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07573F" w:rsidRDefault="00CC5D98">
      <w:pPr>
        <w:spacing w:line="300" w:lineRule="exact"/>
        <w:ind w:left="0"/>
        <w:rPr>
          <w:sz w:val="24"/>
          <w:lang w:val="en-US"/>
        </w:rPr>
        <w:sectPr w:rsidR="00CC5D98" w:rsidRPr="0007573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6057E5" w:rsidTr="00B14022">
        <w:trPr>
          <w:trHeight w:hRule="exact" w:val="174"/>
        </w:trPr>
        <w:tc>
          <w:tcPr>
            <w:tcW w:w="2271" w:type="dxa"/>
            <w:shd w:val="clear" w:color="auto" w:fill="auto"/>
          </w:tcPr>
          <w:p w:rsidR="00CC5D98" w:rsidRPr="0007573F" w:rsidRDefault="00CD6393">
            <w:pPr>
              <w:pStyle w:val="E-Datum"/>
              <w:framePr w:wrap="auto" w:vAnchor="margin" w:hAnchor="text" w:xAlign="left" w:yAlign="inline"/>
              <w:suppressOverlap w:val="0"/>
              <w:rPr>
                <w:lang w:val="en-US"/>
              </w:rPr>
            </w:pPr>
            <w:r w:rsidRPr="0007573F">
              <w:rPr>
                <w:lang w:val="en-US"/>
              </w:rPr>
              <w:fldChar w:fldCharType="begin"/>
            </w:r>
            <w:r w:rsidRPr="0055749E">
              <w:rPr>
                <w:lang w:val="en-US"/>
              </w:rPr>
              <w:instrText xml:space="preserve"> DATE \@ "MMMM d, yyyy" </w:instrText>
            </w:r>
            <w:r w:rsidRPr="0007573F">
              <w:rPr>
                <w:lang w:val="en-US"/>
              </w:rPr>
              <w:fldChar w:fldCharType="separate"/>
            </w:r>
            <w:r w:rsidR="009366B0">
              <w:rPr>
                <w:noProof/>
                <w:lang w:val="en-US"/>
              </w:rPr>
              <w:t>December 16, 2014</w:t>
            </w:r>
            <w:r w:rsidRPr="0007573F">
              <w:rPr>
                <w:lang w:val="en-US"/>
              </w:rPr>
              <w:fldChar w:fldCharType="end"/>
            </w:r>
          </w:p>
        </w:tc>
      </w:tr>
      <w:tr w:rsidR="00CC5D98" w:rsidRPr="006057E5" w:rsidTr="00B14022">
        <w:trPr>
          <w:trHeight w:hRule="exact" w:val="304"/>
        </w:trPr>
        <w:tc>
          <w:tcPr>
            <w:tcW w:w="2271" w:type="dxa"/>
            <w:shd w:val="clear" w:color="auto" w:fill="auto"/>
          </w:tcPr>
          <w:p w:rsidR="00CC5D98" w:rsidRPr="0007573F" w:rsidRDefault="00CC5D98">
            <w:pPr>
              <w:spacing w:line="180" w:lineRule="exact"/>
              <w:ind w:left="0"/>
              <w:rPr>
                <w:lang w:val="en-US"/>
              </w:rPr>
            </w:pPr>
          </w:p>
        </w:tc>
      </w:tr>
      <w:tr w:rsidR="00CC5D98" w:rsidRPr="008920D2" w:rsidTr="002C1A68">
        <w:trPr>
          <w:trHeight w:hRule="exact" w:val="1363"/>
        </w:trPr>
        <w:tc>
          <w:tcPr>
            <w:tcW w:w="2271" w:type="dxa"/>
            <w:shd w:val="clear" w:color="auto" w:fill="auto"/>
          </w:tcPr>
          <w:p w:rsidR="004E0132" w:rsidRDefault="008920D2" w:rsidP="004E0132">
            <w:pPr>
              <w:pStyle w:val="M8"/>
              <w:framePr w:wrap="auto" w:vAnchor="margin" w:hAnchor="text" w:xAlign="left" w:yAlign="inline"/>
              <w:suppressOverlap w:val="0"/>
              <w:rPr>
                <w:b/>
                <w:lang w:val="en-US"/>
              </w:rPr>
            </w:pPr>
            <w:r w:rsidRPr="008920D2">
              <w:rPr>
                <w:b/>
                <w:lang w:val="en-US"/>
              </w:rPr>
              <w:t>Contact person specialized press</w:t>
            </w:r>
            <w:r w:rsidRPr="008920D2">
              <w:rPr>
                <w:b/>
                <w:lang w:val="en-US"/>
              </w:rPr>
              <w:br/>
            </w:r>
            <w:r w:rsidR="00E675DA">
              <w:rPr>
                <w:b/>
                <w:lang w:val="en-US"/>
              </w:rPr>
              <w:t xml:space="preserve">Isabel </w:t>
            </w:r>
            <w:proofErr w:type="spellStart"/>
            <w:r w:rsidR="00E675DA">
              <w:rPr>
                <w:b/>
                <w:lang w:val="en-US"/>
              </w:rPr>
              <w:t>Ramor</w:t>
            </w:r>
            <w:proofErr w:type="spellEnd"/>
          </w:p>
          <w:p w:rsidR="008920D2" w:rsidRPr="009366B0" w:rsidRDefault="008920D2" w:rsidP="004E0132">
            <w:pPr>
              <w:pStyle w:val="M8"/>
              <w:framePr w:wrap="auto" w:vAnchor="margin" w:hAnchor="text" w:xAlign="left" w:yAlign="inline"/>
              <w:suppressOverlap w:val="0"/>
            </w:pPr>
            <w:r w:rsidRPr="008920D2">
              <w:rPr>
                <w:lang w:val="en-US"/>
              </w:rPr>
              <w:t>Communications</w:t>
            </w:r>
            <w:r w:rsidR="00E675DA">
              <w:rPr>
                <w:lang w:val="en-US"/>
              </w:rPr>
              <w:t xml:space="preserve"> </w:t>
            </w:r>
            <w:r w:rsidR="009366B0">
              <w:rPr>
                <w:lang w:val="en-US"/>
              </w:rPr>
              <w:br/>
            </w:r>
            <w:r w:rsidRPr="008920D2">
              <w:rPr>
                <w:rFonts w:cs="Lucida Sans Unicode"/>
                <w:color w:val="000000"/>
                <w:szCs w:val="13"/>
                <w:lang w:val="en-US"/>
              </w:rPr>
              <w:t>Coatings &amp; Additives</w:t>
            </w:r>
          </w:p>
          <w:p w:rsidR="004E0132" w:rsidRPr="009366B0" w:rsidRDefault="004E0132" w:rsidP="004E0132">
            <w:pPr>
              <w:pStyle w:val="M9"/>
              <w:framePr w:wrap="auto" w:vAnchor="margin" w:hAnchor="text" w:xAlign="left" w:yAlign="inline"/>
              <w:suppressOverlap w:val="0"/>
              <w:rPr>
                <w:rFonts w:cs="Lucida Sans Unicode"/>
                <w:szCs w:val="13"/>
              </w:rPr>
            </w:pPr>
            <w:r w:rsidRPr="009366B0">
              <w:rPr>
                <w:rFonts w:cs="Lucida Sans Unicode"/>
                <w:szCs w:val="13"/>
              </w:rPr>
              <w:t xml:space="preserve">Telefon </w:t>
            </w:r>
            <w:r w:rsidR="008920D2" w:rsidRPr="009366B0">
              <w:rPr>
                <w:rFonts w:cs="Lucida Sans Unicode"/>
                <w:color w:val="000000"/>
                <w:szCs w:val="13"/>
              </w:rPr>
              <w:t xml:space="preserve"> </w:t>
            </w:r>
            <w:r w:rsidR="00E675DA" w:rsidRPr="009366B0">
              <w:rPr>
                <w:rFonts w:cs="Lucida Sans Unicode"/>
                <w:color w:val="333333"/>
                <w:szCs w:val="13"/>
              </w:rPr>
              <w:t>+</w:t>
            </w:r>
            <w:r w:rsidR="00E675DA" w:rsidRPr="009366B0">
              <w:rPr>
                <w:rFonts w:cs="Lucida Sans Unicode"/>
                <w:szCs w:val="13"/>
              </w:rPr>
              <w:t>49 2365 49 4843</w:t>
            </w:r>
          </w:p>
          <w:p w:rsidR="004E0132" w:rsidRPr="009366B0" w:rsidRDefault="004E0132" w:rsidP="004E0132">
            <w:pPr>
              <w:pStyle w:val="M9"/>
              <w:framePr w:wrap="auto" w:vAnchor="margin" w:hAnchor="text" w:xAlign="left" w:yAlign="inline"/>
              <w:suppressOverlap w:val="0"/>
              <w:rPr>
                <w:rFonts w:cs="Lucida Sans Unicode"/>
                <w:szCs w:val="13"/>
              </w:rPr>
            </w:pPr>
            <w:r w:rsidRPr="009366B0">
              <w:rPr>
                <w:rFonts w:cs="Lucida Sans Unicode"/>
                <w:szCs w:val="13"/>
              </w:rPr>
              <w:t xml:space="preserve">Telefax </w:t>
            </w:r>
            <w:r w:rsidR="008920D2" w:rsidRPr="009366B0">
              <w:rPr>
                <w:rFonts w:cs="Lucida Sans Unicode"/>
                <w:szCs w:val="13"/>
              </w:rPr>
              <w:t xml:space="preserve"> </w:t>
            </w:r>
            <w:r w:rsidR="00E675DA" w:rsidRPr="009366B0">
              <w:rPr>
                <w:rFonts w:cs="Lucida Sans Unicode"/>
                <w:szCs w:val="13"/>
              </w:rPr>
              <w:t>+49 2365 49 5030</w:t>
            </w:r>
            <w:r w:rsidRPr="009366B0">
              <w:rPr>
                <w:rFonts w:cs="Lucida Sans Unicode"/>
                <w:szCs w:val="13"/>
              </w:rPr>
              <w:tab/>
            </w:r>
          </w:p>
          <w:p w:rsidR="00CC5D98" w:rsidRPr="00E675DA" w:rsidRDefault="00E675DA" w:rsidP="00B81424">
            <w:pPr>
              <w:pStyle w:val="M10"/>
              <w:framePr w:wrap="auto" w:vAnchor="margin" w:hAnchor="text" w:xAlign="left" w:yAlign="inline"/>
              <w:suppressOverlap w:val="0"/>
              <w:rPr>
                <w:lang w:val="de-DE"/>
              </w:rPr>
            </w:pPr>
            <w:r>
              <w:rPr>
                <w:rFonts w:cs="Lucida Sans Unicode"/>
                <w:color w:val="000000"/>
                <w:szCs w:val="13"/>
              </w:rPr>
              <w:t>isabel.ramor</w:t>
            </w:r>
            <w:r w:rsidR="008920D2" w:rsidRPr="008920D2">
              <w:rPr>
                <w:rFonts w:cs="Lucida Sans Unicode"/>
                <w:color w:val="000000"/>
                <w:szCs w:val="13"/>
              </w:rPr>
              <w:t>@evonik.com</w:t>
            </w:r>
          </w:p>
        </w:tc>
      </w:tr>
      <w:tr w:rsidR="00CC5D98" w:rsidRPr="008920D2" w:rsidTr="00B14022">
        <w:trPr>
          <w:trHeight w:val="2609"/>
        </w:trPr>
        <w:tc>
          <w:tcPr>
            <w:tcW w:w="2271" w:type="dxa"/>
            <w:shd w:val="clear" w:color="auto" w:fill="auto"/>
          </w:tcPr>
          <w:p w:rsidR="00CC5D98" w:rsidRPr="00E675DA" w:rsidRDefault="00B14022" w:rsidP="004E0132">
            <w:pPr>
              <w:pStyle w:val="M7"/>
              <w:framePr w:wrap="auto" w:vAnchor="margin" w:hAnchor="text" w:xAlign="left" w:yAlign="inline"/>
              <w:suppressOverlap w:val="0"/>
            </w:pPr>
            <w:r w:rsidRPr="00E675DA">
              <w:br/>
            </w:r>
            <w:r w:rsidRPr="00E675DA">
              <w:br/>
            </w:r>
            <w:r w:rsidR="002C1A68" w:rsidRPr="00E675DA">
              <w:t xml:space="preserve">  </w:t>
            </w:r>
            <w:r w:rsidRPr="00E675DA">
              <w:br/>
            </w:r>
          </w:p>
        </w:tc>
      </w:tr>
      <w:tr w:rsidR="00CC5D98" w:rsidRPr="006057E5" w:rsidTr="00B14022">
        <w:trPr>
          <w:trHeight w:hRule="exact" w:val="7880"/>
        </w:trPr>
        <w:tc>
          <w:tcPr>
            <w:tcW w:w="2271" w:type="dxa"/>
            <w:shd w:val="clear" w:color="auto" w:fill="auto"/>
            <w:vAlign w:val="bottom"/>
          </w:tcPr>
          <w:p w:rsidR="00CC5D98" w:rsidRPr="00E675DA" w:rsidRDefault="00CC5D98">
            <w:pPr>
              <w:pStyle w:val="Marginalie"/>
              <w:framePr w:w="0" w:hSpace="0" w:wrap="auto" w:vAnchor="margin" w:hAnchor="text" w:xAlign="left" w:yAlign="inline"/>
              <w:rPr>
                <w:b/>
              </w:rPr>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CC5D98" w:rsidRPr="00C87AC4" w:rsidRDefault="00B14022">
            <w:pPr>
              <w:pStyle w:val="V1"/>
              <w:framePr w:wrap="auto" w:vAnchor="margin" w:hAnchor="text" w:xAlign="left" w:yAlign="inline"/>
              <w:suppressOverlap w:val="0"/>
            </w:pPr>
            <w:r w:rsidRPr="0007573F">
              <w:rPr>
                <w:lang w:val="en-US"/>
              </w:rPr>
              <w:fldChar w:fldCharType="begin">
                <w:ffData>
                  <w:name w:val=""/>
                  <w:enabled/>
                  <w:calcOnExit w:val="0"/>
                  <w:textInput>
                    <w:default w:val="Evonik Industries AG"/>
                  </w:textInput>
                </w:ffData>
              </w:fldChar>
            </w:r>
            <w:r w:rsidRPr="00C87AC4">
              <w:instrText xml:space="preserve"> FORMTEXT </w:instrText>
            </w:r>
            <w:r w:rsidRPr="0007573F">
              <w:rPr>
                <w:lang w:val="en-US"/>
              </w:rPr>
            </w:r>
            <w:r w:rsidRPr="0007573F">
              <w:rPr>
                <w:lang w:val="en-US"/>
              </w:rPr>
              <w:fldChar w:fldCharType="separate"/>
            </w:r>
            <w:r w:rsidRPr="00C87AC4">
              <w:rPr>
                <w:noProof/>
              </w:rPr>
              <w:t>Evonik Industries AG</w:t>
            </w:r>
            <w:r w:rsidRPr="0007573F">
              <w:rPr>
                <w:lang w:val="en-US"/>
              </w:rPr>
              <w:fldChar w:fldCharType="end"/>
            </w:r>
          </w:p>
          <w:p w:rsidR="00CC5D98" w:rsidRPr="00C87AC4" w:rsidRDefault="00B14022">
            <w:pPr>
              <w:pStyle w:val="V2"/>
              <w:framePr w:wrap="auto" w:vAnchor="margin" w:hAnchor="text" w:xAlign="left" w:yAlign="inline"/>
              <w:suppressOverlap w:val="0"/>
            </w:pPr>
            <w:r w:rsidRPr="0007573F">
              <w:rPr>
                <w:lang w:val="en-US"/>
              </w:rPr>
              <w:fldChar w:fldCharType="begin">
                <w:ffData>
                  <w:name w:val=""/>
                  <w:enabled/>
                  <w:calcOnExit w:val="0"/>
                  <w:textInput>
                    <w:default w:val="Rellinghauser Straße 1-11"/>
                  </w:textInput>
                </w:ffData>
              </w:fldChar>
            </w:r>
            <w:r w:rsidRPr="00C87AC4">
              <w:instrText xml:space="preserve"> FORMTEXT </w:instrText>
            </w:r>
            <w:r w:rsidRPr="0007573F">
              <w:rPr>
                <w:lang w:val="en-US"/>
              </w:rPr>
            </w:r>
            <w:r w:rsidRPr="0007573F">
              <w:rPr>
                <w:lang w:val="en-US"/>
              </w:rPr>
              <w:fldChar w:fldCharType="separate"/>
            </w:r>
            <w:r w:rsidRPr="00C87AC4">
              <w:rPr>
                <w:noProof/>
              </w:rPr>
              <w:t>Rellinghauser Straße 1-11</w:t>
            </w:r>
            <w:r w:rsidRPr="0007573F">
              <w:rPr>
                <w:lang w:val="en-US"/>
              </w:rPr>
              <w:fldChar w:fldCharType="end"/>
            </w:r>
          </w:p>
          <w:p w:rsidR="00CC5D98" w:rsidRPr="001B40FD" w:rsidRDefault="00B14022">
            <w:pPr>
              <w:pStyle w:val="V3"/>
              <w:framePr w:wrap="auto" w:vAnchor="margin" w:hAnchor="text" w:xAlign="left" w:yAlign="inline"/>
              <w:suppressOverlap w:val="0"/>
              <w:rPr>
                <w:lang w:val="en-US"/>
              </w:rPr>
            </w:pPr>
            <w:r w:rsidRPr="0007573F">
              <w:rPr>
                <w:lang w:val="en-US"/>
              </w:rPr>
              <w:fldChar w:fldCharType="begin">
                <w:ffData>
                  <w:name w:val=""/>
                  <w:enabled/>
                  <w:calcOnExit w:val="0"/>
                  <w:textInput>
                    <w:default w:val="45128 Essen"/>
                  </w:textInput>
                </w:ffData>
              </w:fldChar>
            </w:r>
            <w:r w:rsidRPr="009366B0">
              <w:rPr>
                <w:lang w:val="en-US"/>
              </w:rPr>
              <w:instrText xml:space="preserve"> FORMTEXT </w:instrText>
            </w:r>
            <w:r w:rsidRPr="0007573F">
              <w:rPr>
                <w:lang w:val="en-US"/>
              </w:rPr>
            </w:r>
            <w:r w:rsidRPr="0007573F">
              <w:rPr>
                <w:lang w:val="en-US"/>
              </w:rPr>
              <w:fldChar w:fldCharType="separate"/>
            </w:r>
            <w:r w:rsidRPr="009366B0">
              <w:rPr>
                <w:noProof/>
                <w:lang w:val="en-US"/>
              </w:rPr>
              <w:t>45128 Essen</w:t>
            </w:r>
            <w:r w:rsidRPr="0007573F">
              <w:rPr>
                <w:lang w:val="en-US"/>
              </w:rPr>
              <w:fldChar w:fldCharType="end"/>
            </w:r>
            <w:r w:rsidR="003C3375" w:rsidRPr="009366B0">
              <w:rPr>
                <w:lang w:val="en-US"/>
              </w:rPr>
              <w:br/>
              <w:t>Germa</w:t>
            </w:r>
            <w:r w:rsidR="003C3375" w:rsidRPr="006057E5">
              <w:rPr>
                <w:lang w:val="en-US"/>
              </w:rPr>
              <w:t>ny</w:t>
            </w:r>
          </w:p>
          <w:p w:rsidR="00CC5D98" w:rsidRPr="006057E5" w:rsidRDefault="003C3375">
            <w:pPr>
              <w:pStyle w:val="V4"/>
              <w:framePr w:wrap="auto" w:vAnchor="margin" w:hAnchor="text" w:xAlign="left" w:yAlign="inline"/>
              <w:suppressOverlap w:val="0"/>
              <w:rPr>
                <w:lang w:val="en-US"/>
              </w:rPr>
            </w:pPr>
            <w:r w:rsidRPr="001B40FD">
              <w:rPr>
                <w:lang w:val="en-US"/>
              </w:rPr>
              <w:t>Phone</w:t>
            </w:r>
            <w:r w:rsidR="00E12886" w:rsidRPr="001B40FD">
              <w:rPr>
                <w:lang w:val="en-US"/>
              </w:rPr>
              <w:t xml:space="preserve"> </w:t>
            </w:r>
            <w:r w:rsidR="00B14022" w:rsidRPr="0007573F">
              <w:rPr>
                <w:lang w:val="en-US"/>
              </w:rPr>
              <w:fldChar w:fldCharType="begin">
                <w:ffData>
                  <w:name w:val=""/>
                  <w:enabled/>
                  <w:calcOnExit w:val="0"/>
                  <w:textInput>
                    <w:default w:val="+49"/>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B14022" w:rsidRPr="0055749E">
              <w:rPr>
                <w:noProof/>
                <w:lang w:val="en-US"/>
              </w:rPr>
              <w:t>+49</w:t>
            </w:r>
            <w:r w:rsidR="00B14022" w:rsidRPr="0007573F">
              <w:rPr>
                <w:lang w:val="en-US"/>
              </w:rPr>
              <w:fldChar w:fldCharType="end"/>
            </w:r>
            <w:r w:rsidR="00F6408B" w:rsidRPr="006057E5">
              <w:rPr>
                <w:lang w:val="en-US"/>
              </w:rPr>
              <w:t xml:space="preserve"> </w:t>
            </w:r>
            <w:r w:rsidR="00B14022" w:rsidRPr="006057E5">
              <w:rPr>
                <w:lang w:val="en-US"/>
              </w:rPr>
              <w:t>201 177</w:t>
            </w:r>
            <w:r w:rsidR="00B14022" w:rsidRPr="0007573F">
              <w:rPr>
                <w:lang w:val="en-US"/>
              </w:rPr>
              <w:fldChar w:fldCharType="begin">
                <w:ffData>
                  <w:name w:val=""/>
                  <w:enabled/>
                  <w:calcOnExit w:val="0"/>
                  <w:textInput>
                    <w:default w:val="-"/>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B14022" w:rsidRPr="0055749E">
              <w:rPr>
                <w:noProof/>
                <w:lang w:val="en-US"/>
              </w:rPr>
              <w:t>-</w:t>
            </w:r>
            <w:r w:rsidR="00B14022" w:rsidRPr="0007573F">
              <w:rPr>
                <w:lang w:val="en-US"/>
              </w:rPr>
              <w:fldChar w:fldCharType="end"/>
            </w:r>
            <w:r w:rsidR="00B14022" w:rsidRPr="006057E5">
              <w:rPr>
                <w:lang w:val="en-US"/>
              </w:rPr>
              <w:t>01</w:t>
            </w:r>
          </w:p>
          <w:p w:rsidR="00CC5D98" w:rsidRPr="0007573F" w:rsidRDefault="00B14022">
            <w:pPr>
              <w:pStyle w:val="V5"/>
              <w:framePr w:wrap="auto" w:vAnchor="margin" w:hAnchor="text" w:xAlign="left" w:yAlign="inline"/>
              <w:suppressOverlap w:val="0"/>
              <w:rPr>
                <w:lang w:val="en-US"/>
              </w:rPr>
            </w:pPr>
            <w:r w:rsidRPr="0007573F">
              <w:rPr>
                <w:lang w:val="en-US"/>
              </w:rPr>
              <w:fldChar w:fldCharType="begin">
                <w:ffData>
                  <w:name w:val=""/>
                  <w:enabled/>
                  <w:calcOnExit w:val="0"/>
                  <w:textInput>
                    <w:default w:val="Telefax"/>
                  </w:textInput>
                </w:ffData>
              </w:fldChar>
            </w:r>
            <w:r w:rsidRPr="0007573F">
              <w:rPr>
                <w:lang w:val="en-US"/>
              </w:rPr>
              <w:instrText xml:space="preserve"> FORMTEXT </w:instrText>
            </w:r>
            <w:r w:rsidRPr="0007573F">
              <w:rPr>
                <w:lang w:val="en-US"/>
              </w:rPr>
            </w:r>
            <w:r w:rsidRPr="0007573F">
              <w:rPr>
                <w:lang w:val="en-US"/>
              </w:rPr>
              <w:fldChar w:fldCharType="separate"/>
            </w:r>
            <w:r w:rsidR="003C3375" w:rsidRPr="0007573F">
              <w:rPr>
                <w:noProof/>
                <w:lang w:val="en-US"/>
              </w:rPr>
              <w:t>F</w:t>
            </w:r>
            <w:r w:rsidRPr="0007573F">
              <w:rPr>
                <w:noProof/>
                <w:lang w:val="en-US"/>
              </w:rPr>
              <w:t>ax</w:t>
            </w:r>
            <w:r w:rsidRPr="0007573F">
              <w:rPr>
                <w:lang w:val="en-US"/>
              </w:rPr>
              <w:fldChar w:fldCharType="end"/>
            </w:r>
            <w:r w:rsidR="003C3375" w:rsidRPr="0007573F">
              <w:rPr>
                <w:lang w:val="en-US"/>
              </w:rPr>
              <w:t xml:space="preserve"> </w:t>
            </w:r>
            <w:r w:rsidRPr="0007573F">
              <w:rPr>
                <w:lang w:val="en-US"/>
              </w:rPr>
              <w:fldChar w:fldCharType="begin">
                <w:ffData>
                  <w:name w:val=""/>
                  <w:enabled/>
                  <w:calcOnExit w:val="0"/>
                  <w:textInput>
                    <w:default w:val="+49"/>
                  </w:textInput>
                </w:ffData>
              </w:fldChar>
            </w:r>
            <w:r w:rsidRPr="0007573F">
              <w:rPr>
                <w:lang w:val="en-US"/>
              </w:rPr>
              <w:instrText xml:space="preserve"> FORMTEXT </w:instrText>
            </w:r>
            <w:r w:rsidRPr="0007573F">
              <w:rPr>
                <w:lang w:val="en-US"/>
              </w:rPr>
            </w:r>
            <w:r w:rsidRPr="0007573F">
              <w:rPr>
                <w:lang w:val="en-US"/>
              </w:rPr>
              <w:fldChar w:fldCharType="separate"/>
            </w:r>
            <w:r w:rsidRPr="0007573F">
              <w:rPr>
                <w:noProof/>
                <w:lang w:val="en-US"/>
              </w:rPr>
              <w:t>+49</w:t>
            </w:r>
            <w:r w:rsidRPr="0007573F">
              <w:rPr>
                <w:lang w:val="en-US"/>
              </w:rPr>
              <w:fldChar w:fldCharType="end"/>
            </w:r>
            <w:r w:rsidR="00F6408B" w:rsidRPr="0007573F">
              <w:rPr>
                <w:lang w:val="en-US"/>
              </w:rPr>
              <w:t xml:space="preserve"> 201 </w:t>
            </w:r>
            <w:r w:rsidRPr="0007573F">
              <w:rPr>
                <w:lang w:val="en-US"/>
              </w:rPr>
              <w:t>177</w:t>
            </w:r>
            <w:r w:rsidRPr="0007573F">
              <w:rPr>
                <w:lang w:val="en-US"/>
              </w:rPr>
              <w:fldChar w:fldCharType="begin">
                <w:ffData>
                  <w:name w:val=""/>
                  <w:enabled/>
                  <w:calcOnExit w:val="0"/>
                  <w:textInput>
                    <w:default w:val="-"/>
                  </w:textInput>
                </w:ffData>
              </w:fldChar>
            </w:r>
            <w:r w:rsidRPr="0007573F">
              <w:rPr>
                <w:lang w:val="en-US"/>
              </w:rPr>
              <w:instrText xml:space="preserve"> FORMTEXT </w:instrText>
            </w:r>
            <w:r w:rsidRPr="0007573F">
              <w:rPr>
                <w:lang w:val="en-US"/>
              </w:rPr>
            </w:r>
            <w:r w:rsidRPr="0007573F">
              <w:rPr>
                <w:lang w:val="en-US"/>
              </w:rPr>
              <w:fldChar w:fldCharType="separate"/>
            </w:r>
            <w:r w:rsidRPr="0007573F">
              <w:rPr>
                <w:noProof/>
                <w:lang w:val="en-US"/>
              </w:rPr>
              <w:t>-</w:t>
            </w:r>
            <w:r w:rsidRPr="0007573F">
              <w:rPr>
                <w:lang w:val="en-US"/>
              </w:rPr>
              <w:fldChar w:fldCharType="end"/>
            </w:r>
            <w:r w:rsidRPr="0007573F">
              <w:rPr>
                <w:lang w:val="en-US"/>
              </w:rPr>
              <w:t>3475</w:t>
            </w:r>
          </w:p>
          <w:p w:rsidR="00CC5D98" w:rsidRPr="006057E5" w:rsidRDefault="00B14022">
            <w:pPr>
              <w:pStyle w:val="V6"/>
              <w:framePr w:wrap="auto" w:vAnchor="margin" w:hAnchor="text" w:xAlign="left" w:yAlign="inline"/>
              <w:suppressOverlap w:val="0"/>
              <w:rPr>
                <w:lang w:val="en-US"/>
              </w:rPr>
            </w:pPr>
            <w:r w:rsidRPr="006057E5">
              <w:rPr>
                <w:lang w:val="en-US"/>
              </w:rPr>
              <w:t>www.evonik.</w:t>
            </w:r>
            <w:r w:rsidR="00454BB9">
              <w:rPr>
                <w:lang w:val="en-US"/>
              </w:rPr>
              <w:t>com</w:t>
            </w:r>
          </w:p>
          <w:p w:rsidR="00CC5D98" w:rsidRPr="001B40FD" w:rsidRDefault="00CC5D98">
            <w:pPr>
              <w:pStyle w:val="Marginalie"/>
              <w:framePr w:w="0" w:hSpace="0" w:wrap="auto" w:vAnchor="margin" w:hAnchor="text" w:xAlign="left" w:yAlign="inline"/>
              <w:rPr>
                <w:lang w:val="en-US"/>
              </w:rPr>
            </w:pPr>
          </w:p>
          <w:p w:rsidR="00CC5D98" w:rsidRPr="0055749E" w:rsidRDefault="003C3375">
            <w:pPr>
              <w:pStyle w:val="Marginalie"/>
              <w:framePr w:w="0" w:hSpace="0" w:wrap="auto" w:vAnchor="margin" w:hAnchor="text" w:xAlign="left" w:yAlign="inline"/>
              <w:rPr>
                <w:b/>
                <w:bCs/>
                <w:lang w:val="en-US"/>
              </w:rPr>
            </w:pPr>
            <w:r w:rsidRPr="0055749E">
              <w:rPr>
                <w:b/>
                <w:bCs/>
                <w:lang w:val="en-US"/>
              </w:rPr>
              <w:t>Supervisory Board</w:t>
            </w:r>
          </w:p>
          <w:p w:rsidR="00CC5D98" w:rsidRPr="0055749E" w:rsidRDefault="00B14022">
            <w:pPr>
              <w:pStyle w:val="Marginalie"/>
              <w:framePr w:w="0" w:hSpace="0" w:wrap="auto" w:vAnchor="margin" w:hAnchor="text" w:xAlign="left" w:yAlign="inline"/>
              <w:rPr>
                <w:lang w:val="en-US"/>
              </w:rPr>
            </w:pPr>
            <w:r w:rsidRPr="0055749E">
              <w:rPr>
                <w:lang w:val="en-US"/>
              </w:rPr>
              <w:t xml:space="preserve">Dr. Werner Müller, </w:t>
            </w:r>
            <w:r w:rsidR="00E12886" w:rsidRPr="0055749E">
              <w:rPr>
                <w:lang w:val="en-US"/>
              </w:rPr>
              <w:t>Chairman</w:t>
            </w:r>
          </w:p>
          <w:p w:rsidR="00CC5D98" w:rsidRPr="006057E5" w:rsidRDefault="003C3375">
            <w:pPr>
              <w:pStyle w:val="V9"/>
              <w:framePr w:wrap="auto" w:vAnchor="margin" w:hAnchor="text" w:xAlign="left" w:yAlign="inline"/>
              <w:suppressOverlap w:val="0"/>
              <w:rPr>
                <w:lang w:val="en-US"/>
              </w:rPr>
            </w:pPr>
            <w:r w:rsidRPr="0007573F">
              <w:rPr>
                <w:lang w:val="en-US"/>
              </w:rPr>
              <w:fldChar w:fldCharType="begin">
                <w:ffData>
                  <w:name w:val=""/>
                  <w:enabled/>
                  <w:calcOnExit w:val="0"/>
                  <w:textInput>
                    <w:default w:val="Executive Board"/>
                  </w:textInput>
                </w:ffData>
              </w:fldChar>
            </w:r>
            <w:r w:rsidRPr="0055749E">
              <w:rPr>
                <w:lang w:val="en-US"/>
              </w:rPr>
              <w:instrText xml:space="preserve"> FORMTEXT </w:instrText>
            </w:r>
            <w:r w:rsidRPr="0007573F">
              <w:rPr>
                <w:lang w:val="en-US"/>
              </w:rPr>
            </w:r>
            <w:r w:rsidRPr="0007573F">
              <w:rPr>
                <w:lang w:val="en-US"/>
              </w:rPr>
              <w:fldChar w:fldCharType="separate"/>
            </w:r>
            <w:r w:rsidRPr="0055749E">
              <w:rPr>
                <w:noProof/>
                <w:lang w:val="en-US"/>
              </w:rPr>
              <w:t>Executive Board</w:t>
            </w:r>
            <w:r w:rsidRPr="0007573F">
              <w:rPr>
                <w:lang w:val="en-US"/>
              </w:rPr>
              <w:fldChar w:fldCharType="end"/>
            </w:r>
          </w:p>
          <w:p w:rsidR="00CC5D98" w:rsidRPr="006057E5" w:rsidRDefault="00B14022">
            <w:pPr>
              <w:pStyle w:val="V10"/>
              <w:framePr w:wrap="auto" w:vAnchor="margin" w:hAnchor="text" w:xAlign="left" w:yAlign="inline"/>
              <w:suppressOverlap w:val="0"/>
              <w:rPr>
                <w:lang w:val="en-US"/>
              </w:rPr>
            </w:pPr>
            <w:r w:rsidRPr="0007573F">
              <w:rPr>
                <w:lang w:val="en-US"/>
              </w:rPr>
              <w:fldChar w:fldCharType="begin">
                <w:ffData>
                  <w:name w:val=""/>
                  <w:enabled/>
                  <w:calcOnExit w:val="0"/>
                  <w:textInput>
                    <w:default w:val="Dr. Klaus Engel"/>
                  </w:textInput>
                </w:ffData>
              </w:fldChar>
            </w:r>
            <w:r w:rsidRPr="0055749E">
              <w:rPr>
                <w:lang w:val="en-US"/>
              </w:rPr>
              <w:instrText xml:space="preserve"> FORMTEXT </w:instrText>
            </w:r>
            <w:r w:rsidRPr="0007573F">
              <w:rPr>
                <w:lang w:val="en-US"/>
              </w:rPr>
            </w:r>
            <w:r w:rsidRPr="0007573F">
              <w:rPr>
                <w:lang w:val="en-US"/>
              </w:rPr>
              <w:fldChar w:fldCharType="separate"/>
            </w:r>
            <w:r w:rsidRPr="0055749E">
              <w:rPr>
                <w:noProof/>
                <w:lang w:val="en-US"/>
              </w:rPr>
              <w:t>Dr. Klaus Engel</w:t>
            </w:r>
            <w:r w:rsidRPr="0007573F">
              <w:rPr>
                <w:lang w:val="en-US"/>
              </w:rPr>
              <w:fldChar w:fldCharType="end"/>
            </w:r>
            <w:r w:rsidRPr="006057E5">
              <w:rPr>
                <w:lang w:val="en-US"/>
              </w:rPr>
              <w:t xml:space="preserve">, </w:t>
            </w:r>
            <w:r w:rsidR="003C3375" w:rsidRPr="006057E5">
              <w:rPr>
                <w:lang w:val="en-US"/>
              </w:rPr>
              <w:t>Chairman</w:t>
            </w:r>
          </w:p>
          <w:p w:rsidR="005B2AEC" w:rsidRPr="00C87AC4" w:rsidRDefault="005B2AEC" w:rsidP="005B2AEC">
            <w:pPr>
              <w:pStyle w:val="V11"/>
              <w:framePr w:wrap="auto" w:vAnchor="margin" w:hAnchor="text" w:xAlign="left" w:yAlign="inline"/>
              <w:suppressOverlap w:val="0"/>
            </w:pPr>
            <w:r w:rsidRPr="00C87AC4">
              <w:t>Christian Kullmann</w:t>
            </w:r>
          </w:p>
          <w:p w:rsidR="00CC5D98" w:rsidRPr="00C87AC4" w:rsidRDefault="00B14022" w:rsidP="00554BE4">
            <w:pPr>
              <w:pStyle w:val="V11"/>
              <w:framePr w:wrap="auto" w:vAnchor="margin" w:hAnchor="text" w:xAlign="left" w:yAlign="inline"/>
              <w:suppressOverlap w:val="0"/>
            </w:pPr>
            <w:r w:rsidRPr="00C87AC4">
              <w:t>Thomas Wessel</w:t>
            </w:r>
            <w:r w:rsidR="00554BE4" w:rsidRPr="00C87AC4">
              <w:br/>
            </w:r>
            <w:r w:rsidRPr="0007573F">
              <w:rPr>
                <w:lang w:val="en-US"/>
              </w:rPr>
              <w:fldChar w:fldCharType="begin">
                <w:ffData>
                  <w:name w:val=""/>
                  <w:enabled/>
                  <w:calcOnExit w:val="0"/>
                  <w:textInput>
                    <w:default w:val="Patrik Wohlhauser"/>
                  </w:textInput>
                </w:ffData>
              </w:fldChar>
            </w:r>
            <w:r w:rsidRPr="00C87AC4">
              <w:instrText xml:space="preserve"> FORMTEXT </w:instrText>
            </w:r>
            <w:r w:rsidRPr="0007573F">
              <w:rPr>
                <w:lang w:val="en-US"/>
              </w:rPr>
            </w:r>
            <w:r w:rsidRPr="0007573F">
              <w:rPr>
                <w:lang w:val="en-US"/>
              </w:rPr>
              <w:fldChar w:fldCharType="separate"/>
            </w:r>
            <w:r w:rsidRPr="00C87AC4">
              <w:rPr>
                <w:noProof/>
              </w:rPr>
              <w:t>Patrik Wohlhauser</w:t>
            </w:r>
            <w:r w:rsidRPr="0007573F">
              <w:rPr>
                <w:lang w:val="en-US"/>
              </w:rPr>
              <w:fldChar w:fldCharType="end"/>
            </w:r>
            <w:r w:rsidR="00554BE4" w:rsidRPr="00C87AC4">
              <w:br/>
              <w:t>Ute Wolf</w:t>
            </w:r>
            <w:r w:rsidR="00554BE4" w:rsidRPr="00C87AC4">
              <w:br/>
            </w:r>
          </w:p>
          <w:p w:rsidR="00CC5D98" w:rsidRPr="006057E5" w:rsidRDefault="003C3375">
            <w:pPr>
              <w:pStyle w:val="V14"/>
              <w:framePr w:wrap="auto" w:vAnchor="margin" w:hAnchor="text" w:xAlign="left" w:yAlign="inline"/>
              <w:suppressOverlap w:val="0"/>
              <w:rPr>
                <w:lang w:val="en-US"/>
              </w:rPr>
            </w:pPr>
            <w:r w:rsidRPr="006057E5">
              <w:rPr>
                <w:lang w:val="en-US"/>
              </w:rPr>
              <w:t>Registered office Essen</w:t>
            </w:r>
          </w:p>
          <w:p w:rsidR="00CC5D98" w:rsidRPr="0055749E" w:rsidRDefault="003C3375">
            <w:pPr>
              <w:pStyle w:val="V15"/>
              <w:framePr w:wrap="auto" w:vAnchor="margin" w:hAnchor="text" w:xAlign="left" w:yAlign="inline"/>
              <w:suppressOverlap w:val="0"/>
              <w:rPr>
                <w:lang w:val="en-US"/>
              </w:rPr>
            </w:pPr>
            <w:r w:rsidRPr="001B40FD">
              <w:rPr>
                <w:lang w:val="en-US"/>
              </w:rPr>
              <w:t>Registered court</w:t>
            </w:r>
          </w:p>
          <w:p w:rsidR="00CC5D98" w:rsidRPr="0055749E" w:rsidRDefault="003C3375">
            <w:pPr>
              <w:pStyle w:val="V16"/>
              <w:framePr w:wrap="auto" w:vAnchor="margin" w:hAnchor="text" w:xAlign="left" w:yAlign="inline"/>
              <w:suppressOverlap w:val="0"/>
              <w:rPr>
                <w:lang w:val="en-US"/>
              </w:rPr>
            </w:pPr>
            <w:r w:rsidRPr="0055749E">
              <w:rPr>
                <w:lang w:val="en-US"/>
              </w:rPr>
              <w:t>Essen local court</w:t>
            </w:r>
          </w:p>
          <w:p w:rsidR="00CC5D98" w:rsidRPr="0055749E" w:rsidRDefault="003C3375">
            <w:pPr>
              <w:pStyle w:val="V17"/>
              <w:framePr w:wrap="auto" w:vAnchor="margin" w:hAnchor="text" w:xAlign="left" w:yAlign="inline"/>
              <w:suppressOverlap w:val="0"/>
              <w:rPr>
                <w:lang w:val="en-US"/>
              </w:rPr>
            </w:pPr>
            <w:r w:rsidRPr="0055749E">
              <w:rPr>
                <w:lang w:val="en-US"/>
              </w:rPr>
              <w:t>Commercial registry B 19474</w:t>
            </w:r>
          </w:p>
          <w:p w:rsidR="00CC5D98" w:rsidRPr="0055749E" w:rsidRDefault="003C3375">
            <w:pPr>
              <w:pStyle w:val="V17"/>
              <w:framePr w:wrap="auto" w:vAnchor="margin" w:hAnchor="text" w:xAlign="left" w:yAlign="inline"/>
              <w:suppressOverlap w:val="0"/>
              <w:rPr>
                <w:lang w:val="en-US"/>
              </w:rPr>
            </w:pPr>
            <w:r w:rsidRPr="0055749E">
              <w:rPr>
                <w:lang w:val="en-US"/>
              </w:rPr>
              <w:t xml:space="preserve">VAT ID no. </w:t>
            </w:r>
            <w:r w:rsidR="00B14022" w:rsidRPr="0055749E">
              <w:rPr>
                <w:lang w:val="en-US"/>
              </w:rPr>
              <w:t>DE 811160003</w:t>
            </w:r>
          </w:p>
          <w:p w:rsidR="00CC5D98" w:rsidRPr="0055749E" w:rsidRDefault="00CC5D98">
            <w:pPr>
              <w:pStyle w:val="V18"/>
              <w:framePr w:wrap="auto" w:vAnchor="margin" w:hAnchor="text" w:xAlign="left" w:yAlign="inline"/>
              <w:suppressOverlap w:val="0"/>
              <w:rPr>
                <w:lang w:val="en-US"/>
              </w:rPr>
            </w:pPr>
          </w:p>
        </w:tc>
      </w:tr>
    </w:tbl>
    <w:p w:rsidR="002F38D8" w:rsidRPr="008920D2" w:rsidRDefault="008920D2" w:rsidP="008920D2">
      <w:pPr>
        <w:pStyle w:val="StandardWeb"/>
        <w:spacing w:after="300" w:line="240" w:lineRule="auto"/>
        <w:ind w:left="0" w:right="56"/>
        <w:textAlignment w:val="baseline"/>
        <w:rPr>
          <w:rFonts w:ascii="Lucida Sans Unicode" w:hAnsi="Lucida Sans Unicode" w:cs="Lucida Sans Unicode"/>
          <w:b/>
          <w:color w:val="6C6F70"/>
          <w:szCs w:val="20"/>
          <w:lang w:val="en-US"/>
        </w:rPr>
      </w:pPr>
      <w:bookmarkStart w:id="0" w:name="_GoBack"/>
      <w:r w:rsidRPr="008920D2">
        <w:rPr>
          <w:rFonts w:ascii="Lucida Sans Unicode" w:hAnsi="Lucida Sans Unicode" w:cs="Lucida Sans Unicode"/>
          <w:b/>
          <w:color w:val="000000" w:themeColor="text1"/>
          <w:szCs w:val="20"/>
          <w:lang w:val="en-US"/>
        </w:rPr>
        <w:lastRenderedPageBreak/>
        <w:t>Evonik appointed as new distributor for Waxes in Southern Asia, Middle East and North Africa by Shell MDS (Malaysia)</w:t>
      </w:r>
    </w:p>
    <w:bookmarkEnd w:id="0"/>
    <w:p w:rsidR="008920D2" w:rsidRPr="008920D2" w:rsidRDefault="008920D2" w:rsidP="008920D2">
      <w:pPr>
        <w:pStyle w:val="StandardWeb"/>
        <w:spacing w:after="300" w:line="300" w:lineRule="atLeast"/>
        <w:ind w:left="0" w:right="56"/>
        <w:textAlignment w:val="baseline"/>
        <w:rPr>
          <w:rFonts w:ascii="Lucida Sans Unicode" w:hAnsi="Lucida Sans Unicode" w:cs="Lucida Sans Unicode"/>
          <w:color w:val="000000" w:themeColor="text1"/>
          <w:sz w:val="20"/>
          <w:szCs w:val="20"/>
          <w:lang w:val="en-US"/>
        </w:rPr>
      </w:pPr>
      <w:r w:rsidRPr="008920D2">
        <w:rPr>
          <w:rFonts w:ascii="Lucida Sans Unicode" w:hAnsi="Lucida Sans Unicode" w:cs="Lucida Sans Unicode"/>
          <w:color w:val="000000" w:themeColor="text1"/>
          <w:sz w:val="20"/>
          <w:szCs w:val="20"/>
          <w:lang w:val="en-US"/>
        </w:rPr>
        <w:t xml:space="preserve">Evonik Industries has been appointed by Shell MDS (Malaysia) as the new distribution partner for Gas-to-Liquid </w:t>
      </w:r>
      <w:proofErr w:type="spellStart"/>
      <w:r w:rsidRPr="008920D2">
        <w:rPr>
          <w:rFonts w:ascii="Lucida Sans Unicode" w:hAnsi="Lucida Sans Unicode" w:cs="Lucida Sans Unicode"/>
          <w:color w:val="000000" w:themeColor="text1"/>
          <w:sz w:val="20"/>
          <w:szCs w:val="20"/>
          <w:lang w:val="en-US"/>
        </w:rPr>
        <w:t>Hardwaxes</w:t>
      </w:r>
      <w:proofErr w:type="spellEnd"/>
      <w:r w:rsidRPr="008920D2">
        <w:rPr>
          <w:rFonts w:ascii="Lucida Sans Unicode" w:hAnsi="Lucida Sans Unicode" w:cs="Lucida Sans Unicode"/>
          <w:color w:val="000000" w:themeColor="text1"/>
          <w:sz w:val="20"/>
          <w:szCs w:val="20"/>
          <w:lang w:val="en-US"/>
        </w:rPr>
        <w:t xml:space="preserve"> (GTL </w:t>
      </w:r>
      <w:proofErr w:type="spellStart"/>
      <w:r w:rsidRPr="008920D2">
        <w:rPr>
          <w:rFonts w:ascii="Lucida Sans Unicode" w:hAnsi="Lucida Sans Unicode" w:cs="Lucida Sans Unicode"/>
          <w:color w:val="000000" w:themeColor="text1"/>
          <w:sz w:val="20"/>
          <w:szCs w:val="20"/>
          <w:lang w:val="en-US"/>
        </w:rPr>
        <w:t>Hardwaxes</w:t>
      </w:r>
      <w:proofErr w:type="spellEnd"/>
      <w:r w:rsidRPr="008920D2">
        <w:rPr>
          <w:rFonts w:ascii="Lucida Sans Unicode" w:hAnsi="Lucida Sans Unicode" w:cs="Lucida Sans Unicode"/>
          <w:color w:val="000000" w:themeColor="text1"/>
          <w:sz w:val="20"/>
          <w:szCs w:val="20"/>
          <w:lang w:val="en-US"/>
        </w:rPr>
        <w:t xml:space="preserve">) for Southern Asian, Middle East and North African countries. Based on a very successful distribution partnership in Europe since 1996, in which Evonik consequently increased the sales of Shell’s GTL </w:t>
      </w:r>
      <w:proofErr w:type="spellStart"/>
      <w:r w:rsidRPr="008920D2">
        <w:rPr>
          <w:rFonts w:ascii="Lucida Sans Unicode" w:hAnsi="Lucida Sans Unicode" w:cs="Lucida Sans Unicode"/>
          <w:color w:val="000000" w:themeColor="text1"/>
          <w:sz w:val="20"/>
          <w:szCs w:val="20"/>
          <w:lang w:val="en-US"/>
        </w:rPr>
        <w:t>Hardwaxes</w:t>
      </w:r>
      <w:proofErr w:type="spellEnd"/>
      <w:r w:rsidRPr="008920D2">
        <w:rPr>
          <w:rFonts w:ascii="Lucida Sans Unicode" w:hAnsi="Lucida Sans Unicode" w:cs="Lucida Sans Unicode"/>
          <w:color w:val="000000" w:themeColor="text1"/>
          <w:sz w:val="20"/>
          <w:szCs w:val="20"/>
          <w:lang w:val="en-US"/>
        </w:rPr>
        <w:t xml:space="preserve"> sold under the brand “Shell GTL </w:t>
      </w:r>
      <w:proofErr w:type="spellStart"/>
      <w:r w:rsidRPr="008920D2">
        <w:rPr>
          <w:rFonts w:ascii="Lucida Sans Unicode" w:hAnsi="Lucida Sans Unicode" w:cs="Lucida Sans Unicode"/>
          <w:color w:val="000000" w:themeColor="text1"/>
          <w:sz w:val="20"/>
          <w:szCs w:val="20"/>
          <w:lang w:val="en-US"/>
        </w:rPr>
        <w:t>Sarawax</w:t>
      </w:r>
      <w:proofErr w:type="spellEnd"/>
      <w:r w:rsidRPr="008920D2">
        <w:rPr>
          <w:rFonts w:ascii="Lucida Sans Unicode" w:hAnsi="Lucida Sans Unicode" w:cs="Lucida Sans Unicode"/>
          <w:color w:val="000000" w:themeColor="text1"/>
          <w:sz w:val="20"/>
          <w:szCs w:val="20"/>
          <w:lang w:val="en-US"/>
        </w:rPr>
        <w:t>”, the distribution territory for Evonik will now be enlarged, starting from January 2015 onwards.</w:t>
      </w:r>
    </w:p>
    <w:p w:rsidR="008920D2" w:rsidRPr="008920D2" w:rsidRDefault="008920D2" w:rsidP="008920D2">
      <w:pPr>
        <w:pStyle w:val="StandardWeb"/>
        <w:spacing w:after="300" w:line="300" w:lineRule="atLeast"/>
        <w:ind w:left="0" w:right="56"/>
        <w:textAlignment w:val="baseline"/>
        <w:rPr>
          <w:rFonts w:ascii="Lucida Sans Unicode" w:hAnsi="Lucida Sans Unicode" w:cs="Lucida Sans Unicode"/>
          <w:color w:val="000000" w:themeColor="text1"/>
          <w:sz w:val="20"/>
          <w:szCs w:val="20"/>
          <w:lang w:val="en-US"/>
        </w:rPr>
      </w:pPr>
      <w:r w:rsidRPr="008920D2">
        <w:rPr>
          <w:rFonts w:ascii="Lucida Sans Unicode" w:hAnsi="Lucida Sans Unicode" w:cs="Lucida Sans Unicode"/>
          <w:color w:val="000000" w:themeColor="text1"/>
          <w:sz w:val="20"/>
          <w:szCs w:val="20"/>
          <w:lang w:val="en-US"/>
        </w:rPr>
        <w:t xml:space="preserve">“Evonik has a long established presence and track record in selling Shell’s GTL </w:t>
      </w:r>
      <w:proofErr w:type="spellStart"/>
      <w:r w:rsidRPr="008920D2">
        <w:rPr>
          <w:rFonts w:ascii="Lucida Sans Unicode" w:hAnsi="Lucida Sans Unicode" w:cs="Lucida Sans Unicode"/>
          <w:color w:val="000000" w:themeColor="text1"/>
          <w:sz w:val="20"/>
          <w:szCs w:val="20"/>
          <w:lang w:val="en-US"/>
        </w:rPr>
        <w:t>Hardwaxes</w:t>
      </w:r>
      <w:proofErr w:type="spellEnd"/>
      <w:r w:rsidRPr="008920D2">
        <w:rPr>
          <w:rFonts w:ascii="Lucida Sans Unicode" w:hAnsi="Lucida Sans Unicode" w:cs="Lucida Sans Unicode"/>
          <w:color w:val="000000" w:themeColor="text1"/>
          <w:sz w:val="20"/>
          <w:szCs w:val="20"/>
          <w:lang w:val="en-US"/>
        </w:rPr>
        <w:t xml:space="preserve"> in Europe”, explains Dr. </w:t>
      </w:r>
      <w:proofErr w:type="spellStart"/>
      <w:r w:rsidRPr="008920D2">
        <w:rPr>
          <w:rFonts w:ascii="Lucida Sans Unicode" w:hAnsi="Lucida Sans Unicode" w:cs="Lucida Sans Unicode"/>
          <w:color w:val="000000" w:themeColor="text1"/>
          <w:sz w:val="20"/>
          <w:szCs w:val="20"/>
          <w:lang w:val="en-US"/>
        </w:rPr>
        <w:t>Dietmar</w:t>
      </w:r>
      <w:proofErr w:type="spellEnd"/>
      <w:r w:rsidRPr="008920D2">
        <w:rPr>
          <w:rFonts w:ascii="Lucida Sans Unicode" w:hAnsi="Lucida Sans Unicode" w:cs="Lucida Sans Unicode"/>
          <w:color w:val="000000" w:themeColor="text1"/>
          <w:sz w:val="20"/>
          <w:szCs w:val="20"/>
          <w:lang w:val="en-US"/>
        </w:rPr>
        <w:t xml:space="preserve"> </w:t>
      </w:r>
      <w:proofErr w:type="spellStart"/>
      <w:r w:rsidRPr="008920D2">
        <w:rPr>
          <w:rFonts w:ascii="Lucida Sans Unicode" w:hAnsi="Lucida Sans Unicode" w:cs="Lucida Sans Unicode"/>
          <w:color w:val="000000" w:themeColor="text1"/>
          <w:sz w:val="20"/>
          <w:szCs w:val="20"/>
          <w:lang w:val="en-US"/>
        </w:rPr>
        <w:t>Wewers</w:t>
      </w:r>
      <w:proofErr w:type="spellEnd"/>
      <w:r w:rsidRPr="008920D2">
        <w:rPr>
          <w:rFonts w:ascii="Lucida Sans Unicode" w:hAnsi="Lucida Sans Unicode" w:cs="Lucida Sans Unicode"/>
          <w:color w:val="000000" w:themeColor="text1"/>
          <w:sz w:val="20"/>
          <w:szCs w:val="20"/>
          <w:lang w:val="en-US"/>
        </w:rPr>
        <w:t xml:space="preserve">, Senior Vice President of </w:t>
      </w:r>
      <w:proofErr w:type="spellStart"/>
      <w:r w:rsidRPr="008920D2">
        <w:rPr>
          <w:rFonts w:ascii="Lucida Sans Unicode" w:hAnsi="Lucida Sans Unicode" w:cs="Lucida Sans Unicode"/>
          <w:color w:val="000000" w:themeColor="text1"/>
          <w:sz w:val="20"/>
          <w:szCs w:val="20"/>
          <w:lang w:val="en-US"/>
        </w:rPr>
        <w:t>Evonik’s</w:t>
      </w:r>
      <w:proofErr w:type="spellEnd"/>
      <w:r w:rsidRPr="008920D2">
        <w:rPr>
          <w:rFonts w:ascii="Lucida Sans Unicode" w:hAnsi="Lucida Sans Unicode" w:cs="Lucida Sans Unicode"/>
          <w:color w:val="000000" w:themeColor="text1"/>
          <w:sz w:val="20"/>
          <w:szCs w:val="20"/>
          <w:lang w:val="en-US"/>
        </w:rPr>
        <w:t xml:space="preserve"> Coating &amp; Adhesive Resins Business Line. “We feel assured that this track record, a proven technical knowledge and a dedicated sales team in the region were the foundation of the decision from Shell to mandate us with the distribution services in this emerging region”. </w:t>
      </w:r>
    </w:p>
    <w:p w:rsidR="008920D2" w:rsidRPr="008920D2" w:rsidRDefault="008920D2" w:rsidP="008920D2">
      <w:pPr>
        <w:pStyle w:val="StandardWeb"/>
        <w:spacing w:after="300" w:line="300" w:lineRule="atLeast"/>
        <w:ind w:left="0" w:right="56"/>
        <w:textAlignment w:val="baseline"/>
        <w:rPr>
          <w:rFonts w:ascii="Lucida Sans Unicode" w:hAnsi="Lucida Sans Unicode" w:cs="Lucida Sans Unicode"/>
          <w:color w:val="000000" w:themeColor="text1"/>
          <w:sz w:val="20"/>
          <w:szCs w:val="20"/>
          <w:lang w:val="en-US"/>
        </w:rPr>
      </w:pPr>
      <w:r w:rsidRPr="008920D2">
        <w:rPr>
          <w:rFonts w:ascii="Lucida Sans Unicode" w:hAnsi="Lucida Sans Unicode" w:cs="Lucida Sans Unicode"/>
          <w:color w:val="000000" w:themeColor="text1"/>
          <w:sz w:val="20"/>
          <w:szCs w:val="20"/>
          <w:lang w:val="en-US"/>
        </w:rPr>
        <w:t xml:space="preserve">As a distributor of  Shell GTL </w:t>
      </w:r>
      <w:proofErr w:type="spellStart"/>
      <w:r w:rsidRPr="008920D2">
        <w:rPr>
          <w:rFonts w:ascii="Lucida Sans Unicode" w:hAnsi="Lucida Sans Unicode" w:cs="Lucida Sans Unicode"/>
          <w:color w:val="000000" w:themeColor="text1"/>
          <w:sz w:val="20"/>
          <w:szCs w:val="20"/>
          <w:lang w:val="en-US"/>
        </w:rPr>
        <w:t>Sarawax</w:t>
      </w:r>
      <w:proofErr w:type="spellEnd"/>
      <w:r w:rsidRPr="008920D2">
        <w:rPr>
          <w:rFonts w:ascii="Lucida Sans Unicode" w:hAnsi="Lucida Sans Unicode" w:cs="Lucida Sans Unicode"/>
          <w:color w:val="000000" w:themeColor="text1"/>
          <w:sz w:val="20"/>
          <w:szCs w:val="20"/>
          <w:lang w:val="en-US"/>
        </w:rPr>
        <w:t xml:space="preserve"> as well as manufacturer of modified GTL waxes sold globally under the brand VESTOWAX</w:t>
      </w:r>
      <w:r w:rsidRPr="008920D2">
        <w:rPr>
          <w:rFonts w:ascii="Lucida Sans Unicode" w:hAnsi="Lucida Sans Unicode" w:cs="Lucida Sans Unicode"/>
          <w:color w:val="000000" w:themeColor="text1"/>
          <w:sz w:val="20"/>
          <w:szCs w:val="20"/>
          <w:vertAlign w:val="superscript"/>
          <w:lang w:val="en-US"/>
        </w:rPr>
        <w:t>®</w:t>
      </w:r>
      <w:r w:rsidRPr="008920D2">
        <w:rPr>
          <w:rFonts w:ascii="Lucida Sans Unicode" w:hAnsi="Lucida Sans Unicode" w:cs="Lucida Sans Unicode"/>
          <w:color w:val="000000" w:themeColor="text1"/>
          <w:sz w:val="20"/>
          <w:szCs w:val="20"/>
          <w:lang w:val="en-US"/>
        </w:rPr>
        <w:t xml:space="preserve"> for many years Evonik has a long lasting technical experience and excellent market know how on waxes and its very broad  range of applications, e.g. as additive in hot melt adhesives or in plastic processing like PVC lubricants.</w:t>
      </w:r>
    </w:p>
    <w:p w:rsidR="008920D2" w:rsidRPr="008920D2" w:rsidRDefault="008920D2" w:rsidP="008920D2">
      <w:pPr>
        <w:pStyle w:val="StandardWeb"/>
        <w:spacing w:after="300" w:line="300" w:lineRule="atLeast"/>
        <w:ind w:left="0" w:right="56"/>
        <w:textAlignment w:val="baseline"/>
        <w:rPr>
          <w:rFonts w:ascii="Lucida Sans Unicode" w:hAnsi="Lucida Sans Unicode" w:cs="Lucida Sans Unicode"/>
          <w:color w:val="000000" w:themeColor="text1"/>
          <w:sz w:val="20"/>
          <w:szCs w:val="20"/>
          <w:lang w:val="en-US"/>
        </w:rPr>
      </w:pPr>
      <w:r w:rsidRPr="008920D2">
        <w:rPr>
          <w:rFonts w:ascii="Lucida Sans Unicode" w:hAnsi="Lucida Sans Unicode" w:cs="Lucida Sans Unicode"/>
          <w:color w:val="000000" w:themeColor="text1"/>
          <w:sz w:val="20"/>
          <w:szCs w:val="20"/>
          <w:lang w:val="en-US"/>
        </w:rPr>
        <w:t xml:space="preserve">Evonik offers a broad product portfolio for the Adhesive &amp; Sealants Industry with its products of polyesters, amorphous poly-alpha-olefins, waxes, </w:t>
      </w:r>
      <w:proofErr w:type="spellStart"/>
      <w:r w:rsidRPr="008920D2">
        <w:rPr>
          <w:rFonts w:ascii="Lucida Sans Unicode" w:hAnsi="Lucida Sans Unicode" w:cs="Lucida Sans Unicode"/>
          <w:color w:val="000000" w:themeColor="text1"/>
          <w:sz w:val="20"/>
          <w:szCs w:val="20"/>
          <w:lang w:val="en-US"/>
        </w:rPr>
        <w:t>polybutadienes</w:t>
      </w:r>
      <w:proofErr w:type="spellEnd"/>
      <w:r w:rsidRPr="008920D2">
        <w:rPr>
          <w:rFonts w:ascii="Lucida Sans Unicode" w:hAnsi="Lucida Sans Unicode" w:cs="Lucida Sans Unicode"/>
          <w:color w:val="000000" w:themeColor="text1"/>
          <w:sz w:val="20"/>
          <w:szCs w:val="20"/>
          <w:lang w:val="en-US"/>
        </w:rPr>
        <w:t xml:space="preserve"> and </w:t>
      </w:r>
      <w:proofErr w:type="spellStart"/>
      <w:r w:rsidRPr="008920D2">
        <w:rPr>
          <w:rFonts w:ascii="Lucida Sans Unicode" w:hAnsi="Lucida Sans Unicode" w:cs="Lucida Sans Unicode"/>
          <w:color w:val="000000" w:themeColor="text1"/>
          <w:sz w:val="20"/>
          <w:szCs w:val="20"/>
          <w:lang w:val="en-US"/>
        </w:rPr>
        <w:t>polyacrylates</w:t>
      </w:r>
      <w:proofErr w:type="spellEnd"/>
      <w:r w:rsidRPr="008920D2">
        <w:rPr>
          <w:rFonts w:ascii="Lucida Sans Unicode" w:hAnsi="Lucida Sans Unicode" w:cs="Lucida Sans Unicode"/>
          <w:color w:val="000000" w:themeColor="text1"/>
          <w:sz w:val="20"/>
          <w:szCs w:val="20"/>
          <w:lang w:val="en-US"/>
        </w:rPr>
        <w:t>.</w:t>
      </w:r>
    </w:p>
    <w:p w:rsidR="00CC5D98" w:rsidRPr="008920D2" w:rsidRDefault="008920D2" w:rsidP="008920D2">
      <w:pPr>
        <w:pStyle w:val="StandardWeb"/>
        <w:spacing w:before="90" w:after="90" w:line="255" w:lineRule="atLeast"/>
        <w:ind w:left="0" w:right="56"/>
        <w:rPr>
          <w:rFonts w:ascii="Lucida Sans Unicode" w:hAnsi="Lucida Sans Unicode" w:cs="Lucida Sans Unicode"/>
          <w:color w:val="000000" w:themeColor="text1"/>
          <w:sz w:val="20"/>
          <w:szCs w:val="20"/>
          <w:lang w:val="en-US"/>
        </w:rPr>
      </w:pPr>
      <w:r w:rsidRPr="008920D2">
        <w:rPr>
          <w:rFonts w:ascii="Lucida Sans Unicode" w:hAnsi="Lucida Sans Unicode" w:cs="Lucida Sans Unicode"/>
          <w:color w:val="000000" w:themeColor="text1"/>
          <w:sz w:val="20"/>
          <w:szCs w:val="20"/>
          <w:lang w:val="en-US"/>
        </w:rPr>
        <w:t xml:space="preserve">Shell MDS (Malaysia) </w:t>
      </w:r>
      <w:r w:rsidRPr="008920D2">
        <w:rPr>
          <w:rFonts w:ascii="Lucida Sans Unicode" w:hAnsi="Lucida Sans Unicode" w:cs="Lucida Sans Unicode"/>
          <w:bCs/>
          <w:color w:val="000000" w:themeColor="text1"/>
          <w:sz w:val="20"/>
          <w:szCs w:val="20"/>
          <w:lang w:val="en-US"/>
        </w:rPr>
        <w:t xml:space="preserve">is the owner and operator of the Shell Middle Distillate Synthesis (SMDS) plant in Bintulu, Sarawak. </w:t>
      </w:r>
      <w:r w:rsidRPr="008920D2">
        <w:rPr>
          <w:rFonts w:ascii="Lucida Sans Unicode" w:hAnsi="Lucida Sans Unicode" w:cs="Lucida Sans Unicode"/>
          <w:color w:val="000000" w:themeColor="text1"/>
          <w:sz w:val="20"/>
          <w:szCs w:val="20"/>
          <w:lang w:val="en-US"/>
        </w:rPr>
        <w:t xml:space="preserve">The SMDS plant is the first of its kind in the world and is the culmination of over 30 years research into the </w:t>
      </w:r>
      <w:proofErr w:type="spellStart"/>
      <w:r w:rsidRPr="008920D2">
        <w:rPr>
          <w:rFonts w:ascii="Lucida Sans Unicode" w:hAnsi="Lucida Sans Unicode" w:cs="Lucida Sans Unicode"/>
          <w:color w:val="000000" w:themeColor="text1"/>
          <w:sz w:val="20"/>
          <w:szCs w:val="20"/>
          <w:lang w:val="en-US"/>
        </w:rPr>
        <w:t>utilisation</w:t>
      </w:r>
      <w:proofErr w:type="spellEnd"/>
      <w:r w:rsidRPr="008920D2">
        <w:rPr>
          <w:rFonts w:ascii="Lucida Sans Unicode" w:hAnsi="Lucida Sans Unicode" w:cs="Lucida Sans Unicode"/>
          <w:color w:val="000000" w:themeColor="text1"/>
          <w:sz w:val="20"/>
          <w:szCs w:val="20"/>
          <w:lang w:val="en-US"/>
        </w:rPr>
        <w:t xml:space="preserve"> of alternative raw materials for the production of fuels and specialty chemicals.</w:t>
      </w:r>
    </w:p>
    <w:p w:rsidR="008920D2" w:rsidRPr="008920D2" w:rsidRDefault="008920D2" w:rsidP="008920D2">
      <w:pPr>
        <w:pStyle w:val="StandardWeb"/>
        <w:spacing w:before="90" w:after="90" w:line="255" w:lineRule="atLeast"/>
        <w:ind w:left="0" w:right="56"/>
        <w:rPr>
          <w:rFonts w:ascii="Lucida Sans Unicode" w:hAnsi="Lucida Sans Unicode" w:cs="Lucida Sans Unicode"/>
          <w:color w:val="000000" w:themeColor="text1"/>
          <w:sz w:val="17"/>
          <w:szCs w:val="17"/>
          <w:lang w:val="en-US"/>
        </w:rPr>
      </w:pPr>
    </w:p>
    <w:p w:rsidR="008B6F12" w:rsidRPr="0007573F" w:rsidRDefault="008B6F12" w:rsidP="008920D2">
      <w:pPr>
        <w:ind w:left="0" w:right="56"/>
        <w:outlineLvl w:val="0"/>
        <w:rPr>
          <w:rFonts w:cs="Lucida Sans Unicode"/>
          <w:b/>
          <w:bCs/>
          <w:color w:val="000000"/>
          <w:szCs w:val="18"/>
          <w:lang w:val="en-US"/>
        </w:rPr>
      </w:pPr>
      <w:r w:rsidRPr="0007573F">
        <w:rPr>
          <w:rFonts w:cs="Lucida Sans Unicode"/>
          <w:b/>
          <w:bCs/>
          <w:color w:val="000000"/>
          <w:szCs w:val="18"/>
          <w:lang w:val="en-US"/>
        </w:rPr>
        <w:t xml:space="preserve">Company information </w:t>
      </w:r>
    </w:p>
    <w:p w:rsidR="008B6F12" w:rsidRPr="00E070EA" w:rsidRDefault="008B6F12" w:rsidP="008920D2">
      <w:pPr>
        <w:autoSpaceDE w:val="0"/>
        <w:autoSpaceDN w:val="0"/>
        <w:adjustRightInd w:val="0"/>
        <w:spacing w:line="220" w:lineRule="exact"/>
        <w:ind w:left="0" w:right="56"/>
        <w:rPr>
          <w:rFonts w:cs="Lucida Sans Unicode"/>
          <w:szCs w:val="18"/>
          <w:lang w:val="en-US"/>
        </w:rPr>
      </w:pPr>
      <w:r w:rsidRPr="006057E5">
        <w:rPr>
          <w:rFonts w:cs="Lucida Sans Unicode"/>
          <w:szCs w:val="18"/>
          <w:lang w:val="en-US"/>
        </w:rPr>
        <w:t xml:space="preserve">Evonik, the creative industrial group from Germany, is one of the world leaders </w:t>
      </w:r>
      <w:r w:rsidRPr="006057E5">
        <w:rPr>
          <w:rFonts w:cs="Lucida Sans Unicode"/>
          <w:szCs w:val="18"/>
          <w:lang w:val="en-US"/>
        </w:rPr>
        <w:br/>
        <w:t xml:space="preserve">in specialty chemicals. Profitable growth and a sustained increase in the value of the company form the heart of </w:t>
      </w:r>
      <w:proofErr w:type="spellStart"/>
      <w:r w:rsidRPr="006057E5">
        <w:rPr>
          <w:rFonts w:cs="Lucida Sans Unicode"/>
          <w:szCs w:val="18"/>
          <w:lang w:val="en-US"/>
        </w:rPr>
        <w:t>Evonik’s</w:t>
      </w:r>
      <w:proofErr w:type="spellEnd"/>
      <w:r w:rsidRPr="006057E5">
        <w:rPr>
          <w:rFonts w:cs="Lucida Sans Unicode"/>
          <w:szCs w:val="18"/>
          <w:lang w:val="en-US"/>
        </w:rPr>
        <w:t xml:space="preserve"> corporate strategy. Its activities focus on the key megatrends health, nutrition, resource efficiency and globalization. Evonik </w:t>
      </w:r>
      <w:r w:rsidRPr="006057E5">
        <w:rPr>
          <w:rFonts w:cs="Lucida Sans Unicode"/>
          <w:szCs w:val="18"/>
          <w:lang w:val="en-US"/>
        </w:rPr>
        <w:lastRenderedPageBreak/>
        <w:t>benefi</w:t>
      </w:r>
      <w:r w:rsidRPr="00E070EA">
        <w:rPr>
          <w:rFonts w:cs="Lucida Sans Unicode"/>
          <w:szCs w:val="18"/>
          <w:lang w:val="en-US"/>
        </w:rPr>
        <w:t>ts specifically from its innovative prowess and integrated technology platforms.</w:t>
      </w:r>
    </w:p>
    <w:p w:rsidR="008B6F12" w:rsidRPr="001B40FD" w:rsidRDefault="008B6F12" w:rsidP="008920D2">
      <w:pPr>
        <w:autoSpaceDE w:val="0"/>
        <w:autoSpaceDN w:val="0"/>
        <w:adjustRightInd w:val="0"/>
        <w:spacing w:line="220" w:lineRule="exact"/>
        <w:ind w:left="0" w:right="56"/>
        <w:rPr>
          <w:rFonts w:cs="Lucida Sans Unicode"/>
          <w:szCs w:val="18"/>
          <w:lang w:val="en-US"/>
        </w:rPr>
      </w:pPr>
    </w:p>
    <w:p w:rsidR="008B6F12" w:rsidRPr="0055749E" w:rsidRDefault="008B6F12" w:rsidP="008920D2">
      <w:pPr>
        <w:autoSpaceDE w:val="0"/>
        <w:autoSpaceDN w:val="0"/>
        <w:adjustRightInd w:val="0"/>
        <w:spacing w:line="220" w:lineRule="exact"/>
        <w:ind w:left="0" w:right="56"/>
        <w:rPr>
          <w:rFonts w:cs="Lucida Sans Unicode"/>
          <w:szCs w:val="18"/>
          <w:lang w:val="en-US"/>
        </w:rPr>
      </w:pPr>
      <w:r w:rsidRPr="001B40FD">
        <w:rPr>
          <w:rFonts w:cs="Lucida Sans Unicode"/>
          <w:szCs w:val="18"/>
          <w:lang w:val="en-US"/>
        </w:rPr>
        <w:t>Evonik is active in over 100 countries around the world. In fiscal 2013 more than 33,500 employees generated sales of around €12.7 billion and an operating profit (adjusted EBITDA) of about €2.0 billion.</w:t>
      </w:r>
    </w:p>
    <w:p w:rsidR="008B6F12" w:rsidRPr="0055749E" w:rsidRDefault="008B6F12" w:rsidP="008920D2">
      <w:pPr>
        <w:ind w:left="0" w:right="56"/>
        <w:rPr>
          <w:szCs w:val="18"/>
          <w:lang w:val="en-US"/>
        </w:rPr>
      </w:pPr>
    </w:p>
    <w:p w:rsidR="008B6F12" w:rsidRPr="0055749E" w:rsidRDefault="008B6F12" w:rsidP="008920D2">
      <w:pPr>
        <w:spacing w:line="240" w:lineRule="auto"/>
        <w:ind w:left="0" w:right="56"/>
        <w:outlineLvl w:val="0"/>
        <w:rPr>
          <w:rFonts w:cs="Lucida Sans Unicode"/>
          <w:b/>
          <w:bCs/>
          <w:color w:val="000000"/>
          <w:szCs w:val="18"/>
          <w:lang w:val="en-US"/>
        </w:rPr>
      </w:pPr>
      <w:r w:rsidRPr="0055749E">
        <w:rPr>
          <w:rFonts w:cs="Lucida Sans Unicode"/>
          <w:b/>
          <w:bCs/>
          <w:color w:val="000000"/>
          <w:szCs w:val="18"/>
          <w:lang w:val="en-US"/>
        </w:rPr>
        <w:t>Disclaimer</w:t>
      </w:r>
    </w:p>
    <w:p w:rsidR="00CC5D98" w:rsidRPr="0055749E" w:rsidRDefault="008B6F12" w:rsidP="008920D2">
      <w:pPr>
        <w:ind w:left="0" w:right="56"/>
        <w:rPr>
          <w:rFonts w:cs="Lucida Sans Unicode"/>
          <w:position w:val="0"/>
          <w:szCs w:val="18"/>
          <w:lang w:val="en-US"/>
        </w:rPr>
      </w:pPr>
      <w:r w:rsidRPr="0055749E">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54BB9" w:rsidRPr="0055749E" w:rsidRDefault="00454BB9">
      <w:pPr>
        <w:ind w:left="0"/>
        <w:rPr>
          <w:rFonts w:cs="Lucida Sans Unicode"/>
          <w:position w:val="0"/>
          <w:szCs w:val="18"/>
          <w:lang w:val="en-US"/>
        </w:rPr>
      </w:pPr>
    </w:p>
    <w:sectPr w:rsidR="00454BB9" w:rsidRPr="0055749E" w:rsidSect="008920D2">
      <w:headerReference w:type="even" r:id="rId15"/>
      <w:type w:val="continuous"/>
      <w:pgSz w:w="11906" w:h="16838" w:code="9"/>
      <w:pgMar w:top="3232" w:right="3259"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0B" w:rsidRDefault="00E8060B">
      <w:r>
        <w:separator/>
      </w:r>
    </w:p>
    <w:p w:rsidR="00E8060B" w:rsidRDefault="00E8060B"/>
  </w:endnote>
  <w:endnote w:type="continuationSeparator" w:id="0">
    <w:p w:rsidR="00E8060B" w:rsidRDefault="00E8060B">
      <w:r>
        <w:continuationSeparator/>
      </w:r>
    </w:p>
    <w:p w:rsidR="00E8060B" w:rsidRDefault="00E80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366B0">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366B0">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366B0">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366B0">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0B" w:rsidRDefault="00E8060B">
      <w:r>
        <w:separator/>
      </w:r>
    </w:p>
    <w:p w:rsidR="00E8060B" w:rsidRDefault="00E8060B"/>
  </w:footnote>
  <w:footnote w:type="continuationSeparator" w:id="0">
    <w:p w:rsidR="00E8060B" w:rsidRDefault="00E8060B">
      <w:r>
        <w:continuationSeparator/>
      </w:r>
    </w:p>
    <w:p w:rsidR="00E8060B" w:rsidRDefault="00E806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7EDE5F0B" wp14:editId="33F13304">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473EEA68" wp14:editId="53B37C5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7B5BFF1" wp14:editId="02914C1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B2078B4" wp14:editId="47C3584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7923EB4"/>
    <w:multiLevelType w:val="hybridMultilevel"/>
    <w:tmpl w:val="6CA69896"/>
    <w:lvl w:ilvl="0" w:tplc="2C10EC9C">
      <w:start w:val="1"/>
      <w:numFmt w:val="bullet"/>
      <w:lvlText w:val=""/>
      <w:lvlJc w:val="left"/>
      <w:pPr>
        <w:tabs>
          <w:tab w:val="num" w:pos="720"/>
        </w:tabs>
        <w:ind w:left="720" w:hanging="360"/>
      </w:pPr>
      <w:rPr>
        <w:rFonts w:ascii="Wingdings" w:hAnsi="Wingdings" w:hint="default"/>
      </w:rPr>
    </w:lvl>
    <w:lvl w:ilvl="1" w:tplc="D9F07024" w:tentative="1">
      <w:start w:val="1"/>
      <w:numFmt w:val="bullet"/>
      <w:lvlText w:val=""/>
      <w:lvlJc w:val="left"/>
      <w:pPr>
        <w:tabs>
          <w:tab w:val="num" w:pos="1440"/>
        </w:tabs>
        <w:ind w:left="1440" w:hanging="360"/>
      </w:pPr>
      <w:rPr>
        <w:rFonts w:ascii="Wingdings" w:hAnsi="Wingdings" w:hint="default"/>
      </w:rPr>
    </w:lvl>
    <w:lvl w:ilvl="2" w:tplc="A70046EE" w:tentative="1">
      <w:start w:val="1"/>
      <w:numFmt w:val="bullet"/>
      <w:lvlText w:val=""/>
      <w:lvlJc w:val="left"/>
      <w:pPr>
        <w:tabs>
          <w:tab w:val="num" w:pos="2160"/>
        </w:tabs>
        <w:ind w:left="2160" w:hanging="360"/>
      </w:pPr>
      <w:rPr>
        <w:rFonts w:ascii="Wingdings" w:hAnsi="Wingdings" w:hint="default"/>
      </w:rPr>
    </w:lvl>
    <w:lvl w:ilvl="3" w:tplc="AA8E8FE2" w:tentative="1">
      <w:start w:val="1"/>
      <w:numFmt w:val="bullet"/>
      <w:lvlText w:val=""/>
      <w:lvlJc w:val="left"/>
      <w:pPr>
        <w:tabs>
          <w:tab w:val="num" w:pos="2880"/>
        </w:tabs>
        <w:ind w:left="2880" w:hanging="360"/>
      </w:pPr>
      <w:rPr>
        <w:rFonts w:ascii="Wingdings" w:hAnsi="Wingdings" w:hint="default"/>
      </w:rPr>
    </w:lvl>
    <w:lvl w:ilvl="4" w:tplc="77821BDC" w:tentative="1">
      <w:start w:val="1"/>
      <w:numFmt w:val="bullet"/>
      <w:lvlText w:val=""/>
      <w:lvlJc w:val="left"/>
      <w:pPr>
        <w:tabs>
          <w:tab w:val="num" w:pos="3600"/>
        </w:tabs>
        <w:ind w:left="3600" w:hanging="360"/>
      </w:pPr>
      <w:rPr>
        <w:rFonts w:ascii="Wingdings" w:hAnsi="Wingdings" w:hint="default"/>
      </w:rPr>
    </w:lvl>
    <w:lvl w:ilvl="5" w:tplc="18B666CE" w:tentative="1">
      <w:start w:val="1"/>
      <w:numFmt w:val="bullet"/>
      <w:lvlText w:val=""/>
      <w:lvlJc w:val="left"/>
      <w:pPr>
        <w:tabs>
          <w:tab w:val="num" w:pos="4320"/>
        </w:tabs>
        <w:ind w:left="4320" w:hanging="360"/>
      </w:pPr>
      <w:rPr>
        <w:rFonts w:ascii="Wingdings" w:hAnsi="Wingdings" w:hint="default"/>
      </w:rPr>
    </w:lvl>
    <w:lvl w:ilvl="6" w:tplc="867826FA" w:tentative="1">
      <w:start w:val="1"/>
      <w:numFmt w:val="bullet"/>
      <w:lvlText w:val=""/>
      <w:lvlJc w:val="left"/>
      <w:pPr>
        <w:tabs>
          <w:tab w:val="num" w:pos="5040"/>
        </w:tabs>
        <w:ind w:left="5040" w:hanging="360"/>
      </w:pPr>
      <w:rPr>
        <w:rFonts w:ascii="Wingdings" w:hAnsi="Wingdings" w:hint="default"/>
      </w:rPr>
    </w:lvl>
    <w:lvl w:ilvl="7" w:tplc="942853D6" w:tentative="1">
      <w:start w:val="1"/>
      <w:numFmt w:val="bullet"/>
      <w:lvlText w:val=""/>
      <w:lvlJc w:val="left"/>
      <w:pPr>
        <w:tabs>
          <w:tab w:val="num" w:pos="5760"/>
        </w:tabs>
        <w:ind w:left="5760" w:hanging="360"/>
      </w:pPr>
      <w:rPr>
        <w:rFonts w:ascii="Wingdings" w:hAnsi="Wingdings" w:hint="default"/>
      </w:rPr>
    </w:lvl>
    <w:lvl w:ilvl="8" w:tplc="AFC4627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35843"/>
    <w:rsid w:val="00064399"/>
    <w:rsid w:val="0007573F"/>
    <w:rsid w:val="000D53E6"/>
    <w:rsid w:val="000D69C4"/>
    <w:rsid w:val="000F5CF6"/>
    <w:rsid w:val="00164CE8"/>
    <w:rsid w:val="001653DF"/>
    <w:rsid w:val="001961DB"/>
    <w:rsid w:val="001A13AF"/>
    <w:rsid w:val="001B40FD"/>
    <w:rsid w:val="001B76DA"/>
    <w:rsid w:val="001F0D83"/>
    <w:rsid w:val="00243218"/>
    <w:rsid w:val="0029518C"/>
    <w:rsid w:val="002C02B9"/>
    <w:rsid w:val="002C1A68"/>
    <w:rsid w:val="002F2DA9"/>
    <w:rsid w:val="002F38D8"/>
    <w:rsid w:val="003A5AF6"/>
    <w:rsid w:val="003B128F"/>
    <w:rsid w:val="003C3375"/>
    <w:rsid w:val="00413FA8"/>
    <w:rsid w:val="0045087F"/>
    <w:rsid w:val="00454BB9"/>
    <w:rsid w:val="00467EAC"/>
    <w:rsid w:val="0048678F"/>
    <w:rsid w:val="004C5AAC"/>
    <w:rsid w:val="004E0132"/>
    <w:rsid w:val="00554BE4"/>
    <w:rsid w:val="0055749E"/>
    <w:rsid w:val="005B09CA"/>
    <w:rsid w:val="005B2AEC"/>
    <w:rsid w:val="005D79E1"/>
    <w:rsid w:val="005F4A13"/>
    <w:rsid w:val="006057E5"/>
    <w:rsid w:val="00625020"/>
    <w:rsid w:val="00666AA9"/>
    <w:rsid w:val="00696302"/>
    <w:rsid w:val="00711BAA"/>
    <w:rsid w:val="00720943"/>
    <w:rsid w:val="0073356C"/>
    <w:rsid w:val="0074641A"/>
    <w:rsid w:val="00777131"/>
    <w:rsid w:val="00794AB9"/>
    <w:rsid w:val="007B2C79"/>
    <w:rsid w:val="007C463F"/>
    <w:rsid w:val="007E6A13"/>
    <w:rsid w:val="007E783D"/>
    <w:rsid w:val="008174AA"/>
    <w:rsid w:val="00850B2A"/>
    <w:rsid w:val="00857EB5"/>
    <w:rsid w:val="008920D2"/>
    <w:rsid w:val="008B6F12"/>
    <w:rsid w:val="008F6144"/>
    <w:rsid w:val="0092291F"/>
    <w:rsid w:val="009366B0"/>
    <w:rsid w:val="009446D7"/>
    <w:rsid w:val="0096012E"/>
    <w:rsid w:val="00981B78"/>
    <w:rsid w:val="009F2853"/>
    <w:rsid w:val="00A05705"/>
    <w:rsid w:val="00A654E9"/>
    <w:rsid w:val="00A86660"/>
    <w:rsid w:val="00B02557"/>
    <w:rsid w:val="00B14022"/>
    <w:rsid w:val="00B61EB2"/>
    <w:rsid w:val="00B81424"/>
    <w:rsid w:val="00B85543"/>
    <w:rsid w:val="00BA1D6E"/>
    <w:rsid w:val="00BC35D3"/>
    <w:rsid w:val="00C87AC4"/>
    <w:rsid w:val="00CC5D98"/>
    <w:rsid w:val="00CD08DF"/>
    <w:rsid w:val="00CD6393"/>
    <w:rsid w:val="00D02129"/>
    <w:rsid w:val="00D83AE0"/>
    <w:rsid w:val="00DE60E8"/>
    <w:rsid w:val="00E070EA"/>
    <w:rsid w:val="00E12886"/>
    <w:rsid w:val="00E256EB"/>
    <w:rsid w:val="00E3471C"/>
    <w:rsid w:val="00E675DA"/>
    <w:rsid w:val="00E8060B"/>
    <w:rsid w:val="00EE006F"/>
    <w:rsid w:val="00F31303"/>
    <w:rsid w:val="00F31F7C"/>
    <w:rsid w:val="00F6408B"/>
    <w:rsid w:val="00F93285"/>
    <w:rsid w:val="00FC5B9D"/>
    <w:rsid w:val="00FD2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 w:id="1487815519">
      <w:bodyDiv w:val="1"/>
      <w:marLeft w:val="0"/>
      <w:marRight w:val="0"/>
      <w:marTop w:val="0"/>
      <w:marBottom w:val="0"/>
      <w:divBdr>
        <w:top w:val="none" w:sz="0" w:space="0" w:color="auto"/>
        <w:left w:val="none" w:sz="0" w:space="0" w:color="auto"/>
        <w:bottom w:val="none" w:sz="0" w:space="0" w:color="auto"/>
        <w:right w:val="none" w:sz="0" w:space="0" w:color="auto"/>
      </w:divBdr>
      <w:divsChild>
        <w:div w:id="2014454199">
          <w:marLeft w:val="274"/>
          <w:marRight w:val="0"/>
          <w:marTop w:val="0"/>
          <w:marBottom w:val="0"/>
          <w:divBdr>
            <w:top w:val="none" w:sz="0" w:space="0" w:color="auto"/>
            <w:left w:val="none" w:sz="0" w:space="0" w:color="auto"/>
            <w:bottom w:val="none" w:sz="0" w:space="0" w:color="auto"/>
            <w:right w:val="none" w:sz="0" w:space="0" w:color="auto"/>
          </w:divBdr>
        </w:div>
        <w:div w:id="966742140">
          <w:marLeft w:val="274"/>
          <w:marRight w:val="0"/>
          <w:marTop w:val="0"/>
          <w:marBottom w:val="0"/>
          <w:divBdr>
            <w:top w:val="none" w:sz="0" w:space="0" w:color="auto"/>
            <w:left w:val="none" w:sz="0" w:space="0" w:color="auto"/>
            <w:bottom w:val="none" w:sz="0" w:space="0" w:color="auto"/>
            <w:right w:val="none" w:sz="0" w:space="0" w:color="auto"/>
          </w:divBdr>
        </w:div>
        <w:div w:id="466439292">
          <w:marLeft w:val="274"/>
          <w:marRight w:val="0"/>
          <w:marTop w:val="0"/>
          <w:marBottom w:val="0"/>
          <w:divBdr>
            <w:top w:val="none" w:sz="0" w:space="0" w:color="auto"/>
            <w:left w:val="none" w:sz="0" w:space="0" w:color="auto"/>
            <w:bottom w:val="none" w:sz="0" w:space="0" w:color="auto"/>
            <w:right w:val="none" w:sz="0" w:space="0" w:color="auto"/>
          </w:divBdr>
        </w:div>
        <w:div w:id="1138182528">
          <w:marLeft w:val="274"/>
          <w:marRight w:val="0"/>
          <w:marTop w:val="0"/>
          <w:marBottom w:val="0"/>
          <w:divBdr>
            <w:top w:val="none" w:sz="0" w:space="0" w:color="auto"/>
            <w:left w:val="none" w:sz="0" w:space="0" w:color="auto"/>
            <w:bottom w:val="none" w:sz="0" w:space="0" w:color="auto"/>
            <w:right w:val="none" w:sz="0" w:space="0" w:color="auto"/>
          </w:divBdr>
        </w:div>
        <w:div w:id="280039216">
          <w:marLeft w:val="274"/>
          <w:marRight w:val="0"/>
          <w:marTop w:val="0"/>
          <w:marBottom w:val="0"/>
          <w:divBdr>
            <w:top w:val="none" w:sz="0" w:space="0" w:color="auto"/>
            <w:left w:val="none" w:sz="0" w:space="0" w:color="auto"/>
            <w:bottom w:val="none" w:sz="0" w:space="0" w:color="auto"/>
            <w:right w:val="none" w:sz="0" w:space="0" w:color="auto"/>
          </w:divBdr>
        </w:div>
        <w:div w:id="2025595559">
          <w:marLeft w:val="274"/>
          <w:marRight w:val="0"/>
          <w:marTop w:val="0"/>
          <w:marBottom w:val="0"/>
          <w:divBdr>
            <w:top w:val="none" w:sz="0" w:space="0" w:color="auto"/>
            <w:left w:val="none" w:sz="0" w:space="0" w:color="auto"/>
            <w:bottom w:val="none" w:sz="0" w:space="0" w:color="auto"/>
            <w:right w:val="none" w:sz="0" w:space="0" w:color="auto"/>
          </w:divBdr>
        </w:div>
        <w:div w:id="1409226529">
          <w:marLeft w:val="274"/>
          <w:marRight w:val="0"/>
          <w:marTop w:val="0"/>
          <w:marBottom w:val="0"/>
          <w:divBdr>
            <w:top w:val="none" w:sz="0" w:space="0" w:color="auto"/>
            <w:left w:val="none" w:sz="0" w:space="0" w:color="auto"/>
            <w:bottom w:val="none" w:sz="0" w:space="0" w:color="auto"/>
            <w:right w:val="none" w:sz="0" w:space="0" w:color="auto"/>
          </w:divBdr>
        </w:div>
        <w:div w:id="550504719">
          <w:marLeft w:val="274"/>
          <w:marRight w:val="0"/>
          <w:marTop w:val="0"/>
          <w:marBottom w:val="0"/>
          <w:divBdr>
            <w:top w:val="none" w:sz="0" w:space="0" w:color="auto"/>
            <w:left w:val="none" w:sz="0" w:space="0" w:color="auto"/>
            <w:bottom w:val="none" w:sz="0" w:space="0" w:color="auto"/>
            <w:right w:val="none" w:sz="0" w:space="0" w:color="auto"/>
          </w:divBdr>
        </w:div>
        <w:div w:id="9179090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6248-B1BF-401D-8B3E-C73D4C6C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FC5A5D83</Template>
  <TotalTime>0</TotalTime>
  <Pages>2</Pages>
  <Words>538</Words>
  <Characters>3252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appointed as new distributor for Waxes in Southern Asia, Middle East and North Africa by Shell MDS (Malaysia)</dc:title>
  <dc:creator>IDM_C_Evonik Industries AG</dc:creator>
  <cp:lastModifiedBy>Struensee, Kathrin</cp:lastModifiedBy>
  <cp:revision>5</cp:revision>
  <cp:lastPrinted>2014-11-11T09:20:00Z</cp:lastPrinted>
  <dcterms:created xsi:type="dcterms:W3CDTF">2014-12-15T13:24:00Z</dcterms:created>
  <dcterms:modified xsi:type="dcterms:W3CDTF">2014-12-16T14:28:00Z</dcterms:modified>
</cp:coreProperties>
</file>