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8597A">
            <w:pPr>
              <w:pStyle w:val="E-Datum"/>
              <w:framePr w:wrap="auto" w:vAnchor="margin" w:hAnchor="text" w:xAlign="left" w:yAlign="inline"/>
              <w:suppressOverlap w:val="0"/>
            </w:pPr>
            <w:r>
              <w:t>October 22,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8597A" w:rsidTr="00B14022">
        <w:trPr>
          <w:trHeight w:hRule="exact" w:val="1222"/>
        </w:trPr>
        <w:tc>
          <w:tcPr>
            <w:tcW w:w="2271" w:type="dxa"/>
            <w:shd w:val="clear" w:color="auto" w:fill="auto"/>
          </w:tcPr>
          <w:p w:rsidR="0088597A" w:rsidRPr="0088597A" w:rsidRDefault="0088597A" w:rsidP="0088597A">
            <w:pPr>
              <w:pStyle w:val="M7"/>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r w:rsidRPr="0088597A">
              <w:rPr>
                <w:lang w:val="en-US"/>
              </w:rPr>
              <w:t xml:space="preserve"> </w:t>
            </w:r>
            <w:r w:rsidRPr="0088597A">
              <w:rPr>
                <w:lang w:val="en-US"/>
              </w:rPr>
              <w:br/>
              <w:t>Dr. Jürgen Krauter</w:t>
            </w:r>
          </w:p>
          <w:p w:rsidR="0088597A" w:rsidRPr="0035436A" w:rsidRDefault="0088597A" w:rsidP="0088597A">
            <w:pPr>
              <w:pStyle w:val="M8"/>
              <w:framePr w:wrap="auto" w:vAnchor="margin" w:hAnchor="text" w:xAlign="left" w:yAlign="inline"/>
              <w:suppressOverlap w:val="0"/>
              <w:rPr>
                <w:lang w:val="en-US"/>
              </w:rPr>
            </w:pPr>
            <w:r w:rsidRPr="0035436A">
              <w:rPr>
                <w:lang w:val="en-US"/>
              </w:rPr>
              <w:t>Communication Health &amp; Nutrition</w:t>
            </w:r>
          </w:p>
          <w:p w:rsidR="0088597A" w:rsidRPr="00280F25" w:rsidRDefault="0088597A" w:rsidP="0088597A">
            <w:pPr>
              <w:pStyle w:val="M8"/>
              <w:framePr w:wrap="auto" w:vAnchor="margin" w:hAnchor="text" w:xAlign="left" w:yAlign="inline"/>
              <w:suppressOverlap w:val="0"/>
              <w:rPr>
                <w:lang w:val="en-US"/>
              </w:rPr>
            </w:pPr>
            <w:r>
              <w:rPr>
                <w:lang w:val="en-US"/>
              </w:rPr>
              <w:t>Phone</w:t>
            </w:r>
            <w:r w:rsidRPr="00280F25">
              <w:rPr>
                <w:lang w:val="en-US"/>
              </w:rPr>
              <w:t xml:space="preserve">  +49 6181 59-6847</w:t>
            </w:r>
          </w:p>
          <w:p w:rsidR="0088597A" w:rsidRPr="00280F25" w:rsidRDefault="0088597A" w:rsidP="0088597A">
            <w:pPr>
              <w:pStyle w:val="M8"/>
              <w:framePr w:wrap="auto" w:vAnchor="margin" w:hAnchor="text" w:xAlign="left" w:yAlign="inline"/>
              <w:suppressOverlap w:val="0"/>
              <w:rPr>
                <w:lang w:val="en-US"/>
              </w:rPr>
            </w:pPr>
            <w:r w:rsidRPr="00280F25">
              <w:rPr>
                <w:lang w:val="en-US"/>
              </w:rPr>
              <w:t>Fax +49 6181 59-76847</w:t>
            </w:r>
          </w:p>
          <w:p w:rsidR="0088597A" w:rsidRPr="00280F25" w:rsidRDefault="00B17847" w:rsidP="0088597A">
            <w:pPr>
              <w:pStyle w:val="M10"/>
              <w:framePr w:wrap="auto" w:vAnchor="margin" w:hAnchor="text" w:xAlign="left" w:yAlign="inline"/>
              <w:suppressOverlap w:val="0"/>
              <w:rPr>
                <w:lang w:val="en-US"/>
              </w:rPr>
            </w:pPr>
            <w:hyperlink r:id="rId14" w:history="1">
              <w:r w:rsidR="0088597A" w:rsidRPr="00280F25">
                <w:rPr>
                  <w:rStyle w:val="Hyperlink"/>
                  <w:lang w:val="en-US"/>
                </w:rPr>
                <w:t>juergen.krauter@evonik.com</w:t>
              </w:r>
            </w:hyperlink>
          </w:p>
          <w:p w:rsidR="00CC5D98" w:rsidRPr="0088597A" w:rsidRDefault="00CC5D98">
            <w:pPr>
              <w:pStyle w:val="M10"/>
              <w:framePr w:wrap="auto" w:vAnchor="margin" w:hAnchor="text" w:xAlign="left" w:yAlign="inline"/>
              <w:suppressOverlap w:val="0"/>
              <w:rPr>
                <w:lang w:val="en-US"/>
              </w:rPr>
            </w:pPr>
          </w:p>
        </w:tc>
      </w:tr>
      <w:tr w:rsidR="00CC5D98" w:rsidRPr="0088597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35436A" w:rsidRDefault="00CC5D98">
            <w:pPr>
              <w:pStyle w:val="Marginalie"/>
              <w:framePr w:w="0" w:hSpace="0" w:wrap="auto" w:vAnchor="margin" w:hAnchor="text" w:xAlign="left" w:yAlign="inline"/>
              <w:rPr>
                <w:b/>
              </w:rPr>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B14022" w:rsidRPr="0035436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5436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5436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5436A" w:rsidRPr="0035436A">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5436A" w:rsidRPr="0035436A">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5436A" w:rsidRPr="0035436A">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5436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5436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5436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5436A" w:rsidRPr="0035436A">
              <w:rPr>
                <w:noProof/>
                <w:lang w:val="en-US"/>
              </w:rPr>
              <w:t>Executive Board</w:t>
            </w:r>
            <w:r>
              <w:fldChar w:fldCharType="end"/>
            </w:r>
          </w:p>
          <w:p w:rsidR="00CC5D98" w:rsidRPr="0035436A"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5436A">
              <w:instrText xml:space="preserve"> FORMTEXT </w:instrText>
            </w:r>
            <w:r>
              <w:fldChar w:fldCharType="separate"/>
            </w:r>
            <w:r w:rsidR="0035436A">
              <w:rPr>
                <w:noProof/>
              </w:rPr>
              <w:t>Dr. Klaus Engel</w:t>
            </w:r>
            <w:r>
              <w:fldChar w:fldCharType="end"/>
            </w:r>
            <w:r w:rsidRPr="0035436A">
              <w:t xml:space="preserve">, </w:t>
            </w:r>
            <w:r w:rsidR="003C3375" w:rsidRPr="0035436A">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35436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35436A">
              <w:rPr>
                <w:noProof/>
              </w:rPr>
              <w:t>Patrik Wohlhauser</w:t>
            </w:r>
            <w:r>
              <w:fldChar w:fldCharType="end"/>
            </w:r>
            <w:r>
              <w:t xml:space="preserve">, </w:t>
            </w:r>
            <w:r w:rsidR="00FC3F27">
              <w:t xml:space="preserve">Ute Wolf, </w:t>
            </w:r>
            <w:r>
              <w:fldChar w:fldCharType="begin">
                <w:ffData>
                  <w:name w:val=""/>
                  <w:enabled/>
                  <w:calcOnExit w:val="0"/>
                  <w:textInput>
                    <w:default w:val="Dr. Dahai Yu"/>
                  </w:textInput>
                </w:ffData>
              </w:fldChar>
            </w:r>
            <w:r>
              <w:instrText xml:space="preserve"> FORMTEXT </w:instrText>
            </w:r>
            <w:r>
              <w:fldChar w:fldCharType="separate"/>
            </w:r>
            <w:r w:rsidR="0035436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88597A" w:rsidRPr="00280F25" w:rsidRDefault="0088597A" w:rsidP="0088597A">
      <w:pPr>
        <w:spacing w:line="300" w:lineRule="atLeast"/>
        <w:ind w:left="0" w:right="0"/>
        <w:rPr>
          <w:b/>
          <w:bCs/>
          <w:sz w:val="24"/>
          <w:lang w:val="en-US"/>
        </w:rPr>
      </w:pPr>
      <w:bookmarkStart w:id="0" w:name="_GoBack"/>
      <w:r w:rsidRPr="00280F25">
        <w:rPr>
          <w:b/>
          <w:bCs/>
          <w:sz w:val="24"/>
          <w:lang w:val="en-US"/>
        </w:rPr>
        <w:lastRenderedPageBreak/>
        <w:t xml:space="preserve">Evonik </w:t>
      </w:r>
      <w:r>
        <w:rPr>
          <w:b/>
          <w:bCs/>
          <w:sz w:val="24"/>
          <w:lang w:val="en-US"/>
        </w:rPr>
        <w:t xml:space="preserve">is granted Written Confirmations for all products of its Wuming site in China </w:t>
      </w:r>
    </w:p>
    <w:bookmarkEnd w:id="0"/>
    <w:p w:rsidR="0088597A" w:rsidRPr="00280F25" w:rsidRDefault="0088597A" w:rsidP="0088597A">
      <w:pPr>
        <w:spacing w:line="300" w:lineRule="atLeast"/>
        <w:ind w:left="0" w:right="0"/>
        <w:rPr>
          <w:b/>
          <w:bCs/>
          <w:sz w:val="24"/>
          <w:lang w:val="en-US"/>
        </w:rPr>
      </w:pPr>
    </w:p>
    <w:p w:rsidR="0088597A" w:rsidRPr="00280F25" w:rsidRDefault="0088597A" w:rsidP="0088597A">
      <w:pPr>
        <w:spacing w:line="300" w:lineRule="atLeast"/>
        <w:ind w:left="0" w:right="0"/>
        <w:rPr>
          <w:rFonts w:cs="Lucida Sans Unicode"/>
          <w:position w:val="0"/>
          <w:sz w:val="22"/>
          <w:szCs w:val="22"/>
          <w:lang w:val="en-US"/>
        </w:rPr>
      </w:pPr>
      <w:r w:rsidRPr="00280F25">
        <w:rPr>
          <w:rFonts w:cs="Lucida Sans Unicode"/>
          <w:position w:val="0"/>
          <w:sz w:val="22"/>
          <w:szCs w:val="22"/>
          <w:lang w:val="en-US"/>
        </w:rPr>
        <w:t xml:space="preserve">Evonik was one of the first Active Pharmaceutical Ingredient (API) producing companies in China to </w:t>
      </w:r>
      <w:r>
        <w:rPr>
          <w:rFonts w:cs="Lucida Sans Unicode"/>
          <w:position w:val="0"/>
          <w:sz w:val="22"/>
          <w:szCs w:val="22"/>
          <w:lang w:val="en-US"/>
        </w:rPr>
        <w:t>be granted Written Confirmations</w:t>
      </w:r>
      <w:r w:rsidRPr="00280F25">
        <w:rPr>
          <w:rFonts w:cs="Lucida Sans Unicode"/>
          <w:position w:val="0"/>
          <w:sz w:val="22"/>
          <w:szCs w:val="22"/>
          <w:lang w:val="en-US"/>
        </w:rPr>
        <w:t xml:space="preserve"> (WC) by the Guangxi Food and Drug Administration</w:t>
      </w:r>
      <w:r>
        <w:rPr>
          <w:rFonts w:cs="Lucida Sans Unicode"/>
          <w:position w:val="0"/>
          <w:sz w:val="22"/>
          <w:szCs w:val="22"/>
          <w:lang w:val="en-US"/>
        </w:rPr>
        <w:t xml:space="preserve"> for all products manufactured at its Wuming site</w:t>
      </w:r>
      <w:r w:rsidRPr="00280F25">
        <w:rPr>
          <w:rFonts w:cs="Lucida Sans Unicode"/>
          <w:position w:val="0"/>
          <w:sz w:val="22"/>
          <w:szCs w:val="22"/>
          <w:lang w:val="en-US"/>
        </w:rPr>
        <w:t xml:space="preserve">. </w:t>
      </w:r>
      <w:r>
        <w:rPr>
          <w:rFonts w:cs="Lucida Sans Unicode"/>
          <w:position w:val="0"/>
          <w:sz w:val="22"/>
          <w:szCs w:val="22"/>
          <w:lang w:val="en-US"/>
        </w:rPr>
        <w:t>These certify</w:t>
      </w:r>
      <w:r w:rsidRPr="00280F25">
        <w:rPr>
          <w:rFonts w:cs="Lucida Sans Unicode"/>
          <w:position w:val="0"/>
          <w:sz w:val="22"/>
          <w:szCs w:val="22"/>
          <w:lang w:val="en-US"/>
        </w:rPr>
        <w:t xml:space="preserve"> that the facility operates in accordance with European Union (EU) requirements for Good Manufacturing Practice (GMP). It enables Evonik to continue exporting APIs from China to Europe even under new EU legislation, the </w:t>
      </w:r>
      <w:r w:rsidRPr="00280F25">
        <w:rPr>
          <w:rFonts w:cs="Lucida Sans Unicode"/>
          <w:b/>
          <w:position w:val="0"/>
          <w:sz w:val="22"/>
          <w:szCs w:val="22"/>
          <w:lang w:val="en-US"/>
        </w:rPr>
        <w:t>2011/62/EU</w:t>
      </w:r>
      <w:r>
        <w:rPr>
          <w:rFonts w:cs="Lucida Sans Unicode"/>
          <w:position w:val="0"/>
          <w:sz w:val="22"/>
          <w:szCs w:val="22"/>
          <w:lang w:val="en-US"/>
        </w:rPr>
        <w:t xml:space="preserve"> Falsified Medicines Directive</w:t>
      </w:r>
      <w:r w:rsidRPr="00280F25">
        <w:rPr>
          <w:rFonts w:cs="Lucida Sans Unicode"/>
          <w:position w:val="0"/>
          <w:sz w:val="22"/>
          <w:szCs w:val="22"/>
          <w:lang w:val="en-US"/>
        </w:rPr>
        <w:t xml:space="preserve">. </w:t>
      </w:r>
    </w:p>
    <w:p w:rsidR="0088597A" w:rsidRPr="00280F25" w:rsidRDefault="0088597A" w:rsidP="0088597A">
      <w:pPr>
        <w:spacing w:line="300" w:lineRule="atLeast"/>
        <w:ind w:left="0" w:right="0"/>
        <w:rPr>
          <w:rFonts w:cs="Lucida Sans Unicode"/>
          <w:position w:val="0"/>
          <w:sz w:val="22"/>
          <w:szCs w:val="22"/>
          <w:lang w:val="en-US"/>
        </w:rPr>
      </w:pPr>
    </w:p>
    <w:p w:rsidR="0088597A" w:rsidRPr="00280F25" w:rsidRDefault="0088597A" w:rsidP="0088597A">
      <w:pPr>
        <w:autoSpaceDE w:val="0"/>
        <w:autoSpaceDN w:val="0"/>
        <w:adjustRightInd w:val="0"/>
        <w:spacing w:line="300" w:lineRule="atLeast"/>
        <w:ind w:left="0" w:right="0"/>
        <w:rPr>
          <w:rFonts w:cs="Lucida Sans Unicode"/>
          <w:position w:val="0"/>
          <w:sz w:val="22"/>
          <w:szCs w:val="22"/>
          <w:lang w:val="en-US"/>
        </w:rPr>
      </w:pPr>
      <w:r w:rsidRPr="00280F25">
        <w:rPr>
          <w:rFonts w:cs="Lucida Sans Unicode"/>
          <w:position w:val="0"/>
          <w:sz w:val="22"/>
          <w:szCs w:val="22"/>
          <w:lang w:val="en-US"/>
        </w:rPr>
        <w:t>The responsible local authority, the Guangxi Food and Drug Administration, conducted a series of inspections at the Evonik site in Wuming at the request of Evonik and on behalf of the China Food and Drug Administration (CFDA). This verified compliance with the New Chinese Good Manufacturing Practice and its equivalence to the standards set by the EU and the WHO. Evonik subsequently received Written Confirmation</w:t>
      </w:r>
      <w:r>
        <w:rPr>
          <w:rFonts w:cs="Lucida Sans Unicode"/>
          <w:position w:val="0"/>
          <w:sz w:val="22"/>
          <w:szCs w:val="22"/>
          <w:lang w:val="en-US"/>
        </w:rPr>
        <w:t>s</w:t>
      </w:r>
      <w:r w:rsidRPr="00280F25">
        <w:rPr>
          <w:rFonts w:cs="Lucida Sans Unicode"/>
          <w:position w:val="0"/>
          <w:sz w:val="22"/>
          <w:szCs w:val="22"/>
          <w:lang w:val="en-US"/>
        </w:rPr>
        <w:t xml:space="preserve"> for its entire product portfolio</w:t>
      </w:r>
      <w:r>
        <w:rPr>
          <w:rFonts w:cs="Lucida Sans Unicode"/>
          <w:position w:val="0"/>
          <w:sz w:val="22"/>
          <w:szCs w:val="22"/>
          <w:lang w:val="en-US"/>
        </w:rPr>
        <w:t xml:space="preserve"> manufactured at the Wuming site</w:t>
      </w:r>
      <w:r w:rsidRPr="00280F25">
        <w:rPr>
          <w:rFonts w:cs="Lucida Sans Unicode"/>
          <w:position w:val="0"/>
          <w:sz w:val="22"/>
          <w:szCs w:val="22"/>
          <w:lang w:val="en-US"/>
        </w:rPr>
        <w:t xml:space="preserve">. </w:t>
      </w:r>
    </w:p>
    <w:p w:rsidR="0088597A" w:rsidRPr="00280F25" w:rsidRDefault="0088597A" w:rsidP="0088597A">
      <w:pPr>
        <w:autoSpaceDE w:val="0"/>
        <w:autoSpaceDN w:val="0"/>
        <w:adjustRightInd w:val="0"/>
        <w:spacing w:line="300" w:lineRule="atLeast"/>
        <w:ind w:left="0" w:right="0"/>
        <w:rPr>
          <w:rFonts w:cs="Lucida Sans Unicode"/>
          <w:position w:val="0"/>
          <w:sz w:val="22"/>
          <w:szCs w:val="22"/>
          <w:lang w:val="en-US"/>
        </w:rPr>
      </w:pPr>
    </w:p>
    <w:p w:rsidR="0088597A" w:rsidRPr="00280F25" w:rsidRDefault="0088597A" w:rsidP="0088597A">
      <w:pPr>
        <w:autoSpaceDE w:val="0"/>
        <w:autoSpaceDN w:val="0"/>
        <w:adjustRightInd w:val="0"/>
        <w:spacing w:line="300" w:lineRule="atLeast"/>
        <w:ind w:left="0" w:right="0"/>
        <w:rPr>
          <w:rFonts w:cs="Lucida Sans Unicode"/>
          <w:position w:val="0"/>
          <w:sz w:val="22"/>
          <w:szCs w:val="22"/>
          <w:lang w:val="en-US"/>
        </w:rPr>
      </w:pPr>
      <w:r>
        <w:rPr>
          <w:rFonts w:cs="Lucida Sans Unicode"/>
          <w:position w:val="0"/>
          <w:sz w:val="22"/>
          <w:szCs w:val="22"/>
          <w:lang w:val="en-US"/>
        </w:rPr>
        <w:t>The certified production facility in China</w:t>
      </w:r>
      <w:r w:rsidRPr="00280F25">
        <w:rPr>
          <w:rFonts w:cs="Lucida Sans Unicode"/>
          <w:position w:val="0"/>
          <w:sz w:val="22"/>
          <w:szCs w:val="22"/>
          <w:lang w:val="en-US"/>
        </w:rPr>
        <w:t xml:space="preserve"> is part of the Health Care Business Line of Evonik Industries and specializes in the production of high-value amino acids and amino acid derivatives. </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0A46A8" w:rsidRPr="003C3375" w:rsidRDefault="000A46A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F62AA" w:rsidRDefault="00BF62AA" w:rsidP="00250E4B">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250E4B">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88597A" w:rsidRDefault="0088597A">
      <w:pPr>
        <w:spacing w:line="240" w:lineRule="auto"/>
        <w:ind w:left="0" w:right="0"/>
        <w:rPr>
          <w:rFonts w:cs="Lucida Sans Unicode"/>
          <w:szCs w:val="18"/>
          <w:lang w:val="en-US"/>
        </w:rPr>
      </w:pPr>
      <w:r>
        <w:rPr>
          <w:rFonts w:cs="Lucida Sans Unicode"/>
          <w:szCs w:val="18"/>
          <w:lang w:val="en-US"/>
        </w:rPr>
        <w:br w:type="page"/>
      </w:r>
    </w:p>
    <w:p w:rsidR="00BF62AA" w:rsidRDefault="00BF62AA" w:rsidP="00250E4B">
      <w:pPr>
        <w:autoSpaceDE w:val="0"/>
        <w:autoSpaceDN w:val="0"/>
        <w:adjustRightInd w:val="0"/>
        <w:spacing w:line="240" w:lineRule="auto"/>
        <w:ind w:left="0"/>
        <w:rPr>
          <w:rFonts w:cs="Lucida Sans Unicode"/>
          <w:szCs w:val="18"/>
          <w:lang w:val="en-US"/>
        </w:rPr>
      </w:pPr>
    </w:p>
    <w:p w:rsidR="00250E4B" w:rsidRPr="00250E4B" w:rsidRDefault="00250E4B" w:rsidP="00250E4B">
      <w:pPr>
        <w:autoSpaceDE w:val="0"/>
        <w:autoSpaceDN w:val="0"/>
        <w:adjustRightInd w:val="0"/>
        <w:spacing w:line="240" w:lineRule="auto"/>
        <w:ind w:left="0"/>
        <w:rPr>
          <w:rFonts w:cs="Lucida Sans Unicode"/>
          <w:szCs w:val="18"/>
          <w:lang w:val="en-US"/>
        </w:rPr>
      </w:pPr>
      <w:r w:rsidRPr="00250E4B">
        <w:rPr>
          <w:rFonts w:cs="Lucida Sans Unicode"/>
          <w:color w:val="000000"/>
          <w:position w:val="0"/>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250E4B" w:rsidRDefault="00250E4B" w:rsidP="00250E4B">
      <w:pPr>
        <w:autoSpaceDE w:val="0"/>
        <w:autoSpaceDN w:val="0"/>
        <w:adjustRightInd w:val="0"/>
        <w:spacing w:line="240" w:lineRule="auto"/>
        <w:ind w:left="0"/>
        <w:rPr>
          <w:rFonts w:cs="Lucida Sans Unicode"/>
          <w:szCs w:val="18"/>
          <w:lang w:val="en-US"/>
        </w:rPr>
      </w:pPr>
    </w:p>
    <w:p w:rsidR="003C3375" w:rsidRDefault="003C3375" w:rsidP="00250E4B">
      <w:pPr>
        <w:spacing w:line="240" w:lineRule="auto"/>
        <w:ind w:left="0"/>
        <w:rPr>
          <w:szCs w:val="18"/>
          <w:lang w:val="en-US"/>
        </w:rPr>
      </w:pPr>
    </w:p>
    <w:p w:rsidR="003C3375" w:rsidRDefault="003C3375" w:rsidP="00250E4B">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250E4B">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5084">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508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5084">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508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268CA"/>
    <w:rsid w:val="00045084"/>
    <w:rsid w:val="000A46A8"/>
    <w:rsid w:val="00250E4B"/>
    <w:rsid w:val="0035436A"/>
    <w:rsid w:val="003C3375"/>
    <w:rsid w:val="00794AB9"/>
    <w:rsid w:val="008174AA"/>
    <w:rsid w:val="00843CCD"/>
    <w:rsid w:val="0088597A"/>
    <w:rsid w:val="00A654E9"/>
    <w:rsid w:val="00B14022"/>
    <w:rsid w:val="00B5731E"/>
    <w:rsid w:val="00BF62AA"/>
    <w:rsid w:val="00CC5D98"/>
    <w:rsid w:val="00D22D3E"/>
    <w:rsid w:val="00E12886"/>
    <w:rsid w:val="00E3471C"/>
    <w:rsid w:val="00F31F7C"/>
    <w:rsid w:val="00F6408B"/>
    <w:rsid w:val="00FC3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ergen.kraut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444</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is granted Written Confirmations for all products of its Wuming site in China</dc:title>
  <dc:creator>IDM_C_Evonik Industries AG</dc:creator>
  <cp:lastModifiedBy>Bach, Katrin</cp:lastModifiedBy>
  <cp:revision>2</cp:revision>
  <cp:lastPrinted>2013-10-21T08:42:00Z</cp:lastPrinted>
  <dcterms:created xsi:type="dcterms:W3CDTF">2013-10-21T12:04:00Z</dcterms:created>
  <dcterms:modified xsi:type="dcterms:W3CDTF">2013-10-21T12:04:00Z</dcterms:modified>
</cp:coreProperties>
</file>