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A5" w:rsidRDefault="00895923" w:rsidP="000131A5">
      <w:pPr>
        <w:tabs>
          <w:tab w:val="left" w:pos="6096"/>
        </w:tabs>
      </w:pPr>
      <w:r>
        <w:rPr>
          <w:noProof/>
          <w:lang w:val="de-DE" w:eastAsia="de-DE"/>
        </w:rPr>
        <mc:AlternateContent>
          <mc:Choice Requires="wps">
            <w:drawing>
              <wp:anchor distT="0" distB="0" distL="114300" distR="114300" simplePos="0" relativeHeight="251658752" behindDoc="0" locked="1" layoutInCell="1" allowOverlap="1">
                <wp:simplePos x="0" y="0"/>
                <wp:positionH relativeFrom="page">
                  <wp:posOffset>3400425</wp:posOffset>
                </wp:positionH>
                <wp:positionV relativeFrom="page">
                  <wp:posOffset>715645</wp:posOffset>
                </wp:positionV>
                <wp:extent cx="3448050" cy="722630"/>
                <wp:effectExtent l="0" t="4445" r="0" b="0"/>
                <wp:wrapNone/>
                <wp:docPr id="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72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A5" w:rsidRPr="00BA54BA" w:rsidRDefault="000131A5" w:rsidP="000131A5">
                            <w:pPr>
                              <w:pStyle w:val="berschrift1"/>
                              <w:jc w:val="right"/>
                              <w:rPr>
                                <w:sz w:val="28"/>
                                <w:szCs w:val="28"/>
                              </w:rPr>
                            </w:pPr>
                            <w:r w:rsidRPr="00BA54BA">
                              <w:rPr>
                                <w:rFonts w:eastAsia="Arial" w:cs="Arial"/>
                                <w:bCs/>
                                <w:sz w:val="28"/>
                                <w:szCs w:val="28"/>
                              </w:rPr>
                              <w:t>Press release</w:t>
                            </w:r>
                          </w:p>
                          <w:p w:rsidR="000131A5" w:rsidRPr="004D60CF" w:rsidRDefault="000131A5" w:rsidP="000131A5">
                            <w:pPr>
                              <w:pStyle w:val="NrKrzelDatum"/>
                            </w:pPr>
                            <w:r w:rsidRPr="004D60CF">
                              <w:rPr>
                                <w:rFonts w:eastAsia="Arial" w:cs="Arial"/>
                                <w:szCs w:val="16"/>
                              </w:rPr>
                              <w:t xml:space="preserve">Nr. 036 | </w:t>
                            </w:r>
                            <w:proofErr w:type="spellStart"/>
                            <w:r w:rsidRPr="004D60CF">
                              <w:rPr>
                                <w:rFonts w:eastAsia="Arial" w:cs="Arial"/>
                                <w:szCs w:val="16"/>
                              </w:rPr>
                              <w:t>afr</w:t>
                            </w:r>
                            <w:proofErr w:type="spellEnd"/>
                            <w:r w:rsidRPr="004D60CF">
                              <w:rPr>
                                <w:rFonts w:eastAsia="Arial" w:cs="Arial"/>
                                <w:szCs w:val="16"/>
                              </w:rPr>
                              <w:t xml:space="preserve"> | March 24, 2014</w:t>
                            </w:r>
                          </w:p>
                          <w:p w:rsidR="000131A5" w:rsidRPr="004D60CF" w:rsidRDefault="000131A5" w:rsidP="000131A5">
                            <w:pPr>
                              <w:pStyle w:val="berschrift1"/>
                              <w:spacing w:line="480" w:lineRule="exac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267.75pt;margin-top:56.35pt;width:271.5pt;height:5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euvsA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" filled="f" stroked="f">
                <v:textbox inset="0,0,0,0">
                  <w:txbxContent>
                    <w:p w:rsidR="000131A5" w:rsidRPr="00BA54BA" w:rsidRDefault="000131A5" w:rsidP="000131A5">
                      <w:pPr>
                        <w:pStyle w:val="berschrift1"/>
                        <w:jc w:val="right"/>
                        <w:rPr>
                          <w:sz w:val="28"/>
                          <w:szCs w:val="28"/>
                        </w:rPr>
                      </w:pPr>
                      <w:r w:rsidRPr="00BA54BA">
                        <w:rPr>
                          <w:rFonts w:eastAsia="Arial" w:cs="Arial"/>
                          <w:bCs/>
                          <w:sz w:val="28"/>
                          <w:szCs w:val="28"/>
                        </w:rPr>
                        <w:t>Press release</w:t>
                      </w:r>
                    </w:p>
                    <w:p w:rsidR="000131A5" w:rsidRPr="004D60CF" w:rsidRDefault="000131A5" w:rsidP="000131A5">
                      <w:pPr>
                        <w:pStyle w:val="NrKrzelDatum"/>
                      </w:pPr>
                      <w:r w:rsidRPr="004D60CF">
                        <w:rPr>
                          <w:rFonts w:eastAsia="Arial" w:cs="Arial"/>
                          <w:szCs w:val="16"/>
                        </w:rPr>
                        <w:t xml:space="preserve">Nr. 036 | </w:t>
                      </w:r>
                      <w:proofErr w:type="spellStart"/>
                      <w:r w:rsidRPr="004D60CF">
                        <w:rPr>
                          <w:rFonts w:eastAsia="Arial" w:cs="Arial"/>
                          <w:szCs w:val="16"/>
                        </w:rPr>
                        <w:t>afr</w:t>
                      </w:r>
                      <w:proofErr w:type="spellEnd"/>
                      <w:r w:rsidRPr="004D60CF">
                        <w:rPr>
                          <w:rFonts w:eastAsia="Arial" w:cs="Arial"/>
                          <w:szCs w:val="16"/>
                        </w:rPr>
                        <w:t xml:space="preserve"> | March 24, 2014</w:t>
                      </w:r>
                    </w:p>
                    <w:p w:rsidR="000131A5" w:rsidRPr="004D60CF" w:rsidRDefault="000131A5" w:rsidP="000131A5">
                      <w:pPr>
                        <w:pStyle w:val="berschrift1"/>
                        <w:spacing w:line="480" w:lineRule="exact"/>
                        <w:jc w:val="right"/>
                      </w:pPr>
                    </w:p>
                  </w:txbxContent>
                </v:textbox>
                <w10:wrap anchorx="page" anchory="page"/>
                <w10:anchorlock/>
              </v:shape>
            </w:pict>
          </mc:Fallback>
        </mc:AlternateContent>
      </w:r>
      <w:r>
        <w:rPr>
          <w:noProof/>
          <w:lang w:val="de-DE" w:eastAsia="de-DE"/>
        </w:rPr>
        <mc:AlternateContent>
          <mc:Choice Requires="wps">
            <w:drawing>
              <wp:anchor distT="0" distB="0" distL="114300" distR="114300" simplePos="0" relativeHeight="251657728" behindDoc="0" locked="0" layoutInCell="1" allowOverlap="1">
                <wp:simplePos x="0" y="0"/>
                <wp:positionH relativeFrom="page">
                  <wp:posOffset>5105400</wp:posOffset>
                </wp:positionH>
                <wp:positionV relativeFrom="page">
                  <wp:posOffset>5238750</wp:posOffset>
                </wp:positionV>
                <wp:extent cx="2105025" cy="4229100"/>
                <wp:effectExtent l="0" t="6350" r="3175" b="635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22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A5" w:rsidRDefault="000131A5" w:rsidP="000131A5">
                            <w:pPr>
                              <w:spacing w:line="276" w:lineRule="auto"/>
                              <w:ind w:right="726"/>
                              <w:rPr>
                                <w:rFonts w:cs="Arial"/>
                              </w:rPr>
                            </w:pPr>
                            <w:r>
                              <w:rPr>
                                <w:rFonts w:eastAsia="Arial" w:cs="Arial"/>
                                <w:bCs/>
                                <w:szCs w:val="20"/>
                              </w:rPr>
                              <w:t>Additional contact person:</w:t>
                            </w:r>
                          </w:p>
                          <w:p w:rsidR="000131A5" w:rsidRPr="00DC5876" w:rsidRDefault="000131A5" w:rsidP="000131A5">
                            <w:pPr>
                              <w:spacing w:line="276" w:lineRule="auto"/>
                              <w:rPr>
                                <w:rFonts w:cs="Arial"/>
                              </w:rPr>
                            </w:pPr>
                          </w:p>
                          <w:p w:rsidR="000131A5" w:rsidRDefault="000131A5" w:rsidP="000131A5">
                            <w:pPr>
                              <w:pStyle w:val="WeitererKontakt"/>
                            </w:pPr>
                            <w:proofErr w:type="spellStart"/>
                            <w:r>
                              <w:rPr>
                                <w:rFonts w:eastAsia="Arial" w:cs="Arial"/>
                                <w:szCs w:val="20"/>
                              </w:rPr>
                              <w:t>Kosta</w:t>
                            </w:r>
                            <w:proofErr w:type="spellEnd"/>
                            <w:r>
                              <w:rPr>
                                <w:rFonts w:eastAsia="Arial" w:cs="Arial"/>
                                <w:szCs w:val="20"/>
                              </w:rPr>
                              <w:t xml:space="preserve"> </w:t>
                            </w:r>
                            <w:proofErr w:type="spellStart"/>
                            <w:r>
                              <w:rPr>
                                <w:rFonts w:eastAsia="Arial" w:cs="Arial"/>
                                <w:szCs w:val="20"/>
                              </w:rPr>
                              <w:t>Schinarakis</w:t>
                            </w:r>
                            <w:proofErr w:type="spellEnd"/>
                          </w:p>
                          <w:p w:rsidR="000131A5" w:rsidRDefault="000131A5" w:rsidP="000131A5">
                            <w:pPr>
                              <w:pStyle w:val="WeitererKontakt"/>
                            </w:pPr>
                            <w:r>
                              <w:rPr>
                                <w:rFonts w:eastAsia="Arial" w:cs="Arial"/>
                                <w:szCs w:val="20"/>
                              </w:rPr>
                              <w:t>Public Relations and Marke</w:t>
                            </w:r>
                            <w:r>
                              <w:rPr>
                                <w:rFonts w:eastAsia="Arial" w:cs="Arial"/>
                                <w:szCs w:val="20"/>
                              </w:rPr>
                              <w:t>t</w:t>
                            </w:r>
                            <w:r>
                              <w:rPr>
                                <w:rFonts w:eastAsia="Arial" w:cs="Arial"/>
                                <w:szCs w:val="20"/>
                              </w:rPr>
                              <w:t>ing Department, Science Scout</w:t>
                            </w:r>
                          </w:p>
                          <w:p w:rsidR="000131A5" w:rsidRDefault="000131A5" w:rsidP="000131A5">
                            <w:pPr>
                              <w:pStyle w:val="WeitererKontakt"/>
                            </w:pPr>
                            <w:r>
                              <w:rPr>
                                <w:rFonts w:eastAsia="Arial" w:cs="Arial"/>
                                <w:szCs w:val="20"/>
                              </w:rPr>
                              <w:t>Tel.: +49 721 608 41956</w:t>
                            </w:r>
                          </w:p>
                          <w:p w:rsidR="000131A5" w:rsidRDefault="000131A5" w:rsidP="000131A5">
                            <w:pPr>
                              <w:pStyle w:val="WeitererKontakt"/>
                            </w:pPr>
                            <w:r>
                              <w:rPr>
                                <w:rFonts w:eastAsia="Arial" w:cs="Arial"/>
                                <w:szCs w:val="20"/>
                              </w:rPr>
                              <w:t>Fax: +49 721 608 43658</w:t>
                            </w:r>
                          </w:p>
                          <w:p w:rsidR="000131A5" w:rsidRDefault="000131A5" w:rsidP="000131A5">
                            <w:pPr>
                              <w:pStyle w:val="WeitererKontakt"/>
                            </w:pPr>
                            <w:r>
                              <w:rPr>
                                <w:rFonts w:eastAsia="Arial" w:cs="Arial"/>
                                <w:szCs w:val="20"/>
                              </w:rPr>
                              <w:t>E-Mail: schinarakis@kit.edu</w:t>
                            </w:r>
                          </w:p>
                          <w:p w:rsidR="000131A5" w:rsidRDefault="000131A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margin-left:402pt;margin-top:412.5pt;width:165.75pt;height:33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" filled="f" stroked="f">
                <v:textbox inset="0,0,0,0">
                  <w:txbxContent>
                    <w:p w:rsidR="000131A5" w:rsidRDefault="000131A5" w:rsidP="000131A5">
                      <w:pPr>
                        <w:spacing w:line="276" w:lineRule="auto"/>
                        <w:ind w:right="726"/>
                        <w:rPr>
                          <w:rFonts w:cs="Arial"/>
                        </w:rPr>
                      </w:pPr>
                      <w:r>
                        <w:rPr>
                          <w:rFonts w:eastAsia="Arial" w:cs="Arial"/>
                          <w:bCs/>
                          <w:szCs w:val="20"/>
                        </w:rPr>
                        <w:t>Additional contact person:</w:t>
                      </w:r>
                    </w:p>
                    <w:p w:rsidR="000131A5" w:rsidRPr="00DC5876" w:rsidRDefault="000131A5" w:rsidP="000131A5">
                      <w:pPr>
                        <w:spacing w:line="276" w:lineRule="auto"/>
                        <w:rPr>
                          <w:rFonts w:cs="Arial"/>
                        </w:rPr>
                      </w:pPr>
                    </w:p>
                    <w:p w:rsidR="000131A5" w:rsidRDefault="000131A5" w:rsidP="000131A5">
                      <w:pPr>
                        <w:pStyle w:val="WeitererKontakt"/>
                      </w:pPr>
                      <w:proofErr w:type="spellStart"/>
                      <w:r>
                        <w:rPr>
                          <w:rFonts w:eastAsia="Arial" w:cs="Arial"/>
                          <w:szCs w:val="20"/>
                        </w:rPr>
                        <w:t>Kosta</w:t>
                      </w:r>
                      <w:proofErr w:type="spellEnd"/>
                      <w:r>
                        <w:rPr>
                          <w:rFonts w:eastAsia="Arial" w:cs="Arial"/>
                          <w:szCs w:val="20"/>
                        </w:rPr>
                        <w:t xml:space="preserve"> </w:t>
                      </w:r>
                      <w:proofErr w:type="spellStart"/>
                      <w:r>
                        <w:rPr>
                          <w:rFonts w:eastAsia="Arial" w:cs="Arial"/>
                          <w:szCs w:val="20"/>
                        </w:rPr>
                        <w:t>Schinarakis</w:t>
                      </w:r>
                      <w:proofErr w:type="spellEnd"/>
                    </w:p>
                    <w:p w:rsidR="000131A5" w:rsidRDefault="000131A5" w:rsidP="000131A5">
                      <w:pPr>
                        <w:pStyle w:val="WeitererKontakt"/>
                      </w:pPr>
                      <w:r>
                        <w:rPr>
                          <w:rFonts w:eastAsia="Arial" w:cs="Arial"/>
                          <w:szCs w:val="20"/>
                        </w:rPr>
                        <w:t>Public Relations and Marke</w:t>
                      </w:r>
                      <w:r>
                        <w:rPr>
                          <w:rFonts w:eastAsia="Arial" w:cs="Arial"/>
                          <w:szCs w:val="20"/>
                        </w:rPr>
                        <w:t>t</w:t>
                      </w:r>
                      <w:r>
                        <w:rPr>
                          <w:rFonts w:eastAsia="Arial" w:cs="Arial"/>
                          <w:szCs w:val="20"/>
                        </w:rPr>
                        <w:t>ing Department, Science Scout</w:t>
                      </w:r>
                    </w:p>
                    <w:p w:rsidR="000131A5" w:rsidRDefault="000131A5" w:rsidP="000131A5">
                      <w:pPr>
                        <w:pStyle w:val="WeitererKontakt"/>
                      </w:pPr>
                      <w:r>
                        <w:rPr>
                          <w:rFonts w:eastAsia="Arial" w:cs="Arial"/>
                          <w:szCs w:val="20"/>
                        </w:rPr>
                        <w:t>Tel.: +49 721 608 41956</w:t>
                      </w:r>
                    </w:p>
                    <w:p w:rsidR="000131A5" w:rsidRDefault="000131A5" w:rsidP="000131A5">
                      <w:pPr>
                        <w:pStyle w:val="WeitererKontakt"/>
                      </w:pPr>
                      <w:r>
                        <w:rPr>
                          <w:rFonts w:eastAsia="Arial" w:cs="Arial"/>
                          <w:szCs w:val="20"/>
                        </w:rPr>
                        <w:t>Fax: +49 721 608 43658</w:t>
                      </w:r>
                    </w:p>
                    <w:p w:rsidR="000131A5" w:rsidRDefault="000131A5" w:rsidP="000131A5">
                      <w:pPr>
                        <w:pStyle w:val="WeitererKontakt"/>
                      </w:pPr>
                      <w:r>
                        <w:rPr>
                          <w:rFonts w:eastAsia="Arial" w:cs="Arial"/>
                          <w:szCs w:val="20"/>
                        </w:rPr>
                        <w:t>E-Mail: schinarakis@kit.edu</w:t>
                      </w:r>
                    </w:p>
                    <w:p w:rsidR="000131A5" w:rsidRDefault="000131A5"/>
                  </w:txbxContent>
                </v:textbox>
                <w10:wrap anchorx="page" anchory="page"/>
              </v:shape>
            </w:pict>
          </mc:Fallback>
        </mc:AlternateContent>
      </w:r>
    </w:p>
    <w:p w:rsidR="000131A5" w:rsidRDefault="00895923" w:rsidP="000131A5">
      <w:pPr>
        <w:tabs>
          <w:tab w:val="left" w:pos="6096"/>
        </w:tabs>
      </w:pPr>
      <w:r>
        <w:rPr>
          <w:noProof/>
          <w:lang w:val="de-DE" w:eastAsia="de-DE"/>
        </w:rPr>
        <mc:AlternateContent>
          <mc:Choice Requires="wps">
            <w:drawing>
              <wp:anchor distT="0" distB="0" distL="114300" distR="114300" simplePos="0" relativeHeight="251656704" behindDoc="0" locked="0" layoutInCell="1" allowOverlap="1">
                <wp:simplePos x="0" y="0"/>
                <wp:positionH relativeFrom="page">
                  <wp:posOffset>904875</wp:posOffset>
                </wp:positionH>
                <wp:positionV relativeFrom="page">
                  <wp:posOffset>2028825</wp:posOffset>
                </wp:positionV>
                <wp:extent cx="6029960" cy="1123950"/>
                <wp:effectExtent l="3175" t="0" r="0" b="0"/>
                <wp:wrapNone/>
                <wp:docPr id="7"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9960" cy="11239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131A5" w:rsidRPr="00580ECB" w:rsidRDefault="000131A5" w:rsidP="000131A5">
                            <w:pPr>
                              <w:pStyle w:val="berschrift1"/>
                            </w:pPr>
                            <w:bookmarkStart w:id="0" w:name="_GoBack"/>
                            <w:r w:rsidRPr="00DC5876">
                              <w:rPr>
                                <w:rStyle w:val="berschrift1Zchn"/>
                                <w:rFonts w:eastAsia="Arial" w:cs="Arial"/>
                                <w:bCs/>
                                <w:szCs w:val="36"/>
                              </w:rPr>
                              <w:t>N</w:t>
                            </w:r>
                            <w:r w:rsidR="004C5057">
                              <w:rPr>
                                <w:rStyle w:val="berschrift1Zchn"/>
                                <w:rFonts w:eastAsia="Arial" w:cs="Arial"/>
                                <w:bCs/>
                                <w:szCs w:val="36"/>
                              </w:rPr>
                              <w:t>ew</w:t>
                            </w:r>
                            <w:r w:rsidRPr="00DC5876">
                              <w:rPr>
                                <w:rStyle w:val="berschrift1Zchn"/>
                                <w:rFonts w:eastAsia="Arial" w:cs="Arial"/>
                                <w:bCs/>
                                <w:szCs w:val="36"/>
                              </w:rPr>
                              <w:t xml:space="preserve"> self-healing plastics developed</w:t>
                            </w:r>
                          </w:p>
                          <w:bookmarkEnd w:id="0"/>
                          <w:p w:rsidR="000131A5" w:rsidRDefault="000131A5" w:rsidP="000131A5">
                            <w:pPr>
                              <w:pStyle w:val="berschrift2"/>
                            </w:pPr>
                            <w:r w:rsidRPr="00DC5876">
                              <w:rPr>
                                <w:rFonts w:eastAsia="Arial" w:cs="Arial"/>
                                <w:bCs/>
                                <w:szCs w:val="20"/>
                              </w:rPr>
                              <w:t xml:space="preserve">Researchers from KIT and </w:t>
                            </w:r>
                            <w:proofErr w:type="spellStart"/>
                            <w:r w:rsidRPr="00DC5876">
                              <w:rPr>
                                <w:rFonts w:eastAsia="Arial" w:cs="Arial"/>
                                <w:bCs/>
                                <w:szCs w:val="20"/>
                              </w:rPr>
                              <w:t>Evonik</w:t>
                            </w:r>
                            <w:proofErr w:type="spellEnd"/>
                            <w:r w:rsidRPr="00DC5876">
                              <w:rPr>
                                <w:rFonts w:eastAsia="Arial" w:cs="Arial"/>
                                <w:bCs/>
                                <w:szCs w:val="20"/>
                              </w:rPr>
                              <w:t xml:space="preserve"> Industries have developed a novel polymer network that heals itself at relatively low temperatures. The healing process is very quick and can be repeated as often as necessary.</w:t>
                            </w:r>
                          </w:p>
                          <w:p w:rsidR="000131A5" w:rsidRDefault="000131A5"/>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12" o:spid="_x0000_s1028" type="#_x0000_t202" style="position:absolute;margin-left:71.25pt;margin-top:159.75pt;width:474.8pt;height:8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" stroked="f" strokeweight=".5pt">
                <v:path arrowok="t"/>
                <v:textbox inset="0">
                  <w:txbxContent>
                    <w:p w:rsidR="000131A5" w:rsidRPr="00580ECB" w:rsidRDefault="000131A5" w:rsidP="000131A5">
                      <w:pPr>
                        <w:pStyle w:val="berschrift1"/>
                      </w:pPr>
                      <w:r w:rsidRPr="00DC5876">
                        <w:rPr>
                          <w:rStyle w:val="berschrift1Zchn"/>
                          <w:rFonts w:eastAsia="Arial" w:cs="Arial"/>
                          <w:bCs/>
                          <w:szCs w:val="36"/>
                        </w:rPr>
                        <w:t>N</w:t>
                      </w:r>
                      <w:r w:rsidR="004C5057">
                        <w:rPr>
                          <w:rStyle w:val="berschrift1Zchn"/>
                          <w:rFonts w:eastAsia="Arial" w:cs="Arial"/>
                          <w:bCs/>
                          <w:szCs w:val="36"/>
                        </w:rPr>
                        <w:t>ew</w:t>
                      </w:r>
                      <w:r w:rsidRPr="00DC5876">
                        <w:rPr>
                          <w:rStyle w:val="berschrift1Zchn"/>
                          <w:rFonts w:eastAsia="Arial" w:cs="Arial"/>
                          <w:bCs/>
                          <w:szCs w:val="36"/>
                        </w:rPr>
                        <w:t xml:space="preserve"> self-healing plastics developed</w:t>
                      </w:r>
                    </w:p>
                    <w:p w:rsidR="000131A5" w:rsidRDefault="000131A5" w:rsidP="000131A5">
                      <w:pPr>
                        <w:pStyle w:val="berschrift2"/>
                      </w:pPr>
                      <w:r w:rsidRPr="00DC5876">
                        <w:rPr>
                          <w:rFonts w:eastAsia="Arial" w:cs="Arial"/>
                          <w:bCs/>
                          <w:szCs w:val="20"/>
                        </w:rPr>
                        <w:t xml:space="preserve">Researchers from KIT and </w:t>
                      </w:r>
                      <w:proofErr w:type="spellStart"/>
                      <w:r w:rsidRPr="00DC5876">
                        <w:rPr>
                          <w:rFonts w:eastAsia="Arial" w:cs="Arial"/>
                          <w:bCs/>
                          <w:szCs w:val="20"/>
                        </w:rPr>
                        <w:t>Evonik</w:t>
                      </w:r>
                      <w:proofErr w:type="spellEnd"/>
                      <w:r w:rsidRPr="00DC5876">
                        <w:rPr>
                          <w:rFonts w:eastAsia="Arial" w:cs="Arial"/>
                          <w:bCs/>
                          <w:szCs w:val="20"/>
                        </w:rPr>
                        <w:t xml:space="preserve"> Industries have developed a novel polymer network that heals itself at relatively low temperatures. The healing process is very quick and can be repeated as often as necessary.</w:t>
                      </w:r>
                    </w:p>
                    <w:p w:rsidR="000131A5" w:rsidRDefault="000131A5"/>
                  </w:txbxContent>
                </v:textbox>
                <w10:wrap anchorx="page" anchory="page"/>
              </v:shape>
            </w:pict>
          </mc:Fallback>
        </mc:AlternateContent>
      </w:r>
    </w:p>
    <w:p w:rsidR="000131A5" w:rsidRDefault="000131A5" w:rsidP="000131A5">
      <w:pPr>
        <w:tabs>
          <w:tab w:val="left" w:pos="6096"/>
        </w:tabs>
      </w:pPr>
    </w:p>
    <w:p w:rsidR="000131A5" w:rsidRDefault="000131A5" w:rsidP="000131A5">
      <w:pPr>
        <w:tabs>
          <w:tab w:val="left" w:pos="6096"/>
        </w:tabs>
      </w:pPr>
    </w:p>
    <w:p w:rsidR="000131A5" w:rsidRPr="004E0625" w:rsidRDefault="000131A5" w:rsidP="000131A5">
      <w:pPr>
        <w:tabs>
          <w:tab w:val="left" w:pos="6096"/>
        </w:tabs>
      </w:pPr>
    </w:p>
    <w:p w:rsidR="000131A5" w:rsidRDefault="000131A5" w:rsidP="000131A5">
      <w:pPr>
        <w:pStyle w:val="berschrift4"/>
      </w:pPr>
    </w:p>
    <w:p w:rsidR="000131A5" w:rsidRDefault="000131A5" w:rsidP="000131A5">
      <w:pPr>
        <w:pStyle w:val="berschrift4"/>
      </w:pPr>
      <w:r w:rsidRPr="00DC5876">
        <w:rPr>
          <w:rFonts w:eastAsia="Arial" w:cs="Arial"/>
          <w:bCs/>
          <w:szCs w:val="20"/>
        </w:rPr>
        <w:t xml:space="preserve">With applications ranging from scratches in vehicle finishes or cracks in polymer products, self-healing materials can repair themselves by restoring their original molecular structure after they have been damaged. Scientists at the Karlsruhe Institute of Technology and at </w:t>
      </w:r>
      <w:proofErr w:type="spellStart"/>
      <w:r w:rsidRPr="00DC5876">
        <w:rPr>
          <w:rFonts w:eastAsia="Arial" w:cs="Arial"/>
          <w:bCs/>
          <w:szCs w:val="20"/>
        </w:rPr>
        <w:t>Evonik</w:t>
      </w:r>
      <w:proofErr w:type="spellEnd"/>
      <w:r w:rsidRPr="00DC5876">
        <w:rPr>
          <w:rFonts w:eastAsia="Arial" w:cs="Arial"/>
          <w:bCs/>
          <w:szCs w:val="20"/>
        </w:rPr>
        <w:t xml:space="preserve"> Industries have developed a chemical curing reaction that allows material to heal well within a short period of time upon gentle heating. The researchers have now published the results of their work in the journal A</w:t>
      </w:r>
      <w:r w:rsidRPr="00DC5876">
        <w:rPr>
          <w:rFonts w:eastAsia="Arial" w:cs="Arial"/>
          <w:bCs/>
          <w:szCs w:val="20"/>
        </w:rPr>
        <w:t>d</w:t>
      </w:r>
      <w:r w:rsidRPr="00DC5876">
        <w:rPr>
          <w:rFonts w:eastAsia="Arial" w:cs="Arial"/>
          <w:bCs/>
          <w:szCs w:val="20"/>
        </w:rPr>
        <w:t>vanced Materials. (DOI:10.1002/adma.201306258)</w:t>
      </w:r>
    </w:p>
    <w:p w:rsidR="000131A5" w:rsidRDefault="000131A5" w:rsidP="000131A5">
      <w:pPr>
        <w:pStyle w:val="berschrift5"/>
      </w:pPr>
      <w:bookmarkStart w:id="1" w:name="Inhalt"/>
      <w:r>
        <w:rPr>
          <w:rFonts w:eastAsia="Arial" w:cs="Arial"/>
          <w:szCs w:val="20"/>
        </w:rPr>
        <w:t xml:space="preserve">To synthesize self-healing materials, the Karlsruhe research group led by Christopher </w:t>
      </w:r>
      <w:proofErr w:type="spellStart"/>
      <w:r>
        <w:rPr>
          <w:rFonts w:eastAsia="Arial" w:cs="Arial"/>
          <w:szCs w:val="20"/>
        </w:rPr>
        <w:t>Barner-Kowollik</w:t>
      </w:r>
      <w:proofErr w:type="spellEnd"/>
      <w:r>
        <w:rPr>
          <w:rFonts w:eastAsia="Arial" w:cs="Arial"/>
          <w:szCs w:val="20"/>
        </w:rPr>
        <w:t xml:space="preserve"> exploited the potential of revers</w:t>
      </w:r>
      <w:r>
        <w:rPr>
          <w:rFonts w:eastAsia="Arial" w:cs="Arial"/>
          <w:szCs w:val="20"/>
        </w:rPr>
        <w:t>i</w:t>
      </w:r>
      <w:r>
        <w:rPr>
          <w:rFonts w:eastAsia="Arial" w:cs="Arial"/>
          <w:szCs w:val="20"/>
        </w:rPr>
        <w:t>ble chemical reactions to link functionalized fibers or small mol</w:t>
      </w:r>
      <w:r>
        <w:rPr>
          <w:rFonts w:eastAsia="Arial" w:cs="Arial"/>
          <w:szCs w:val="20"/>
        </w:rPr>
        <w:t>e</w:t>
      </w:r>
      <w:r>
        <w:rPr>
          <w:rFonts w:eastAsia="Arial" w:cs="Arial"/>
          <w:szCs w:val="20"/>
        </w:rPr>
        <w:t>cules into a network. If damaged, these switchable networks, as they are called, break down into their starting components and then reassemble. The advantage in this approach is that the self-healing mechanism can be triggered any number of times in the presence of conditions such as heat, light</w:t>
      </w:r>
      <w:r w:rsidR="00FF535D">
        <w:rPr>
          <w:rFonts w:eastAsia="Arial" w:cs="Arial"/>
          <w:szCs w:val="20"/>
        </w:rPr>
        <w:t>,</w:t>
      </w:r>
      <w:r>
        <w:rPr>
          <w:rFonts w:eastAsia="Arial" w:cs="Arial"/>
          <w:szCs w:val="20"/>
        </w:rPr>
        <w:t xml:space="preserve"> or the addition of chemicals. </w:t>
      </w:r>
      <w:r w:rsidR="008857BB">
        <w:rPr>
          <w:rFonts w:eastAsia="Arial" w:cs="Arial"/>
          <w:szCs w:val="20"/>
        </w:rPr>
        <w:t>“</w:t>
      </w:r>
      <w:r>
        <w:rPr>
          <w:rFonts w:eastAsia="Arial" w:cs="Arial"/>
          <w:szCs w:val="20"/>
        </w:rPr>
        <w:t>Our method uses absolutely no catalysts or any additives of any kind,</w:t>
      </w:r>
      <w:r w:rsidR="008857BB">
        <w:rPr>
          <w:rFonts w:eastAsia="Arial" w:cs="Arial"/>
          <w:szCs w:val="20"/>
        </w:rPr>
        <w:t>”</w:t>
      </w:r>
      <w:r>
        <w:rPr>
          <w:rFonts w:eastAsia="Arial" w:cs="Arial"/>
          <w:szCs w:val="20"/>
        </w:rPr>
        <w:t xml:space="preserve"> says Professor </w:t>
      </w:r>
      <w:proofErr w:type="spellStart"/>
      <w:r>
        <w:rPr>
          <w:rFonts w:eastAsia="Arial" w:cs="Arial"/>
          <w:szCs w:val="20"/>
        </w:rPr>
        <w:t>Barner-Kowollik</w:t>
      </w:r>
      <w:proofErr w:type="spellEnd"/>
      <w:r>
        <w:rPr>
          <w:rFonts w:eastAsia="Arial" w:cs="Arial"/>
          <w:szCs w:val="20"/>
        </w:rPr>
        <w:t>. As the chair of Preparative Macr</w:t>
      </w:r>
      <w:r>
        <w:rPr>
          <w:rFonts w:eastAsia="Arial" w:cs="Arial"/>
          <w:szCs w:val="20"/>
        </w:rPr>
        <w:t>o</w:t>
      </w:r>
      <w:r>
        <w:rPr>
          <w:rFonts w:eastAsia="Arial" w:cs="Arial"/>
          <w:szCs w:val="20"/>
        </w:rPr>
        <w:t xml:space="preserve">molecular Chemistry at KIT, </w:t>
      </w:r>
      <w:proofErr w:type="spellStart"/>
      <w:r>
        <w:rPr>
          <w:rFonts w:eastAsia="Arial" w:cs="Arial"/>
          <w:szCs w:val="20"/>
        </w:rPr>
        <w:t>Barner-Kowollik</w:t>
      </w:r>
      <w:proofErr w:type="spellEnd"/>
      <w:r>
        <w:rPr>
          <w:rFonts w:eastAsia="Arial" w:cs="Arial"/>
          <w:szCs w:val="20"/>
        </w:rPr>
        <w:t xml:space="preserve"> studies the synthesis of macromolecular chemical compounds.</w:t>
      </w:r>
    </w:p>
    <w:p w:rsidR="000131A5" w:rsidRDefault="000131A5" w:rsidP="000131A5">
      <w:pPr>
        <w:pStyle w:val="berschrift5"/>
      </w:pPr>
      <w:r>
        <w:rPr>
          <w:rFonts w:eastAsia="Arial" w:cs="Arial"/>
          <w:szCs w:val="20"/>
        </w:rPr>
        <w:t>Working for roughly four years, the research group he leads has developed a novel polymer network in collaboration with the Co</w:t>
      </w:r>
      <w:r>
        <w:rPr>
          <w:rFonts w:eastAsia="Arial" w:cs="Arial"/>
          <w:szCs w:val="20"/>
        </w:rPr>
        <w:t>m</w:t>
      </w:r>
      <w:r>
        <w:rPr>
          <w:rFonts w:eastAsia="Arial" w:cs="Arial"/>
          <w:szCs w:val="20"/>
        </w:rPr>
        <w:t xml:space="preserve">posites Project House operated by </w:t>
      </w:r>
      <w:proofErr w:type="spellStart"/>
      <w:r>
        <w:rPr>
          <w:rFonts w:eastAsia="Arial" w:cs="Arial"/>
          <w:szCs w:val="20"/>
        </w:rPr>
        <w:t>Creavis</w:t>
      </w:r>
      <w:proofErr w:type="spellEnd"/>
      <w:r>
        <w:rPr>
          <w:rFonts w:eastAsia="Arial" w:cs="Arial"/>
          <w:szCs w:val="20"/>
        </w:rPr>
        <w:t xml:space="preserve">, the strategic innovation unit at </w:t>
      </w:r>
      <w:proofErr w:type="spellStart"/>
      <w:r>
        <w:rPr>
          <w:rFonts w:eastAsia="Arial" w:cs="Arial"/>
          <w:szCs w:val="20"/>
        </w:rPr>
        <w:t>Evonik</w:t>
      </w:r>
      <w:proofErr w:type="spellEnd"/>
      <w:r>
        <w:rPr>
          <w:rFonts w:eastAsia="Arial" w:cs="Arial"/>
          <w:szCs w:val="20"/>
        </w:rPr>
        <w:t>. This network exhibits excellent healing properties after just a few minutes at relatively low temperatures between 50°C and 120°C. Reducing the amount of time required and optimizing the external conditions under which healing proceeds are among the key challenges faced by researchers studying self-healing materials. One success of the healing cycle that they developed, the KIT r</w:t>
      </w:r>
      <w:r>
        <w:rPr>
          <w:rFonts w:eastAsia="Arial" w:cs="Arial"/>
          <w:szCs w:val="20"/>
        </w:rPr>
        <w:t>e</w:t>
      </w:r>
      <w:r>
        <w:rPr>
          <w:rFonts w:eastAsia="Arial" w:cs="Arial"/>
          <w:szCs w:val="20"/>
        </w:rPr>
        <w:t xml:space="preserve">searchers feel, is the large number of intermolecular bonds that quickly close back up upon cooling. In addition, mechanical studies such as tensile and strength tests confirm that the original properties of the material can be completely restored. </w:t>
      </w:r>
      <w:r w:rsidR="008857BB">
        <w:rPr>
          <w:rFonts w:eastAsia="Arial" w:cs="Arial"/>
          <w:szCs w:val="20"/>
        </w:rPr>
        <w:t>“</w:t>
      </w:r>
      <w:r>
        <w:rPr>
          <w:rFonts w:eastAsia="Arial" w:cs="Arial"/>
          <w:szCs w:val="20"/>
        </w:rPr>
        <w:t xml:space="preserve">We were able to demonstrate that bonds in the test objects were even stronger after </w:t>
      </w:r>
      <w:r>
        <w:rPr>
          <w:rFonts w:eastAsia="Arial" w:cs="Arial"/>
          <w:szCs w:val="20"/>
        </w:rPr>
        <w:lastRenderedPageBreak/>
        <w:t>the first healing than they had been prior to that,</w:t>
      </w:r>
      <w:r w:rsidR="008857BB">
        <w:rPr>
          <w:rFonts w:eastAsia="Arial" w:cs="Arial"/>
          <w:szCs w:val="20"/>
        </w:rPr>
        <w:t>”</w:t>
      </w:r>
      <w:r>
        <w:rPr>
          <w:rFonts w:eastAsia="Arial" w:cs="Arial"/>
          <w:szCs w:val="20"/>
        </w:rPr>
        <w:t xml:space="preserve"> says </w:t>
      </w:r>
      <w:proofErr w:type="spellStart"/>
      <w:r>
        <w:rPr>
          <w:rFonts w:eastAsia="Arial" w:cs="Arial"/>
          <w:szCs w:val="20"/>
        </w:rPr>
        <w:t>Barner-Kowollik</w:t>
      </w:r>
      <w:proofErr w:type="spellEnd"/>
      <w:r>
        <w:rPr>
          <w:rFonts w:eastAsia="Arial" w:cs="Arial"/>
          <w:szCs w:val="20"/>
        </w:rPr>
        <w:t>.</w:t>
      </w:r>
    </w:p>
    <w:p w:rsidR="008857BB" w:rsidRDefault="000131A5" w:rsidP="000131A5">
      <w:pPr>
        <w:pStyle w:val="berschrift5"/>
        <w:rPr>
          <w:rFonts w:eastAsia="Arial" w:cs="Arial"/>
          <w:szCs w:val="20"/>
        </w:rPr>
      </w:pPr>
      <w:r>
        <w:rPr>
          <w:rFonts w:eastAsia="Arial" w:cs="Arial"/>
          <w:szCs w:val="20"/>
        </w:rPr>
        <w:t xml:space="preserve">Self-healing properties can be incorporated into a broad spectrum of known plastics. In addition to self-healing, however, the starting material also acquires one further beneficial property: </w:t>
      </w:r>
      <w:proofErr w:type="spellStart"/>
      <w:r>
        <w:rPr>
          <w:rFonts w:eastAsia="Arial" w:cs="Arial"/>
          <w:szCs w:val="20"/>
        </w:rPr>
        <w:t>flowability</w:t>
      </w:r>
      <w:proofErr w:type="spellEnd"/>
      <w:r>
        <w:rPr>
          <w:rFonts w:eastAsia="Arial" w:cs="Arial"/>
          <w:szCs w:val="20"/>
        </w:rPr>
        <w:t xml:space="preserve"> increases at elevated temperatures, making the resulting substance well suited to molding processes. One application of this is the pr</w:t>
      </w:r>
      <w:r>
        <w:rPr>
          <w:rFonts w:eastAsia="Arial" w:cs="Arial"/>
          <w:szCs w:val="20"/>
        </w:rPr>
        <w:t>o</w:t>
      </w:r>
      <w:r>
        <w:rPr>
          <w:rFonts w:eastAsia="Arial" w:cs="Arial"/>
          <w:szCs w:val="20"/>
        </w:rPr>
        <w:t>duction of parts from fiber-reinforced plastics for use in the autom</w:t>
      </w:r>
      <w:r>
        <w:rPr>
          <w:rFonts w:eastAsia="Arial" w:cs="Arial"/>
          <w:szCs w:val="20"/>
        </w:rPr>
        <w:t>o</w:t>
      </w:r>
      <w:r>
        <w:rPr>
          <w:rFonts w:eastAsia="Arial" w:cs="Arial"/>
          <w:szCs w:val="20"/>
        </w:rPr>
        <w:t>tive and aviation industries.</w:t>
      </w:r>
    </w:p>
    <w:p w:rsidR="000131A5" w:rsidRDefault="000131A5" w:rsidP="000131A5">
      <w:pPr>
        <w:pStyle w:val="berschrift5"/>
      </w:pPr>
      <w:r>
        <w:rPr>
          <w:rFonts w:eastAsia="Arial" w:cs="Arial"/>
          <w:szCs w:val="20"/>
        </w:rPr>
        <w:t xml:space="preserve">The consortium that developed the new curing reaction is composed of chemical manufacturer </w:t>
      </w:r>
      <w:proofErr w:type="spellStart"/>
      <w:r>
        <w:rPr>
          <w:rFonts w:eastAsia="Arial" w:cs="Arial"/>
          <w:szCs w:val="20"/>
        </w:rPr>
        <w:t>Evonik</w:t>
      </w:r>
      <w:proofErr w:type="spellEnd"/>
      <w:r>
        <w:rPr>
          <w:rFonts w:eastAsia="Arial" w:cs="Arial"/>
          <w:szCs w:val="20"/>
        </w:rPr>
        <w:t xml:space="preserve"> Industries and various academic partners, including the Leibniz Institute of Polymer Research in Dresden, Germany, and the Australian National University in Ca</w:t>
      </w:r>
      <w:r>
        <w:rPr>
          <w:rFonts w:eastAsia="Arial" w:cs="Arial"/>
          <w:szCs w:val="20"/>
        </w:rPr>
        <w:t>n</w:t>
      </w:r>
      <w:r>
        <w:rPr>
          <w:rFonts w:eastAsia="Arial" w:cs="Arial"/>
          <w:szCs w:val="20"/>
        </w:rPr>
        <w:t>berra, Australia.</w:t>
      </w:r>
    </w:p>
    <w:p w:rsidR="000131A5" w:rsidRPr="00B0443E" w:rsidRDefault="000131A5" w:rsidP="000131A5">
      <w:pPr>
        <w:pStyle w:val="berschrift5"/>
      </w:pPr>
      <w:r>
        <w:rPr>
          <w:rFonts w:eastAsia="Arial" w:cs="Arial"/>
          <w:szCs w:val="20"/>
        </w:rPr>
        <w:t xml:space="preserve">Kim K. </w:t>
      </w:r>
      <w:proofErr w:type="spellStart"/>
      <w:r>
        <w:rPr>
          <w:rFonts w:eastAsia="Arial" w:cs="Arial"/>
          <w:szCs w:val="20"/>
        </w:rPr>
        <w:t>Oehlenschlaeger</w:t>
      </w:r>
      <w:proofErr w:type="spellEnd"/>
      <w:r>
        <w:rPr>
          <w:rFonts w:eastAsia="Arial" w:cs="Arial"/>
          <w:szCs w:val="20"/>
        </w:rPr>
        <w:t xml:space="preserve">, Jan O. Mueller, Josef Brandt, Stefan </w:t>
      </w:r>
      <w:proofErr w:type="spellStart"/>
      <w:r>
        <w:rPr>
          <w:rFonts w:eastAsia="Arial" w:cs="Arial"/>
          <w:szCs w:val="20"/>
        </w:rPr>
        <w:t>Hilf</w:t>
      </w:r>
      <w:proofErr w:type="spellEnd"/>
      <w:r>
        <w:rPr>
          <w:rFonts w:eastAsia="Arial" w:cs="Arial"/>
          <w:szCs w:val="20"/>
        </w:rPr>
        <w:t xml:space="preserve">, </w:t>
      </w:r>
      <w:proofErr w:type="spellStart"/>
      <w:r>
        <w:rPr>
          <w:rFonts w:eastAsia="Arial" w:cs="Arial"/>
          <w:szCs w:val="20"/>
        </w:rPr>
        <w:t>Albena</w:t>
      </w:r>
      <w:proofErr w:type="spellEnd"/>
      <w:r>
        <w:rPr>
          <w:rFonts w:eastAsia="Arial" w:cs="Arial"/>
          <w:szCs w:val="20"/>
        </w:rPr>
        <w:t xml:space="preserve"> </w:t>
      </w:r>
      <w:proofErr w:type="spellStart"/>
      <w:r>
        <w:rPr>
          <w:rFonts w:eastAsia="Arial" w:cs="Arial"/>
          <w:szCs w:val="20"/>
        </w:rPr>
        <w:t>Lederer</w:t>
      </w:r>
      <w:proofErr w:type="spellEnd"/>
      <w:r>
        <w:rPr>
          <w:rFonts w:eastAsia="Arial" w:cs="Arial"/>
          <w:szCs w:val="20"/>
        </w:rPr>
        <w:t xml:space="preserve">, Manfred Wilhelm, Robert Graf, Michele L. </w:t>
      </w:r>
      <w:proofErr w:type="spellStart"/>
      <w:r>
        <w:rPr>
          <w:rFonts w:eastAsia="Arial" w:cs="Arial"/>
          <w:szCs w:val="20"/>
        </w:rPr>
        <w:t>Coote</w:t>
      </w:r>
      <w:proofErr w:type="spellEnd"/>
      <w:r>
        <w:rPr>
          <w:rFonts w:eastAsia="Arial" w:cs="Arial"/>
          <w:szCs w:val="20"/>
        </w:rPr>
        <w:t>, Friedrich G. Schmidt</w:t>
      </w:r>
      <w:r w:rsidR="008857BB">
        <w:rPr>
          <w:rFonts w:eastAsia="Arial" w:cs="Arial"/>
          <w:szCs w:val="20"/>
        </w:rPr>
        <w:t>, and</w:t>
      </w:r>
      <w:r>
        <w:rPr>
          <w:rFonts w:eastAsia="Arial" w:cs="Arial"/>
          <w:szCs w:val="20"/>
        </w:rPr>
        <w:t xml:space="preserve"> Christopher </w:t>
      </w:r>
      <w:proofErr w:type="spellStart"/>
      <w:r>
        <w:rPr>
          <w:rFonts w:eastAsia="Arial" w:cs="Arial"/>
          <w:szCs w:val="20"/>
        </w:rPr>
        <w:t>Barner-Kowollik</w:t>
      </w:r>
      <w:proofErr w:type="spellEnd"/>
      <w:r>
        <w:rPr>
          <w:rFonts w:eastAsia="Arial" w:cs="Arial"/>
          <w:szCs w:val="20"/>
        </w:rPr>
        <w:t>: Adaptable Hetero Diels-Alder Networks for Fast Self-Healing under Mild Cond</w:t>
      </w:r>
      <w:r>
        <w:rPr>
          <w:rFonts w:eastAsia="Arial" w:cs="Arial"/>
          <w:szCs w:val="20"/>
        </w:rPr>
        <w:t>i</w:t>
      </w:r>
      <w:r>
        <w:rPr>
          <w:rFonts w:eastAsia="Arial" w:cs="Arial"/>
          <w:szCs w:val="20"/>
        </w:rPr>
        <w:t xml:space="preserve">tions. </w:t>
      </w:r>
      <w:proofErr w:type="gramStart"/>
      <w:r>
        <w:rPr>
          <w:rFonts w:eastAsia="Arial" w:cs="Arial"/>
          <w:szCs w:val="20"/>
        </w:rPr>
        <w:t>Advanced Materials, 2014.</w:t>
      </w:r>
      <w:proofErr w:type="gramEnd"/>
      <w:r>
        <w:rPr>
          <w:rFonts w:eastAsia="Arial" w:cs="Arial"/>
          <w:szCs w:val="20"/>
        </w:rPr>
        <w:t xml:space="preserve"> DOI:10.1002/adma.201306258.</w:t>
      </w:r>
    </w:p>
    <w:bookmarkEnd w:id="1"/>
    <w:p w:rsidR="000131A5" w:rsidRPr="004D60CF" w:rsidRDefault="000131A5" w:rsidP="000131A5">
      <w:pPr>
        <w:pStyle w:val="berschrift4"/>
      </w:pPr>
      <w:r w:rsidRPr="004D60CF">
        <w:rPr>
          <w:rFonts w:eastAsia="Arial" w:cs="Arial"/>
          <w:bCs/>
          <w:szCs w:val="20"/>
        </w:rPr>
        <w:t>A public body under the laws of the State of Baden-Württemberg, the Karlsruhe Institute of Technology (KIT) fulfills the mission both of a university and of a national research ce</w:t>
      </w:r>
      <w:r w:rsidRPr="004D60CF">
        <w:rPr>
          <w:rFonts w:eastAsia="Arial" w:cs="Arial"/>
          <w:bCs/>
          <w:szCs w:val="20"/>
        </w:rPr>
        <w:t>n</w:t>
      </w:r>
      <w:r w:rsidRPr="004D60CF">
        <w:rPr>
          <w:rFonts w:eastAsia="Arial" w:cs="Arial"/>
          <w:bCs/>
          <w:szCs w:val="20"/>
        </w:rPr>
        <w:t xml:space="preserve">ter within the Helmholtz Association. </w:t>
      </w:r>
      <w:proofErr w:type="gramStart"/>
      <w:r w:rsidRPr="004D60CF">
        <w:rPr>
          <w:rFonts w:eastAsia="Arial" w:cs="Arial"/>
          <w:bCs/>
          <w:szCs w:val="20"/>
        </w:rPr>
        <w:t>Research at KIT focuses on energy, natural and man-made environments, technology and society, and fundamental questions leading up to applic</w:t>
      </w:r>
      <w:r w:rsidRPr="004D60CF">
        <w:rPr>
          <w:rFonts w:eastAsia="Arial" w:cs="Arial"/>
          <w:bCs/>
          <w:szCs w:val="20"/>
        </w:rPr>
        <w:t>a</w:t>
      </w:r>
      <w:r w:rsidRPr="004D60CF">
        <w:rPr>
          <w:rFonts w:eastAsia="Arial" w:cs="Arial"/>
          <w:bCs/>
          <w:szCs w:val="20"/>
        </w:rPr>
        <w:t>tion.</w:t>
      </w:r>
      <w:proofErr w:type="gramEnd"/>
      <w:r w:rsidRPr="004D60CF">
        <w:rPr>
          <w:rFonts w:eastAsia="Arial" w:cs="Arial"/>
          <w:bCs/>
          <w:szCs w:val="20"/>
        </w:rPr>
        <w:t xml:space="preserve"> Its roughly 24,000 students and 9000 employees, 6000 of whom work in science and teaching, make KIT one of Europe</w:t>
      </w:r>
      <w:r w:rsidR="008857BB">
        <w:rPr>
          <w:rFonts w:eastAsia="Arial" w:cs="Arial"/>
          <w:bCs/>
          <w:szCs w:val="20"/>
        </w:rPr>
        <w:t>’</w:t>
      </w:r>
      <w:r w:rsidRPr="004D60CF">
        <w:rPr>
          <w:rFonts w:eastAsia="Arial" w:cs="Arial"/>
          <w:bCs/>
          <w:szCs w:val="20"/>
        </w:rPr>
        <w:t>s largest institutions dedicated research and education. The I</w:t>
      </w:r>
      <w:r w:rsidRPr="004D60CF">
        <w:rPr>
          <w:rFonts w:eastAsia="Arial" w:cs="Arial"/>
          <w:bCs/>
          <w:szCs w:val="20"/>
        </w:rPr>
        <w:t>n</w:t>
      </w:r>
      <w:r w:rsidRPr="004D60CF">
        <w:rPr>
          <w:rFonts w:eastAsia="Arial" w:cs="Arial"/>
          <w:bCs/>
          <w:szCs w:val="20"/>
        </w:rPr>
        <w:t>stitute pursues its mission within the research – education – innovation triangle.</w:t>
      </w:r>
    </w:p>
    <w:p w:rsidR="000131A5" w:rsidRDefault="000131A5" w:rsidP="000131A5">
      <w:pPr>
        <w:pStyle w:val="berschrift5"/>
        <w:rPr>
          <w:rStyle w:val="Hyperlink"/>
        </w:rPr>
      </w:pPr>
      <w:r w:rsidRPr="00834C4D">
        <w:rPr>
          <w:rFonts w:eastAsia="Arial" w:cs="Arial"/>
          <w:szCs w:val="20"/>
        </w:rPr>
        <w:t>This press release is available online at: www.kit.edu</w:t>
      </w:r>
      <w:hyperlink r:id="rId9" w:history="1">
        <w:r w:rsidR="001F3FD2" w:rsidRPr="001F3FD2">
          <w:rPr>
            <w:rStyle w:val="Hyperlink"/>
            <w:b/>
            <w:bCs w:val="0"/>
            <w:iCs w:val="0"/>
          </w:rPr>
          <w:t>http://www.kit.edu/</w:t>
        </w:r>
      </w:hyperlink>
    </w:p>
    <w:sectPr w:rsidR="000131A5" w:rsidSect="000131A5">
      <w:headerReference w:type="even" r:id="rId10"/>
      <w:headerReference w:type="default" r:id="rId11"/>
      <w:footerReference w:type="even" r:id="rId12"/>
      <w:footerReference w:type="default" r:id="rId13"/>
      <w:headerReference w:type="first" r:id="rId14"/>
      <w:footerReference w:type="first" r:id="rId15"/>
      <w:pgSz w:w="11906" w:h="16838"/>
      <w:pgMar w:top="1438" w:right="1015" w:bottom="1977"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E7F" w:rsidRDefault="006C0E7F">
      <w:r>
        <w:separator/>
      </w:r>
    </w:p>
    <w:p w:rsidR="006C0E7F" w:rsidRDefault="006C0E7F"/>
  </w:endnote>
  <w:endnote w:type="continuationSeparator" w:id="0">
    <w:p w:rsidR="006C0E7F" w:rsidRDefault="006C0E7F">
      <w:r>
        <w:continuationSeparator/>
      </w:r>
    </w:p>
    <w:p w:rsidR="006C0E7F" w:rsidRDefault="006C0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A5" w:rsidRDefault="000131A5">
    <w:pPr>
      <w:framePr w:wrap="around" w:vAnchor="text" w:hAnchor="margin" w:xAlign="right" w:y="1"/>
    </w:pPr>
    <w:r>
      <w:fldChar w:fldCharType="begin"/>
    </w:r>
    <w:r>
      <w:instrText xml:space="preserve">PAGE  </w:instrText>
    </w:r>
    <w:r>
      <w:fldChar w:fldCharType="separate"/>
    </w:r>
    <w:r w:rsidR="001F3FD2">
      <w:rPr>
        <w:noProof/>
      </w:rPr>
      <w:t>1</w:t>
    </w:r>
    <w:r>
      <w:fldChar w:fldCharType="end"/>
    </w:r>
  </w:p>
  <w:p w:rsidR="000131A5" w:rsidRDefault="000131A5">
    <w:pPr>
      <w:ind w:right="360"/>
    </w:pPr>
  </w:p>
  <w:p w:rsidR="000131A5" w:rsidRDefault="000131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A5" w:rsidRDefault="000131A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A5" w:rsidRDefault="00895923">
    <w:r>
      <w:rPr>
        <w:noProof/>
        <w:lang w:val="de-DE" w:eastAsia="de-DE"/>
      </w:rPr>
      <mc:AlternateContent>
        <mc:Choice Requires="wps">
          <w:drawing>
            <wp:anchor distT="0" distB="0" distL="114300" distR="114300" simplePos="0" relativeHeight="251654656" behindDoc="0" locked="0" layoutInCell="1" allowOverlap="1">
              <wp:simplePos x="0" y="0"/>
              <wp:positionH relativeFrom="column">
                <wp:posOffset>-33655</wp:posOffset>
              </wp:positionH>
              <wp:positionV relativeFrom="paragraph">
                <wp:posOffset>73660</wp:posOffset>
              </wp:positionV>
              <wp:extent cx="2876550" cy="457200"/>
              <wp:effectExtent l="4445" t="0" r="1905" b="254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A5" w:rsidRDefault="000131A5" w:rsidP="000131A5">
                          <w:pPr>
                            <w:spacing w:line="240" w:lineRule="auto"/>
                            <w:rPr>
                              <w:rFonts w:cs="Arial"/>
                              <w:b w:val="0"/>
                              <w:bCs/>
                              <w:sz w:val="14"/>
                              <w:szCs w:val="14"/>
                            </w:rPr>
                          </w:pPr>
                          <w:r>
                            <w:rPr>
                              <w:rFonts w:eastAsia="Arial" w:cs="Arial"/>
                              <w:b w:val="0"/>
                              <w:bCs/>
                              <w:sz w:val="14"/>
                              <w:szCs w:val="14"/>
                            </w:rPr>
                            <w:t xml:space="preserve">KIT – University of the State of Baden-Wuerttemberg and  </w:t>
                          </w:r>
                        </w:p>
                        <w:p w:rsidR="000131A5" w:rsidRPr="00556B94" w:rsidRDefault="000131A5" w:rsidP="000131A5">
                          <w:pPr>
                            <w:spacing w:line="240" w:lineRule="auto"/>
                            <w:rPr>
                              <w:rFonts w:cs="Arial"/>
                              <w:b w:val="0"/>
                              <w:bCs/>
                              <w:sz w:val="14"/>
                              <w:szCs w:val="14"/>
                            </w:rPr>
                          </w:pPr>
                          <w:r w:rsidRPr="00556B94">
                            <w:rPr>
                              <w:rFonts w:eastAsia="Arial" w:cs="Arial"/>
                              <w:b w:val="0"/>
                              <w:bCs/>
                              <w:sz w:val="14"/>
                              <w:szCs w:val="14"/>
                            </w:rPr>
                            <w:t>National Research Center of the Helmholtz Association</w:t>
                          </w:r>
                        </w:p>
                        <w:p w:rsidR="000131A5" w:rsidRPr="004D60CF" w:rsidRDefault="000131A5" w:rsidP="000131A5">
                          <w:pPr>
                            <w:spacing w:line="240" w:lineRule="auto"/>
                            <w:rPr>
                              <w:rFonts w:cs="Arial"/>
                              <w:b w:val="0"/>
                              <w:bCs/>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8" o:spid="_x0000_s1031" type="#_x0000_t202" style="position:absolute;margin-left:-2.65pt;margin-top:5.8pt;width:226.5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4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" filled="f" stroked="f">
              <v:textbox inset="0,0,0,0">
                <w:txbxContent>
                  <w:p w:rsidR="000131A5" w:rsidRDefault="000131A5" w:rsidP="000131A5">
                    <w:pPr>
                      <w:spacing w:line="240" w:lineRule="auto"/>
                      <w:rPr>
                        <w:rFonts w:cs="Arial"/>
                        <w:b w:val="0"/>
                        <w:bCs/>
                        <w:sz w:val="14"/>
                        <w:szCs w:val="14"/>
                      </w:rPr>
                    </w:pPr>
                    <w:r>
                      <w:rPr>
                        <w:rFonts w:eastAsia="Arial" w:cs="Arial"/>
                        <w:b w:val="0"/>
                        <w:bCs/>
                        <w:sz w:val="14"/>
                        <w:szCs w:val="14"/>
                      </w:rPr>
                      <w:t xml:space="preserve">KIT – University of the State of Baden-Wuerttemberg and  </w:t>
                    </w:r>
                  </w:p>
                  <w:p w:rsidR="000131A5" w:rsidRPr="00556B94" w:rsidRDefault="000131A5" w:rsidP="000131A5">
                    <w:pPr>
                      <w:spacing w:line="240" w:lineRule="auto"/>
                      <w:rPr>
                        <w:rFonts w:cs="Arial"/>
                        <w:b w:val="0"/>
                        <w:bCs/>
                        <w:sz w:val="14"/>
                        <w:szCs w:val="14"/>
                      </w:rPr>
                    </w:pPr>
                    <w:r w:rsidRPr="00556B94">
                      <w:rPr>
                        <w:rFonts w:eastAsia="Arial" w:cs="Arial"/>
                        <w:b w:val="0"/>
                        <w:bCs/>
                        <w:sz w:val="14"/>
                        <w:szCs w:val="14"/>
                      </w:rPr>
                      <w:t>National Research Center of the Helmholtz Association</w:t>
                    </w:r>
                  </w:p>
                  <w:p w:rsidR="000131A5" w:rsidRPr="004D60CF" w:rsidRDefault="000131A5" w:rsidP="000131A5">
                    <w:pPr>
                      <w:spacing w:line="240" w:lineRule="auto"/>
                      <w:rPr>
                        <w:rFonts w:cs="Arial"/>
                        <w:b w:val="0"/>
                        <w:bCs/>
                        <w:sz w:val="14"/>
                        <w:szCs w:val="14"/>
                      </w:rPr>
                    </w:pPr>
                  </w:p>
                </w:txbxContent>
              </v:textbox>
            </v:shape>
          </w:pict>
        </mc:Fallback>
      </mc:AlternateContent>
    </w:r>
    <w:r>
      <w:rPr>
        <w:noProof/>
        <w:lang w:val="de-DE" w:eastAsia="de-DE"/>
      </w:rPr>
      <mc:AlternateContent>
        <mc:Choice Requires="wps">
          <w:drawing>
            <wp:anchor distT="0" distB="0" distL="114300" distR="114300" simplePos="0" relativeHeight="251657728" behindDoc="0" locked="0" layoutInCell="1" allowOverlap="1">
              <wp:simplePos x="0" y="0"/>
              <wp:positionH relativeFrom="column">
                <wp:posOffset>4914900</wp:posOffset>
              </wp:positionH>
              <wp:positionV relativeFrom="paragraph">
                <wp:posOffset>-422910</wp:posOffset>
              </wp:positionV>
              <wp:extent cx="1098550" cy="342900"/>
              <wp:effectExtent l="0" t="0" r="6350" b="381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A5" w:rsidRPr="002E0950" w:rsidRDefault="000131A5" w:rsidP="000131A5">
                          <w:pPr>
                            <w:jc w:val="right"/>
                            <w:rPr>
                              <w:color w:val="808080"/>
                            </w:rPr>
                          </w:pPr>
                          <w:r w:rsidRPr="002E0950">
                            <w:rPr>
                              <w:rFonts w:eastAsia="Arial" w:cs="Arial"/>
                              <w:b w:val="0"/>
                              <w:bCs/>
                              <w:noProof/>
                              <w:color w:val="808080"/>
                              <w:sz w:val="28"/>
                              <w:szCs w:val="28"/>
                            </w:rPr>
                            <w:t xml:space="preserve">Page </w:t>
                          </w:r>
                          <w:r w:rsidRPr="002E0950">
                            <w:rPr>
                              <w:rFonts w:cs="Arial"/>
                              <w:noProof/>
                              <w:color w:val="808080"/>
                              <w:sz w:val="28"/>
                            </w:rPr>
                            <w:fldChar w:fldCharType="begin"/>
                          </w:r>
                          <w:r w:rsidRPr="002E0950">
                            <w:rPr>
                              <w:rFonts w:cs="Arial"/>
                              <w:noProof/>
                              <w:color w:val="808080"/>
                              <w:sz w:val="28"/>
                            </w:rPr>
                            <w:instrText xml:space="preserve"> PAGE </w:instrText>
                          </w:r>
                          <w:r w:rsidRPr="002E0950">
                            <w:rPr>
                              <w:rFonts w:cs="Arial"/>
                              <w:noProof/>
                              <w:color w:val="808080"/>
                              <w:sz w:val="28"/>
                            </w:rPr>
                            <w:fldChar w:fldCharType="separate"/>
                          </w:r>
                          <w:r w:rsidR="00B360EC">
                            <w:rPr>
                              <w:rFonts w:cs="Arial"/>
                              <w:noProof/>
                              <w:color w:val="808080"/>
                              <w:sz w:val="28"/>
                            </w:rPr>
                            <w:t>1</w:t>
                          </w:r>
                          <w:r w:rsidRPr="002E0950">
                            <w:rPr>
                              <w:rFonts w:cs="Arial"/>
                              <w:noProof/>
                              <w:color w:val="808080"/>
                              <w:sz w:val="28"/>
                            </w:rPr>
                            <w:fldChar w:fldCharType="end"/>
                          </w:r>
                          <w:r w:rsidRPr="002E0950">
                            <w:rPr>
                              <w:rFonts w:eastAsia="Arial" w:cs="Arial"/>
                              <w:b w:val="0"/>
                              <w:bCs/>
                              <w:noProof/>
                              <w:color w:val="808080"/>
                              <w:sz w:val="28"/>
                              <w:szCs w:val="28"/>
                            </w:rPr>
                            <w:t xml:space="preserve"> / </w:t>
                          </w:r>
                          <w:r w:rsidRPr="002E0950">
                            <w:rPr>
                              <w:rFonts w:cs="Arial"/>
                              <w:b w:val="0"/>
                              <w:bCs/>
                              <w:noProof/>
                              <w:color w:val="808080"/>
                              <w:sz w:val="28"/>
                            </w:rPr>
                            <w:fldChar w:fldCharType="begin"/>
                          </w:r>
                          <w:r w:rsidRPr="002E0950">
                            <w:rPr>
                              <w:rFonts w:cs="Arial"/>
                              <w:b w:val="0"/>
                              <w:bCs/>
                              <w:noProof/>
                              <w:color w:val="808080"/>
                              <w:sz w:val="28"/>
                            </w:rPr>
                            <w:instrText xml:space="preserve"> NUMPAGES </w:instrText>
                          </w:r>
                          <w:r w:rsidRPr="002E0950">
                            <w:rPr>
                              <w:rFonts w:cs="Arial"/>
                              <w:b w:val="0"/>
                              <w:bCs/>
                              <w:noProof/>
                              <w:color w:val="808080"/>
                              <w:sz w:val="28"/>
                            </w:rPr>
                            <w:fldChar w:fldCharType="separate"/>
                          </w:r>
                          <w:r w:rsidR="00B360EC">
                            <w:rPr>
                              <w:rFonts w:cs="Arial"/>
                              <w:b w:val="0"/>
                              <w:bCs/>
                              <w:noProof/>
                              <w:color w:val="808080"/>
                              <w:sz w:val="28"/>
                            </w:rPr>
                            <w:t>2</w:t>
                          </w:r>
                          <w:r w:rsidRPr="002E0950">
                            <w:rPr>
                              <w:rFonts w:cs="Arial"/>
                              <w:b w:val="0"/>
                              <w:bCs/>
                              <w:noProof/>
                              <w:color w:val="808080"/>
                              <w:sz w:val="28"/>
                            </w:rPr>
                            <w:fldChar w:fldCharType="end"/>
                          </w:r>
                        </w:p>
                        <w:p w:rsidR="000131A5" w:rsidRPr="002E0950" w:rsidRDefault="000131A5" w:rsidP="000131A5">
                          <w:pPr>
                            <w:jc w:val="right"/>
                            <w:rPr>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2" o:spid="_x0000_s1032" type="#_x0000_t202" style="position:absolute;margin-left:387pt;margin-top:-33.3pt;width:86.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85fsgIAALE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" filled="f" stroked="f">
              <v:textbox inset="0,0,0,0">
                <w:txbxContent>
                  <w:p w:rsidR="000131A5" w:rsidRPr="002E0950" w:rsidRDefault="000131A5" w:rsidP="000131A5">
                    <w:pPr>
                      <w:jc w:val="right"/>
                      <w:rPr>
                        <w:color w:val="808080"/>
                      </w:rPr>
                    </w:pPr>
                    <w:r w:rsidRPr="002E0950">
                      <w:rPr>
                        <w:rFonts w:eastAsia="Arial" w:cs="Arial"/>
                        <w:b w:val="0"/>
                        <w:bCs/>
                        <w:noProof/>
                        <w:color w:val="808080"/>
                        <w:sz w:val="28"/>
                        <w:szCs w:val="28"/>
                      </w:rPr>
                      <w:t xml:space="preserve">Page </w:t>
                    </w:r>
                    <w:r w:rsidRPr="002E0950">
                      <w:rPr>
                        <w:rFonts w:cs="Arial"/>
                        <w:noProof/>
                        <w:color w:val="808080"/>
                        <w:sz w:val="28"/>
                      </w:rPr>
                      <w:fldChar w:fldCharType="begin"/>
                    </w:r>
                    <w:r w:rsidRPr="002E0950">
                      <w:rPr>
                        <w:rFonts w:cs="Arial"/>
                        <w:noProof/>
                        <w:color w:val="808080"/>
                        <w:sz w:val="28"/>
                      </w:rPr>
                      <w:instrText xml:space="preserve"> PAGE </w:instrText>
                    </w:r>
                    <w:r w:rsidRPr="002E0950">
                      <w:rPr>
                        <w:rFonts w:cs="Arial"/>
                        <w:noProof/>
                        <w:color w:val="808080"/>
                        <w:sz w:val="28"/>
                      </w:rPr>
                      <w:fldChar w:fldCharType="separate"/>
                    </w:r>
                    <w:r w:rsidR="00B360EC">
                      <w:rPr>
                        <w:rFonts w:cs="Arial"/>
                        <w:noProof/>
                        <w:color w:val="808080"/>
                        <w:sz w:val="28"/>
                      </w:rPr>
                      <w:t>1</w:t>
                    </w:r>
                    <w:r w:rsidRPr="002E0950">
                      <w:rPr>
                        <w:rFonts w:cs="Arial"/>
                        <w:noProof/>
                        <w:color w:val="808080"/>
                        <w:sz w:val="28"/>
                      </w:rPr>
                      <w:fldChar w:fldCharType="end"/>
                    </w:r>
                    <w:r w:rsidRPr="002E0950">
                      <w:rPr>
                        <w:rFonts w:eastAsia="Arial" w:cs="Arial"/>
                        <w:b w:val="0"/>
                        <w:bCs/>
                        <w:noProof/>
                        <w:color w:val="808080"/>
                        <w:sz w:val="28"/>
                        <w:szCs w:val="28"/>
                      </w:rPr>
                      <w:t xml:space="preserve"> / </w:t>
                    </w:r>
                    <w:r w:rsidRPr="002E0950">
                      <w:rPr>
                        <w:rFonts w:cs="Arial"/>
                        <w:b w:val="0"/>
                        <w:bCs/>
                        <w:noProof/>
                        <w:color w:val="808080"/>
                        <w:sz w:val="28"/>
                      </w:rPr>
                      <w:fldChar w:fldCharType="begin"/>
                    </w:r>
                    <w:r w:rsidRPr="002E0950">
                      <w:rPr>
                        <w:rFonts w:cs="Arial"/>
                        <w:b w:val="0"/>
                        <w:bCs/>
                        <w:noProof/>
                        <w:color w:val="808080"/>
                        <w:sz w:val="28"/>
                      </w:rPr>
                      <w:instrText xml:space="preserve"> NUMPAGES </w:instrText>
                    </w:r>
                    <w:r w:rsidRPr="002E0950">
                      <w:rPr>
                        <w:rFonts w:cs="Arial"/>
                        <w:b w:val="0"/>
                        <w:bCs/>
                        <w:noProof/>
                        <w:color w:val="808080"/>
                        <w:sz w:val="28"/>
                      </w:rPr>
                      <w:fldChar w:fldCharType="separate"/>
                    </w:r>
                    <w:r w:rsidR="00B360EC">
                      <w:rPr>
                        <w:rFonts w:cs="Arial"/>
                        <w:b w:val="0"/>
                        <w:bCs/>
                        <w:noProof/>
                        <w:color w:val="808080"/>
                        <w:sz w:val="28"/>
                      </w:rPr>
                      <w:t>2</w:t>
                    </w:r>
                    <w:r w:rsidRPr="002E0950">
                      <w:rPr>
                        <w:rFonts w:cs="Arial"/>
                        <w:b w:val="0"/>
                        <w:bCs/>
                        <w:noProof/>
                        <w:color w:val="808080"/>
                        <w:sz w:val="28"/>
                      </w:rPr>
                      <w:fldChar w:fldCharType="end"/>
                    </w:r>
                  </w:p>
                  <w:p w:rsidR="000131A5" w:rsidRPr="002E0950" w:rsidRDefault="000131A5" w:rsidP="000131A5">
                    <w:pPr>
                      <w:jc w:val="right"/>
                      <w:rPr>
                        <w:color w:val="808080"/>
                      </w:rPr>
                    </w:pPr>
                  </w:p>
                </w:txbxContent>
              </v:textbox>
            </v:shape>
          </w:pict>
        </mc:Fallback>
      </mc:AlternateContent>
    </w:r>
    <w:r>
      <w:rPr>
        <w:noProof/>
        <w:lang w:val="de-DE" w:eastAsia="de-DE"/>
      </w:rPr>
      <mc:AlternateContent>
        <mc:Choice Requires="wps">
          <w:drawing>
            <wp:anchor distT="0" distB="0" distL="114300" distR="114300" simplePos="0" relativeHeight="251655680" behindDoc="0" locked="0" layoutInCell="1" allowOverlap="1">
              <wp:simplePos x="0" y="0"/>
              <wp:positionH relativeFrom="column">
                <wp:posOffset>4424680</wp:posOffset>
              </wp:positionH>
              <wp:positionV relativeFrom="paragraph">
                <wp:posOffset>57785</wp:posOffset>
              </wp:positionV>
              <wp:extent cx="1600200" cy="342900"/>
              <wp:effectExtent l="5080" t="0" r="0" b="5715"/>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A5" w:rsidRPr="006C0597" w:rsidRDefault="000131A5" w:rsidP="000131A5">
                          <w:pPr>
                            <w:jc w:val="right"/>
                            <w:rPr>
                              <w:color w:val="808080"/>
                            </w:rPr>
                          </w:pPr>
                          <w:r w:rsidRPr="006C0597">
                            <w:rPr>
                              <w:rFonts w:eastAsia="Arial" w:cs="Arial"/>
                              <w:bCs/>
                              <w:color w:val="808080"/>
                              <w:sz w:val="36"/>
                              <w:szCs w:val="36"/>
                            </w:rPr>
                            <w:t>www.kit.edu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3" type="#_x0000_t202" style="position:absolute;margin-left:348.4pt;margin-top:4.55pt;width:126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IjrgIAALE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" filled="f" stroked="f">
              <v:textbox inset="0,0,0,0">
                <w:txbxContent>
                  <w:p w:rsidR="000131A5" w:rsidRPr="006C0597" w:rsidRDefault="000131A5" w:rsidP="000131A5">
                    <w:pPr>
                      <w:jc w:val="right"/>
                      <w:rPr>
                        <w:color w:val="808080"/>
                      </w:rPr>
                    </w:pPr>
                    <w:r w:rsidRPr="006C0597">
                      <w:rPr>
                        <w:rFonts w:eastAsia="Arial" w:cs="Arial"/>
                        <w:bCs/>
                        <w:color w:val="808080"/>
                        <w:sz w:val="36"/>
                        <w:szCs w:val="36"/>
                      </w:rPr>
                      <w:t>www.kit.edu</w:t>
                    </w:r>
                  </w:p>
                </w:txbxContent>
              </v:textbox>
            </v:shape>
          </w:pict>
        </mc:Fallback>
      </mc:AlternateContent>
    </w:r>
    <w:r>
      <w:rPr>
        <w:noProof/>
        <w:lang w:val="de-DE" w:eastAsia="de-DE"/>
      </w:rPr>
      <w:drawing>
        <wp:anchor distT="0" distB="0" distL="114300" distR="114300" simplePos="0" relativeHeight="251659776" behindDoc="1" locked="0" layoutInCell="1" allowOverlap="1">
          <wp:simplePos x="0" y="0"/>
          <wp:positionH relativeFrom="column">
            <wp:posOffset>-367665</wp:posOffset>
          </wp:positionH>
          <wp:positionV relativeFrom="paragraph">
            <wp:posOffset>-9645015</wp:posOffset>
          </wp:positionV>
          <wp:extent cx="6678295" cy="9568180"/>
          <wp:effectExtent l="0" t="0" r="1905" b="7620"/>
          <wp:wrapNone/>
          <wp:docPr id="10" name="Picture 47" descr="ra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ahm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8295" cy="956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E7F" w:rsidRDefault="006C0E7F">
      <w:r>
        <w:separator/>
      </w:r>
    </w:p>
    <w:p w:rsidR="006C0E7F" w:rsidRDefault="006C0E7F"/>
  </w:footnote>
  <w:footnote w:type="continuationSeparator" w:id="0">
    <w:p w:rsidR="006C0E7F" w:rsidRDefault="006C0E7F">
      <w:r>
        <w:continuationSeparator/>
      </w:r>
    </w:p>
    <w:p w:rsidR="006C0E7F" w:rsidRDefault="006C0E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A5" w:rsidRDefault="000131A5">
    <w:pPr>
      <w:pStyle w:val="Kopfzeile"/>
    </w:pPr>
  </w:p>
  <w:p w:rsidR="000131A5" w:rsidRDefault="000131A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A5" w:rsidRDefault="00895923">
    <w:r>
      <w:rPr>
        <w:noProof/>
        <w:lang w:val="de-DE" w:eastAsia="de-DE"/>
      </w:rPr>
      <mc:AlternateContent>
        <mc:Choice Requires="wps">
          <w:drawing>
            <wp:anchor distT="0" distB="0" distL="114300" distR="114300" simplePos="0" relativeHeight="251656704" behindDoc="0" locked="0" layoutInCell="1" allowOverlap="1">
              <wp:simplePos x="0" y="0"/>
              <wp:positionH relativeFrom="column">
                <wp:posOffset>5243195</wp:posOffset>
              </wp:positionH>
              <wp:positionV relativeFrom="paragraph">
                <wp:posOffset>9606915</wp:posOffset>
              </wp:positionV>
              <wp:extent cx="1028700" cy="342900"/>
              <wp:effectExtent l="0" t="5715" r="1905"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A5" w:rsidRPr="004D60CF" w:rsidRDefault="000131A5" w:rsidP="000131A5">
                          <w:pPr>
                            <w:rPr>
                              <w:rFonts w:cs="Arial"/>
                              <w:bCs/>
                              <w:noProof/>
                              <w:color w:val="808080"/>
                              <w:sz w:val="28"/>
                            </w:rPr>
                          </w:pPr>
                          <w:r w:rsidRPr="004D60CF">
                            <w:rPr>
                              <w:rFonts w:eastAsia="Arial" w:cs="Arial"/>
                              <w:b w:val="0"/>
                              <w:bCs/>
                              <w:noProof/>
                              <w:color w:val="808080"/>
                              <w:sz w:val="28"/>
                              <w:szCs w:val="28"/>
                            </w:rPr>
                            <w:t xml:space="preserve">Page </w:t>
                          </w:r>
                          <w:r w:rsidRPr="004D60CF">
                            <w:rPr>
                              <w:rFonts w:cs="Arial"/>
                              <w:bCs/>
                              <w:noProof/>
                              <w:color w:val="808080"/>
                              <w:sz w:val="28"/>
                            </w:rPr>
                            <w:fldChar w:fldCharType="begin"/>
                          </w:r>
                          <w:r w:rsidRPr="004D60CF">
                            <w:rPr>
                              <w:rFonts w:cs="Arial"/>
                              <w:bCs/>
                              <w:noProof/>
                              <w:color w:val="808080"/>
                              <w:sz w:val="28"/>
                            </w:rPr>
                            <w:instrText xml:space="preserve"> PAGE </w:instrText>
                          </w:r>
                          <w:r w:rsidRPr="004D60CF">
                            <w:rPr>
                              <w:rFonts w:cs="Arial"/>
                              <w:bCs/>
                              <w:noProof/>
                              <w:color w:val="808080"/>
                              <w:sz w:val="28"/>
                            </w:rPr>
                            <w:fldChar w:fldCharType="separate"/>
                          </w:r>
                          <w:r w:rsidR="00B360EC">
                            <w:rPr>
                              <w:rFonts w:cs="Arial"/>
                              <w:bCs/>
                              <w:noProof/>
                              <w:color w:val="808080"/>
                              <w:sz w:val="28"/>
                            </w:rPr>
                            <w:t>2</w:t>
                          </w:r>
                          <w:r w:rsidRPr="004D60CF">
                            <w:rPr>
                              <w:rFonts w:cs="Arial"/>
                              <w:b w:val="0"/>
                              <w:bCs/>
                              <w:noProof/>
                              <w:color w:val="808080"/>
                              <w:sz w:val="28"/>
                            </w:rPr>
                            <w:fldChar w:fldCharType="end"/>
                          </w:r>
                          <w:r w:rsidRPr="004D60CF">
                            <w:rPr>
                              <w:rFonts w:eastAsia="Arial" w:cs="Arial"/>
                              <w:b w:val="0"/>
                              <w:bCs/>
                              <w:noProof/>
                              <w:color w:val="808080"/>
                              <w:sz w:val="28"/>
                              <w:szCs w:val="28"/>
                            </w:rPr>
                            <w:t xml:space="preserve"> / </w:t>
                          </w:r>
                          <w:r w:rsidRPr="004D60CF">
                            <w:rPr>
                              <w:rFonts w:cs="Arial"/>
                              <w:b w:val="0"/>
                              <w:bCs/>
                              <w:noProof/>
                              <w:color w:val="808080"/>
                              <w:sz w:val="28"/>
                            </w:rPr>
                            <w:fldChar w:fldCharType="begin"/>
                          </w:r>
                          <w:r w:rsidRPr="004D60CF">
                            <w:rPr>
                              <w:rFonts w:cs="Arial"/>
                              <w:b w:val="0"/>
                              <w:bCs/>
                              <w:noProof/>
                              <w:color w:val="808080"/>
                              <w:sz w:val="28"/>
                            </w:rPr>
                            <w:instrText xml:space="preserve"> NUMPAGES </w:instrText>
                          </w:r>
                          <w:r w:rsidRPr="004D60CF">
                            <w:rPr>
                              <w:rFonts w:cs="Arial"/>
                              <w:b w:val="0"/>
                              <w:bCs/>
                              <w:noProof/>
                              <w:color w:val="808080"/>
                              <w:sz w:val="28"/>
                            </w:rPr>
                            <w:fldChar w:fldCharType="separate"/>
                          </w:r>
                          <w:r w:rsidR="00B360EC">
                            <w:rPr>
                              <w:rFonts w:cs="Arial"/>
                              <w:b w:val="0"/>
                              <w:bCs/>
                              <w:noProof/>
                              <w:color w:val="808080"/>
                              <w:sz w:val="28"/>
                            </w:rPr>
                            <w:t>2</w:t>
                          </w:r>
                          <w:r w:rsidRPr="004D60CF">
                            <w:rPr>
                              <w:rFonts w:cs="Arial"/>
                              <w:b w:val="0"/>
                              <w:bCs/>
                              <w:noProof/>
                              <w:color w:val="808080"/>
                              <w:sz w:val="28"/>
                            </w:rPr>
                            <w:fldChar w:fldCharType="end"/>
                          </w:r>
                        </w:p>
                        <w:p w:rsidR="000131A5" w:rsidRPr="005374E7" w:rsidRDefault="000131A5" w:rsidP="000131A5">
                          <w:pPr>
                            <w:rPr>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1" o:spid="_x0000_s1029" type="#_x0000_t202" style="position:absolute;margin-left:412.85pt;margin-top:756.45pt;width:81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" filled="f" stroked="f">
              <v:textbox inset="0,0,0,0">
                <w:txbxContent>
                  <w:p w:rsidR="000131A5" w:rsidRPr="004D60CF" w:rsidRDefault="000131A5" w:rsidP="000131A5">
                    <w:pPr>
                      <w:rPr>
                        <w:rFonts w:cs="Arial"/>
                        <w:bCs/>
                        <w:noProof/>
                        <w:color w:val="808080"/>
                        <w:sz w:val="28"/>
                      </w:rPr>
                    </w:pPr>
                    <w:r w:rsidRPr="004D60CF">
                      <w:rPr>
                        <w:rFonts w:eastAsia="Arial" w:cs="Arial"/>
                        <w:b w:val="0"/>
                        <w:bCs/>
                        <w:noProof/>
                        <w:color w:val="808080"/>
                        <w:sz w:val="28"/>
                        <w:szCs w:val="28"/>
                      </w:rPr>
                      <w:t xml:space="preserve">Page </w:t>
                    </w:r>
                    <w:r w:rsidRPr="004D60CF">
                      <w:rPr>
                        <w:rFonts w:cs="Arial"/>
                        <w:bCs/>
                        <w:noProof/>
                        <w:color w:val="808080"/>
                        <w:sz w:val="28"/>
                      </w:rPr>
                      <w:fldChar w:fldCharType="begin"/>
                    </w:r>
                    <w:r w:rsidRPr="004D60CF">
                      <w:rPr>
                        <w:rFonts w:cs="Arial"/>
                        <w:bCs/>
                        <w:noProof/>
                        <w:color w:val="808080"/>
                        <w:sz w:val="28"/>
                      </w:rPr>
                      <w:instrText xml:space="preserve"> PAGE </w:instrText>
                    </w:r>
                    <w:r w:rsidRPr="004D60CF">
                      <w:rPr>
                        <w:rFonts w:cs="Arial"/>
                        <w:bCs/>
                        <w:noProof/>
                        <w:color w:val="808080"/>
                        <w:sz w:val="28"/>
                      </w:rPr>
                      <w:fldChar w:fldCharType="separate"/>
                    </w:r>
                    <w:r w:rsidR="00B360EC">
                      <w:rPr>
                        <w:rFonts w:cs="Arial"/>
                        <w:bCs/>
                        <w:noProof/>
                        <w:color w:val="808080"/>
                        <w:sz w:val="28"/>
                      </w:rPr>
                      <w:t>2</w:t>
                    </w:r>
                    <w:r w:rsidRPr="004D60CF">
                      <w:rPr>
                        <w:rFonts w:cs="Arial"/>
                        <w:b w:val="0"/>
                        <w:bCs/>
                        <w:noProof/>
                        <w:color w:val="808080"/>
                        <w:sz w:val="28"/>
                      </w:rPr>
                      <w:fldChar w:fldCharType="end"/>
                    </w:r>
                    <w:r w:rsidRPr="004D60CF">
                      <w:rPr>
                        <w:rFonts w:eastAsia="Arial" w:cs="Arial"/>
                        <w:b w:val="0"/>
                        <w:bCs/>
                        <w:noProof/>
                        <w:color w:val="808080"/>
                        <w:sz w:val="28"/>
                        <w:szCs w:val="28"/>
                      </w:rPr>
                      <w:t xml:space="preserve"> / </w:t>
                    </w:r>
                    <w:r w:rsidRPr="004D60CF">
                      <w:rPr>
                        <w:rFonts w:cs="Arial"/>
                        <w:b w:val="0"/>
                        <w:bCs/>
                        <w:noProof/>
                        <w:color w:val="808080"/>
                        <w:sz w:val="28"/>
                      </w:rPr>
                      <w:fldChar w:fldCharType="begin"/>
                    </w:r>
                    <w:r w:rsidRPr="004D60CF">
                      <w:rPr>
                        <w:rFonts w:cs="Arial"/>
                        <w:b w:val="0"/>
                        <w:bCs/>
                        <w:noProof/>
                        <w:color w:val="808080"/>
                        <w:sz w:val="28"/>
                      </w:rPr>
                      <w:instrText xml:space="preserve"> NUMPAGES </w:instrText>
                    </w:r>
                    <w:r w:rsidRPr="004D60CF">
                      <w:rPr>
                        <w:rFonts w:cs="Arial"/>
                        <w:b w:val="0"/>
                        <w:bCs/>
                        <w:noProof/>
                        <w:color w:val="808080"/>
                        <w:sz w:val="28"/>
                      </w:rPr>
                      <w:fldChar w:fldCharType="separate"/>
                    </w:r>
                    <w:r w:rsidR="00B360EC">
                      <w:rPr>
                        <w:rFonts w:cs="Arial"/>
                        <w:b w:val="0"/>
                        <w:bCs/>
                        <w:noProof/>
                        <w:color w:val="808080"/>
                        <w:sz w:val="28"/>
                      </w:rPr>
                      <w:t>2</w:t>
                    </w:r>
                    <w:r w:rsidRPr="004D60CF">
                      <w:rPr>
                        <w:rFonts w:cs="Arial"/>
                        <w:b w:val="0"/>
                        <w:bCs/>
                        <w:noProof/>
                        <w:color w:val="808080"/>
                        <w:sz w:val="28"/>
                      </w:rPr>
                      <w:fldChar w:fldCharType="end"/>
                    </w:r>
                  </w:p>
                  <w:p w:rsidR="000131A5" w:rsidRPr="005374E7" w:rsidRDefault="000131A5" w:rsidP="000131A5">
                    <w:pPr>
                      <w:rPr>
                        <w:color w:val="808080"/>
                      </w:rPr>
                    </w:pPr>
                  </w:p>
                </w:txbxContent>
              </v:textbox>
            </v:shape>
          </w:pict>
        </mc:Fallback>
      </mc:AlternateContent>
    </w:r>
  </w:p>
  <w:p w:rsidR="000131A5" w:rsidRDefault="000131A5"/>
  <w:p w:rsidR="000131A5" w:rsidRDefault="00895923">
    <w:r>
      <w:rPr>
        <w:noProof/>
        <w:lang w:val="de-DE" w:eastAsia="de-DE"/>
      </w:rPr>
      <w:drawing>
        <wp:anchor distT="0" distB="0" distL="114300" distR="114300" simplePos="0" relativeHeight="251663872" behindDoc="1" locked="0" layoutInCell="1" allowOverlap="1">
          <wp:simplePos x="0" y="0"/>
          <wp:positionH relativeFrom="column">
            <wp:posOffset>170815</wp:posOffset>
          </wp:positionH>
          <wp:positionV relativeFrom="paragraph">
            <wp:posOffset>27940</wp:posOffset>
          </wp:positionV>
          <wp:extent cx="1209675" cy="552450"/>
          <wp:effectExtent l="0" t="0" r="9525" b="6350"/>
          <wp:wrapThrough wrapText="bothSides">
            <wp:wrapPolygon edited="0">
              <wp:start x="4989" y="0"/>
              <wp:lineTo x="0" y="1986"/>
              <wp:lineTo x="0" y="20855"/>
              <wp:lineTo x="21317" y="20855"/>
              <wp:lineTo x="21317" y="0"/>
              <wp:lineTo x="4989" y="0"/>
            </wp:wrapPolygon>
          </wp:wrapThrough>
          <wp:docPr id="14" name="Picture 56" descr="KITlogo_RGB_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KITlogo_RGB_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1A5" w:rsidRDefault="000131A5"/>
  <w:p w:rsidR="000131A5" w:rsidRDefault="000131A5"/>
  <w:p w:rsidR="000131A5" w:rsidRDefault="000131A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1A5" w:rsidRDefault="00895923">
    <w:r>
      <w:rPr>
        <w:noProof/>
        <w:lang w:val="de-DE" w:eastAsia="de-DE"/>
      </w:rPr>
      <w:drawing>
        <wp:anchor distT="0" distB="0" distL="114300" distR="114300" simplePos="0" relativeHeight="251662848" behindDoc="1" locked="0" layoutInCell="1" allowOverlap="1">
          <wp:simplePos x="0" y="0"/>
          <wp:positionH relativeFrom="column">
            <wp:posOffset>18415</wp:posOffset>
          </wp:positionH>
          <wp:positionV relativeFrom="paragraph">
            <wp:posOffset>313690</wp:posOffset>
          </wp:positionV>
          <wp:extent cx="1209675" cy="552450"/>
          <wp:effectExtent l="0" t="0" r="9525" b="6350"/>
          <wp:wrapThrough wrapText="bothSides">
            <wp:wrapPolygon edited="0">
              <wp:start x="4989" y="0"/>
              <wp:lineTo x="0" y="1986"/>
              <wp:lineTo x="0" y="20855"/>
              <wp:lineTo x="21317" y="20855"/>
              <wp:lineTo x="21317" y="0"/>
              <wp:lineTo x="4989" y="0"/>
            </wp:wrapPolygon>
          </wp:wrapThrough>
          <wp:docPr id="13" name="Picture 56" descr="KITlogo_RGB_deut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KITlogo_RGB_deut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1A5" w:rsidRDefault="000131A5"/>
  <w:p w:rsidR="000131A5" w:rsidRDefault="000131A5"/>
  <w:p w:rsidR="000131A5" w:rsidRDefault="000131A5"/>
  <w:p w:rsidR="000131A5" w:rsidRDefault="00895923">
    <w:r>
      <w:rPr>
        <w:noProof/>
        <w:lang w:val="de-DE" w:eastAsia="de-DE"/>
      </w:rPr>
      <w:drawing>
        <wp:anchor distT="0" distB="0" distL="114300" distR="114300" simplePos="0" relativeHeight="251658752" behindDoc="1" locked="0" layoutInCell="1" allowOverlap="1">
          <wp:simplePos x="0" y="0"/>
          <wp:positionH relativeFrom="column">
            <wp:posOffset>4083050</wp:posOffset>
          </wp:positionH>
          <wp:positionV relativeFrom="page">
            <wp:posOffset>3218815</wp:posOffset>
          </wp:positionV>
          <wp:extent cx="1857375" cy="1494155"/>
          <wp:effectExtent l="0" t="0" r="0" b="4445"/>
          <wp:wrapNone/>
          <wp:docPr id="5" name="Picture 46" descr="box_grau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ox_grau K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14941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1A5" w:rsidRDefault="00895923">
    <w:r>
      <w:rPr>
        <w:noProof/>
        <w:lang w:val="de-DE" w:eastAsia="de-DE"/>
      </w:rPr>
      <mc:AlternateContent>
        <mc:Choice Requires="wps">
          <w:drawing>
            <wp:anchor distT="0" distB="0" distL="114300" distR="114300" simplePos="0" relativeHeight="251653632" behindDoc="0" locked="1" layoutInCell="1" allowOverlap="1">
              <wp:simplePos x="0" y="0"/>
              <wp:positionH relativeFrom="column">
                <wp:posOffset>4107180</wp:posOffset>
              </wp:positionH>
              <wp:positionV relativeFrom="page">
                <wp:posOffset>3218180</wp:posOffset>
              </wp:positionV>
              <wp:extent cx="1828800" cy="1495425"/>
              <wp:effectExtent l="5080" t="5080" r="0" b="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9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1A5" w:rsidRPr="001F3FD2" w:rsidRDefault="000131A5" w:rsidP="000131A5">
                          <w:pPr>
                            <w:spacing w:line="276" w:lineRule="auto"/>
                            <w:rPr>
                              <w:lang w:val="de-DE"/>
                            </w:rPr>
                          </w:pPr>
                          <w:r w:rsidRPr="001F3FD2">
                            <w:rPr>
                              <w:rFonts w:eastAsia="Arial" w:cs="Arial"/>
                              <w:bCs/>
                              <w:szCs w:val="20"/>
                              <w:lang w:val="de-DE"/>
                            </w:rPr>
                            <w:t>Monika Landgraf</w:t>
                          </w:r>
                        </w:p>
                        <w:p w:rsidR="000131A5" w:rsidRPr="001F3FD2" w:rsidRDefault="000131A5" w:rsidP="000131A5">
                          <w:pPr>
                            <w:spacing w:line="276" w:lineRule="auto"/>
                            <w:rPr>
                              <w:lang w:val="de-DE"/>
                            </w:rPr>
                          </w:pPr>
                          <w:r w:rsidRPr="001F3FD2">
                            <w:rPr>
                              <w:rFonts w:eastAsia="Arial" w:cs="Arial"/>
                              <w:bCs/>
                              <w:szCs w:val="20"/>
                              <w:lang w:val="de-DE"/>
                            </w:rPr>
                            <w:t xml:space="preserve">Media </w:t>
                          </w:r>
                          <w:proofErr w:type="spellStart"/>
                          <w:r w:rsidRPr="001F3FD2">
                            <w:rPr>
                              <w:rFonts w:eastAsia="Arial" w:cs="Arial"/>
                              <w:bCs/>
                              <w:szCs w:val="20"/>
                              <w:lang w:val="de-DE"/>
                            </w:rPr>
                            <w:t>relations</w:t>
                          </w:r>
                          <w:proofErr w:type="spellEnd"/>
                          <w:r w:rsidRPr="001F3FD2">
                            <w:rPr>
                              <w:rFonts w:eastAsia="Arial" w:cs="Arial"/>
                              <w:bCs/>
                              <w:szCs w:val="20"/>
                              <w:lang w:val="de-DE"/>
                            </w:rPr>
                            <w:t xml:space="preserve"> </w:t>
                          </w:r>
                          <w:proofErr w:type="spellStart"/>
                          <w:r w:rsidRPr="001F3FD2">
                            <w:rPr>
                              <w:rFonts w:eastAsia="Arial" w:cs="Arial"/>
                              <w:bCs/>
                              <w:szCs w:val="20"/>
                              <w:lang w:val="de-DE"/>
                            </w:rPr>
                            <w:t>officer</w:t>
                          </w:r>
                          <w:proofErr w:type="spellEnd"/>
                          <w:r w:rsidRPr="001F3FD2">
                            <w:rPr>
                              <w:rFonts w:eastAsia="Arial" w:cs="Arial"/>
                              <w:bCs/>
                              <w:szCs w:val="20"/>
                              <w:lang w:val="de-DE"/>
                            </w:rPr>
                            <w:t xml:space="preserve"> </w:t>
                          </w:r>
                        </w:p>
                        <w:p w:rsidR="000131A5" w:rsidRPr="001F3FD2" w:rsidRDefault="000131A5" w:rsidP="000131A5">
                          <w:pPr>
                            <w:spacing w:line="276" w:lineRule="auto"/>
                            <w:rPr>
                              <w:b w:val="0"/>
                              <w:bCs/>
                              <w:lang w:val="de-DE"/>
                            </w:rPr>
                          </w:pPr>
                        </w:p>
                        <w:p w:rsidR="000131A5" w:rsidRPr="001F3FD2" w:rsidRDefault="000131A5" w:rsidP="000131A5">
                          <w:pPr>
                            <w:spacing w:line="276" w:lineRule="auto"/>
                            <w:rPr>
                              <w:b w:val="0"/>
                              <w:bCs/>
                              <w:lang w:val="de-DE"/>
                            </w:rPr>
                          </w:pPr>
                          <w:r w:rsidRPr="001F3FD2">
                            <w:rPr>
                              <w:rFonts w:eastAsia="Arial" w:cs="Arial"/>
                              <w:b w:val="0"/>
                              <w:bCs/>
                              <w:szCs w:val="20"/>
                              <w:lang w:val="de-DE"/>
                            </w:rPr>
                            <w:t>Kaiserstraße 12</w:t>
                          </w:r>
                        </w:p>
                        <w:p w:rsidR="000131A5" w:rsidRPr="001F3FD2" w:rsidRDefault="000131A5" w:rsidP="000131A5">
                          <w:pPr>
                            <w:spacing w:line="276" w:lineRule="auto"/>
                            <w:rPr>
                              <w:b w:val="0"/>
                              <w:bCs/>
                              <w:lang w:val="de-DE"/>
                            </w:rPr>
                          </w:pPr>
                          <w:r w:rsidRPr="001F3FD2">
                            <w:rPr>
                              <w:rFonts w:eastAsia="Arial" w:cs="Arial"/>
                              <w:b w:val="0"/>
                              <w:bCs/>
                              <w:szCs w:val="20"/>
                              <w:lang w:val="de-DE"/>
                            </w:rPr>
                            <w:t>76131 Karlsruhe, Germany</w:t>
                          </w:r>
                        </w:p>
                        <w:p w:rsidR="000131A5" w:rsidRDefault="000131A5" w:rsidP="000131A5">
                          <w:pPr>
                            <w:spacing w:line="276" w:lineRule="auto"/>
                            <w:rPr>
                              <w:b w:val="0"/>
                              <w:bCs/>
                            </w:rPr>
                          </w:pPr>
                          <w:r>
                            <w:rPr>
                              <w:rFonts w:eastAsia="Arial" w:cs="Arial"/>
                              <w:b w:val="0"/>
                              <w:bCs/>
                              <w:szCs w:val="20"/>
                            </w:rPr>
                            <w:t>Tel.: +49 721 608-47414</w:t>
                          </w:r>
                        </w:p>
                        <w:p w:rsidR="000131A5" w:rsidRDefault="000131A5" w:rsidP="000131A5">
                          <w:pPr>
                            <w:spacing w:line="276" w:lineRule="auto"/>
                            <w:rPr>
                              <w:b w:val="0"/>
                              <w:bCs/>
                            </w:rPr>
                          </w:pPr>
                          <w:r>
                            <w:rPr>
                              <w:rFonts w:eastAsia="Arial" w:cs="Arial"/>
                              <w:b w:val="0"/>
                              <w:bCs/>
                              <w:szCs w:val="20"/>
                            </w:rPr>
                            <w:t>Fax: +49 721 608-43658</w:t>
                          </w:r>
                        </w:p>
                        <w:p w:rsidR="000131A5" w:rsidRDefault="000131A5" w:rsidP="000131A5">
                          <w:pPr>
                            <w:spacing w:line="276" w:lineRule="auto"/>
                            <w:rPr>
                              <w:b w:val="0"/>
                              <w:bCs/>
                            </w:rPr>
                          </w:pPr>
                          <w:r>
                            <w:rPr>
                              <w:rFonts w:eastAsia="Arial" w:cs="Arial"/>
                              <w:b w:val="0"/>
                              <w:bCs/>
                              <w:szCs w:val="20"/>
                            </w:rPr>
                            <w:t>E-Mail: presse@kit.edu</w:t>
                          </w:r>
                        </w:p>
                        <w:p w:rsidR="000131A5" w:rsidRPr="0038794D" w:rsidRDefault="000131A5" w:rsidP="000131A5">
                          <w:pPr>
                            <w:spacing w:line="276" w:lineRule="auto"/>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margin-left:323.4pt;margin-top:253.4pt;width:2in;height:117.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9oouQ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" filled="f" stroked="f">
              <v:textbox>
                <w:txbxContent>
                  <w:p w:rsidR="000131A5" w:rsidRPr="001F3FD2" w:rsidRDefault="000131A5" w:rsidP="000131A5">
                    <w:pPr>
                      <w:spacing w:line="276" w:lineRule="auto"/>
                      <w:rPr>
                        <w:lang w:val="de-DE"/>
                      </w:rPr>
                    </w:pPr>
                    <w:r w:rsidRPr="001F3FD2">
                      <w:rPr>
                        <w:rFonts w:eastAsia="Arial" w:cs="Arial"/>
                        <w:bCs/>
                        <w:szCs w:val="20"/>
                        <w:lang w:val="de-DE"/>
                      </w:rPr>
                      <w:t>Monika Landgraf</w:t>
                    </w:r>
                  </w:p>
                  <w:p w:rsidR="000131A5" w:rsidRPr="001F3FD2" w:rsidRDefault="000131A5" w:rsidP="000131A5">
                    <w:pPr>
                      <w:spacing w:line="276" w:lineRule="auto"/>
                      <w:rPr>
                        <w:lang w:val="de-DE"/>
                      </w:rPr>
                    </w:pPr>
                    <w:r w:rsidRPr="001F3FD2">
                      <w:rPr>
                        <w:rFonts w:eastAsia="Arial" w:cs="Arial"/>
                        <w:bCs/>
                        <w:szCs w:val="20"/>
                        <w:lang w:val="de-DE"/>
                      </w:rPr>
                      <w:t xml:space="preserve">Media </w:t>
                    </w:r>
                    <w:proofErr w:type="spellStart"/>
                    <w:r w:rsidRPr="001F3FD2">
                      <w:rPr>
                        <w:rFonts w:eastAsia="Arial" w:cs="Arial"/>
                        <w:bCs/>
                        <w:szCs w:val="20"/>
                        <w:lang w:val="de-DE"/>
                      </w:rPr>
                      <w:t>relations</w:t>
                    </w:r>
                    <w:proofErr w:type="spellEnd"/>
                    <w:r w:rsidRPr="001F3FD2">
                      <w:rPr>
                        <w:rFonts w:eastAsia="Arial" w:cs="Arial"/>
                        <w:bCs/>
                        <w:szCs w:val="20"/>
                        <w:lang w:val="de-DE"/>
                      </w:rPr>
                      <w:t xml:space="preserve"> </w:t>
                    </w:r>
                    <w:proofErr w:type="spellStart"/>
                    <w:r w:rsidRPr="001F3FD2">
                      <w:rPr>
                        <w:rFonts w:eastAsia="Arial" w:cs="Arial"/>
                        <w:bCs/>
                        <w:szCs w:val="20"/>
                        <w:lang w:val="de-DE"/>
                      </w:rPr>
                      <w:t>officer</w:t>
                    </w:r>
                    <w:proofErr w:type="spellEnd"/>
                    <w:r w:rsidRPr="001F3FD2">
                      <w:rPr>
                        <w:rFonts w:eastAsia="Arial" w:cs="Arial"/>
                        <w:bCs/>
                        <w:szCs w:val="20"/>
                        <w:lang w:val="de-DE"/>
                      </w:rPr>
                      <w:t xml:space="preserve"> </w:t>
                    </w:r>
                  </w:p>
                  <w:p w:rsidR="000131A5" w:rsidRPr="001F3FD2" w:rsidRDefault="000131A5" w:rsidP="000131A5">
                    <w:pPr>
                      <w:spacing w:line="276" w:lineRule="auto"/>
                      <w:rPr>
                        <w:b w:val="0"/>
                        <w:bCs/>
                        <w:lang w:val="de-DE"/>
                      </w:rPr>
                    </w:pPr>
                  </w:p>
                  <w:p w:rsidR="000131A5" w:rsidRPr="001F3FD2" w:rsidRDefault="000131A5" w:rsidP="000131A5">
                    <w:pPr>
                      <w:spacing w:line="276" w:lineRule="auto"/>
                      <w:rPr>
                        <w:b w:val="0"/>
                        <w:bCs/>
                        <w:lang w:val="de-DE"/>
                      </w:rPr>
                    </w:pPr>
                    <w:r w:rsidRPr="001F3FD2">
                      <w:rPr>
                        <w:rFonts w:eastAsia="Arial" w:cs="Arial"/>
                        <w:b w:val="0"/>
                        <w:bCs/>
                        <w:szCs w:val="20"/>
                        <w:lang w:val="de-DE"/>
                      </w:rPr>
                      <w:t>Kaiserstraße 12</w:t>
                    </w:r>
                  </w:p>
                  <w:p w:rsidR="000131A5" w:rsidRPr="001F3FD2" w:rsidRDefault="000131A5" w:rsidP="000131A5">
                    <w:pPr>
                      <w:spacing w:line="276" w:lineRule="auto"/>
                      <w:rPr>
                        <w:b w:val="0"/>
                        <w:bCs/>
                        <w:lang w:val="de-DE"/>
                      </w:rPr>
                    </w:pPr>
                    <w:r w:rsidRPr="001F3FD2">
                      <w:rPr>
                        <w:rFonts w:eastAsia="Arial" w:cs="Arial"/>
                        <w:b w:val="0"/>
                        <w:bCs/>
                        <w:szCs w:val="20"/>
                        <w:lang w:val="de-DE"/>
                      </w:rPr>
                      <w:t>76131 Karlsruhe, Germany</w:t>
                    </w:r>
                  </w:p>
                  <w:p w:rsidR="000131A5" w:rsidRDefault="000131A5" w:rsidP="000131A5">
                    <w:pPr>
                      <w:spacing w:line="276" w:lineRule="auto"/>
                      <w:rPr>
                        <w:b w:val="0"/>
                        <w:bCs/>
                      </w:rPr>
                    </w:pPr>
                    <w:r>
                      <w:rPr>
                        <w:rFonts w:eastAsia="Arial" w:cs="Arial"/>
                        <w:b w:val="0"/>
                        <w:bCs/>
                        <w:szCs w:val="20"/>
                      </w:rPr>
                      <w:t>Tel.: +49 721 608-47414</w:t>
                    </w:r>
                  </w:p>
                  <w:p w:rsidR="000131A5" w:rsidRDefault="000131A5" w:rsidP="000131A5">
                    <w:pPr>
                      <w:spacing w:line="276" w:lineRule="auto"/>
                      <w:rPr>
                        <w:b w:val="0"/>
                        <w:bCs/>
                      </w:rPr>
                    </w:pPr>
                    <w:r>
                      <w:rPr>
                        <w:rFonts w:eastAsia="Arial" w:cs="Arial"/>
                        <w:b w:val="0"/>
                        <w:bCs/>
                        <w:szCs w:val="20"/>
                      </w:rPr>
                      <w:t>Fax: +49 721 608-43658</w:t>
                    </w:r>
                  </w:p>
                  <w:p w:rsidR="000131A5" w:rsidRDefault="000131A5" w:rsidP="000131A5">
                    <w:pPr>
                      <w:spacing w:line="276" w:lineRule="auto"/>
                      <w:rPr>
                        <w:b w:val="0"/>
                        <w:bCs/>
                      </w:rPr>
                    </w:pPr>
                    <w:r>
                      <w:rPr>
                        <w:rFonts w:eastAsia="Arial" w:cs="Arial"/>
                        <w:b w:val="0"/>
                        <w:bCs/>
                        <w:szCs w:val="20"/>
                      </w:rPr>
                      <w:t>E-Mail: presse@kit.edu</w:t>
                    </w:r>
                  </w:p>
                  <w:p w:rsidR="000131A5" w:rsidRPr="0038794D" w:rsidRDefault="000131A5" w:rsidP="000131A5">
                    <w:pPr>
                      <w:spacing w:line="276" w:lineRule="auto"/>
                      <w:rPr>
                        <w:b w:val="0"/>
                      </w:rPr>
                    </w:pPr>
                  </w:p>
                </w:txbxContent>
              </v:textbox>
              <w10:wrap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7E8328E"/>
    <w:lvl w:ilvl="0">
      <w:start w:val="1"/>
      <w:numFmt w:val="decimal"/>
      <w:lvlText w:val="%1."/>
      <w:lvlJc w:val="left"/>
      <w:pPr>
        <w:tabs>
          <w:tab w:val="num" w:pos="1492"/>
        </w:tabs>
        <w:ind w:left="1492" w:hanging="360"/>
      </w:pPr>
    </w:lvl>
  </w:abstractNum>
  <w:abstractNum w:abstractNumId="1">
    <w:nsid w:val="FFFFFF7D"/>
    <w:multiLevelType w:val="singleLevel"/>
    <w:tmpl w:val="19CCED8E"/>
    <w:lvl w:ilvl="0">
      <w:start w:val="1"/>
      <w:numFmt w:val="decimal"/>
      <w:lvlText w:val="%1."/>
      <w:lvlJc w:val="left"/>
      <w:pPr>
        <w:tabs>
          <w:tab w:val="num" w:pos="1209"/>
        </w:tabs>
        <w:ind w:left="1209" w:hanging="360"/>
      </w:pPr>
    </w:lvl>
  </w:abstractNum>
  <w:abstractNum w:abstractNumId="2">
    <w:nsid w:val="FFFFFF7E"/>
    <w:multiLevelType w:val="singleLevel"/>
    <w:tmpl w:val="0212C28A"/>
    <w:lvl w:ilvl="0">
      <w:start w:val="1"/>
      <w:numFmt w:val="decimal"/>
      <w:lvlText w:val="%1."/>
      <w:lvlJc w:val="left"/>
      <w:pPr>
        <w:tabs>
          <w:tab w:val="num" w:pos="926"/>
        </w:tabs>
        <w:ind w:left="926" w:hanging="360"/>
      </w:pPr>
    </w:lvl>
  </w:abstractNum>
  <w:abstractNum w:abstractNumId="3">
    <w:nsid w:val="FFFFFF7F"/>
    <w:multiLevelType w:val="singleLevel"/>
    <w:tmpl w:val="73F644CC"/>
    <w:lvl w:ilvl="0">
      <w:start w:val="1"/>
      <w:numFmt w:val="decimal"/>
      <w:lvlText w:val="%1."/>
      <w:lvlJc w:val="left"/>
      <w:pPr>
        <w:tabs>
          <w:tab w:val="num" w:pos="643"/>
        </w:tabs>
        <w:ind w:left="643" w:hanging="360"/>
      </w:pPr>
    </w:lvl>
  </w:abstractNum>
  <w:abstractNum w:abstractNumId="4">
    <w:nsid w:val="FFFFFF80"/>
    <w:multiLevelType w:val="singleLevel"/>
    <w:tmpl w:val="76F621A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041B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B2CCBA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7E6B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AE3306"/>
    <w:lvl w:ilvl="0">
      <w:start w:val="1"/>
      <w:numFmt w:val="decimal"/>
      <w:lvlText w:val="%1."/>
      <w:lvlJc w:val="left"/>
      <w:pPr>
        <w:tabs>
          <w:tab w:val="num" w:pos="360"/>
        </w:tabs>
        <w:ind w:left="360" w:hanging="360"/>
      </w:pPr>
    </w:lvl>
  </w:abstractNum>
  <w:abstractNum w:abstractNumId="9">
    <w:nsid w:val="FFFFFF89"/>
    <w:multiLevelType w:val="singleLevel"/>
    <w:tmpl w:val="FCE8187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593"/>
    <w:rsid w:val="000131A5"/>
    <w:rsid w:val="001F3FD2"/>
    <w:rsid w:val="00232492"/>
    <w:rsid w:val="004C5057"/>
    <w:rsid w:val="006C0E7F"/>
    <w:rsid w:val="008857BB"/>
    <w:rsid w:val="00895923"/>
    <w:rsid w:val="00A31593"/>
    <w:rsid w:val="00B26E29"/>
    <w:rsid w:val="00B360EC"/>
    <w:rsid w:val="00C66BD8"/>
    <w:rsid w:val="00CD7202"/>
    <w:rsid w:val="00FF53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D0180"/>
    <w:pPr>
      <w:spacing w:line="360" w:lineRule="auto"/>
    </w:pPr>
    <w:rPr>
      <w:rFonts w:ascii="Arial" w:hAnsi="Arial"/>
      <w:b/>
      <w:szCs w:val="24"/>
    </w:rPr>
  </w:style>
  <w:style w:type="paragraph" w:styleId="berschrift1">
    <w:name w:val="heading 1"/>
    <w:aliases w:val="Überschrift"/>
    <w:basedOn w:val="Standard"/>
    <w:link w:val="berschrift1Zchn"/>
    <w:qFormat/>
    <w:rsid w:val="00A33C3B"/>
    <w:pPr>
      <w:keepNext/>
      <w:spacing w:after="120" w:line="276" w:lineRule="auto"/>
      <w:outlineLvl w:val="0"/>
    </w:pPr>
    <w:rPr>
      <w:sz w:val="36"/>
    </w:rPr>
  </w:style>
  <w:style w:type="paragraph" w:styleId="berschrift2">
    <w:name w:val="heading 2"/>
    <w:aliases w:val="Unterzeile - Überschrift"/>
    <w:basedOn w:val="Standard"/>
    <w:qFormat/>
    <w:rsid w:val="00A33C3B"/>
    <w:pPr>
      <w:keepNext/>
      <w:spacing w:line="276" w:lineRule="auto"/>
      <w:outlineLvl w:val="1"/>
    </w:pPr>
  </w:style>
  <w:style w:type="paragraph" w:styleId="berschrift3">
    <w:name w:val="heading 3"/>
    <w:aliases w:val="Bildunterschrift"/>
    <w:basedOn w:val="Standard"/>
    <w:qFormat/>
    <w:rsid w:val="00B0443E"/>
    <w:pPr>
      <w:keepNext/>
      <w:spacing w:after="360" w:line="276" w:lineRule="auto"/>
      <w:ind w:right="3402"/>
      <w:jc w:val="both"/>
      <w:outlineLvl w:val="2"/>
    </w:pPr>
    <w:rPr>
      <w:rFonts w:cs="Arial"/>
      <w:b w:val="0"/>
      <w:i/>
      <w:sz w:val="16"/>
    </w:rPr>
  </w:style>
  <w:style w:type="paragraph" w:styleId="berschrift4">
    <w:name w:val="heading 4"/>
    <w:aliases w:val="Vorspann"/>
    <w:basedOn w:val="Standard"/>
    <w:link w:val="berschrift4Zchn"/>
    <w:qFormat/>
    <w:rsid w:val="00B0443E"/>
    <w:pPr>
      <w:spacing w:after="240" w:line="276" w:lineRule="auto"/>
      <w:ind w:right="3402"/>
      <w:jc w:val="both"/>
      <w:outlineLvl w:val="3"/>
    </w:pPr>
    <w:rPr>
      <w:iCs/>
    </w:rPr>
  </w:style>
  <w:style w:type="paragraph" w:styleId="berschrift5">
    <w:name w:val="heading 5"/>
    <w:aliases w:val="Text"/>
    <w:basedOn w:val="Standard"/>
    <w:link w:val="berschrift5Zchn"/>
    <w:qFormat/>
    <w:rsid w:val="00201B2D"/>
    <w:pPr>
      <w:spacing w:after="240" w:line="276" w:lineRule="auto"/>
      <w:ind w:right="3402"/>
      <w:jc w:val="both"/>
      <w:outlineLvl w:val="4"/>
    </w:pPr>
    <w:rPr>
      <w:b w:val="0"/>
      <w:bCs/>
      <w:iCs/>
    </w:rPr>
  </w:style>
  <w:style w:type="paragraph" w:styleId="berschrift6">
    <w:name w:val="heading 6"/>
    <w:basedOn w:val="Standard"/>
    <w:next w:val="Standard"/>
    <w:qFormat/>
    <w:pPr>
      <w:keepNext/>
      <w:spacing w:line="340" w:lineRule="exact"/>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032DD"/>
    <w:pPr>
      <w:tabs>
        <w:tab w:val="center" w:pos="4536"/>
        <w:tab w:val="right" w:pos="9072"/>
      </w:tabs>
    </w:pPr>
  </w:style>
  <w:style w:type="character" w:styleId="Hyperlink">
    <w:name w:val="Hyperlink"/>
    <w:rsid w:val="00423A37"/>
    <w:rPr>
      <w:color w:val="0000FF"/>
      <w:u w:val="single"/>
    </w:rPr>
  </w:style>
  <w:style w:type="character" w:customStyle="1" w:styleId="berschrift4Zchn">
    <w:name w:val="Überschrift 4 Zchn"/>
    <w:aliases w:val="Vorspann Zchn"/>
    <w:link w:val="berschrift4"/>
    <w:rsid w:val="00B0443E"/>
    <w:rPr>
      <w:rFonts w:ascii="Arial" w:hAnsi="Arial"/>
      <w:b/>
      <w:iCs/>
      <w:szCs w:val="24"/>
    </w:rPr>
  </w:style>
  <w:style w:type="character" w:customStyle="1" w:styleId="KopfzeileZchn">
    <w:name w:val="Kopfzeile Zchn"/>
    <w:link w:val="Kopfzeile"/>
    <w:rsid w:val="0029083C"/>
    <w:rPr>
      <w:rFonts w:ascii="Arial" w:hAnsi="Arial"/>
      <w:b/>
      <w:szCs w:val="24"/>
    </w:rPr>
  </w:style>
  <w:style w:type="character" w:customStyle="1" w:styleId="NoteLevel1">
    <w:name w:val="Note Level 1"/>
    <w:uiPriority w:val="99"/>
    <w:semiHidden/>
    <w:rsid w:val="000E79A8"/>
    <w:rPr>
      <w:color w:val="808080"/>
    </w:rPr>
  </w:style>
  <w:style w:type="paragraph" w:styleId="Sprechblasentext">
    <w:name w:val="Balloon Text"/>
    <w:basedOn w:val="Standard"/>
    <w:link w:val="SprechblasentextZchn"/>
    <w:rsid w:val="000E79A8"/>
    <w:pPr>
      <w:spacing w:line="240" w:lineRule="auto"/>
    </w:pPr>
    <w:rPr>
      <w:rFonts w:ascii="Tahoma" w:hAnsi="Tahoma" w:cs="Tahoma"/>
      <w:sz w:val="16"/>
      <w:szCs w:val="16"/>
    </w:rPr>
  </w:style>
  <w:style w:type="character" w:customStyle="1" w:styleId="SprechblasentextZchn">
    <w:name w:val="Sprechblasentext Zchn"/>
    <w:link w:val="Sprechblasentext"/>
    <w:rsid w:val="000E79A8"/>
    <w:rPr>
      <w:rFonts w:ascii="Tahoma" w:hAnsi="Tahoma" w:cs="Tahoma"/>
      <w:b/>
      <w:sz w:val="16"/>
      <w:szCs w:val="16"/>
    </w:rPr>
  </w:style>
  <w:style w:type="paragraph" w:styleId="Textkrper-Einzug2">
    <w:name w:val="Body Text Indent 2"/>
    <w:basedOn w:val="Standard"/>
    <w:link w:val="Textkrper-Einzug2Zchn"/>
    <w:rsid w:val="000E79A8"/>
    <w:pPr>
      <w:spacing w:after="120" w:line="480" w:lineRule="auto"/>
      <w:ind w:left="283"/>
    </w:pPr>
  </w:style>
  <w:style w:type="character" w:customStyle="1" w:styleId="Textkrper-Einzug2Zchn">
    <w:name w:val="Textkörper-Einzug 2 Zchn"/>
    <w:link w:val="Textkrper-Einzug2"/>
    <w:rsid w:val="000E79A8"/>
    <w:rPr>
      <w:rFonts w:ascii="Arial" w:hAnsi="Arial"/>
      <w:b/>
      <w:szCs w:val="24"/>
    </w:rPr>
  </w:style>
  <w:style w:type="paragraph" w:customStyle="1" w:styleId="NrKrzelDatum">
    <w:name w:val="NrKürzelDatum"/>
    <w:basedOn w:val="Standard"/>
    <w:qFormat/>
    <w:rsid w:val="00D22A0B"/>
    <w:pPr>
      <w:jc w:val="right"/>
    </w:pPr>
    <w:rPr>
      <w:b w:val="0"/>
      <w:sz w:val="16"/>
    </w:rPr>
  </w:style>
  <w:style w:type="character" w:customStyle="1" w:styleId="berschrift1Zchn">
    <w:name w:val="Überschrift 1 Zchn"/>
    <w:aliases w:val="Überschrift Zchn"/>
    <w:link w:val="berschrift1"/>
    <w:rsid w:val="00A33C3B"/>
    <w:rPr>
      <w:rFonts w:ascii="Arial" w:hAnsi="Arial"/>
      <w:b/>
      <w:sz w:val="36"/>
      <w:szCs w:val="24"/>
    </w:rPr>
  </w:style>
  <w:style w:type="character" w:customStyle="1" w:styleId="berschrift5Zchn">
    <w:name w:val="Überschrift 5 Zchn"/>
    <w:aliases w:val="Text Zchn"/>
    <w:link w:val="berschrift5"/>
    <w:rsid w:val="00201B2D"/>
    <w:rPr>
      <w:rFonts w:ascii="Arial" w:hAnsi="Arial"/>
      <w:bCs/>
      <w:iCs/>
      <w:szCs w:val="24"/>
    </w:rPr>
  </w:style>
  <w:style w:type="paragraph" w:customStyle="1" w:styleId="WeitererKontakt">
    <w:name w:val="WeitererKontakt"/>
    <w:basedOn w:val="berschrift5"/>
    <w:qFormat/>
    <w:rsid w:val="00DC71E5"/>
    <w:pPr>
      <w:widowControl w:val="0"/>
      <w:spacing w:after="0"/>
      <w:ind w:right="726"/>
      <w:jc w:val="left"/>
    </w:pPr>
  </w:style>
  <w:style w:type="paragraph" w:styleId="Dokumentstruktur">
    <w:name w:val="Document Map"/>
    <w:basedOn w:val="Standard"/>
    <w:link w:val="DokumentstrukturZchn"/>
    <w:rsid w:val="008857BB"/>
    <w:rPr>
      <w:rFonts w:ascii="Lucida Grande" w:hAnsi="Lucida Grande" w:cs="Lucida Grande"/>
      <w:sz w:val="24"/>
    </w:rPr>
  </w:style>
  <w:style w:type="character" w:customStyle="1" w:styleId="DokumentstrukturZchn">
    <w:name w:val="Dokumentstruktur Zchn"/>
    <w:link w:val="Dokumentstruktur"/>
    <w:rsid w:val="008857BB"/>
    <w:rPr>
      <w:rFonts w:ascii="Lucida Grande" w:hAnsi="Lucida Grande" w:cs="Lucida Grande"/>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4D0180"/>
    <w:pPr>
      <w:spacing w:line="360" w:lineRule="auto"/>
    </w:pPr>
    <w:rPr>
      <w:rFonts w:ascii="Arial" w:hAnsi="Arial"/>
      <w:b/>
      <w:szCs w:val="24"/>
    </w:rPr>
  </w:style>
  <w:style w:type="paragraph" w:styleId="berschrift1">
    <w:name w:val="heading 1"/>
    <w:aliases w:val="Überschrift"/>
    <w:basedOn w:val="Standard"/>
    <w:link w:val="berschrift1Zchn"/>
    <w:qFormat/>
    <w:rsid w:val="00A33C3B"/>
    <w:pPr>
      <w:keepNext/>
      <w:spacing w:after="120" w:line="276" w:lineRule="auto"/>
      <w:outlineLvl w:val="0"/>
    </w:pPr>
    <w:rPr>
      <w:sz w:val="36"/>
    </w:rPr>
  </w:style>
  <w:style w:type="paragraph" w:styleId="berschrift2">
    <w:name w:val="heading 2"/>
    <w:aliases w:val="Unterzeile - Überschrift"/>
    <w:basedOn w:val="Standard"/>
    <w:qFormat/>
    <w:rsid w:val="00A33C3B"/>
    <w:pPr>
      <w:keepNext/>
      <w:spacing w:line="276" w:lineRule="auto"/>
      <w:outlineLvl w:val="1"/>
    </w:pPr>
  </w:style>
  <w:style w:type="paragraph" w:styleId="berschrift3">
    <w:name w:val="heading 3"/>
    <w:aliases w:val="Bildunterschrift"/>
    <w:basedOn w:val="Standard"/>
    <w:qFormat/>
    <w:rsid w:val="00B0443E"/>
    <w:pPr>
      <w:keepNext/>
      <w:spacing w:after="360" w:line="276" w:lineRule="auto"/>
      <w:ind w:right="3402"/>
      <w:jc w:val="both"/>
      <w:outlineLvl w:val="2"/>
    </w:pPr>
    <w:rPr>
      <w:rFonts w:cs="Arial"/>
      <w:b w:val="0"/>
      <w:i/>
      <w:sz w:val="16"/>
    </w:rPr>
  </w:style>
  <w:style w:type="paragraph" w:styleId="berschrift4">
    <w:name w:val="heading 4"/>
    <w:aliases w:val="Vorspann"/>
    <w:basedOn w:val="Standard"/>
    <w:link w:val="berschrift4Zchn"/>
    <w:qFormat/>
    <w:rsid w:val="00B0443E"/>
    <w:pPr>
      <w:spacing w:after="240" w:line="276" w:lineRule="auto"/>
      <w:ind w:right="3402"/>
      <w:jc w:val="both"/>
      <w:outlineLvl w:val="3"/>
    </w:pPr>
    <w:rPr>
      <w:iCs/>
    </w:rPr>
  </w:style>
  <w:style w:type="paragraph" w:styleId="berschrift5">
    <w:name w:val="heading 5"/>
    <w:aliases w:val="Text"/>
    <w:basedOn w:val="Standard"/>
    <w:link w:val="berschrift5Zchn"/>
    <w:qFormat/>
    <w:rsid w:val="00201B2D"/>
    <w:pPr>
      <w:spacing w:after="240" w:line="276" w:lineRule="auto"/>
      <w:ind w:right="3402"/>
      <w:jc w:val="both"/>
      <w:outlineLvl w:val="4"/>
    </w:pPr>
    <w:rPr>
      <w:b w:val="0"/>
      <w:bCs/>
      <w:iCs/>
    </w:rPr>
  </w:style>
  <w:style w:type="paragraph" w:styleId="berschrift6">
    <w:name w:val="heading 6"/>
    <w:basedOn w:val="Standard"/>
    <w:next w:val="Standard"/>
    <w:qFormat/>
    <w:pPr>
      <w:keepNext/>
      <w:spacing w:line="340" w:lineRule="exact"/>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032DD"/>
    <w:pPr>
      <w:tabs>
        <w:tab w:val="center" w:pos="4536"/>
        <w:tab w:val="right" w:pos="9072"/>
      </w:tabs>
    </w:pPr>
  </w:style>
  <w:style w:type="character" w:styleId="Hyperlink">
    <w:name w:val="Hyperlink"/>
    <w:rsid w:val="00423A37"/>
    <w:rPr>
      <w:color w:val="0000FF"/>
      <w:u w:val="single"/>
    </w:rPr>
  </w:style>
  <w:style w:type="character" w:customStyle="1" w:styleId="berschrift4Zchn">
    <w:name w:val="Überschrift 4 Zchn"/>
    <w:aliases w:val="Vorspann Zchn"/>
    <w:link w:val="berschrift4"/>
    <w:rsid w:val="00B0443E"/>
    <w:rPr>
      <w:rFonts w:ascii="Arial" w:hAnsi="Arial"/>
      <w:b/>
      <w:iCs/>
      <w:szCs w:val="24"/>
    </w:rPr>
  </w:style>
  <w:style w:type="character" w:customStyle="1" w:styleId="KopfzeileZchn">
    <w:name w:val="Kopfzeile Zchn"/>
    <w:link w:val="Kopfzeile"/>
    <w:rsid w:val="0029083C"/>
    <w:rPr>
      <w:rFonts w:ascii="Arial" w:hAnsi="Arial"/>
      <w:b/>
      <w:szCs w:val="24"/>
    </w:rPr>
  </w:style>
  <w:style w:type="character" w:customStyle="1" w:styleId="NoteLevel1">
    <w:name w:val="Note Level 1"/>
    <w:uiPriority w:val="99"/>
    <w:semiHidden/>
    <w:rsid w:val="000E79A8"/>
    <w:rPr>
      <w:color w:val="808080"/>
    </w:rPr>
  </w:style>
  <w:style w:type="paragraph" w:styleId="Sprechblasentext">
    <w:name w:val="Balloon Text"/>
    <w:basedOn w:val="Standard"/>
    <w:link w:val="SprechblasentextZchn"/>
    <w:rsid w:val="000E79A8"/>
    <w:pPr>
      <w:spacing w:line="240" w:lineRule="auto"/>
    </w:pPr>
    <w:rPr>
      <w:rFonts w:ascii="Tahoma" w:hAnsi="Tahoma" w:cs="Tahoma"/>
      <w:sz w:val="16"/>
      <w:szCs w:val="16"/>
    </w:rPr>
  </w:style>
  <w:style w:type="character" w:customStyle="1" w:styleId="SprechblasentextZchn">
    <w:name w:val="Sprechblasentext Zchn"/>
    <w:link w:val="Sprechblasentext"/>
    <w:rsid w:val="000E79A8"/>
    <w:rPr>
      <w:rFonts w:ascii="Tahoma" w:hAnsi="Tahoma" w:cs="Tahoma"/>
      <w:b/>
      <w:sz w:val="16"/>
      <w:szCs w:val="16"/>
    </w:rPr>
  </w:style>
  <w:style w:type="paragraph" w:styleId="Textkrper-Einzug2">
    <w:name w:val="Body Text Indent 2"/>
    <w:basedOn w:val="Standard"/>
    <w:link w:val="Textkrper-Einzug2Zchn"/>
    <w:rsid w:val="000E79A8"/>
    <w:pPr>
      <w:spacing w:after="120" w:line="480" w:lineRule="auto"/>
      <w:ind w:left="283"/>
    </w:pPr>
  </w:style>
  <w:style w:type="character" w:customStyle="1" w:styleId="Textkrper-Einzug2Zchn">
    <w:name w:val="Textkörper-Einzug 2 Zchn"/>
    <w:link w:val="Textkrper-Einzug2"/>
    <w:rsid w:val="000E79A8"/>
    <w:rPr>
      <w:rFonts w:ascii="Arial" w:hAnsi="Arial"/>
      <w:b/>
      <w:szCs w:val="24"/>
    </w:rPr>
  </w:style>
  <w:style w:type="paragraph" w:customStyle="1" w:styleId="NrKrzelDatum">
    <w:name w:val="NrKürzelDatum"/>
    <w:basedOn w:val="Standard"/>
    <w:qFormat/>
    <w:rsid w:val="00D22A0B"/>
    <w:pPr>
      <w:jc w:val="right"/>
    </w:pPr>
    <w:rPr>
      <w:b w:val="0"/>
      <w:sz w:val="16"/>
    </w:rPr>
  </w:style>
  <w:style w:type="character" w:customStyle="1" w:styleId="berschrift1Zchn">
    <w:name w:val="Überschrift 1 Zchn"/>
    <w:aliases w:val="Überschrift Zchn"/>
    <w:link w:val="berschrift1"/>
    <w:rsid w:val="00A33C3B"/>
    <w:rPr>
      <w:rFonts w:ascii="Arial" w:hAnsi="Arial"/>
      <w:b/>
      <w:sz w:val="36"/>
      <w:szCs w:val="24"/>
    </w:rPr>
  </w:style>
  <w:style w:type="character" w:customStyle="1" w:styleId="berschrift5Zchn">
    <w:name w:val="Überschrift 5 Zchn"/>
    <w:aliases w:val="Text Zchn"/>
    <w:link w:val="berschrift5"/>
    <w:rsid w:val="00201B2D"/>
    <w:rPr>
      <w:rFonts w:ascii="Arial" w:hAnsi="Arial"/>
      <w:bCs/>
      <w:iCs/>
      <w:szCs w:val="24"/>
    </w:rPr>
  </w:style>
  <w:style w:type="paragraph" w:customStyle="1" w:styleId="WeitererKontakt">
    <w:name w:val="WeitererKontakt"/>
    <w:basedOn w:val="berschrift5"/>
    <w:qFormat/>
    <w:rsid w:val="00DC71E5"/>
    <w:pPr>
      <w:widowControl w:val="0"/>
      <w:spacing w:after="0"/>
      <w:ind w:right="726"/>
      <w:jc w:val="left"/>
    </w:pPr>
  </w:style>
  <w:style w:type="paragraph" w:styleId="Dokumentstruktur">
    <w:name w:val="Document Map"/>
    <w:basedOn w:val="Standard"/>
    <w:link w:val="DokumentstrukturZchn"/>
    <w:rsid w:val="008857BB"/>
    <w:rPr>
      <w:rFonts w:ascii="Lucida Grande" w:hAnsi="Lucida Grande" w:cs="Lucida Grande"/>
      <w:sz w:val="24"/>
    </w:rPr>
  </w:style>
  <w:style w:type="character" w:customStyle="1" w:styleId="DokumentstrukturZchn">
    <w:name w:val="Dokumentstruktur Zchn"/>
    <w:link w:val="Dokumentstruktur"/>
    <w:rsid w:val="008857BB"/>
    <w:rPr>
      <w:rFonts w:ascii="Lucida Grande" w:hAnsi="Lucida Grande" w:cs="Lucida Grande"/>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it.ed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Props1.xml><?xml version="1.0" encoding="utf-8"?>
<ds:datastoreItem xmlns:ds="http://schemas.openxmlformats.org/officeDocument/2006/customXml" ds:itemID="{8B71820F-A847-4FF5-AE4C-B42ABBB57472}">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DE4830C6</Template>
  <TotalTime>0</TotalTime>
  <Pages>2</Pages>
  <Words>561</Words>
  <Characters>3538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Neue selbstheilende Kunststoffe entwickelt</vt:lpstr>
      <vt:lpstr>Neue selbstheilende Kunststoffe entwickelt</vt:lpstr>
    </vt:vector>
  </TitlesOfParts>
  <Company>Karlsruher Institut für Technologie (KIT)</Company>
  <LinksUpToDate>false</LinksUpToDate>
  <CharactersWithSpaces>4091</CharactersWithSpaces>
  <SharedDoc>false</SharedDoc>
  <HLinks>
    <vt:vector size="6" baseType="variant">
      <vt:variant>
        <vt:i4>2359388</vt:i4>
      </vt:variant>
      <vt:variant>
        <vt:i4>0</vt:i4>
      </vt:variant>
      <vt:variant>
        <vt:i4>0</vt:i4>
      </vt:variant>
      <vt:variant>
        <vt:i4>5</vt:i4>
      </vt:variant>
      <vt:variant>
        <vt:lpwstr>http://www.kit.edu/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self-healing plastics developed</dc:title>
  <dc:creator>Tim Abendroth</dc:creator>
  <cp:lastModifiedBy>Tim Abendroth</cp:lastModifiedBy>
  <cp:revision>2</cp:revision>
  <cp:lastPrinted>2014-03-24T14:31:00Z</cp:lastPrinted>
  <dcterms:created xsi:type="dcterms:W3CDTF">2014-03-26T08:13:00Z</dcterms:created>
  <dcterms:modified xsi:type="dcterms:W3CDTF">2014-03-26T08:13:00Z</dcterms:modified>
</cp:coreProperties>
</file>