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AE53DF">
            <w:pPr>
              <w:pStyle w:val="E-Datum"/>
              <w:framePr w:wrap="auto" w:vAnchor="margin" w:hAnchor="text" w:xAlign="left" w:yAlign="inline"/>
              <w:suppressOverlap w:val="0"/>
            </w:pPr>
            <w:r>
              <w:t>April 8,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AE53DF" w:rsidTr="00B14022">
        <w:trPr>
          <w:trHeight w:hRule="exact" w:val="1222"/>
        </w:trPr>
        <w:tc>
          <w:tcPr>
            <w:tcW w:w="2271" w:type="dxa"/>
            <w:shd w:val="clear" w:color="auto" w:fill="auto"/>
          </w:tcPr>
          <w:p w:rsidR="00AE53DF" w:rsidRPr="00AE53DF" w:rsidRDefault="003C3375" w:rsidP="00AE53DF">
            <w:pPr>
              <w:pStyle w:val="M7"/>
              <w:framePr w:wrap="auto" w:vAnchor="margin" w:hAnchor="text" w:xAlign="left" w:yAlign="inline"/>
              <w:suppressOverlap w:val="0"/>
              <w:rPr>
                <w:szCs w:val="13"/>
                <w:lang w:val="en-US"/>
              </w:rPr>
            </w:pPr>
            <w:r w:rsidRPr="003C3375">
              <w:rPr>
                <w:lang w:val="en-US"/>
              </w:rPr>
              <w:t xml:space="preserve">Contact person </w:t>
            </w:r>
            <w:r w:rsidR="00AE53DF">
              <w:rPr>
                <w:lang w:val="en-US"/>
              </w:rPr>
              <w:t>specialized</w:t>
            </w:r>
            <w:r w:rsidRPr="003C3375">
              <w:rPr>
                <w:lang w:val="en-US"/>
              </w:rPr>
              <w:t xml:space="preserve"> press</w:t>
            </w:r>
            <w:r w:rsidR="00B14022" w:rsidRPr="003C3375">
              <w:rPr>
                <w:lang w:val="en-US"/>
              </w:rPr>
              <w:br/>
            </w:r>
            <w:proofErr w:type="spellStart"/>
            <w:r w:rsidR="00AE53DF" w:rsidRPr="00AE53DF">
              <w:rPr>
                <w:szCs w:val="13"/>
                <w:lang w:val="en-US"/>
              </w:rPr>
              <w:t>Carolin</w:t>
            </w:r>
            <w:proofErr w:type="spellEnd"/>
            <w:r w:rsidR="00AE53DF" w:rsidRPr="00AE53DF">
              <w:rPr>
                <w:szCs w:val="13"/>
                <w:lang w:val="en-US"/>
              </w:rPr>
              <w:t xml:space="preserve"> </w:t>
            </w:r>
            <w:proofErr w:type="spellStart"/>
            <w:r w:rsidR="00AE53DF" w:rsidRPr="00AE53DF">
              <w:rPr>
                <w:szCs w:val="13"/>
                <w:lang w:val="en-US"/>
              </w:rPr>
              <w:t>Kather</w:t>
            </w:r>
            <w:proofErr w:type="spellEnd"/>
          </w:p>
          <w:p w:rsidR="00AE53DF" w:rsidRPr="00AE53DF" w:rsidRDefault="00AE53DF" w:rsidP="00AE53DF">
            <w:pPr>
              <w:pStyle w:val="M8"/>
              <w:framePr w:wrap="auto" w:vAnchor="margin" w:hAnchor="text" w:xAlign="left" w:yAlign="inline"/>
              <w:suppressOverlap w:val="0"/>
              <w:rPr>
                <w:szCs w:val="13"/>
                <w:lang w:val="en-US"/>
              </w:rPr>
            </w:pPr>
            <w:r>
              <w:rPr>
                <w:szCs w:val="13"/>
                <w:lang w:val="en-US"/>
              </w:rPr>
              <w:t>C</w:t>
            </w:r>
            <w:r w:rsidRPr="00AE53DF">
              <w:rPr>
                <w:szCs w:val="13"/>
                <w:lang w:val="en-US"/>
              </w:rPr>
              <w:t>ommuni</w:t>
            </w:r>
            <w:r>
              <w:rPr>
                <w:szCs w:val="13"/>
                <w:lang w:val="en-US"/>
              </w:rPr>
              <w:t>c</w:t>
            </w:r>
            <w:r w:rsidRPr="00AE53DF">
              <w:rPr>
                <w:szCs w:val="13"/>
                <w:lang w:val="en-US"/>
              </w:rPr>
              <w:t xml:space="preserve">ation </w:t>
            </w:r>
            <w:proofErr w:type="spellStart"/>
            <w:r w:rsidRPr="00AE53DF">
              <w:rPr>
                <w:szCs w:val="13"/>
                <w:lang w:val="en-US"/>
              </w:rPr>
              <w:t>Crosslinkers</w:t>
            </w:r>
            <w:proofErr w:type="spellEnd"/>
            <w:r w:rsidRPr="00AE53DF">
              <w:rPr>
                <w:szCs w:val="13"/>
                <w:lang w:val="en-US"/>
              </w:rPr>
              <w:t xml:space="preserve"> Marl</w:t>
            </w:r>
          </w:p>
          <w:p w:rsidR="00AE53DF" w:rsidRPr="00AE53DF" w:rsidRDefault="00AE53DF" w:rsidP="00AE53DF">
            <w:pPr>
              <w:pStyle w:val="M9"/>
              <w:framePr w:wrap="auto" w:vAnchor="margin" w:hAnchor="text" w:xAlign="left" w:yAlign="inline"/>
              <w:suppressOverlap w:val="0"/>
              <w:rPr>
                <w:szCs w:val="13"/>
                <w:lang w:val="en-US"/>
              </w:rPr>
            </w:pPr>
            <w:r w:rsidRPr="00AE53DF">
              <w:rPr>
                <w:szCs w:val="13"/>
                <w:lang w:val="en-US"/>
              </w:rPr>
              <w:t xml:space="preserve">Phone </w:t>
            </w:r>
            <w:r w:rsidRPr="00AE53DF">
              <w:rPr>
                <w:rFonts w:ascii="Trebuchet MS" w:hAnsi="Trebuchet MS" w:cs="Trebuchet MS"/>
                <w:color w:val="000000"/>
                <w:sz w:val="20"/>
                <w:szCs w:val="13"/>
                <w:lang w:val="en-US"/>
              </w:rPr>
              <w:t xml:space="preserve"> </w:t>
            </w:r>
            <w:r w:rsidRPr="00AE53DF">
              <w:rPr>
                <w:szCs w:val="13"/>
                <w:lang w:val="en-US"/>
              </w:rPr>
              <w:t>+49 2365 49-9011</w:t>
            </w:r>
          </w:p>
          <w:p w:rsidR="00AE53DF" w:rsidRPr="00AE53DF" w:rsidRDefault="00AE53DF" w:rsidP="00AE53DF">
            <w:pPr>
              <w:pStyle w:val="M9"/>
              <w:framePr w:wrap="auto" w:vAnchor="margin" w:hAnchor="text" w:xAlign="left" w:yAlign="inline"/>
              <w:suppressOverlap w:val="0"/>
              <w:rPr>
                <w:szCs w:val="13"/>
                <w:lang w:val="en-US"/>
              </w:rPr>
            </w:pPr>
            <w:r w:rsidRPr="00AE53DF">
              <w:rPr>
                <w:szCs w:val="13"/>
                <w:lang w:val="en-US"/>
              </w:rPr>
              <w:t>Fax  +49 2365 49-5030</w:t>
            </w:r>
          </w:p>
          <w:p w:rsidR="00AE53DF" w:rsidRPr="000330F4" w:rsidRDefault="00AE53DF" w:rsidP="00AE53DF">
            <w:pPr>
              <w:pStyle w:val="M10"/>
              <w:framePr w:wrap="auto" w:vAnchor="margin" w:hAnchor="text" w:xAlign="left" w:yAlign="inline"/>
              <w:suppressOverlap w:val="0"/>
              <w:rPr>
                <w:szCs w:val="13"/>
              </w:rPr>
            </w:pPr>
            <w:r w:rsidRPr="000330F4">
              <w:rPr>
                <w:szCs w:val="13"/>
              </w:rPr>
              <w:t>carolin.kather@evonik.com</w:t>
            </w:r>
          </w:p>
          <w:p w:rsidR="00CC5D98" w:rsidRDefault="00CC5D98" w:rsidP="00B81424">
            <w:pPr>
              <w:pStyle w:val="M10"/>
              <w:framePr w:wrap="auto" w:vAnchor="margin" w:hAnchor="text" w:xAlign="left" w:yAlign="inline"/>
              <w:suppressOverlap w:val="0"/>
            </w:pPr>
          </w:p>
        </w:tc>
      </w:tr>
      <w:tr w:rsidR="00CC5D98" w:rsidRPr="00AE53DF"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F31F7C" w:rsidRDefault="00CC5D98">
            <w:pPr>
              <w:pStyle w:val="M12"/>
              <w:framePr w:wrap="auto" w:vAnchor="margin" w:hAnchor="text" w:xAlign="left" w:yAlign="inline"/>
              <w:suppressOverlap w:val="0"/>
              <w:rPr>
                <w:lang w:val="en-US"/>
              </w:rPr>
            </w:pPr>
          </w:p>
        </w:tc>
      </w:tr>
      <w:tr w:rsidR="00CC5D98" w:rsidRPr="003C3375" w:rsidTr="00B14022">
        <w:trPr>
          <w:trHeight w:hRule="exact" w:val="7880"/>
        </w:trPr>
        <w:tc>
          <w:tcPr>
            <w:tcW w:w="2271" w:type="dxa"/>
            <w:shd w:val="clear" w:color="auto" w:fill="auto"/>
            <w:vAlign w:val="bottom"/>
          </w:tcPr>
          <w:p w:rsidR="00CC5D98" w:rsidRPr="005922C8" w:rsidRDefault="00CC5D98">
            <w:pPr>
              <w:pStyle w:val="Marginalie"/>
              <w:framePr w:w="0" w:hSpace="0" w:wrap="auto" w:vAnchor="margin" w:hAnchor="text" w:xAlign="left" w:yAlign="inline"/>
              <w:rPr>
                <w:b/>
              </w:rPr>
            </w:pPr>
          </w:p>
          <w:p w:rsidR="00B14022" w:rsidRPr="005922C8" w:rsidRDefault="00B14022">
            <w:pPr>
              <w:pStyle w:val="V1"/>
              <w:framePr w:wrap="auto" w:vAnchor="margin" w:hAnchor="text" w:xAlign="left" w:yAlign="inline"/>
              <w:suppressOverlap w:val="0"/>
            </w:pPr>
          </w:p>
          <w:p w:rsidR="00B14022" w:rsidRPr="005922C8" w:rsidRDefault="00B14022">
            <w:pPr>
              <w:pStyle w:val="V1"/>
              <w:framePr w:wrap="auto" w:vAnchor="margin" w:hAnchor="text" w:xAlign="left" w:yAlign="inline"/>
              <w:suppressOverlap w:val="0"/>
            </w:pPr>
          </w:p>
          <w:p w:rsidR="00B14022" w:rsidRPr="005922C8" w:rsidRDefault="00B14022">
            <w:pPr>
              <w:pStyle w:val="V1"/>
              <w:framePr w:wrap="auto" w:vAnchor="margin" w:hAnchor="text" w:xAlign="left" w:yAlign="inline"/>
              <w:suppressOverlap w:val="0"/>
            </w:pPr>
          </w:p>
          <w:p w:rsidR="00B14022" w:rsidRPr="005922C8" w:rsidRDefault="00B14022">
            <w:pPr>
              <w:pStyle w:val="V1"/>
              <w:framePr w:wrap="auto" w:vAnchor="margin" w:hAnchor="text" w:xAlign="left" w:yAlign="inline"/>
              <w:suppressOverlap w:val="0"/>
            </w:pPr>
          </w:p>
          <w:p w:rsidR="00B14022" w:rsidRPr="005922C8" w:rsidRDefault="00B14022">
            <w:pPr>
              <w:pStyle w:val="V1"/>
              <w:framePr w:wrap="auto" w:vAnchor="margin" w:hAnchor="text" w:xAlign="left" w:yAlign="inline"/>
              <w:suppressOverlap w:val="0"/>
            </w:pPr>
          </w:p>
          <w:p w:rsidR="00B14022" w:rsidRPr="005922C8" w:rsidRDefault="00B14022">
            <w:pPr>
              <w:pStyle w:val="V1"/>
              <w:framePr w:wrap="auto" w:vAnchor="margin" w:hAnchor="text" w:xAlign="left" w:yAlign="inline"/>
              <w:suppressOverlap w:val="0"/>
            </w:pPr>
          </w:p>
          <w:p w:rsidR="00B14022" w:rsidRPr="005922C8" w:rsidRDefault="00B14022">
            <w:pPr>
              <w:pStyle w:val="V1"/>
              <w:framePr w:wrap="auto" w:vAnchor="margin" w:hAnchor="text" w:xAlign="left" w:yAlign="inline"/>
              <w:suppressOverlap w:val="0"/>
            </w:pPr>
          </w:p>
          <w:p w:rsidR="00B14022" w:rsidRPr="005922C8" w:rsidRDefault="00B14022">
            <w:pPr>
              <w:pStyle w:val="V1"/>
              <w:framePr w:wrap="auto" w:vAnchor="margin" w:hAnchor="text" w:xAlign="left" w:yAlign="inline"/>
              <w:suppressOverlap w:val="0"/>
            </w:pPr>
          </w:p>
          <w:p w:rsidR="00B14022" w:rsidRPr="005922C8" w:rsidRDefault="00B14022">
            <w:pPr>
              <w:pStyle w:val="V1"/>
              <w:framePr w:wrap="auto" w:vAnchor="margin" w:hAnchor="text" w:xAlign="left" w:yAlign="inline"/>
              <w:suppressOverlap w:val="0"/>
            </w:pPr>
          </w:p>
          <w:p w:rsidR="00B14022" w:rsidRPr="005922C8" w:rsidRDefault="00B14022">
            <w:pPr>
              <w:pStyle w:val="V1"/>
              <w:framePr w:wrap="auto" w:vAnchor="margin" w:hAnchor="text" w:xAlign="left" w:yAlign="inline"/>
              <w:suppressOverlap w:val="0"/>
            </w:pPr>
          </w:p>
          <w:p w:rsidR="00B14022" w:rsidRPr="005922C8" w:rsidRDefault="00B14022">
            <w:pPr>
              <w:pStyle w:val="V1"/>
              <w:framePr w:wrap="auto" w:vAnchor="margin" w:hAnchor="text" w:xAlign="left" w:yAlign="inline"/>
              <w:suppressOverlap w:val="0"/>
            </w:pPr>
          </w:p>
          <w:p w:rsidR="00B14022" w:rsidRPr="005922C8"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D44B2D">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D44B2D">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D44B2D" w:rsidRPr="00434668">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D44B2D" w:rsidRPr="00434668">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D44B2D" w:rsidRPr="00434668">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D44B2D">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D44B2D">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D44B2D">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D44B2D" w:rsidRPr="00434668">
              <w:rPr>
                <w:noProof/>
                <w:lang w:val="en-US"/>
              </w:rPr>
              <w:t>Executive Board</w:t>
            </w:r>
            <w:r>
              <w:fldChar w:fldCharType="end"/>
            </w:r>
          </w:p>
          <w:p w:rsidR="00CC5D98" w:rsidRPr="0043466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434668">
              <w:instrText xml:space="preserve"> FORMTEXT </w:instrText>
            </w:r>
            <w:r>
              <w:fldChar w:fldCharType="separate"/>
            </w:r>
            <w:r w:rsidR="00D44B2D">
              <w:rPr>
                <w:noProof/>
              </w:rPr>
              <w:t>Dr. Klaus Engel</w:t>
            </w:r>
            <w:r>
              <w:fldChar w:fldCharType="end"/>
            </w:r>
            <w:r w:rsidRPr="00434668">
              <w:t xml:space="preserve">, </w:t>
            </w:r>
            <w:r w:rsidR="003C3375" w:rsidRPr="00434668">
              <w:t>Chairman</w:t>
            </w:r>
          </w:p>
          <w:p w:rsidR="00CC5D98" w:rsidRDefault="00B14022" w:rsidP="00554BE4">
            <w:pPr>
              <w:pStyle w:val="V11"/>
              <w:framePr w:wrap="auto" w:vAnchor="margin" w:hAnchor="text" w:xAlign="left" w:yAlign="inline"/>
              <w:suppressOverlap w:val="0"/>
            </w:pPr>
            <w:r>
              <w:t>Thomas Wessel</w:t>
            </w:r>
            <w:r w:rsidR="00554BE4">
              <w:br/>
            </w:r>
            <w:r>
              <w:fldChar w:fldCharType="begin">
                <w:ffData>
                  <w:name w:val=""/>
                  <w:enabled/>
                  <w:calcOnExit w:val="0"/>
                  <w:textInput>
                    <w:default w:val="Patrik Wohlhauser"/>
                  </w:textInput>
                </w:ffData>
              </w:fldChar>
            </w:r>
            <w:r>
              <w:instrText xml:space="preserve"> FORMTEXT </w:instrText>
            </w:r>
            <w:r>
              <w:fldChar w:fldCharType="separate"/>
            </w:r>
            <w:r w:rsidR="00D44B2D">
              <w:rPr>
                <w:noProof/>
              </w:rPr>
              <w:t>Patrik Wohlhauser</w:t>
            </w:r>
            <w:r>
              <w:fldChar w:fldCharType="end"/>
            </w:r>
            <w:r w:rsidR="00554BE4">
              <w:br/>
              <w:t>Ute Wolf</w:t>
            </w:r>
            <w:r w:rsidR="00554BE4">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AE53DF" w:rsidRPr="00CD3AAC" w:rsidRDefault="00AE53DF" w:rsidP="00CD3AAC">
      <w:pPr>
        <w:ind w:left="0"/>
        <w:rPr>
          <w:b/>
          <w:bCs/>
          <w:sz w:val="24"/>
          <w:lang w:val="en-US"/>
        </w:rPr>
      </w:pPr>
      <w:bookmarkStart w:id="0" w:name="_GoBack"/>
      <w:proofErr w:type="spellStart"/>
      <w:r w:rsidRPr="00CD3AAC">
        <w:rPr>
          <w:rFonts w:eastAsia="Lucida Sans Unicode" w:cs="Lucida Sans Unicode"/>
          <w:b/>
          <w:bCs/>
          <w:sz w:val="24"/>
          <w:lang w:val="en-US"/>
        </w:rPr>
        <w:lastRenderedPageBreak/>
        <w:t>Evonik</w:t>
      </w:r>
      <w:proofErr w:type="spellEnd"/>
      <w:r w:rsidRPr="00CD3AAC">
        <w:rPr>
          <w:rFonts w:eastAsia="Lucida Sans Unicode" w:cs="Lucida Sans Unicode"/>
          <w:b/>
          <w:bCs/>
          <w:sz w:val="24"/>
          <w:lang w:val="en-US"/>
        </w:rPr>
        <w:t xml:space="preserve">: </w:t>
      </w:r>
      <w:r w:rsidR="005922C8" w:rsidRPr="00CD3AAC">
        <w:rPr>
          <w:rFonts w:eastAsia="Lucida Sans Unicode" w:cs="Lucida Sans Unicode"/>
          <w:b/>
          <w:bCs/>
          <w:sz w:val="24"/>
          <w:lang w:val="en-US"/>
        </w:rPr>
        <w:t>Bright prospects for matte paints</w:t>
      </w:r>
      <w:r w:rsidR="005922C8" w:rsidRPr="00CD3AAC">
        <w:rPr>
          <w:b/>
          <w:sz w:val="24"/>
          <w:lang w:val="en-US"/>
        </w:rPr>
        <w:t xml:space="preserve"> </w:t>
      </w:r>
    </w:p>
    <w:bookmarkEnd w:id="0"/>
    <w:p w:rsidR="00AE53DF" w:rsidRPr="00293500" w:rsidRDefault="00AE53DF" w:rsidP="00AE53DF">
      <w:pPr>
        <w:spacing w:line="300" w:lineRule="atLeast"/>
        <w:ind w:left="0" w:right="0"/>
        <w:rPr>
          <w:rFonts w:cs="Lucida Sans Unicode"/>
          <w:sz w:val="20"/>
          <w:szCs w:val="20"/>
          <w:lang w:val="en-US"/>
        </w:rPr>
      </w:pPr>
    </w:p>
    <w:p w:rsidR="00AE53DF" w:rsidRPr="005922C8" w:rsidRDefault="005922C8" w:rsidP="00CD3AAC">
      <w:pPr>
        <w:numPr>
          <w:ilvl w:val="0"/>
          <w:numId w:val="14"/>
        </w:numPr>
        <w:tabs>
          <w:tab w:val="clear" w:pos="1425"/>
          <w:tab w:val="num" w:pos="340"/>
        </w:tabs>
        <w:spacing w:line="300" w:lineRule="exact"/>
        <w:ind w:left="340" w:hanging="340"/>
        <w:rPr>
          <w:rFonts w:eastAsia="Lucida Sans Unicode" w:cs="Lucida Sans Unicode"/>
          <w:position w:val="0"/>
          <w:sz w:val="24"/>
          <w:lang w:val="en-US"/>
        </w:rPr>
      </w:pPr>
      <w:r>
        <w:rPr>
          <w:rFonts w:eastAsia="Lucida Sans Unicode" w:cs="Lucida Sans Unicode"/>
          <w:position w:val="0"/>
          <w:sz w:val="24"/>
          <w:lang w:val="en-US"/>
        </w:rPr>
        <w:t xml:space="preserve">Matte </w:t>
      </w:r>
      <w:proofErr w:type="spellStart"/>
      <w:r>
        <w:rPr>
          <w:rFonts w:eastAsia="Lucida Sans Unicode" w:cs="Lucida Sans Unicode"/>
          <w:position w:val="0"/>
          <w:sz w:val="24"/>
          <w:lang w:val="en-US"/>
        </w:rPr>
        <w:t>hydroxyalkyl</w:t>
      </w:r>
      <w:r w:rsidR="00AE53DF" w:rsidRPr="005922C8">
        <w:rPr>
          <w:rFonts w:eastAsia="Lucida Sans Unicode" w:cs="Lucida Sans Unicode"/>
          <w:position w:val="0"/>
          <w:sz w:val="24"/>
          <w:lang w:val="en-US"/>
        </w:rPr>
        <w:t>amide</w:t>
      </w:r>
      <w:proofErr w:type="spellEnd"/>
      <w:r w:rsidR="00AE53DF" w:rsidRPr="005922C8">
        <w:rPr>
          <w:rFonts w:eastAsia="Lucida Sans Unicode" w:cs="Lucida Sans Unicode"/>
          <w:position w:val="0"/>
          <w:sz w:val="24"/>
          <w:lang w:val="en-US"/>
        </w:rPr>
        <w:t xml:space="preserve"> (HAA) powder coating systems produced </w:t>
      </w:r>
      <w:r>
        <w:rPr>
          <w:rFonts w:eastAsia="Lucida Sans Unicode" w:cs="Lucida Sans Unicode"/>
          <w:position w:val="0"/>
          <w:sz w:val="24"/>
          <w:lang w:val="en-US"/>
        </w:rPr>
        <w:t>in a</w:t>
      </w:r>
      <w:r w:rsidR="00AE53DF" w:rsidRPr="005922C8">
        <w:rPr>
          <w:rFonts w:eastAsia="Lucida Sans Unicode" w:cs="Lucida Sans Unicode"/>
          <w:position w:val="0"/>
          <w:sz w:val="24"/>
          <w:lang w:val="en-US"/>
        </w:rPr>
        <w:t xml:space="preserve"> cost-effective, one-shot process</w:t>
      </w:r>
    </w:p>
    <w:p w:rsidR="00AE53DF" w:rsidRPr="000330F4" w:rsidRDefault="00AE53DF" w:rsidP="00CD3AAC">
      <w:pPr>
        <w:numPr>
          <w:ilvl w:val="0"/>
          <w:numId w:val="14"/>
        </w:numPr>
        <w:tabs>
          <w:tab w:val="clear" w:pos="1425"/>
          <w:tab w:val="num" w:pos="340"/>
        </w:tabs>
        <w:spacing w:line="300" w:lineRule="exact"/>
        <w:ind w:left="340" w:hanging="340"/>
        <w:rPr>
          <w:rFonts w:eastAsia="Lucida Sans Unicode" w:cs="Lucida Sans Unicode"/>
          <w:position w:val="0"/>
          <w:sz w:val="24"/>
          <w:lang w:val="en-US"/>
        </w:rPr>
      </w:pPr>
      <w:r w:rsidRPr="000330F4">
        <w:rPr>
          <w:rFonts w:eastAsia="Lucida Sans Unicode" w:cs="Lucida Sans Unicode"/>
          <w:position w:val="0"/>
          <w:sz w:val="24"/>
          <w:lang w:val="en-US"/>
        </w:rPr>
        <w:t>Outstand</w:t>
      </w:r>
      <w:r w:rsidR="005922C8">
        <w:rPr>
          <w:rFonts w:eastAsia="Lucida Sans Unicode" w:cs="Lucida Sans Unicode"/>
          <w:position w:val="0"/>
          <w:sz w:val="24"/>
          <w:lang w:val="en-US"/>
        </w:rPr>
        <w:t>ing surface quality and reliable</w:t>
      </w:r>
      <w:r w:rsidRPr="000330F4">
        <w:rPr>
          <w:rFonts w:eastAsia="Lucida Sans Unicode" w:cs="Lucida Sans Unicode"/>
          <w:position w:val="0"/>
          <w:sz w:val="24"/>
          <w:lang w:val="en-US"/>
        </w:rPr>
        <w:t xml:space="preserve"> gloss</w:t>
      </w:r>
      <w:r w:rsidR="005922C8">
        <w:rPr>
          <w:rFonts w:eastAsia="Lucida Sans Unicode" w:cs="Lucida Sans Unicode"/>
          <w:position w:val="0"/>
          <w:sz w:val="24"/>
          <w:lang w:val="en-US"/>
        </w:rPr>
        <w:t xml:space="preserve"> reduction</w:t>
      </w:r>
    </w:p>
    <w:p w:rsidR="00AE53DF" w:rsidRPr="00293500" w:rsidRDefault="00AE53DF" w:rsidP="00AE53DF">
      <w:pPr>
        <w:spacing w:line="300" w:lineRule="atLeast"/>
        <w:ind w:left="0"/>
        <w:rPr>
          <w:sz w:val="22"/>
          <w:szCs w:val="22"/>
          <w:lang w:val="en-US"/>
        </w:rPr>
      </w:pPr>
    </w:p>
    <w:p w:rsidR="00AE53DF" w:rsidRPr="003E551A" w:rsidRDefault="00AE53DF" w:rsidP="00AE53DF">
      <w:pPr>
        <w:spacing w:line="300" w:lineRule="atLeast"/>
        <w:ind w:left="0"/>
        <w:rPr>
          <w:rFonts w:eastAsia="Lucida Sans Unicode" w:cs="Lucida Sans Unicode"/>
          <w:sz w:val="24"/>
          <w:lang w:val="en-US"/>
        </w:rPr>
      </w:pPr>
      <w:proofErr w:type="spellStart"/>
      <w:r w:rsidRPr="000330F4">
        <w:rPr>
          <w:rFonts w:eastAsia="Lucida Sans Unicode" w:cs="Lucida Sans Unicode"/>
          <w:sz w:val="24"/>
          <w:lang w:val="en-US"/>
        </w:rPr>
        <w:t>Evonik</w:t>
      </w:r>
      <w:proofErr w:type="spellEnd"/>
      <w:r w:rsidRPr="000330F4">
        <w:rPr>
          <w:rFonts w:eastAsia="Lucida Sans Unicode" w:cs="Lucida Sans Unicode"/>
          <w:sz w:val="24"/>
          <w:lang w:val="en-US"/>
        </w:rPr>
        <w:t xml:space="preserve"> is a </w:t>
      </w:r>
      <w:r w:rsidR="00F2547C" w:rsidRPr="000330F4">
        <w:rPr>
          <w:rFonts w:eastAsia="Lucida Sans Unicode" w:cs="Lucida Sans Unicode"/>
          <w:sz w:val="24"/>
          <w:lang w:val="en-US"/>
        </w:rPr>
        <w:t xml:space="preserve">pioneer </w:t>
      </w:r>
      <w:r w:rsidR="00F2547C">
        <w:rPr>
          <w:rFonts w:eastAsia="Lucida Sans Unicode" w:cs="Lucida Sans Unicode"/>
          <w:sz w:val="24"/>
          <w:lang w:val="en-US"/>
        </w:rPr>
        <w:t xml:space="preserve">in the field of </w:t>
      </w:r>
      <w:r w:rsidRPr="000330F4">
        <w:rPr>
          <w:rFonts w:eastAsia="Lucida Sans Unicode" w:cs="Lucida Sans Unicode"/>
          <w:sz w:val="24"/>
          <w:lang w:val="en-US"/>
        </w:rPr>
        <w:t xml:space="preserve">powder coatings. </w:t>
      </w:r>
      <w:r w:rsidR="005922C8" w:rsidRPr="003E551A">
        <w:rPr>
          <w:rFonts w:eastAsia="Lucida Sans Unicode" w:cs="Lucida Sans Unicode"/>
          <w:sz w:val="24"/>
          <w:lang w:val="en-US"/>
        </w:rPr>
        <w:t xml:space="preserve">Whether on buildings, vehicles or electric devices, </w:t>
      </w:r>
      <w:r w:rsidRPr="000330F4">
        <w:rPr>
          <w:rFonts w:eastAsia="Lucida Sans Unicode" w:cs="Lucida Sans Unicode"/>
          <w:sz w:val="24"/>
          <w:lang w:val="en-US"/>
        </w:rPr>
        <w:t>—powder coatings made with VESTAGON® crosslinking agents have a broad range of applications.</w:t>
      </w:r>
    </w:p>
    <w:p w:rsidR="00AE53DF" w:rsidRPr="00CD3AAC" w:rsidRDefault="00AE53DF" w:rsidP="00AE53DF">
      <w:pPr>
        <w:spacing w:line="300" w:lineRule="atLeast"/>
        <w:ind w:left="0"/>
        <w:rPr>
          <w:rFonts w:eastAsia="Lucida Sans Unicode" w:cs="Lucida Sans Unicode"/>
          <w:sz w:val="22"/>
          <w:szCs w:val="22"/>
          <w:lang w:val="en-US"/>
        </w:rPr>
      </w:pPr>
    </w:p>
    <w:p w:rsidR="00D26189" w:rsidRDefault="008B282A" w:rsidP="00CD3AAC">
      <w:pPr>
        <w:spacing w:line="300" w:lineRule="exact"/>
        <w:ind w:left="0"/>
        <w:rPr>
          <w:rFonts w:eastAsia="Lucida Sans Unicode" w:cs="Lucida Sans Unicode"/>
          <w:sz w:val="22"/>
          <w:szCs w:val="22"/>
          <w:lang w:val="en-US"/>
        </w:rPr>
      </w:pPr>
      <w:r w:rsidRPr="00CD3AAC">
        <w:rPr>
          <w:rFonts w:eastAsia="Lucida Sans Unicode" w:cs="Lucida Sans Unicode"/>
          <w:sz w:val="22"/>
          <w:szCs w:val="22"/>
          <w:lang w:val="en-US"/>
        </w:rPr>
        <w:t xml:space="preserve">With its new </w:t>
      </w:r>
      <w:proofErr w:type="spellStart"/>
      <w:r w:rsidRPr="00CD3AAC">
        <w:rPr>
          <w:rFonts w:eastAsia="Lucida Sans Unicode" w:cs="Lucida Sans Unicode"/>
          <w:sz w:val="22"/>
          <w:szCs w:val="22"/>
          <w:lang w:val="en-US"/>
        </w:rPr>
        <w:t>hydroxyalkylamide</w:t>
      </w:r>
      <w:proofErr w:type="spellEnd"/>
      <w:r w:rsidRPr="00CD3AAC">
        <w:rPr>
          <w:rFonts w:eastAsia="Lucida Sans Unicode" w:cs="Lucida Sans Unicode"/>
          <w:sz w:val="22"/>
          <w:szCs w:val="22"/>
          <w:lang w:val="en-US"/>
        </w:rPr>
        <w:t xml:space="preserve"> </w:t>
      </w:r>
      <w:proofErr w:type="spellStart"/>
      <w:r w:rsidRPr="00CD3AAC">
        <w:rPr>
          <w:rFonts w:eastAsia="Lucida Sans Unicode" w:cs="Lucida Sans Unicode"/>
          <w:sz w:val="22"/>
          <w:szCs w:val="22"/>
          <w:lang w:val="en-US"/>
        </w:rPr>
        <w:t>crosslinker</w:t>
      </w:r>
      <w:proofErr w:type="spellEnd"/>
      <w:r w:rsidRPr="00CD3AAC">
        <w:rPr>
          <w:rFonts w:eastAsia="Lucida Sans Unicode" w:cs="Lucida Sans Unicode"/>
          <w:sz w:val="22"/>
          <w:szCs w:val="22"/>
          <w:lang w:val="en-US"/>
        </w:rPr>
        <w:t xml:space="preserve">, VESTAGON® EP-HA 368, </w:t>
      </w:r>
      <w:proofErr w:type="spellStart"/>
      <w:r w:rsidRPr="00CD3AAC">
        <w:rPr>
          <w:rFonts w:eastAsia="Lucida Sans Unicode" w:cs="Lucida Sans Unicode"/>
          <w:sz w:val="22"/>
          <w:szCs w:val="22"/>
          <w:lang w:val="en-US"/>
        </w:rPr>
        <w:t>Evonik</w:t>
      </w:r>
      <w:proofErr w:type="spellEnd"/>
      <w:r w:rsidRPr="00CD3AAC">
        <w:rPr>
          <w:rFonts w:eastAsia="Lucida Sans Unicode" w:cs="Lucida Sans Unicode"/>
          <w:sz w:val="22"/>
          <w:szCs w:val="22"/>
          <w:lang w:val="en-US"/>
        </w:rPr>
        <w:t xml:space="preserve"> has developed a cost effective matting concept for the powder coating market.</w:t>
      </w:r>
      <w:r w:rsidR="00AE53DF" w:rsidRPr="00CD3AAC">
        <w:rPr>
          <w:rFonts w:eastAsia="Lucida Sans Unicode" w:cs="Lucida Sans Unicode"/>
          <w:sz w:val="22"/>
          <w:szCs w:val="22"/>
          <w:lang w:val="en-US"/>
        </w:rPr>
        <w:t xml:space="preserve"> Thanks to VESTAGON® EP-HA 368, customers can now </w:t>
      </w:r>
      <w:r w:rsidRPr="00CD3AAC">
        <w:rPr>
          <w:rFonts w:eastAsia="Lucida Sans Unicode" w:cs="Lucida Sans Unicode"/>
          <w:sz w:val="22"/>
          <w:szCs w:val="22"/>
          <w:lang w:val="en-US"/>
        </w:rPr>
        <w:t>benefit from</w:t>
      </w:r>
      <w:r w:rsidR="00AE53DF" w:rsidRPr="00CD3AAC">
        <w:rPr>
          <w:rFonts w:eastAsia="Lucida Sans Unicode" w:cs="Lucida Sans Unicode"/>
          <w:sz w:val="22"/>
          <w:szCs w:val="22"/>
          <w:lang w:val="en-US"/>
        </w:rPr>
        <w:t xml:space="preserve"> a one-shot </w:t>
      </w:r>
      <w:r w:rsidR="00D26189" w:rsidRPr="00CD3AAC">
        <w:rPr>
          <w:rFonts w:eastAsia="Lucida Sans Unicode" w:cs="Lucida Sans Unicode"/>
          <w:sz w:val="22"/>
          <w:szCs w:val="22"/>
          <w:lang w:val="en-US"/>
        </w:rPr>
        <w:t xml:space="preserve">production </w:t>
      </w:r>
      <w:r w:rsidR="00AE53DF" w:rsidRPr="00CD3AAC">
        <w:rPr>
          <w:rFonts w:eastAsia="Lucida Sans Unicode" w:cs="Lucida Sans Unicode"/>
          <w:sz w:val="22"/>
          <w:szCs w:val="22"/>
          <w:lang w:val="en-US"/>
        </w:rPr>
        <w:t xml:space="preserve">process for manufacturing matte HAA powder coatings. </w:t>
      </w:r>
      <w:r w:rsidR="00D26189" w:rsidRPr="00CD3AAC">
        <w:rPr>
          <w:rFonts w:eastAsia="Lucida Sans Unicode" w:cs="Lucida Sans Unicode"/>
          <w:sz w:val="22"/>
          <w:szCs w:val="22"/>
          <w:lang w:val="en-US"/>
        </w:rPr>
        <w:t>Compared to the traditional dry blend method a modified process using the new VESTAGON hardener allows manufactures to save time and resources.</w:t>
      </w:r>
    </w:p>
    <w:p w:rsidR="00CD3AAC" w:rsidRPr="00CD3AAC" w:rsidRDefault="00CD3AAC" w:rsidP="00CD3AAC">
      <w:pPr>
        <w:spacing w:line="300" w:lineRule="exact"/>
        <w:ind w:left="0"/>
        <w:rPr>
          <w:rFonts w:eastAsia="Lucida Sans Unicode" w:cs="Lucida Sans Unicode"/>
          <w:sz w:val="22"/>
          <w:szCs w:val="22"/>
          <w:lang w:val="en-US"/>
        </w:rPr>
      </w:pPr>
    </w:p>
    <w:p w:rsidR="00F2547C" w:rsidRPr="00CD3AAC" w:rsidRDefault="00D26189" w:rsidP="00CD3AAC">
      <w:pPr>
        <w:spacing w:line="300" w:lineRule="exact"/>
        <w:ind w:left="0"/>
        <w:rPr>
          <w:rFonts w:eastAsia="Lucida Sans Unicode" w:cs="Lucida Sans Unicode"/>
          <w:sz w:val="22"/>
          <w:szCs w:val="22"/>
          <w:lang w:val="en-US"/>
        </w:rPr>
      </w:pPr>
      <w:r w:rsidRPr="00CD3AAC">
        <w:rPr>
          <w:rFonts w:eastAsia="Lucida Sans Unicode" w:cs="Lucida Sans Unicode"/>
          <w:sz w:val="22"/>
          <w:szCs w:val="22"/>
          <w:lang w:val="en-US"/>
        </w:rPr>
        <w:t>This</w:t>
      </w:r>
      <w:r w:rsidR="00AE53DF" w:rsidRPr="00CD3AAC">
        <w:rPr>
          <w:rFonts w:eastAsia="Lucida Sans Unicode" w:cs="Lucida Sans Unicode"/>
          <w:sz w:val="22"/>
          <w:szCs w:val="22"/>
          <w:lang w:val="en-US"/>
        </w:rPr>
        <w:t xml:space="preserve"> </w:t>
      </w:r>
      <w:r w:rsidR="008B282A" w:rsidRPr="00CD3AAC">
        <w:rPr>
          <w:rFonts w:eastAsia="Lucida Sans Unicode" w:cs="Lucida Sans Unicode"/>
          <w:sz w:val="22"/>
          <w:szCs w:val="22"/>
          <w:lang w:val="en-US"/>
        </w:rPr>
        <w:t>less complex</w:t>
      </w:r>
      <w:r w:rsidR="00AE53DF" w:rsidRPr="00CD3AAC">
        <w:rPr>
          <w:rFonts w:eastAsia="Lucida Sans Unicode" w:cs="Lucida Sans Unicode"/>
          <w:sz w:val="22"/>
          <w:szCs w:val="22"/>
          <w:lang w:val="en-US"/>
        </w:rPr>
        <w:t xml:space="preserve"> manufacturing process requires only three process steps instead of four. </w:t>
      </w:r>
    </w:p>
    <w:p w:rsidR="00F2547C" w:rsidRPr="00CD3AAC" w:rsidRDefault="00F2547C" w:rsidP="00CD3AAC">
      <w:pPr>
        <w:spacing w:line="300" w:lineRule="exact"/>
        <w:ind w:left="0"/>
        <w:rPr>
          <w:rFonts w:eastAsia="Lucida Sans Unicode" w:cs="Lucida Sans Unicode"/>
          <w:sz w:val="22"/>
          <w:szCs w:val="22"/>
          <w:lang w:val="en-US"/>
        </w:rPr>
      </w:pPr>
    </w:p>
    <w:p w:rsidR="00F2547C" w:rsidRPr="00CD3AAC" w:rsidRDefault="00F2547C" w:rsidP="00CD3AAC">
      <w:pPr>
        <w:spacing w:line="300" w:lineRule="exact"/>
        <w:ind w:left="0"/>
        <w:rPr>
          <w:rFonts w:eastAsia="Lucida Sans Unicode" w:cs="Lucida Sans Unicode"/>
          <w:sz w:val="22"/>
          <w:szCs w:val="22"/>
          <w:lang w:val="en-US"/>
        </w:rPr>
      </w:pPr>
      <w:r w:rsidRPr="00CD3AAC">
        <w:rPr>
          <w:rFonts w:eastAsia="Lucida Sans Unicode" w:cs="Lucida Sans Unicode"/>
          <w:sz w:val="22"/>
          <w:szCs w:val="22"/>
          <w:lang w:val="en-US"/>
        </w:rPr>
        <w:t xml:space="preserve">The standard </w:t>
      </w:r>
      <w:proofErr w:type="spellStart"/>
      <w:r w:rsidRPr="00CD3AAC">
        <w:rPr>
          <w:rFonts w:eastAsia="Lucida Sans Unicode" w:cs="Lucida Sans Unicode"/>
          <w:sz w:val="22"/>
          <w:szCs w:val="22"/>
          <w:lang w:val="en-US"/>
        </w:rPr>
        <w:t>hydroxyalkylamide</w:t>
      </w:r>
      <w:proofErr w:type="spellEnd"/>
      <w:r w:rsidRPr="00CD3AAC">
        <w:rPr>
          <w:rFonts w:eastAsia="Lucida Sans Unicode" w:cs="Lucida Sans Unicode"/>
          <w:sz w:val="22"/>
          <w:szCs w:val="22"/>
          <w:lang w:val="en-US"/>
        </w:rPr>
        <w:t xml:space="preserve"> </w:t>
      </w:r>
      <w:proofErr w:type="spellStart"/>
      <w:r w:rsidRPr="00CD3AAC">
        <w:rPr>
          <w:rFonts w:eastAsia="Lucida Sans Unicode" w:cs="Lucida Sans Unicode"/>
          <w:sz w:val="22"/>
          <w:szCs w:val="22"/>
          <w:lang w:val="en-US"/>
        </w:rPr>
        <w:t>crosslinker</w:t>
      </w:r>
      <w:proofErr w:type="spellEnd"/>
      <w:r w:rsidRPr="00CD3AAC">
        <w:rPr>
          <w:rFonts w:eastAsia="Lucida Sans Unicode" w:cs="Lucida Sans Unicode"/>
          <w:sz w:val="22"/>
          <w:szCs w:val="22"/>
          <w:lang w:val="en-US"/>
        </w:rPr>
        <w:t xml:space="preserve"> is substituted by VESTAGON® EP-HA 368. </w:t>
      </w:r>
      <w:r w:rsidR="00D26189" w:rsidRPr="00CD3AAC">
        <w:rPr>
          <w:rFonts w:eastAsia="Lucida Sans Unicode" w:cs="Lucida Sans Unicode"/>
          <w:sz w:val="22"/>
          <w:szCs w:val="22"/>
          <w:lang w:val="en-US"/>
        </w:rPr>
        <w:t>This result</w:t>
      </w:r>
      <w:r w:rsidRPr="00CD3AAC">
        <w:rPr>
          <w:rFonts w:eastAsia="Lucida Sans Unicode" w:cs="Lucida Sans Unicode"/>
          <w:sz w:val="22"/>
          <w:szCs w:val="22"/>
          <w:lang w:val="en-US"/>
        </w:rPr>
        <w:t xml:space="preserve"> in a reliable, robust gloss reduction using a one shot process that provides a weather resistance coating with a smooth finish.</w:t>
      </w:r>
      <w:r w:rsidR="003E551A" w:rsidRPr="00CD3AAC">
        <w:rPr>
          <w:rFonts w:eastAsia="Lucida Sans Unicode" w:cs="Lucida Sans Unicode"/>
          <w:sz w:val="22"/>
          <w:szCs w:val="22"/>
          <w:lang w:val="en-US"/>
        </w:rPr>
        <w:t xml:space="preserve"> </w:t>
      </w:r>
    </w:p>
    <w:p w:rsidR="003E551A" w:rsidRPr="00CD3AAC" w:rsidRDefault="003E551A" w:rsidP="00CD3AAC">
      <w:pPr>
        <w:spacing w:line="300" w:lineRule="exact"/>
        <w:ind w:left="0"/>
        <w:rPr>
          <w:rFonts w:eastAsia="Lucida Sans Unicode" w:cs="Lucida Sans Unicode"/>
          <w:sz w:val="22"/>
          <w:szCs w:val="22"/>
          <w:lang w:val="en-US"/>
        </w:rPr>
      </w:pPr>
    </w:p>
    <w:p w:rsidR="008B282A" w:rsidRPr="00CD3AAC" w:rsidRDefault="00AE53DF" w:rsidP="00CD3AAC">
      <w:pPr>
        <w:spacing w:line="300" w:lineRule="exact"/>
        <w:ind w:left="0"/>
        <w:rPr>
          <w:rFonts w:eastAsia="Lucida Sans Unicode" w:cs="Lucida Sans Unicode"/>
          <w:sz w:val="22"/>
          <w:szCs w:val="22"/>
          <w:lang w:val="en-US"/>
        </w:rPr>
      </w:pPr>
      <w:proofErr w:type="spellStart"/>
      <w:r w:rsidRPr="00CD3AAC">
        <w:rPr>
          <w:rFonts w:eastAsia="Lucida Sans Unicode" w:cs="Lucida Sans Unicode"/>
          <w:sz w:val="22"/>
          <w:szCs w:val="22"/>
          <w:lang w:val="en-US"/>
        </w:rPr>
        <w:t>Evonik</w:t>
      </w:r>
      <w:proofErr w:type="spellEnd"/>
      <w:r w:rsidRPr="00CD3AAC">
        <w:rPr>
          <w:rFonts w:eastAsia="Lucida Sans Unicode" w:cs="Lucida Sans Unicode"/>
          <w:sz w:val="22"/>
          <w:szCs w:val="22"/>
          <w:lang w:val="en-US"/>
        </w:rPr>
        <w:t xml:space="preserve"> helps coating manufacturers </w:t>
      </w:r>
      <w:r w:rsidR="008B282A" w:rsidRPr="00CD3AAC">
        <w:rPr>
          <w:rFonts w:eastAsia="Lucida Sans Unicode" w:cs="Lucida Sans Unicode"/>
          <w:sz w:val="22"/>
          <w:szCs w:val="22"/>
          <w:lang w:val="en-US"/>
        </w:rPr>
        <w:t xml:space="preserve">to </w:t>
      </w:r>
      <w:r w:rsidRPr="00CD3AAC">
        <w:rPr>
          <w:rFonts w:eastAsia="Lucida Sans Unicode" w:cs="Lucida Sans Unicode"/>
          <w:sz w:val="22"/>
          <w:szCs w:val="22"/>
          <w:lang w:val="en-US"/>
        </w:rPr>
        <w:t>set trends with matte coatings.</w:t>
      </w:r>
      <w:r w:rsidR="008B282A" w:rsidRPr="00CD3AAC">
        <w:rPr>
          <w:rFonts w:eastAsia="Lucida Sans Unicode" w:cs="Lucida Sans Unicode"/>
          <w:sz w:val="22"/>
          <w:szCs w:val="22"/>
          <w:lang w:val="en-US"/>
        </w:rPr>
        <w:t xml:space="preserve"> Color coordinated and easy-to-clean matte architectural panels are in vogue. VESTAGON® EP-HA 368 revolutionizes the production process for the powder coatings and makes them not only weather resistant but also provides a smooth matte appearance. </w:t>
      </w:r>
    </w:p>
    <w:p w:rsidR="00CC5D98" w:rsidRPr="00CD3AAC" w:rsidRDefault="00CC5D98" w:rsidP="003E551A">
      <w:pPr>
        <w:spacing w:line="300" w:lineRule="atLeast"/>
        <w:ind w:left="0"/>
        <w:rPr>
          <w:rFonts w:eastAsia="Lucida Sans Unicode" w:cs="Lucida Sans Unicode"/>
          <w:sz w:val="22"/>
          <w:szCs w:val="22"/>
          <w:lang w:val="en-US"/>
        </w:rPr>
      </w:pPr>
    </w:p>
    <w:p w:rsidR="00CD3AAC" w:rsidRPr="00CD3AAC" w:rsidRDefault="00CD3AAC" w:rsidP="003E551A">
      <w:pPr>
        <w:spacing w:line="300" w:lineRule="atLeast"/>
        <w:ind w:left="0"/>
        <w:rPr>
          <w:rFonts w:eastAsia="Lucida Sans Unicode" w:cs="Lucida Sans Unicode"/>
          <w:sz w:val="22"/>
          <w:szCs w:val="22"/>
          <w:lang w:val="en-US"/>
        </w:rPr>
      </w:pPr>
    </w:p>
    <w:p w:rsidR="00CC5D98" w:rsidRPr="00CD3AAC" w:rsidRDefault="00CC5D98">
      <w:pPr>
        <w:spacing w:line="300" w:lineRule="exact"/>
        <w:ind w:left="0"/>
        <w:rPr>
          <w:sz w:val="22"/>
          <w:szCs w:val="22"/>
          <w:lang w:val="en-US"/>
        </w:rPr>
      </w:pPr>
    </w:p>
    <w:p w:rsidR="005C5F5E" w:rsidRDefault="005C5F5E" w:rsidP="005C5F5E">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5C5F5E" w:rsidRDefault="005C5F5E" w:rsidP="005C5F5E">
      <w:pPr>
        <w:autoSpaceDE w:val="0"/>
        <w:autoSpaceDN w:val="0"/>
        <w:adjustRightInd w:val="0"/>
        <w:spacing w:line="220" w:lineRule="exact"/>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w:t>
      </w:r>
      <w:r>
        <w:rPr>
          <w:rFonts w:cs="Lucida Sans Unicode"/>
          <w:szCs w:val="18"/>
          <w:lang w:val="en-US"/>
        </w:rPr>
        <w:lastRenderedPageBreak/>
        <w:t xml:space="preserve">the key megatrends health, nutrition, resource efficiency and globalization. </w:t>
      </w:r>
      <w:proofErr w:type="spellStart"/>
      <w:r>
        <w:rPr>
          <w:rFonts w:cs="Lucida Sans Unicode"/>
          <w:szCs w:val="18"/>
          <w:lang w:val="en-US"/>
        </w:rPr>
        <w:t>Evonik</w:t>
      </w:r>
      <w:proofErr w:type="spellEnd"/>
      <w:r>
        <w:rPr>
          <w:rFonts w:cs="Lucida Sans Unicode"/>
          <w:szCs w:val="18"/>
          <w:lang w:val="en-US"/>
        </w:rPr>
        <w:t xml:space="preserve"> benefits specifically from its innovative prowess and integrated technology platforms.</w:t>
      </w:r>
    </w:p>
    <w:p w:rsidR="005C5F5E" w:rsidRDefault="005C5F5E" w:rsidP="005C5F5E">
      <w:pPr>
        <w:autoSpaceDE w:val="0"/>
        <w:autoSpaceDN w:val="0"/>
        <w:adjustRightInd w:val="0"/>
        <w:spacing w:line="220" w:lineRule="exact"/>
        <w:ind w:left="0"/>
        <w:rPr>
          <w:rFonts w:cs="Lucida Sans Unicode"/>
          <w:szCs w:val="18"/>
          <w:lang w:val="en-US"/>
        </w:rPr>
      </w:pPr>
    </w:p>
    <w:p w:rsidR="005C5F5E" w:rsidRPr="00BB06C8" w:rsidRDefault="005C5F5E" w:rsidP="005C5F5E">
      <w:pPr>
        <w:autoSpaceDE w:val="0"/>
        <w:autoSpaceDN w:val="0"/>
        <w:adjustRightInd w:val="0"/>
        <w:spacing w:line="220" w:lineRule="exact"/>
        <w:ind w:left="0"/>
        <w:rPr>
          <w:rFonts w:cs="Lucida Sans Unicode"/>
          <w:szCs w:val="18"/>
          <w:lang w:val="en-US"/>
        </w:rPr>
      </w:pPr>
      <w:proofErr w:type="spellStart"/>
      <w:r w:rsidRPr="00BB06C8">
        <w:rPr>
          <w:rFonts w:cs="Lucida Sans Unicode"/>
          <w:szCs w:val="18"/>
          <w:lang w:val="en-US"/>
        </w:rPr>
        <w:t>Evonik</w:t>
      </w:r>
      <w:proofErr w:type="spellEnd"/>
      <w:r w:rsidRPr="00BB06C8">
        <w:rPr>
          <w:rFonts w:cs="Lucida Sans Unicode"/>
          <w:szCs w:val="18"/>
          <w:lang w:val="en-US"/>
        </w:rPr>
        <w:t xml:space="preserve"> is active in over 100 countries around the world. In fiscal 2013 more than 33,500 employees generated sales of around €12.9 billion and an operating profit (adjusted EBITDA) of about €2.0 billion.</w:t>
      </w:r>
    </w:p>
    <w:p w:rsidR="003C3375" w:rsidRDefault="003C3375" w:rsidP="003C3375">
      <w:pPr>
        <w:ind w:left="0"/>
        <w:rPr>
          <w:szCs w:val="18"/>
          <w:lang w:val="en-US"/>
        </w:rPr>
      </w:pPr>
    </w:p>
    <w:p w:rsidR="00CD3AAC" w:rsidRDefault="00CD3AAC" w:rsidP="003C3375">
      <w:pPr>
        <w:ind w:left="0"/>
        <w:rPr>
          <w:szCs w:val="18"/>
          <w:lang w:val="en-US"/>
        </w:rPr>
      </w:pPr>
    </w:p>
    <w:p w:rsidR="003C3375" w:rsidRPr="00696302" w:rsidRDefault="003C3375" w:rsidP="003C3375">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3C3375" w:rsidRPr="00696302" w:rsidRDefault="003C3375" w:rsidP="003C3375">
      <w:pPr>
        <w:ind w:left="0"/>
        <w:rPr>
          <w:rFonts w:cs="Lucida Sans Unicode"/>
          <w:szCs w:val="18"/>
          <w:lang w:val="en-US"/>
        </w:rPr>
      </w:pPr>
      <w:r w:rsidRPr="00696302">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96302">
        <w:rPr>
          <w:rFonts w:cs="Lucida Sans Unicode"/>
          <w:szCs w:val="18"/>
          <w:lang w:val="en-US"/>
        </w:rPr>
        <w:t>Evonik</w:t>
      </w:r>
      <w:proofErr w:type="spellEnd"/>
      <w:r w:rsidRPr="00696302">
        <w:rPr>
          <w:rFonts w:cs="Lucida Sans Unicode"/>
          <w:szCs w:val="18"/>
          <w:lang w:val="en-US"/>
        </w:rPr>
        <w:t xml:space="preserve">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sectPr w:rsidR="00794AB9">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AF8" w:rsidRDefault="009D3AF8">
      <w:r>
        <w:separator/>
      </w:r>
    </w:p>
    <w:p w:rsidR="009D3AF8" w:rsidRDefault="009D3AF8"/>
  </w:endnote>
  <w:endnote w:type="continuationSeparator" w:id="0">
    <w:p w:rsidR="009D3AF8" w:rsidRDefault="009D3AF8">
      <w:r>
        <w:continuationSeparator/>
      </w:r>
    </w:p>
    <w:p w:rsidR="009D3AF8" w:rsidRDefault="009D3A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434668">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434668">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434668">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434668">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AF8" w:rsidRDefault="009D3AF8">
      <w:r>
        <w:separator/>
      </w:r>
    </w:p>
    <w:p w:rsidR="009D3AF8" w:rsidRDefault="009D3AF8"/>
  </w:footnote>
  <w:footnote w:type="continuationSeparator" w:id="0">
    <w:p w:rsidR="009D3AF8" w:rsidRDefault="009D3AF8">
      <w:r>
        <w:continuationSeparator/>
      </w:r>
    </w:p>
    <w:p w:rsidR="009D3AF8" w:rsidRDefault="009D3A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5E"/>
    <w:rsid w:val="003C3375"/>
    <w:rsid w:val="003E551A"/>
    <w:rsid w:val="00434668"/>
    <w:rsid w:val="004E27C8"/>
    <w:rsid w:val="00554BE4"/>
    <w:rsid w:val="005922C8"/>
    <w:rsid w:val="005C5F5E"/>
    <w:rsid w:val="00696302"/>
    <w:rsid w:val="006C63F7"/>
    <w:rsid w:val="00777131"/>
    <w:rsid w:val="00794AB9"/>
    <w:rsid w:val="007A3489"/>
    <w:rsid w:val="008174AA"/>
    <w:rsid w:val="008B282A"/>
    <w:rsid w:val="008E6500"/>
    <w:rsid w:val="009D3AF8"/>
    <w:rsid w:val="00A654E9"/>
    <w:rsid w:val="00AE53DF"/>
    <w:rsid w:val="00B14022"/>
    <w:rsid w:val="00B81424"/>
    <w:rsid w:val="00CC5D98"/>
    <w:rsid w:val="00CD3AAC"/>
    <w:rsid w:val="00D26189"/>
    <w:rsid w:val="00D44B2D"/>
    <w:rsid w:val="00D67FD2"/>
    <w:rsid w:val="00E12886"/>
    <w:rsid w:val="00E3471C"/>
    <w:rsid w:val="00F2547C"/>
    <w:rsid w:val="00F31F7C"/>
    <w:rsid w:val="00F446D1"/>
    <w:rsid w:val="00F6408B"/>
    <w:rsid w:val="00FD73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5B88537D</Template>
  <TotalTime>0</TotalTime>
  <Pages>2</Pages>
  <Words>452</Words>
  <Characters>2851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Bright prospects for matte paints</dc:title>
  <dc:creator>Tim Abendroth</dc:creator>
  <cp:lastModifiedBy>Tim Abendroth</cp:lastModifiedBy>
  <cp:revision>2</cp:revision>
  <cp:lastPrinted>2014-04-02T08:20:00Z</cp:lastPrinted>
  <dcterms:created xsi:type="dcterms:W3CDTF">2014-04-07T10:03:00Z</dcterms:created>
  <dcterms:modified xsi:type="dcterms:W3CDTF">2014-04-07T10:03:00Z</dcterms:modified>
</cp:coreProperties>
</file>