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D98" w:rsidRPr="00DF19BD" w:rsidRDefault="00CC5D98">
      <w:pPr>
        <w:spacing w:line="300" w:lineRule="exact"/>
        <w:ind w:left="0"/>
        <w:rPr>
          <w:sz w:val="24"/>
          <w:lang w:val="en-US"/>
        </w:rPr>
        <w:sectPr w:rsidR="00CC5D98" w:rsidRPr="00DF19BD">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3005" w:right="3402" w:bottom="1134" w:left="1361" w:header="709" w:footer="771" w:gutter="0"/>
          <w:cols w:space="708"/>
          <w:titlePg/>
          <w:docGrid w:linePitch="360"/>
        </w:sectPr>
      </w:pPr>
    </w:p>
    <w:p w:rsidR="003607DE" w:rsidRDefault="003607DE" w:rsidP="003607DE">
      <w:pPr>
        <w:framePr w:w="2519" w:h="12955" w:hRule="exact" w:hSpace="181" w:wrap="around" w:vAnchor="page" w:hAnchor="page" w:x="8921" w:y="2836"/>
        <w:ind w:left="0"/>
        <w:rPr>
          <w:rFonts w:cs="Lucida Sans Unicode"/>
          <w:lang w:val="en-US"/>
        </w:rPr>
      </w:pPr>
    </w:p>
    <w:p w:rsidR="003607DE" w:rsidRDefault="003607DE" w:rsidP="003607DE">
      <w:pPr>
        <w:framePr w:w="2519" w:h="12955" w:hRule="exact" w:hSpace="181" w:wrap="around" w:vAnchor="page" w:hAnchor="page" w:x="8921" w:y="2836"/>
        <w:ind w:left="0"/>
        <w:rPr>
          <w:rFonts w:cs="Lucida Sans Unicode"/>
          <w:lang w:val="en-US"/>
        </w:rPr>
      </w:pPr>
    </w:p>
    <w:p w:rsidR="003607DE" w:rsidRPr="003607DE" w:rsidRDefault="003607DE" w:rsidP="003607DE">
      <w:pPr>
        <w:framePr w:w="2519" w:h="12955" w:hRule="exact" w:hSpace="181" w:wrap="around" w:vAnchor="page" w:hAnchor="page" w:x="8921" w:y="2836"/>
        <w:ind w:left="0"/>
        <w:rPr>
          <w:rFonts w:cs="Lucida Sans Unicode"/>
          <w:szCs w:val="18"/>
          <w:lang w:val="en-US"/>
        </w:rPr>
      </w:pPr>
      <w:r w:rsidRPr="003607DE">
        <w:rPr>
          <w:rFonts w:cs="Lucida Sans Unicode"/>
          <w:szCs w:val="18"/>
          <w:lang w:val="en-US"/>
        </w:rPr>
        <w:t>May 10, 2016</w:t>
      </w:r>
    </w:p>
    <w:p w:rsidR="003607DE" w:rsidRDefault="003607DE" w:rsidP="003607DE">
      <w:pPr>
        <w:pStyle w:val="Marginalie"/>
        <w:framePr w:w="2519" w:h="12955" w:hRule="exact" w:wrap="around" w:x="8921" w:y="2836"/>
        <w:rPr>
          <w:rFonts w:cs="Lucida Sans Unicode"/>
          <w:lang w:val="en-US"/>
        </w:rPr>
      </w:pPr>
    </w:p>
    <w:p w:rsidR="003607DE" w:rsidRDefault="003607DE" w:rsidP="003607DE">
      <w:pPr>
        <w:pStyle w:val="Marginalie"/>
        <w:framePr w:w="2519" w:h="12955" w:hRule="exact" w:wrap="around" w:x="8921" w:y="2836"/>
        <w:rPr>
          <w:rFonts w:cs="Lucida Sans Unicode"/>
          <w:lang w:val="en-US"/>
        </w:rPr>
      </w:pPr>
    </w:p>
    <w:tbl>
      <w:tblPr>
        <w:tblW w:w="0" w:type="auto"/>
        <w:tblLayout w:type="fixed"/>
        <w:tblCellMar>
          <w:left w:w="0" w:type="dxa"/>
          <w:right w:w="0" w:type="dxa"/>
        </w:tblCellMar>
        <w:tblLook w:val="01E0" w:firstRow="1" w:lastRow="1" w:firstColumn="1" w:lastColumn="1" w:noHBand="0" w:noVBand="0"/>
      </w:tblPr>
      <w:tblGrid>
        <w:gridCol w:w="2271"/>
      </w:tblGrid>
      <w:tr w:rsidR="003607DE" w:rsidRPr="00F33649" w:rsidTr="00E376AE">
        <w:trPr>
          <w:trHeight w:hRule="exact" w:val="1247"/>
        </w:trPr>
        <w:tc>
          <w:tcPr>
            <w:tcW w:w="2271" w:type="dxa"/>
            <w:shd w:val="clear" w:color="auto" w:fill="auto"/>
          </w:tcPr>
          <w:p w:rsidR="003607DE" w:rsidRPr="003607DE" w:rsidRDefault="003607DE" w:rsidP="00E376AE">
            <w:pPr>
              <w:pStyle w:val="M7"/>
              <w:framePr w:w="2519" w:h="12955" w:hRule="exact" w:hSpace="181" w:wrap="around" w:x="8921" w:y="2836"/>
              <w:suppressOverlap w:val="0"/>
              <w:rPr>
                <w:lang w:val="en-US"/>
              </w:rPr>
            </w:pPr>
            <w:r w:rsidRPr="003607DE">
              <w:rPr>
                <w:lang w:val="en-US"/>
              </w:rPr>
              <w:t xml:space="preserve">Contact Person </w:t>
            </w:r>
            <w:r w:rsidRPr="003607DE">
              <w:rPr>
                <w:lang w:val="en-US"/>
              </w:rPr>
              <w:br/>
              <w:t xml:space="preserve">Dr. Jürgen </w:t>
            </w:r>
            <w:proofErr w:type="spellStart"/>
            <w:r w:rsidRPr="003607DE">
              <w:rPr>
                <w:lang w:val="en-US"/>
              </w:rPr>
              <w:t>Krauter</w:t>
            </w:r>
            <w:proofErr w:type="spellEnd"/>
          </w:p>
          <w:p w:rsidR="003607DE" w:rsidRPr="00DF19BD" w:rsidRDefault="003607DE" w:rsidP="00E376AE">
            <w:pPr>
              <w:pStyle w:val="M9"/>
              <w:framePr w:w="2519" w:h="12955" w:hRule="exact" w:hSpace="181" w:wrap="around" w:x="8921" w:y="2836"/>
              <w:suppressOverlap w:val="0"/>
              <w:rPr>
                <w:lang w:val="en-US"/>
              </w:rPr>
            </w:pPr>
            <w:r>
              <w:rPr>
                <w:lang w:val="en-US"/>
              </w:rPr>
              <w:t>Head of Communications</w:t>
            </w:r>
            <w:r>
              <w:rPr>
                <w:lang w:val="en-US"/>
              </w:rPr>
              <w:br/>
            </w:r>
            <w:r w:rsidRPr="00DF19BD">
              <w:rPr>
                <w:lang w:val="en-US"/>
              </w:rPr>
              <w:t>Nutrition &amp; Care</w:t>
            </w:r>
            <w:r w:rsidRPr="00DF19BD">
              <w:rPr>
                <w:lang w:val="en-US"/>
              </w:rPr>
              <w:br/>
              <w:t>Phone +49 6181 59-6847</w:t>
            </w:r>
          </w:p>
          <w:p w:rsidR="003607DE" w:rsidRPr="00DF19BD" w:rsidRDefault="003607DE" w:rsidP="00E376AE">
            <w:pPr>
              <w:pStyle w:val="M10"/>
              <w:framePr w:w="2519" w:h="12955" w:hRule="exact" w:hSpace="181" w:wrap="around" w:x="8921" w:y="2836"/>
              <w:suppressOverlap w:val="0"/>
              <w:rPr>
                <w:lang w:val="en-US"/>
              </w:rPr>
            </w:pPr>
            <w:r w:rsidRPr="00DF19BD">
              <w:rPr>
                <w:lang w:val="en-US"/>
              </w:rPr>
              <w:t>Fax +49 6181 59-76847</w:t>
            </w:r>
          </w:p>
          <w:p w:rsidR="003607DE" w:rsidRPr="00DF19BD" w:rsidRDefault="003607DE" w:rsidP="00E376AE">
            <w:pPr>
              <w:pStyle w:val="M10"/>
              <w:framePr w:w="2519" w:h="12955" w:hRule="exact" w:hSpace="181" w:wrap="around" w:x="8921" w:y="2836"/>
              <w:suppressOverlap w:val="0"/>
              <w:rPr>
                <w:lang w:val="en-US"/>
              </w:rPr>
            </w:pPr>
            <w:r w:rsidRPr="00DF19BD">
              <w:rPr>
                <w:lang w:val="en-US"/>
              </w:rPr>
              <w:t>juergen.krauter@evonik.com</w:t>
            </w:r>
          </w:p>
        </w:tc>
      </w:tr>
      <w:tr w:rsidR="003607DE" w:rsidRPr="00F33649" w:rsidTr="00E376AE">
        <w:trPr>
          <w:trHeight w:val="2609"/>
        </w:trPr>
        <w:tc>
          <w:tcPr>
            <w:tcW w:w="2271" w:type="dxa"/>
            <w:shd w:val="clear" w:color="auto" w:fill="auto"/>
          </w:tcPr>
          <w:p w:rsidR="003607DE" w:rsidRPr="00DF19BD" w:rsidRDefault="003607DE" w:rsidP="00E376AE">
            <w:pPr>
              <w:pStyle w:val="M12"/>
              <w:framePr w:w="2519" w:h="12955" w:hRule="exact" w:hSpace="181" w:wrap="around" w:x="8921" w:y="2836"/>
              <w:suppressOverlap w:val="0"/>
              <w:rPr>
                <w:lang w:val="en-US"/>
              </w:rPr>
            </w:pPr>
          </w:p>
          <w:p w:rsidR="003607DE" w:rsidRPr="00DF19BD" w:rsidRDefault="003607DE" w:rsidP="00E376AE">
            <w:pPr>
              <w:pStyle w:val="M7"/>
              <w:framePr w:w="2519" w:h="12955" w:hRule="exact" w:hSpace="181" w:wrap="around" w:x="8921" w:y="2836"/>
              <w:suppressOverlap w:val="0"/>
              <w:rPr>
                <w:lang w:val="en-US"/>
              </w:rPr>
            </w:pPr>
          </w:p>
          <w:p w:rsidR="003607DE" w:rsidRPr="00DF19BD" w:rsidRDefault="003607DE" w:rsidP="00E376AE">
            <w:pPr>
              <w:pStyle w:val="M7"/>
              <w:framePr w:w="2519" w:h="12955" w:hRule="exact" w:hSpace="181" w:wrap="around" w:x="8921" w:y="2836"/>
              <w:suppressOverlap w:val="0"/>
              <w:rPr>
                <w:lang w:val="en-US"/>
              </w:rPr>
            </w:pPr>
            <w:r w:rsidRPr="00DF19BD">
              <w:rPr>
                <w:lang w:val="en-US"/>
              </w:rPr>
              <w:t>Specialized Press</w:t>
            </w:r>
            <w:r w:rsidRPr="00DF19BD">
              <w:rPr>
                <w:b w:val="0"/>
                <w:bCs w:val="0"/>
                <w:lang w:val="en-US"/>
              </w:rPr>
              <w:br/>
            </w:r>
            <w:r>
              <w:rPr>
                <w:lang w:val="en-US"/>
              </w:rPr>
              <w:t xml:space="preserve">Lisa </w:t>
            </w:r>
            <w:proofErr w:type="spellStart"/>
            <w:r>
              <w:rPr>
                <w:lang w:val="en-US"/>
              </w:rPr>
              <w:t>Dierks</w:t>
            </w:r>
            <w:proofErr w:type="spellEnd"/>
          </w:p>
          <w:p w:rsidR="003607DE" w:rsidRPr="00DF19BD" w:rsidRDefault="003607DE" w:rsidP="00E376AE">
            <w:pPr>
              <w:pStyle w:val="M8"/>
              <w:framePr w:w="2519" w:h="12955" w:hRule="exact" w:hSpace="181" w:wrap="around" w:x="8921" w:y="2836"/>
              <w:suppressOverlap w:val="0"/>
              <w:rPr>
                <w:lang w:val="en-US"/>
              </w:rPr>
            </w:pPr>
            <w:r>
              <w:rPr>
                <w:lang w:val="en-US"/>
              </w:rPr>
              <w:t xml:space="preserve">Head of </w:t>
            </w:r>
            <w:r w:rsidRPr="00DF19BD">
              <w:rPr>
                <w:lang w:val="en-US"/>
              </w:rPr>
              <w:t>Communications</w:t>
            </w:r>
          </w:p>
          <w:p w:rsidR="003607DE" w:rsidRPr="00DF19BD" w:rsidRDefault="003607DE" w:rsidP="00E376AE">
            <w:pPr>
              <w:pStyle w:val="M8"/>
              <w:framePr w:w="2519" w:h="12955" w:hRule="exact" w:hSpace="181" w:wrap="around" w:x="8921" w:y="2836"/>
              <w:suppressOverlap w:val="0"/>
              <w:rPr>
                <w:lang w:val="en-US"/>
              </w:rPr>
            </w:pPr>
            <w:r>
              <w:rPr>
                <w:lang w:val="en-US"/>
              </w:rPr>
              <w:t>Baby</w:t>
            </w:r>
            <w:r w:rsidRPr="00DF19BD">
              <w:rPr>
                <w:lang w:val="en-US"/>
              </w:rPr>
              <w:t xml:space="preserve"> Care</w:t>
            </w:r>
          </w:p>
          <w:p w:rsidR="003607DE" w:rsidRPr="00F616A2" w:rsidRDefault="003607DE" w:rsidP="00E376AE">
            <w:pPr>
              <w:pStyle w:val="M9"/>
              <w:framePr w:w="2519" w:h="12955" w:hRule="exact" w:hSpace="181" w:wrap="around" w:x="8921" w:y="2836"/>
              <w:suppressOverlap w:val="0"/>
              <w:rPr>
                <w:lang w:val="en-US"/>
              </w:rPr>
            </w:pPr>
            <w:r w:rsidRPr="00DF19BD">
              <w:rPr>
                <w:lang w:val="en-US"/>
              </w:rPr>
              <w:t xml:space="preserve">Phone +49 </w:t>
            </w:r>
            <w:r w:rsidRPr="00F616A2">
              <w:rPr>
                <w:lang w:val="en-US"/>
              </w:rPr>
              <w:t>201 173-3170</w:t>
            </w:r>
          </w:p>
          <w:p w:rsidR="003607DE" w:rsidRPr="00F616A2" w:rsidRDefault="003607DE" w:rsidP="00E376AE">
            <w:pPr>
              <w:pStyle w:val="M9"/>
              <w:framePr w:w="2519" w:h="12955" w:hRule="exact" w:hSpace="181" w:wrap="around" w:x="8921" w:y="2836"/>
              <w:suppressOverlap w:val="0"/>
              <w:rPr>
                <w:lang w:val="en-US"/>
              </w:rPr>
            </w:pPr>
            <w:r w:rsidRPr="00F616A2">
              <w:rPr>
                <w:lang w:val="en-US"/>
              </w:rPr>
              <w:t>Fax +49 201 173-713170</w:t>
            </w:r>
          </w:p>
          <w:p w:rsidR="003607DE" w:rsidRPr="00F616A2" w:rsidRDefault="003607DE" w:rsidP="00E376AE">
            <w:pPr>
              <w:pStyle w:val="M12"/>
              <w:framePr w:w="2519" w:h="12955" w:hRule="exact" w:hSpace="181" w:wrap="around" w:x="8921" w:y="2836"/>
              <w:suppressOverlap w:val="0"/>
              <w:rPr>
                <w:lang w:val="en-US"/>
              </w:rPr>
            </w:pPr>
            <w:r w:rsidRPr="00F616A2">
              <w:rPr>
                <w:lang w:val="en-US"/>
              </w:rPr>
              <w:t>lisa.dierks@evonik.com</w:t>
            </w:r>
            <w:r w:rsidRPr="00F616A2">
              <w:rPr>
                <w:lang w:val="en-US"/>
              </w:rPr>
              <w:br/>
            </w:r>
          </w:p>
        </w:tc>
      </w:tr>
    </w:tbl>
    <w:p w:rsidR="003607DE" w:rsidRPr="000B695F" w:rsidRDefault="003607DE" w:rsidP="003607DE">
      <w:pPr>
        <w:pStyle w:val="Marginalie"/>
        <w:framePr w:w="2519" w:h="12955" w:hRule="exact" w:wrap="around" w:x="8921" w:y="2836"/>
        <w:rPr>
          <w:rFonts w:cs="Lucida Sans Unicode"/>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Pr="000B695F" w:rsidRDefault="003607DE" w:rsidP="003607DE">
      <w:pPr>
        <w:pStyle w:val="Marginalie"/>
        <w:framePr w:w="2519" w:h="12955" w:hRule="exact" w:wrap="around" w:x="8921" w:y="2836"/>
        <w:rPr>
          <w:rFonts w:cs="Lucida Sans Unicode"/>
          <w:b/>
          <w:lang w:val="en-US"/>
        </w:rPr>
      </w:pPr>
    </w:p>
    <w:p w:rsidR="003607DE" w:rsidRDefault="003607DE" w:rsidP="003607DE">
      <w:pPr>
        <w:pStyle w:val="Marginalie"/>
        <w:framePr w:w="2519" w:h="12955" w:hRule="exact" w:wrap="around" w:x="8921" w:y="2836"/>
        <w:rPr>
          <w:rFonts w:cs="Lucida Sans Unicode"/>
          <w:b/>
          <w:lang w:val="en-US"/>
        </w:rPr>
      </w:pPr>
      <w:bookmarkStart w:id="0" w:name="spellchecked"/>
    </w:p>
    <w:p w:rsidR="003607DE" w:rsidRDefault="003607DE" w:rsidP="003607DE">
      <w:pPr>
        <w:pStyle w:val="Marginalie"/>
        <w:framePr w:w="2519" w:h="12955" w:hRule="exact" w:wrap="around" w:x="8921" w:y="2836"/>
        <w:rPr>
          <w:rFonts w:cs="Lucida Sans Unicode"/>
          <w:b/>
          <w:lang w:val="en-US"/>
        </w:rPr>
      </w:pPr>
    </w:p>
    <w:p w:rsidR="003607DE" w:rsidRDefault="003607DE" w:rsidP="003607DE">
      <w:pPr>
        <w:pStyle w:val="Marginalie"/>
        <w:framePr w:w="2519" w:h="12955" w:hRule="exact" w:wrap="around" w:x="8921" w:y="2836"/>
        <w:rPr>
          <w:rFonts w:cs="Lucida Sans Unicode"/>
          <w:b/>
          <w:lang w:val="en-US"/>
        </w:rPr>
      </w:pPr>
    </w:p>
    <w:p w:rsidR="003607DE" w:rsidRDefault="003607DE" w:rsidP="003607DE">
      <w:pPr>
        <w:pStyle w:val="Marginalie"/>
        <w:framePr w:w="2519" w:h="12955" w:hRule="exact" w:wrap="around" w:x="8921" w:y="2836"/>
        <w:rPr>
          <w:rFonts w:cs="Lucida Sans Unicode"/>
          <w:b/>
          <w:lang w:val="en-US"/>
        </w:rPr>
      </w:pPr>
    </w:p>
    <w:p w:rsidR="003607DE" w:rsidRDefault="003607DE" w:rsidP="003607DE">
      <w:pPr>
        <w:pStyle w:val="Marginalie"/>
        <w:framePr w:w="2519" w:h="12955" w:hRule="exact" w:wrap="around" w:x="8921" w:y="2836"/>
        <w:rPr>
          <w:rFonts w:cs="Lucida Sans Unicode"/>
          <w:b/>
          <w:lang w:val="en-US"/>
        </w:rPr>
      </w:pPr>
    </w:p>
    <w:p w:rsidR="003607DE" w:rsidRPr="003607DE" w:rsidRDefault="003607DE" w:rsidP="003607DE">
      <w:pPr>
        <w:pStyle w:val="Marginalie"/>
        <w:framePr w:w="2519" w:h="12955" w:hRule="exact" w:wrap="around" w:x="8921" w:y="2836"/>
        <w:rPr>
          <w:rFonts w:cs="Lucida Sans Unicode"/>
          <w:b/>
        </w:rPr>
      </w:pPr>
      <w:r w:rsidRPr="000370E3">
        <w:rPr>
          <w:b/>
          <w:lang w:val="en-US"/>
        </w:rPr>
        <w:fldChar w:fldCharType="begin">
          <w:ffData>
            <w:name w:val=""/>
            <w:enabled/>
            <w:calcOnExit w:val="0"/>
            <w:textInput>
              <w:default w:val="Evonik Nutrition &amp; Care GmbH"/>
            </w:textInput>
          </w:ffData>
        </w:fldChar>
      </w:r>
      <w:r w:rsidRPr="000370E3">
        <w:rPr>
          <w:b/>
        </w:rPr>
        <w:instrText xml:space="preserve"> FORMTEXT </w:instrText>
      </w:r>
      <w:r w:rsidRPr="000370E3">
        <w:rPr>
          <w:b/>
          <w:lang w:val="en-US"/>
        </w:rPr>
      </w:r>
      <w:r w:rsidRPr="000370E3">
        <w:rPr>
          <w:b/>
          <w:lang w:val="en-US"/>
        </w:rPr>
        <w:fldChar w:fldCharType="separate"/>
      </w:r>
      <w:r w:rsidRPr="000370E3">
        <w:rPr>
          <w:b/>
          <w:noProof/>
        </w:rPr>
        <w:t>Evonik Nutrition &amp; Care GmbH</w:t>
      </w:r>
      <w:r w:rsidRPr="000370E3">
        <w:rPr>
          <w:b/>
          <w:lang w:val="en-US"/>
        </w:rPr>
        <w:fldChar w:fldCharType="end"/>
      </w:r>
    </w:p>
    <w:p w:rsidR="003607DE" w:rsidRPr="007C23BB" w:rsidRDefault="003607DE" w:rsidP="003607DE">
      <w:pPr>
        <w:pStyle w:val="V2"/>
        <w:framePr w:w="2519" w:h="12955" w:hRule="exact" w:hSpace="181" w:wrap="around" w:x="8921" w:y="2836"/>
        <w:suppressOverlap w:val="0"/>
      </w:pPr>
      <w:r w:rsidRPr="00DF19BD">
        <w:rPr>
          <w:lang w:val="en-US"/>
        </w:rPr>
        <w:fldChar w:fldCharType="begin">
          <w:ffData>
            <w:name w:val=""/>
            <w:enabled/>
            <w:calcOnExit w:val="0"/>
            <w:textInput>
              <w:default w:val="Rellinghauser Straße 1-11"/>
            </w:textInput>
          </w:ffData>
        </w:fldChar>
      </w:r>
      <w:r w:rsidRPr="007C23BB">
        <w:instrText xml:space="preserve"> FORMTEXT </w:instrText>
      </w:r>
      <w:r w:rsidRPr="00DF19BD">
        <w:rPr>
          <w:lang w:val="en-US"/>
        </w:rPr>
      </w:r>
      <w:r w:rsidRPr="00DF19BD">
        <w:rPr>
          <w:lang w:val="en-US"/>
        </w:rPr>
        <w:fldChar w:fldCharType="separate"/>
      </w:r>
      <w:r w:rsidRPr="007C23BB">
        <w:rPr>
          <w:noProof/>
        </w:rPr>
        <w:t>Rellinghauser Straße 1-11</w:t>
      </w:r>
      <w:r w:rsidRPr="00DF19BD">
        <w:rPr>
          <w:lang w:val="en-US"/>
        </w:rPr>
        <w:fldChar w:fldCharType="end"/>
      </w:r>
    </w:p>
    <w:p w:rsidR="003607DE" w:rsidRPr="0073692A" w:rsidRDefault="003607DE" w:rsidP="003607DE">
      <w:pPr>
        <w:pStyle w:val="V3"/>
        <w:framePr w:w="2519" w:h="12955" w:hRule="exact" w:hSpace="181" w:wrap="around" w:x="8921" w:y="2836"/>
        <w:suppressOverlap w:val="0"/>
        <w:rPr>
          <w:lang w:val="en-US"/>
        </w:rPr>
      </w:pPr>
      <w:r w:rsidRPr="00DF19BD">
        <w:rPr>
          <w:lang w:val="en-US"/>
        </w:rPr>
        <w:fldChar w:fldCharType="begin">
          <w:ffData>
            <w:name w:val=""/>
            <w:enabled/>
            <w:calcOnExit w:val="0"/>
            <w:textInput>
              <w:default w:val="45128 Essen"/>
            </w:textInput>
          </w:ffData>
        </w:fldChar>
      </w:r>
      <w:r w:rsidRPr="0073692A">
        <w:rPr>
          <w:lang w:val="en-US"/>
        </w:rPr>
        <w:instrText xml:space="preserve"> FORMTEXT </w:instrText>
      </w:r>
      <w:r w:rsidRPr="00DF19BD">
        <w:rPr>
          <w:lang w:val="en-US"/>
        </w:rPr>
      </w:r>
      <w:r w:rsidRPr="00DF19BD">
        <w:rPr>
          <w:lang w:val="en-US"/>
        </w:rPr>
        <w:fldChar w:fldCharType="separate"/>
      </w:r>
      <w:r w:rsidRPr="0073692A">
        <w:rPr>
          <w:noProof/>
          <w:lang w:val="en-US"/>
        </w:rPr>
        <w:t>45128 Essen</w:t>
      </w:r>
      <w:r w:rsidRPr="00DF19BD">
        <w:rPr>
          <w:lang w:val="en-US"/>
        </w:rPr>
        <w:fldChar w:fldCharType="end"/>
      </w:r>
    </w:p>
    <w:p w:rsidR="003607DE" w:rsidRPr="00DF19BD" w:rsidRDefault="003607DE" w:rsidP="003607DE">
      <w:pPr>
        <w:pStyle w:val="V3"/>
        <w:framePr w:w="2519" w:h="12955" w:hRule="exact" w:hSpace="181" w:wrap="around" w:x="8921" w:y="2836"/>
        <w:suppressOverlap w:val="0"/>
        <w:rPr>
          <w:lang w:val="en-US"/>
        </w:rPr>
      </w:pPr>
      <w:r w:rsidRPr="00F616A2">
        <w:rPr>
          <w:lang w:val="en-US"/>
        </w:rPr>
        <w:t xml:space="preserve">Phone </w:t>
      </w:r>
      <w:r w:rsidRPr="00DF19BD">
        <w:rPr>
          <w:lang w:val="en-US"/>
        </w:rPr>
        <w:fldChar w:fldCharType="begin">
          <w:ffData>
            <w:name w:val=""/>
            <w:enabled/>
            <w:calcOnExit w:val="0"/>
            <w:textInput>
              <w:default w:val="+49"/>
            </w:textInput>
          </w:ffData>
        </w:fldChar>
      </w:r>
      <w:r w:rsidRPr="00DF19BD">
        <w:rPr>
          <w:lang w:val="en-US"/>
        </w:rPr>
        <w:instrText xml:space="preserve"> FORMTEXT </w:instrText>
      </w:r>
      <w:r w:rsidRPr="00DF19BD">
        <w:rPr>
          <w:lang w:val="en-US"/>
        </w:rPr>
      </w:r>
      <w:r w:rsidRPr="00DF19BD">
        <w:rPr>
          <w:lang w:val="en-US"/>
        </w:rPr>
        <w:fldChar w:fldCharType="separate"/>
      </w:r>
      <w:r w:rsidRPr="00DF19BD">
        <w:rPr>
          <w:noProof/>
          <w:lang w:val="en-US"/>
        </w:rPr>
        <w:t>+49</w:t>
      </w:r>
      <w:r w:rsidRPr="00DF19BD">
        <w:rPr>
          <w:lang w:val="en-US"/>
        </w:rPr>
        <w:fldChar w:fldCharType="end"/>
      </w:r>
      <w:r w:rsidRPr="00DF19BD">
        <w:rPr>
          <w:lang w:val="en-US"/>
        </w:rPr>
        <w:t xml:space="preserve"> 201 177</w:t>
      </w:r>
      <w:r w:rsidRPr="00DF19BD">
        <w:rPr>
          <w:lang w:val="en-US"/>
        </w:rPr>
        <w:fldChar w:fldCharType="begin">
          <w:ffData>
            <w:name w:val=""/>
            <w:enabled/>
            <w:calcOnExit w:val="0"/>
            <w:textInput>
              <w:default w:val="-"/>
            </w:textInput>
          </w:ffData>
        </w:fldChar>
      </w:r>
      <w:r w:rsidRPr="00DF19BD">
        <w:rPr>
          <w:lang w:val="en-US"/>
        </w:rPr>
        <w:instrText xml:space="preserve"> FORMTEXT </w:instrText>
      </w:r>
      <w:r w:rsidRPr="00DF19BD">
        <w:rPr>
          <w:lang w:val="en-US"/>
        </w:rPr>
      </w:r>
      <w:r w:rsidRPr="00DF19BD">
        <w:rPr>
          <w:lang w:val="en-US"/>
        </w:rPr>
        <w:fldChar w:fldCharType="separate"/>
      </w:r>
      <w:r w:rsidRPr="00DF19BD">
        <w:rPr>
          <w:noProof/>
          <w:lang w:val="en-US"/>
        </w:rPr>
        <w:t>-</w:t>
      </w:r>
      <w:r w:rsidRPr="00DF19BD">
        <w:rPr>
          <w:lang w:val="en-US"/>
        </w:rPr>
        <w:fldChar w:fldCharType="end"/>
      </w:r>
      <w:r w:rsidRPr="00DF19BD">
        <w:rPr>
          <w:lang w:val="en-US"/>
        </w:rPr>
        <w:t>01</w:t>
      </w:r>
    </w:p>
    <w:p w:rsidR="003607DE" w:rsidRPr="00DF19BD" w:rsidRDefault="003607DE" w:rsidP="003607DE">
      <w:pPr>
        <w:pStyle w:val="V3"/>
        <w:framePr w:w="2519" w:h="12955" w:hRule="exact" w:hSpace="181" w:wrap="around" w:x="8921" w:y="2836"/>
        <w:suppressOverlap w:val="0"/>
        <w:rPr>
          <w:lang w:val="en-US"/>
        </w:rPr>
      </w:pPr>
      <w:r w:rsidRPr="00DF19BD">
        <w:rPr>
          <w:lang w:val="en-US"/>
        </w:rPr>
        <w:t xml:space="preserve">Fax </w:t>
      </w:r>
      <w:r w:rsidRPr="00DF19BD">
        <w:rPr>
          <w:lang w:val="en-US"/>
        </w:rPr>
        <w:fldChar w:fldCharType="begin">
          <w:ffData>
            <w:name w:val=""/>
            <w:enabled/>
            <w:calcOnExit w:val="0"/>
            <w:textInput>
              <w:default w:val="+49"/>
            </w:textInput>
          </w:ffData>
        </w:fldChar>
      </w:r>
      <w:r w:rsidRPr="00DF19BD">
        <w:rPr>
          <w:lang w:val="en-US"/>
        </w:rPr>
        <w:instrText xml:space="preserve"> FORMTEXT </w:instrText>
      </w:r>
      <w:r w:rsidRPr="00DF19BD">
        <w:rPr>
          <w:lang w:val="en-US"/>
        </w:rPr>
      </w:r>
      <w:r w:rsidRPr="00DF19BD">
        <w:rPr>
          <w:lang w:val="en-US"/>
        </w:rPr>
        <w:fldChar w:fldCharType="separate"/>
      </w:r>
      <w:r w:rsidRPr="00DF19BD">
        <w:rPr>
          <w:noProof/>
          <w:lang w:val="en-US"/>
        </w:rPr>
        <w:t>+49</w:t>
      </w:r>
      <w:r w:rsidRPr="00DF19BD">
        <w:rPr>
          <w:lang w:val="en-US"/>
        </w:rPr>
        <w:fldChar w:fldCharType="end"/>
      </w:r>
      <w:r w:rsidRPr="00DF19BD">
        <w:rPr>
          <w:lang w:val="en-US"/>
        </w:rPr>
        <w:t>9 201 177</w:t>
      </w:r>
      <w:r w:rsidRPr="00DF19BD">
        <w:rPr>
          <w:lang w:val="en-US"/>
        </w:rPr>
        <w:fldChar w:fldCharType="begin">
          <w:ffData>
            <w:name w:val=""/>
            <w:enabled/>
            <w:calcOnExit w:val="0"/>
            <w:textInput>
              <w:default w:val="-"/>
            </w:textInput>
          </w:ffData>
        </w:fldChar>
      </w:r>
      <w:r w:rsidRPr="00DF19BD">
        <w:rPr>
          <w:lang w:val="en-US"/>
        </w:rPr>
        <w:instrText xml:space="preserve"> FORMTEXT </w:instrText>
      </w:r>
      <w:r w:rsidRPr="00DF19BD">
        <w:rPr>
          <w:lang w:val="en-US"/>
        </w:rPr>
      </w:r>
      <w:r w:rsidRPr="00DF19BD">
        <w:rPr>
          <w:lang w:val="en-US"/>
        </w:rPr>
        <w:fldChar w:fldCharType="separate"/>
      </w:r>
      <w:r w:rsidRPr="00DF19BD">
        <w:rPr>
          <w:noProof/>
          <w:lang w:val="en-US"/>
        </w:rPr>
        <w:t>-</w:t>
      </w:r>
      <w:r w:rsidRPr="00DF19BD">
        <w:rPr>
          <w:lang w:val="en-US"/>
        </w:rPr>
        <w:fldChar w:fldCharType="end"/>
      </w:r>
      <w:r w:rsidRPr="00DF19BD">
        <w:rPr>
          <w:lang w:val="en-US"/>
        </w:rPr>
        <w:t>3475</w:t>
      </w:r>
      <w:r w:rsidRPr="00DF19BD">
        <w:rPr>
          <w:lang w:val="en-US"/>
        </w:rPr>
        <w:br/>
        <w:t>Germany</w:t>
      </w:r>
    </w:p>
    <w:p w:rsidR="003607DE" w:rsidRPr="00DF19BD" w:rsidRDefault="003607DE" w:rsidP="003607DE">
      <w:pPr>
        <w:pStyle w:val="V5"/>
        <w:framePr w:w="2519" w:h="12955" w:hRule="exact" w:hSpace="181" w:wrap="around" w:x="8921" w:y="2836"/>
        <w:suppressOverlap w:val="0"/>
        <w:rPr>
          <w:lang w:val="en-US"/>
        </w:rPr>
      </w:pPr>
    </w:p>
    <w:p w:rsidR="003607DE" w:rsidRPr="00DF19BD" w:rsidRDefault="003607DE" w:rsidP="003607DE">
      <w:pPr>
        <w:pStyle w:val="V6"/>
        <w:framePr w:w="2519" w:h="12955" w:hRule="exact" w:hSpace="181" w:wrap="around" w:x="8921" w:y="2836"/>
        <w:suppressOverlap w:val="0"/>
        <w:rPr>
          <w:lang w:val="en-US"/>
        </w:rPr>
      </w:pPr>
      <w:r w:rsidRPr="00DF19BD">
        <w:rPr>
          <w:lang w:val="en-US"/>
        </w:rPr>
        <w:t>www.evonik.com</w:t>
      </w:r>
    </w:p>
    <w:p w:rsidR="003607DE" w:rsidRPr="00DF19BD" w:rsidRDefault="003607DE" w:rsidP="003607DE">
      <w:pPr>
        <w:pStyle w:val="Marginalie"/>
        <w:framePr w:w="2519" w:h="12955" w:hRule="exact" w:wrap="around" w:x="8921" w:y="2836"/>
        <w:rPr>
          <w:lang w:val="en-US"/>
        </w:rPr>
      </w:pPr>
    </w:p>
    <w:p w:rsidR="003607DE" w:rsidRPr="00DF19BD" w:rsidRDefault="003607DE" w:rsidP="003607DE">
      <w:pPr>
        <w:pStyle w:val="Marginalie"/>
        <w:framePr w:w="2519" w:h="12955" w:hRule="exact" w:wrap="around" w:x="8921" w:y="2836"/>
        <w:rPr>
          <w:b/>
          <w:bCs/>
          <w:lang w:val="en-US"/>
        </w:rPr>
      </w:pPr>
      <w:r w:rsidRPr="00DF19BD">
        <w:rPr>
          <w:b/>
          <w:bCs/>
          <w:lang w:val="en-US"/>
        </w:rPr>
        <w:t>Supervisory Board</w:t>
      </w:r>
    </w:p>
    <w:p w:rsidR="003607DE" w:rsidRPr="00DF19BD" w:rsidRDefault="003607DE" w:rsidP="003607DE">
      <w:pPr>
        <w:pStyle w:val="Marginalie"/>
        <w:framePr w:w="2519" w:h="12955" w:hRule="exact" w:wrap="around" w:x="8921" w:y="2836"/>
        <w:rPr>
          <w:lang w:val="en-US"/>
        </w:rPr>
      </w:pPr>
      <w:r w:rsidRPr="00DF19BD">
        <w:rPr>
          <w:lang w:val="en-US"/>
        </w:rPr>
        <w:t>Dr. Ralph Sven Kaufmann, Chairman</w:t>
      </w:r>
    </w:p>
    <w:p w:rsidR="003607DE" w:rsidRPr="00DF19BD" w:rsidRDefault="003607DE" w:rsidP="003607DE">
      <w:pPr>
        <w:pStyle w:val="Marginalie"/>
        <w:framePr w:w="2519" w:h="12955" w:hRule="exact" w:wrap="around" w:x="8921" w:y="2836"/>
        <w:rPr>
          <w:lang w:val="en-US"/>
        </w:rPr>
      </w:pPr>
    </w:p>
    <w:p w:rsidR="003607DE" w:rsidRPr="007C23BB" w:rsidRDefault="003607DE" w:rsidP="003607DE">
      <w:pPr>
        <w:pStyle w:val="V9"/>
        <w:framePr w:w="2519" w:h="12955" w:hRule="exact" w:hSpace="181" w:wrap="around" w:x="8921" w:y="2836"/>
        <w:suppressOverlap w:val="0"/>
      </w:pPr>
      <w:r w:rsidRPr="00DF19BD">
        <w:rPr>
          <w:lang w:val="en-US"/>
        </w:rPr>
        <w:fldChar w:fldCharType="begin">
          <w:ffData>
            <w:name w:val=""/>
            <w:enabled/>
            <w:calcOnExit w:val="0"/>
            <w:textInput>
              <w:default w:val="Management Board"/>
            </w:textInput>
          </w:ffData>
        </w:fldChar>
      </w:r>
      <w:r w:rsidRPr="007C23BB">
        <w:instrText xml:space="preserve"> FORMTEXT </w:instrText>
      </w:r>
      <w:r w:rsidRPr="00DF19BD">
        <w:rPr>
          <w:lang w:val="en-US"/>
        </w:rPr>
      </w:r>
      <w:r w:rsidRPr="00DF19BD">
        <w:rPr>
          <w:lang w:val="en-US"/>
        </w:rPr>
        <w:fldChar w:fldCharType="separate"/>
      </w:r>
      <w:r w:rsidRPr="007C23BB">
        <w:rPr>
          <w:noProof/>
        </w:rPr>
        <w:t>Management Board</w:t>
      </w:r>
      <w:r w:rsidRPr="00DF19BD">
        <w:rPr>
          <w:lang w:val="en-US"/>
        </w:rPr>
        <w:fldChar w:fldCharType="end"/>
      </w:r>
    </w:p>
    <w:p w:rsidR="003607DE" w:rsidRPr="007C23BB" w:rsidRDefault="003607DE" w:rsidP="003607DE">
      <w:pPr>
        <w:pStyle w:val="V10"/>
        <w:framePr w:w="2519" w:h="12955" w:hRule="exact" w:hSpace="181" w:wrap="around" w:x="8921" w:y="2836"/>
        <w:suppressOverlap w:val="0"/>
      </w:pPr>
      <w:r w:rsidRPr="00DF19BD">
        <w:rPr>
          <w:lang w:val="en-US"/>
        </w:rPr>
        <w:fldChar w:fldCharType="begin">
          <w:ffData>
            <w:name w:val=""/>
            <w:enabled/>
            <w:calcOnExit w:val="0"/>
            <w:textInput>
              <w:default w:val="Dr. Reiner Beste"/>
            </w:textInput>
          </w:ffData>
        </w:fldChar>
      </w:r>
      <w:r w:rsidRPr="007C23BB">
        <w:instrText xml:space="preserve"> FORMTEXT </w:instrText>
      </w:r>
      <w:r w:rsidRPr="00DF19BD">
        <w:rPr>
          <w:lang w:val="en-US"/>
        </w:rPr>
      </w:r>
      <w:r w:rsidRPr="00DF19BD">
        <w:rPr>
          <w:lang w:val="en-US"/>
        </w:rPr>
        <w:fldChar w:fldCharType="separate"/>
      </w:r>
      <w:r w:rsidRPr="007C23BB">
        <w:rPr>
          <w:noProof/>
        </w:rPr>
        <w:t>Dr. Reiner Beste</w:t>
      </w:r>
      <w:r w:rsidRPr="00DF19BD">
        <w:rPr>
          <w:lang w:val="en-US"/>
        </w:rPr>
        <w:fldChar w:fldCharType="end"/>
      </w:r>
      <w:r w:rsidRPr="007C23BB">
        <w:t>, Chairman</w:t>
      </w:r>
    </w:p>
    <w:p w:rsidR="003607DE" w:rsidRPr="007C23BB" w:rsidRDefault="003607DE" w:rsidP="003607DE">
      <w:pPr>
        <w:pStyle w:val="V11"/>
        <w:framePr w:w="2519" w:h="12955" w:hRule="exact" w:hSpace="181" w:wrap="around" w:x="8921" w:y="2836"/>
        <w:suppressOverlap w:val="0"/>
      </w:pPr>
      <w:r w:rsidRPr="007C23BB">
        <w:t xml:space="preserve">Dr. Hans Josef </w:t>
      </w:r>
      <w:proofErr w:type="spellStart"/>
      <w:r w:rsidRPr="007C23BB">
        <w:t>Ritzert</w:t>
      </w:r>
      <w:proofErr w:type="spellEnd"/>
      <w:r w:rsidRPr="007C23BB">
        <w:br/>
        <w:t>Michael Gattermann</w:t>
      </w:r>
      <w:r w:rsidRPr="007C23BB">
        <w:br/>
        <w:t>Markus Schäfer</w:t>
      </w:r>
      <w:r w:rsidRPr="007C23BB">
        <w:br/>
      </w:r>
    </w:p>
    <w:p w:rsidR="003607DE" w:rsidRPr="00DF19BD" w:rsidRDefault="003607DE" w:rsidP="003607DE">
      <w:pPr>
        <w:pStyle w:val="V14"/>
        <w:framePr w:w="2519" w:h="12955" w:hRule="exact" w:hSpace="181" w:wrap="around" w:x="8921" w:y="2836"/>
        <w:suppressOverlap w:val="0"/>
        <w:rPr>
          <w:lang w:val="en-US"/>
        </w:rPr>
      </w:pPr>
      <w:r w:rsidRPr="00DF19BD">
        <w:rPr>
          <w:lang w:val="en-US"/>
        </w:rPr>
        <w:t>Registered office Essen</w:t>
      </w:r>
    </w:p>
    <w:p w:rsidR="003607DE" w:rsidRPr="00DF19BD" w:rsidRDefault="003607DE" w:rsidP="003607DE">
      <w:pPr>
        <w:pStyle w:val="V15"/>
        <w:framePr w:w="2519" w:h="12955" w:hRule="exact" w:hSpace="181" w:wrap="around" w:x="8921" w:y="2836"/>
        <w:suppressOverlap w:val="0"/>
        <w:rPr>
          <w:lang w:val="en-US"/>
        </w:rPr>
      </w:pPr>
      <w:r w:rsidRPr="00DF19BD">
        <w:rPr>
          <w:lang w:val="en-US"/>
        </w:rPr>
        <w:t>Registered court</w:t>
      </w:r>
    </w:p>
    <w:p w:rsidR="003607DE" w:rsidRDefault="003607DE" w:rsidP="003607DE">
      <w:pPr>
        <w:pStyle w:val="V16"/>
        <w:framePr w:w="2519" w:h="12955" w:hRule="exact" w:hSpace="181" w:wrap="around" w:x="8921" w:y="2836"/>
        <w:suppressOverlap w:val="0"/>
        <w:rPr>
          <w:lang w:val="en-US"/>
        </w:rPr>
      </w:pPr>
      <w:r w:rsidRPr="00DF19BD">
        <w:rPr>
          <w:lang w:val="en-US"/>
        </w:rPr>
        <w:t>Essen local court</w:t>
      </w:r>
    </w:p>
    <w:p w:rsidR="003607DE" w:rsidRDefault="003607DE" w:rsidP="003607DE">
      <w:pPr>
        <w:pStyle w:val="V16"/>
        <w:framePr w:w="2519" w:h="12955" w:hRule="exact" w:hSpace="181" w:wrap="around" w:x="8921" w:y="2836"/>
        <w:suppressOverlap w:val="0"/>
        <w:rPr>
          <w:lang w:val="en-US"/>
        </w:rPr>
      </w:pPr>
      <w:r w:rsidRPr="00DF19BD">
        <w:rPr>
          <w:lang w:val="en-US"/>
        </w:rPr>
        <w:t>Commercial registry B 25784</w:t>
      </w:r>
    </w:p>
    <w:p w:rsidR="003607DE" w:rsidRPr="00DF19BD" w:rsidRDefault="003607DE" w:rsidP="003607DE">
      <w:pPr>
        <w:pStyle w:val="V16"/>
        <w:framePr w:w="2519" w:h="12955" w:hRule="exact" w:hSpace="181" w:wrap="around" w:x="8921" w:y="2836"/>
        <w:suppressOverlap w:val="0"/>
        <w:rPr>
          <w:lang w:val="en-US"/>
        </w:rPr>
      </w:pPr>
    </w:p>
    <w:bookmarkEnd w:id="0"/>
    <w:p w:rsidR="005249A3" w:rsidRPr="00DF19BD" w:rsidRDefault="00DF19BD" w:rsidP="007955E4">
      <w:pPr>
        <w:spacing w:line="300" w:lineRule="exact"/>
        <w:ind w:left="0"/>
        <w:rPr>
          <w:rFonts w:cs="Lucida Sans Unicode"/>
          <w:b/>
          <w:bCs/>
          <w:sz w:val="24"/>
          <w:lang w:val="en-US"/>
        </w:rPr>
      </w:pPr>
      <w:proofErr w:type="spellStart"/>
      <w:r w:rsidRPr="00DF19BD">
        <w:rPr>
          <w:b/>
          <w:bCs/>
          <w:sz w:val="24"/>
          <w:lang w:val="en-US" w:bidi="en-US"/>
        </w:rPr>
        <w:t>Evonik</w:t>
      </w:r>
      <w:proofErr w:type="spellEnd"/>
      <w:r w:rsidRPr="00DF19BD">
        <w:rPr>
          <w:b/>
          <w:bCs/>
          <w:sz w:val="24"/>
          <w:lang w:val="en-US" w:bidi="en-US"/>
        </w:rPr>
        <w:t xml:space="preserve"> appoints research fellow in its Baby Care Business Line</w:t>
      </w:r>
    </w:p>
    <w:p w:rsidR="005249A3" w:rsidRPr="00DF19BD" w:rsidRDefault="005249A3" w:rsidP="007955E4">
      <w:pPr>
        <w:spacing w:line="300" w:lineRule="exact"/>
        <w:ind w:left="0"/>
        <w:rPr>
          <w:rFonts w:cs="Lucida Sans Unicode"/>
          <w:sz w:val="22"/>
          <w:szCs w:val="22"/>
          <w:lang w:val="en-US"/>
        </w:rPr>
      </w:pPr>
    </w:p>
    <w:p w:rsidR="00DF19BD" w:rsidRPr="00F33649" w:rsidRDefault="00DF19BD" w:rsidP="00F22D0A">
      <w:pPr>
        <w:pStyle w:val="Feature"/>
        <w:tabs>
          <w:tab w:val="clear" w:pos="567"/>
        </w:tabs>
        <w:spacing w:line="300" w:lineRule="atLeast"/>
        <w:rPr>
          <w:rFonts w:cs="Lucida Sans Unicode"/>
          <w:lang w:val="en-US"/>
        </w:rPr>
      </w:pPr>
      <w:r w:rsidRPr="00F33649">
        <w:rPr>
          <w:rFonts w:cs="Lucida Sans Unicode"/>
          <w:lang w:val="en-US"/>
        </w:rPr>
        <w:t>Essen. A new posi</w:t>
      </w:r>
      <w:r w:rsidR="00491C03" w:rsidRPr="00F33649">
        <w:rPr>
          <w:rFonts w:cs="Lucida Sans Unicode"/>
          <w:lang w:val="en-US"/>
        </w:rPr>
        <w:t>tion created to boost research and</w:t>
      </w:r>
      <w:r w:rsidRPr="00F33649">
        <w:rPr>
          <w:rFonts w:cs="Lucida Sans Unicode"/>
          <w:lang w:val="en-US"/>
        </w:rPr>
        <w:t xml:space="preserve"> development in Evonik’s Baby Care Business Line has been filled with a proven industry expert from the company’s own ranks. Dr. Scott Smith, who took over as research fellow at Baby Care on April 1, 2016, will contribute his know-how to all technological and product innovations, coordinating the work of research, application technolo</w:t>
      </w:r>
      <w:bookmarkStart w:id="1" w:name="_GoBack"/>
      <w:bookmarkEnd w:id="1"/>
      <w:r w:rsidRPr="00F33649">
        <w:rPr>
          <w:rFonts w:cs="Lucida Sans Unicode"/>
          <w:lang w:val="en-US"/>
        </w:rPr>
        <w:t xml:space="preserve">gy, and sales for all R&amp;D projects of the Business Line. </w:t>
      </w:r>
    </w:p>
    <w:p w:rsidR="00DF19BD" w:rsidRPr="00F33649" w:rsidRDefault="00DF19BD" w:rsidP="00F22D0A">
      <w:pPr>
        <w:pStyle w:val="Feature"/>
        <w:tabs>
          <w:tab w:val="clear" w:pos="567"/>
        </w:tabs>
        <w:spacing w:line="300" w:lineRule="atLeast"/>
        <w:rPr>
          <w:rFonts w:cs="Lucida Sans Unicode"/>
          <w:sz w:val="22"/>
          <w:szCs w:val="22"/>
          <w:lang w:val="en-US"/>
        </w:rPr>
      </w:pPr>
    </w:p>
    <w:p w:rsidR="00DF19BD" w:rsidRPr="00F33649" w:rsidRDefault="00DF19BD" w:rsidP="00F22D0A">
      <w:pPr>
        <w:pStyle w:val="Feature"/>
        <w:tabs>
          <w:tab w:val="clear" w:pos="567"/>
        </w:tabs>
        <w:spacing w:line="300" w:lineRule="atLeast"/>
        <w:rPr>
          <w:rFonts w:cs="Lucida Sans Unicode"/>
          <w:sz w:val="22"/>
          <w:szCs w:val="22"/>
          <w:lang w:val="en-US"/>
        </w:rPr>
      </w:pPr>
      <w:r w:rsidRPr="00F33649">
        <w:rPr>
          <w:rFonts w:cs="Lucida Sans Unicode"/>
          <w:sz w:val="22"/>
          <w:szCs w:val="22"/>
          <w:lang w:val="en-US"/>
        </w:rPr>
        <w:t xml:space="preserve">Smith, who holds a doctorate in chemistry, has close to thirty years of research experience in the field of superabsorbents, both in the U.S. and in Germany. He has played a role in the development of more than fifty patents in this area. As research fellow, Smith works for the Innovation Management unit of Baby Care, </w:t>
      </w:r>
      <w:r w:rsidR="00491C03" w:rsidRPr="00F33649">
        <w:rPr>
          <w:rFonts w:cs="Lucida Sans Unicode"/>
          <w:sz w:val="22"/>
          <w:szCs w:val="22"/>
          <w:lang w:val="en-US"/>
        </w:rPr>
        <w:t>and is based</w:t>
      </w:r>
      <w:r w:rsidRPr="00F33649">
        <w:rPr>
          <w:rFonts w:cs="Lucida Sans Unicode"/>
          <w:sz w:val="22"/>
          <w:szCs w:val="22"/>
          <w:lang w:val="en-US"/>
        </w:rPr>
        <w:t xml:space="preserve"> in Krefeld.</w:t>
      </w:r>
    </w:p>
    <w:p w:rsidR="00DF19BD" w:rsidRPr="00F33649" w:rsidRDefault="00DF19BD" w:rsidP="00F22D0A">
      <w:pPr>
        <w:pStyle w:val="Feature"/>
        <w:tabs>
          <w:tab w:val="clear" w:pos="567"/>
        </w:tabs>
        <w:spacing w:line="300" w:lineRule="atLeast"/>
        <w:rPr>
          <w:rFonts w:cs="Lucida Sans Unicode"/>
          <w:sz w:val="22"/>
          <w:szCs w:val="22"/>
          <w:lang w:val="en-US"/>
        </w:rPr>
      </w:pPr>
    </w:p>
    <w:p w:rsidR="00DF19BD" w:rsidRPr="00F33649" w:rsidRDefault="00DF19BD" w:rsidP="00F22D0A">
      <w:pPr>
        <w:pStyle w:val="Feature"/>
        <w:tabs>
          <w:tab w:val="clear" w:pos="567"/>
        </w:tabs>
        <w:spacing w:line="300" w:lineRule="atLeast"/>
        <w:rPr>
          <w:rFonts w:cs="Lucida Sans Unicode"/>
          <w:sz w:val="22"/>
          <w:szCs w:val="22"/>
          <w:lang w:val="en-US"/>
        </w:rPr>
      </w:pPr>
      <w:r w:rsidRPr="00F33649">
        <w:rPr>
          <w:rFonts w:cs="Lucida Sans Unicode"/>
          <w:sz w:val="22"/>
          <w:szCs w:val="22"/>
          <w:lang w:val="en-US"/>
        </w:rPr>
        <w:t xml:space="preserve">“Based on his many years of involvement in research, Dr. Smith has in-depth knowledge of </w:t>
      </w:r>
      <w:r w:rsidR="00491C03" w:rsidRPr="00F33649">
        <w:rPr>
          <w:rFonts w:cs="Lucida Sans Unicode"/>
          <w:sz w:val="22"/>
          <w:szCs w:val="22"/>
          <w:lang w:val="en-US"/>
        </w:rPr>
        <w:t>this</w:t>
      </w:r>
      <w:r w:rsidRPr="00F33649">
        <w:rPr>
          <w:rFonts w:cs="Lucida Sans Unicode"/>
          <w:sz w:val="22"/>
          <w:szCs w:val="22"/>
          <w:lang w:val="en-US"/>
        </w:rPr>
        <w:t xml:space="preserve"> industry’s requirements. In his new position, he will make his knowledge and contacts available to all internal and external stakeholders,” explained Norbert Westerholt, head of Evonik’s Baby Care Business Line, about the function of the new position. </w:t>
      </w:r>
    </w:p>
    <w:p w:rsidR="00DF19BD" w:rsidRPr="00F33649" w:rsidRDefault="00DF19BD" w:rsidP="00F22D0A">
      <w:pPr>
        <w:pStyle w:val="Feature"/>
        <w:tabs>
          <w:tab w:val="clear" w:pos="567"/>
        </w:tabs>
        <w:spacing w:line="300" w:lineRule="atLeast"/>
        <w:rPr>
          <w:rFonts w:cs="Lucida Sans Unicode"/>
          <w:sz w:val="22"/>
          <w:szCs w:val="22"/>
          <w:lang w:val="en-US"/>
        </w:rPr>
      </w:pPr>
    </w:p>
    <w:p w:rsidR="00DF19BD" w:rsidRPr="00F33649" w:rsidRDefault="00DF19BD" w:rsidP="00F22D0A">
      <w:pPr>
        <w:pStyle w:val="Feature"/>
        <w:tabs>
          <w:tab w:val="clear" w:pos="567"/>
        </w:tabs>
        <w:spacing w:line="300" w:lineRule="atLeast"/>
        <w:rPr>
          <w:rFonts w:cs="Lucida Sans Unicode"/>
          <w:sz w:val="22"/>
          <w:szCs w:val="22"/>
          <w:lang w:val="en-US"/>
        </w:rPr>
      </w:pPr>
      <w:r w:rsidRPr="00F33649">
        <w:rPr>
          <w:rFonts w:cs="Lucida Sans Unicode"/>
          <w:sz w:val="22"/>
          <w:szCs w:val="22"/>
          <w:lang w:val="en-US"/>
        </w:rPr>
        <w:t>As the globally leading manufacturer of superabsorbents for the hygiene industry, Evonik aims to underscore and further strengthen its position by boosting its proximity to customers and</w:t>
      </w:r>
      <w:r w:rsidR="00491C03" w:rsidRPr="00F33649">
        <w:rPr>
          <w:rFonts w:cs="Lucida Sans Unicode"/>
          <w:sz w:val="22"/>
          <w:szCs w:val="22"/>
          <w:lang w:val="en-US"/>
        </w:rPr>
        <w:t xml:space="preserve"> targeted product innovation to differentiate itself from the competition</w:t>
      </w:r>
      <w:r w:rsidRPr="00F33649">
        <w:rPr>
          <w:rFonts w:cs="Lucida Sans Unicode"/>
          <w:sz w:val="22"/>
          <w:szCs w:val="22"/>
          <w:lang w:val="en-US"/>
        </w:rPr>
        <w:t xml:space="preserve">. </w:t>
      </w:r>
    </w:p>
    <w:p w:rsidR="00DF19BD" w:rsidRDefault="00DF19BD" w:rsidP="00FA0C5F">
      <w:pPr>
        <w:ind w:left="0"/>
        <w:outlineLvl w:val="0"/>
        <w:rPr>
          <w:sz w:val="22"/>
          <w:szCs w:val="22"/>
          <w:lang w:val="en-US"/>
        </w:rPr>
      </w:pPr>
    </w:p>
    <w:p w:rsidR="00F616A2" w:rsidRDefault="00F616A2" w:rsidP="00FA0C5F">
      <w:pPr>
        <w:ind w:left="0"/>
        <w:outlineLvl w:val="0"/>
        <w:rPr>
          <w:rFonts w:cs="Lucida Sans Unicode"/>
          <w:b/>
          <w:bCs/>
          <w:color w:val="000000"/>
          <w:szCs w:val="18"/>
          <w:lang w:val="en-US"/>
        </w:rPr>
      </w:pPr>
    </w:p>
    <w:p w:rsidR="00F22D0A" w:rsidRDefault="00F22D0A" w:rsidP="00FA0C5F">
      <w:pPr>
        <w:ind w:left="0"/>
        <w:outlineLvl w:val="0"/>
        <w:rPr>
          <w:rFonts w:cs="Lucida Sans Unicode"/>
          <w:b/>
          <w:bCs/>
          <w:color w:val="000000"/>
          <w:szCs w:val="18"/>
          <w:lang w:val="en-US"/>
        </w:rPr>
      </w:pPr>
    </w:p>
    <w:p w:rsidR="00F22D0A" w:rsidRDefault="00F22D0A" w:rsidP="00FA0C5F">
      <w:pPr>
        <w:ind w:left="0"/>
        <w:outlineLvl w:val="0"/>
        <w:rPr>
          <w:rFonts w:cs="Lucida Sans Unicode"/>
          <w:b/>
          <w:bCs/>
          <w:color w:val="000000"/>
          <w:szCs w:val="18"/>
          <w:lang w:val="en-US"/>
        </w:rPr>
      </w:pPr>
    </w:p>
    <w:p w:rsidR="00FA0C5F" w:rsidRPr="00DF19BD" w:rsidRDefault="003C35B9" w:rsidP="00FA0C5F">
      <w:pPr>
        <w:ind w:left="0"/>
        <w:outlineLvl w:val="0"/>
        <w:rPr>
          <w:rFonts w:cs="Lucida Sans Unicode"/>
          <w:b/>
          <w:bCs/>
          <w:color w:val="000000"/>
          <w:szCs w:val="18"/>
          <w:lang w:val="en-US"/>
        </w:rPr>
      </w:pPr>
      <w:r w:rsidRPr="00DF19BD">
        <w:rPr>
          <w:rFonts w:cs="Lucida Sans Unicode"/>
          <w:b/>
          <w:bCs/>
          <w:color w:val="000000"/>
          <w:szCs w:val="18"/>
          <w:lang w:val="en-US"/>
        </w:rPr>
        <w:t>C</w:t>
      </w:r>
      <w:r w:rsidR="00FA0C5F" w:rsidRPr="00DF19BD">
        <w:rPr>
          <w:rFonts w:cs="Lucida Sans Unicode"/>
          <w:b/>
          <w:bCs/>
          <w:color w:val="000000"/>
          <w:szCs w:val="18"/>
          <w:lang w:val="en-US"/>
        </w:rPr>
        <w:t xml:space="preserve">ompany information </w:t>
      </w:r>
    </w:p>
    <w:p w:rsidR="005249A3" w:rsidRPr="00DF19BD" w:rsidRDefault="005249A3" w:rsidP="005249A3">
      <w:pPr>
        <w:ind w:left="0"/>
        <w:rPr>
          <w:rFonts w:cs="Lucida Sans Unicode"/>
          <w:szCs w:val="18"/>
          <w:lang w:val="en-US"/>
        </w:rPr>
      </w:pPr>
      <w:r w:rsidRPr="00DF19BD">
        <w:rPr>
          <w:rFonts w:cs="Lucida Sans Unicode"/>
          <w:szCs w:val="18"/>
          <w:lang w:val="en-US"/>
        </w:rPr>
        <w:t>Evonik, the creative industrial group from Germany, is one of the world leaders in specialty chemicals, operating in the Nutrition &amp; Care, Resource Efficiency and Performance Materials segments. The company benefits from its innovative prowess and integrated technology platforms. In 2015</w:t>
      </w:r>
      <w:r w:rsidR="00A9106B" w:rsidRPr="00DF19BD">
        <w:rPr>
          <w:rFonts w:cs="Lucida Sans Unicode"/>
          <w:szCs w:val="18"/>
          <w:lang w:val="en-US"/>
        </w:rPr>
        <w:t xml:space="preserve"> more than 33,5</w:t>
      </w:r>
      <w:r w:rsidRPr="00DF19BD">
        <w:rPr>
          <w:rFonts w:cs="Lucida Sans Unicode"/>
          <w:szCs w:val="18"/>
          <w:lang w:val="en-US"/>
        </w:rPr>
        <w:t>00 employees generated sales of around €13.5 billion</w:t>
      </w:r>
      <w:r w:rsidR="003C35B9" w:rsidRPr="00DF19BD">
        <w:rPr>
          <w:rFonts w:cs="Lucida Sans Unicode"/>
          <w:szCs w:val="18"/>
          <w:lang w:val="en-US"/>
        </w:rPr>
        <w:t xml:space="preserve"> and an operating profit (adjusted EBITDA) of about €2.47 billion</w:t>
      </w:r>
      <w:r w:rsidRPr="00DF19BD">
        <w:rPr>
          <w:rFonts w:cs="Lucida Sans Unicode"/>
          <w:szCs w:val="18"/>
          <w:lang w:val="en-US"/>
        </w:rPr>
        <w:t>.</w:t>
      </w:r>
    </w:p>
    <w:p w:rsidR="00632338" w:rsidRPr="00DF19BD" w:rsidRDefault="00632338" w:rsidP="005249A3">
      <w:pPr>
        <w:ind w:left="0"/>
        <w:rPr>
          <w:rFonts w:cs="Lucida Sans Unicode"/>
          <w:szCs w:val="18"/>
          <w:lang w:val="en-US"/>
        </w:rPr>
      </w:pPr>
    </w:p>
    <w:p w:rsidR="005249A3" w:rsidRPr="00DF19BD" w:rsidRDefault="005249A3" w:rsidP="005249A3">
      <w:pPr>
        <w:ind w:left="0"/>
        <w:rPr>
          <w:rFonts w:cs="Lucida Sans Unicode"/>
          <w:b/>
          <w:szCs w:val="18"/>
          <w:lang w:val="en-US"/>
        </w:rPr>
      </w:pPr>
      <w:r w:rsidRPr="00DF19BD">
        <w:rPr>
          <w:rFonts w:cs="Lucida Sans Unicode"/>
          <w:b/>
          <w:szCs w:val="18"/>
          <w:lang w:val="en-US"/>
        </w:rPr>
        <w:lastRenderedPageBreak/>
        <w:t>About Nutrition &amp; Care</w:t>
      </w:r>
    </w:p>
    <w:p w:rsidR="005249A3" w:rsidRPr="00DF19BD" w:rsidRDefault="005249A3" w:rsidP="005249A3">
      <w:pPr>
        <w:ind w:left="0"/>
        <w:rPr>
          <w:rFonts w:cs="Lucida Sans Unicode"/>
          <w:szCs w:val="18"/>
          <w:lang w:val="en-US"/>
        </w:rPr>
      </w:pPr>
      <w:r w:rsidRPr="00DF19BD">
        <w:rPr>
          <w:rFonts w:cs="Lucida Sans Unicode"/>
          <w:szCs w:val="18"/>
          <w:lang w:val="en-US"/>
        </w:rPr>
        <w:t xml:space="preserve">The Nutrition &amp; Care segment is led by Evonik Nutrition &amp; Care GmbH and contributes to fulfilling basic human needs. That includes applications for everyday consumer goods as well as animal nutrition and health care. This segment employed about 7,000 employees, and generated sales of around </w:t>
      </w:r>
      <w:r w:rsidRPr="00DF19BD">
        <w:rPr>
          <w:rFonts w:cs="Lucida Sans Unicode"/>
          <w:szCs w:val="18"/>
          <w:lang w:val="en-US"/>
        </w:rPr>
        <w:br/>
      </w:r>
      <w:r w:rsidR="00155442" w:rsidRPr="00DF19BD">
        <w:rPr>
          <w:rFonts w:cs="Lucida Sans Unicode"/>
          <w:szCs w:val="18"/>
          <w:lang w:val="en-US"/>
        </w:rPr>
        <w:t>€4.9</w:t>
      </w:r>
      <w:r w:rsidRPr="00DF19BD">
        <w:rPr>
          <w:rFonts w:cs="Lucida Sans Unicode"/>
          <w:szCs w:val="18"/>
          <w:lang w:val="en-US"/>
        </w:rPr>
        <w:t xml:space="preserve"> billion in 2015.</w:t>
      </w:r>
    </w:p>
    <w:p w:rsidR="003C3375" w:rsidRPr="00DF19BD" w:rsidRDefault="003C3375" w:rsidP="003C3375">
      <w:pPr>
        <w:ind w:left="0"/>
        <w:rPr>
          <w:szCs w:val="18"/>
          <w:lang w:val="en-US"/>
        </w:rPr>
      </w:pPr>
    </w:p>
    <w:p w:rsidR="003C3375" w:rsidRPr="00DF19BD" w:rsidRDefault="003C3375" w:rsidP="005249A3">
      <w:pPr>
        <w:ind w:left="0"/>
        <w:outlineLvl w:val="0"/>
        <w:rPr>
          <w:rFonts w:cs="Lucida Sans Unicode"/>
          <w:b/>
          <w:bCs/>
          <w:color w:val="000000"/>
          <w:szCs w:val="18"/>
          <w:lang w:val="en-US"/>
        </w:rPr>
      </w:pPr>
      <w:r w:rsidRPr="00DF19BD">
        <w:rPr>
          <w:rFonts w:cs="Lucida Sans Unicode"/>
          <w:b/>
          <w:bCs/>
          <w:color w:val="000000"/>
          <w:szCs w:val="18"/>
          <w:lang w:val="en-US"/>
        </w:rPr>
        <w:t>Disclaimer</w:t>
      </w:r>
    </w:p>
    <w:p w:rsidR="00CC5D98" w:rsidRPr="00DF19BD" w:rsidRDefault="003C3375" w:rsidP="00DD5859">
      <w:pPr>
        <w:ind w:left="0"/>
        <w:rPr>
          <w:rFonts w:cs="Lucida Sans Unicode"/>
          <w:szCs w:val="18"/>
          <w:lang w:val="en-US"/>
        </w:rPr>
      </w:pPr>
      <w:r w:rsidRPr="00DF19BD">
        <w:rPr>
          <w:rFonts w:cs="Lucida Sans Unicode"/>
          <w:szCs w:val="18"/>
          <w:lang w:val="en-US"/>
        </w:rPr>
        <w:t>In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Evonik Industries AG nor its group companies assume an obligation to update the forecasts, expectations or statements contained in this release.</w:t>
      </w:r>
    </w:p>
    <w:sectPr w:rsidR="00CC5D98" w:rsidRPr="00DF19BD">
      <w:headerReference w:type="even" r:id="rId13"/>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2D2E" w:rsidRDefault="001E2D2E">
      <w:r>
        <w:separator/>
      </w:r>
    </w:p>
    <w:p w:rsidR="001E2D2E" w:rsidRDefault="001E2D2E"/>
  </w:endnote>
  <w:endnote w:type="continuationSeparator" w:id="0">
    <w:p w:rsidR="001E2D2E" w:rsidRDefault="001E2D2E">
      <w:r>
        <w:continuationSeparator/>
      </w:r>
    </w:p>
    <w:p w:rsidR="001E2D2E" w:rsidRDefault="001E2D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2D2E" w:rsidRDefault="001E2D2E">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1E2D2E">
      <w:trPr>
        <w:trHeight w:val="5348"/>
      </w:trPr>
      <w:tc>
        <w:tcPr>
          <w:tcW w:w="2562" w:type="dxa"/>
          <w:tcBorders>
            <w:top w:val="nil"/>
          </w:tcBorders>
          <w:vAlign w:val="bottom"/>
        </w:tcPr>
        <w:p w:rsidR="001E2D2E" w:rsidRDefault="001E2D2E">
          <w:pPr>
            <w:pStyle w:val="Fuzeile"/>
            <w:spacing w:line="180" w:lineRule="exact"/>
            <w:ind w:left="0" w:right="0"/>
            <w:rPr>
              <w:sz w:val="13"/>
              <w:szCs w:val="13"/>
            </w:rPr>
          </w:pPr>
        </w:p>
      </w:tc>
    </w:tr>
  </w:tbl>
  <w:p w:rsidR="001E2D2E" w:rsidRDefault="001E2D2E">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F33649">
      <w:rPr>
        <w:rStyle w:val="Seitenzahl"/>
        <w:noProof/>
      </w:rPr>
      <w:t>2</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F33649">
      <w:rPr>
        <w:rStyle w:val="Seitenzahl"/>
        <w:noProof/>
      </w:rPr>
      <w:t>2</w:t>
    </w:r>
    <w:r>
      <w:rPr>
        <w:rStyle w:val="Seitenzah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2D2E" w:rsidRDefault="001E2D2E">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F33649">
      <w:rPr>
        <w:rStyle w:val="Seitenzahl"/>
        <w:noProof/>
      </w:rPr>
      <w:t>1</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F33649">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2D2E" w:rsidRDefault="001E2D2E">
      <w:r>
        <w:separator/>
      </w:r>
    </w:p>
    <w:p w:rsidR="001E2D2E" w:rsidRDefault="001E2D2E"/>
  </w:footnote>
  <w:footnote w:type="continuationSeparator" w:id="0">
    <w:p w:rsidR="001E2D2E" w:rsidRDefault="001E2D2E">
      <w:r>
        <w:continuationSeparator/>
      </w:r>
    </w:p>
    <w:p w:rsidR="001E2D2E" w:rsidRDefault="001E2D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2D2E" w:rsidRDefault="001E2D2E">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1E2D2E">
      <w:trPr>
        <w:trHeight w:hRule="exact" w:val="227"/>
      </w:trPr>
      <w:tc>
        <w:tcPr>
          <w:tcW w:w="2552" w:type="dxa"/>
          <w:shd w:val="clear" w:color="auto" w:fill="auto"/>
        </w:tcPr>
        <w:p w:rsidR="001E2D2E" w:rsidRDefault="001E2D2E">
          <w:pPr>
            <w:pStyle w:val="E-Datum"/>
            <w:framePr w:wrap="auto" w:vAnchor="margin" w:hAnchor="text" w:xAlign="left" w:yAlign="inline"/>
            <w:suppressOverlap w:val="0"/>
          </w:pPr>
        </w:p>
      </w:tc>
    </w:tr>
    <w:tr w:rsidR="001E2D2E">
      <w:trPr>
        <w:trHeight w:hRule="exact" w:val="397"/>
      </w:trPr>
      <w:tc>
        <w:tcPr>
          <w:tcW w:w="2552" w:type="dxa"/>
          <w:shd w:val="clear" w:color="auto" w:fill="auto"/>
        </w:tcPr>
        <w:p w:rsidR="001E2D2E" w:rsidRDefault="001E2D2E">
          <w:pPr>
            <w:spacing w:line="180" w:lineRule="exact"/>
            <w:ind w:left="0"/>
            <w:rPr>
              <w:sz w:val="13"/>
              <w:szCs w:val="13"/>
            </w:rPr>
          </w:pPr>
        </w:p>
      </w:tc>
    </w:tr>
    <w:tr w:rsidR="001E2D2E">
      <w:trPr>
        <w:trHeight w:hRule="exact" w:val="1304"/>
      </w:trPr>
      <w:tc>
        <w:tcPr>
          <w:tcW w:w="2552" w:type="dxa"/>
          <w:shd w:val="clear" w:color="auto" w:fill="auto"/>
        </w:tcPr>
        <w:p w:rsidR="001E2D2E" w:rsidRDefault="001E2D2E">
          <w:pPr>
            <w:spacing w:line="180" w:lineRule="exact"/>
            <w:ind w:left="0"/>
            <w:rPr>
              <w:sz w:val="13"/>
              <w:szCs w:val="13"/>
            </w:rPr>
          </w:pPr>
        </w:p>
      </w:tc>
    </w:tr>
    <w:tr w:rsidR="001E2D2E">
      <w:trPr>
        <w:trHeight w:val="1374"/>
      </w:trPr>
      <w:tc>
        <w:tcPr>
          <w:tcW w:w="2552" w:type="dxa"/>
          <w:shd w:val="clear" w:color="auto" w:fill="auto"/>
        </w:tcPr>
        <w:p w:rsidR="001E2D2E" w:rsidRDefault="001E2D2E">
          <w:pPr>
            <w:spacing w:line="180" w:lineRule="exact"/>
            <w:ind w:left="0"/>
            <w:rPr>
              <w:sz w:val="13"/>
              <w:szCs w:val="13"/>
            </w:rPr>
          </w:pPr>
        </w:p>
      </w:tc>
    </w:tr>
  </w:tbl>
  <w:p w:rsidR="001E2D2E" w:rsidRDefault="001E2D2E">
    <w:pPr>
      <w:pStyle w:val="Kopfzeile"/>
      <w:ind w:left="0"/>
    </w:pPr>
    <w:r>
      <w:rPr>
        <w:noProof/>
      </w:rPr>
      <w:drawing>
        <wp:anchor distT="0" distB="0" distL="114300" distR="114300" simplePos="0" relativeHeight="251661312" behindDoc="1" locked="0" layoutInCell="1" allowOverlap="1" wp14:anchorId="0F82B707" wp14:editId="24B4516D">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34A479D2" wp14:editId="24E2421C">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9F1C106"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2D2E" w:rsidRDefault="001E2D2E">
    <w:pPr>
      <w:pStyle w:val="Kopfzeile"/>
      <w:ind w:left="0"/>
    </w:pPr>
  </w:p>
  <w:p w:rsidR="001E2D2E" w:rsidRDefault="001E2D2E">
    <w:pPr>
      <w:pStyle w:val="Kopfzeile"/>
      <w:ind w:left="0"/>
    </w:pPr>
  </w:p>
  <w:p w:rsidR="001E2D2E" w:rsidRDefault="001E2D2E">
    <w:pPr>
      <w:pStyle w:val="Kopfzeile"/>
      <w:ind w:left="0"/>
    </w:pPr>
  </w:p>
  <w:p w:rsidR="001E2D2E" w:rsidRDefault="001E2D2E">
    <w:pPr>
      <w:pStyle w:val="Kopfzeile"/>
      <w:ind w:left="0"/>
    </w:pPr>
  </w:p>
  <w:p w:rsidR="001E2D2E" w:rsidRDefault="001E2D2E">
    <w:pPr>
      <w:pStyle w:val="Kopfzeile"/>
      <w:ind w:left="0"/>
    </w:pPr>
  </w:p>
  <w:p w:rsidR="001E2D2E" w:rsidRDefault="001E2D2E">
    <w:pPr>
      <w:pStyle w:val="Kopfzeile"/>
      <w:ind w:left="0"/>
    </w:pPr>
  </w:p>
  <w:p w:rsidR="001E2D2E" w:rsidRDefault="001E2D2E">
    <w:pPr>
      <w:pStyle w:val="Kopfzeile"/>
      <w:ind w:left="0"/>
    </w:pPr>
  </w:p>
  <w:p w:rsidR="001E2D2E" w:rsidRDefault="001E2D2E">
    <w:pPr>
      <w:pStyle w:val="Kopfzeile"/>
      <w:ind w:left="0"/>
    </w:pPr>
  </w:p>
  <w:p w:rsidR="001E2D2E" w:rsidRDefault="001E2D2E">
    <w:pPr>
      <w:pStyle w:val="Kopfzeile"/>
      <w:ind w:left="0"/>
    </w:pPr>
    <w:r>
      <w:rPr>
        <w:noProof/>
      </w:rPr>
      <w:drawing>
        <wp:anchor distT="0" distB="0" distL="114300" distR="114300" simplePos="0" relativeHeight="251660288" behindDoc="1" locked="0" layoutInCell="1" allowOverlap="1" wp14:anchorId="170EF754" wp14:editId="34330C1C">
          <wp:simplePos x="0" y="0"/>
          <wp:positionH relativeFrom="page">
            <wp:posOffset>868045</wp:posOffset>
          </wp:positionH>
          <wp:positionV relativeFrom="page">
            <wp:posOffset>612140</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256469A9" wp14:editId="183649EB">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B597FA6"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2D2E" w:rsidRDefault="001E2D2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F4211C"/>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F9339B4"/>
    <w:multiLevelType w:val="hybridMultilevel"/>
    <w:tmpl w:val="C3B8F4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B66AE5"/>
    <w:multiLevelType w:val="hybridMultilevel"/>
    <w:tmpl w:val="34342D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8B2273C"/>
    <w:multiLevelType w:val="hybridMultilevel"/>
    <w:tmpl w:val="D32E0A3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4EFC6440"/>
    <w:multiLevelType w:val="multilevel"/>
    <w:tmpl w:val="87462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3"/>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10"/>
  </w:num>
  <w:num w:numId="16">
    <w:abstractNumId w:val="17"/>
  </w:num>
  <w:num w:numId="17">
    <w:abstractNumId w:val="14"/>
  </w:num>
  <w:num w:numId="18">
    <w:abstractNumId w:val="1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9A3"/>
    <w:rsid w:val="000C025D"/>
    <w:rsid w:val="000D50EB"/>
    <w:rsid w:val="00125C9B"/>
    <w:rsid w:val="00155442"/>
    <w:rsid w:val="001834A4"/>
    <w:rsid w:val="001E2D2E"/>
    <w:rsid w:val="00334D97"/>
    <w:rsid w:val="003607DE"/>
    <w:rsid w:val="003C3375"/>
    <w:rsid w:val="003C35B9"/>
    <w:rsid w:val="003F014C"/>
    <w:rsid w:val="00401F7D"/>
    <w:rsid w:val="004221CF"/>
    <w:rsid w:val="00424338"/>
    <w:rsid w:val="00431A72"/>
    <w:rsid w:val="00491C03"/>
    <w:rsid w:val="005249A3"/>
    <w:rsid w:val="00557DF7"/>
    <w:rsid w:val="006006E9"/>
    <w:rsid w:val="00632338"/>
    <w:rsid w:val="00647E09"/>
    <w:rsid w:val="00676AED"/>
    <w:rsid w:val="00687A38"/>
    <w:rsid w:val="00690548"/>
    <w:rsid w:val="00695181"/>
    <w:rsid w:val="006D1814"/>
    <w:rsid w:val="00713D02"/>
    <w:rsid w:val="0073692A"/>
    <w:rsid w:val="00794AB9"/>
    <w:rsid w:val="007955E4"/>
    <w:rsid w:val="007C23BB"/>
    <w:rsid w:val="007E3585"/>
    <w:rsid w:val="008174AA"/>
    <w:rsid w:val="00884C15"/>
    <w:rsid w:val="008C6EF4"/>
    <w:rsid w:val="0096666E"/>
    <w:rsid w:val="009E1475"/>
    <w:rsid w:val="00A27B94"/>
    <w:rsid w:val="00A47861"/>
    <w:rsid w:val="00A654E9"/>
    <w:rsid w:val="00A9106B"/>
    <w:rsid w:val="00AF6ED6"/>
    <w:rsid w:val="00B1363C"/>
    <w:rsid w:val="00B14022"/>
    <w:rsid w:val="00B22C01"/>
    <w:rsid w:val="00B2584B"/>
    <w:rsid w:val="00B531B7"/>
    <w:rsid w:val="00B70003"/>
    <w:rsid w:val="00B72409"/>
    <w:rsid w:val="00B73C83"/>
    <w:rsid w:val="00BC1278"/>
    <w:rsid w:val="00BE7BEC"/>
    <w:rsid w:val="00C11B54"/>
    <w:rsid w:val="00CC5D98"/>
    <w:rsid w:val="00CD4B79"/>
    <w:rsid w:val="00CE3A65"/>
    <w:rsid w:val="00D800E2"/>
    <w:rsid w:val="00DD5859"/>
    <w:rsid w:val="00DF19BD"/>
    <w:rsid w:val="00E12886"/>
    <w:rsid w:val="00E3471C"/>
    <w:rsid w:val="00ED4C75"/>
    <w:rsid w:val="00F22D0A"/>
    <w:rsid w:val="00F31F7C"/>
    <w:rsid w:val="00F33649"/>
    <w:rsid w:val="00F616A2"/>
    <w:rsid w:val="00F6408B"/>
    <w:rsid w:val="00F9271C"/>
    <w:rsid w:val="00FA0C5F"/>
    <w:rsid w:val="00FA7446"/>
    <w:rsid w:val="00FD2D3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91A698E8-177B-4DB7-B470-40A53DB96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link w:val="HTMLVorformatiertZchn"/>
    <w:uiPriority w:val="99"/>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customStyle="1" w:styleId="HTMLVorformatiertZchn">
    <w:name w:val="HTML Vorformatiert Zchn"/>
    <w:basedOn w:val="Absatz-Standardschriftart"/>
    <w:link w:val="HTMLVorformatiert"/>
    <w:uiPriority w:val="99"/>
    <w:rsid w:val="00F9271C"/>
    <w:rPr>
      <w:rFonts w:ascii="Courier New" w:hAnsi="Courier New" w:cs="Courier New"/>
      <w:position w:val="-2"/>
    </w:rPr>
  </w:style>
  <w:style w:type="paragraph" w:customStyle="1" w:styleId="Feature">
    <w:name w:val="Feature"/>
    <w:basedOn w:val="Aufzhlungszeichen"/>
    <w:rsid w:val="00F22D0A"/>
    <w:pPr>
      <w:numPr>
        <w:numId w:val="0"/>
      </w:numPr>
      <w:tabs>
        <w:tab w:val="left" w:pos="567"/>
      </w:tabs>
      <w:spacing w:line="300" w:lineRule="exact"/>
      <w:ind w:right="0"/>
    </w:pPr>
    <w:rPr>
      <w:positio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398509</vt:lpwstr>
  </property>
  <property fmtid="{D5CDD505-2E9C-101B-9397-08002B2CF9AE}" pid="4" name="OptimizationTime">
    <vt:lpwstr>20160509_1325</vt:lpwstr>
  </property>
</Properties>
</file>

<file path=docProps/app.xml><?xml version="1.0" encoding="utf-8"?>
<Properties xmlns="http://schemas.openxmlformats.org/officeDocument/2006/extended-properties" xmlns:vt="http://schemas.openxmlformats.org/officeDocument/2006/docPropsVTypes">
  <Template>3CA292A8</Template>
  <TotalTime>0</TotalTime>
  <Pages>2</Pages>
  <Words>512</Words>
  <Characters>3040</Characters>
  <Application>Microsoft Office Word</Application>
  <DocSecurity>0</DocSecurity>
  <Lines>25</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3545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3</cp:revision>
  <cp:lastPrinted>2016-03-10T16:16:00Z</cp:lastPrinted>
  <dcterms:created xsi:type="dcterms:W3CDTF">2016-05-09T09:07:00Z</dcterms:created>
  <dcterms:modified xsi:type="dcterms:W3CDTF">2016-05-09T09:40:00Z</dcterms:modified>
</cp:coreProperties>
</file>