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DE77D3" w:rsidRDefault="00601E1D" w:rsidP="004F1918">
            <w:pPr>
              <w:pStyle w:val="M7"/>
              <w:framePr w:wrap="auto" w:vAnchor="margin" w:hAnchor="text" w:xAlign="left" w:yAlign="inline"/>
              <w:suppressOverlap w:val="0"/>
              <w:rPr>
                <w:b w:val="0"/>
                <w:sz w:val="18"/>
                <w:szCs w:val="18"/>
                <w:lang w:val="en-US"/>
              </w:rPr>
            </w:pPr>
            <w:r w:rsidRPr="00DE77D3">
              <w:rPr>
                <w:b w:val="0"/>
                <w:bCs w:val="0"/>
                <w:sz w:val="18"/>
                <w:szCs w:val="18"/>
                <w:lang w:val="en-GB"/>
              </w:rPr>
              <w:t xml:space="preserve">November </w:t>
            </w:r>
            <w:r w:rsidR="00DE77D3" w:rsidRPr="00DE77D3">
              <w:rPr>
                <w:b w:val="0"/>
                <w:bCs w:val="0"/>
                <w:sz w:val="18"/>
                <w:szCs w:val="18"/>
                <w:lang w:val="en-GB"/>
              </w:rPr>
              <w:t>16</w:t>
            </w:r>
            <w:r w:rsidRPr="00DE77D3">
              <w:rPr>
                <w:b w:val="0"/>
                <w:bCs w:val="0"/>
                <w:sz w:val="18"/>
                <w:szCs w:val="18"/>
                <w:lang w:val="en-GB"/>
              </w:rPr>
              <w:t>, 2017</w:t>
            </w:r>
          </w:p>
          <w:p w:rsidR="004F1918" w:rsidRPr="00DE77D3" w:rsidRDefault="004F1918" w:rsidP="004F1918">
            <w:pPr>
              <w:pStyle w:val="M7"/>
              <w:framePr w:wrap="auto" w:vAnchor="margin" w:hAnchor="text" w:xAlign="left" w:yAlign="inline"/>
              <w:suppressOverlap w:val="0"/>
              <w:rPr>
                <w:lang w:val="en-US"/>
              </w:rPr>
            </w:pPr>
          </w:p>
          <w:p w:rsidR="004F1918" w:rsidRPr="00DE77D3" w:rsidRDefault="004F1918" w:rsidP="004F1918">
            <w:pPr>
              <w:pStyle w:val="M7"/>
              <w:framePr w:wrap="auto" w:vAnchor="margin" w:hAnchor="text" w:xAlign="left" w:yAlign="inline"/>
              <w:suppressOverlap w:val="0"/>
              <w:rPr>
                <w:lang w:val="en-US"/>
              </w:rPr>
            </w:pPr>
          </w:p>
          <w:p w:rsidR="007D3AD4" w:rsidRPr="00DE77D3" w:rsidRDefault="007D3AD4" w:rsidP="007D3AD4">
            <w:pPr>
              <w:pStyle w:val="Marginalie"/>
              <w:framePr w:w="0" w:hSpace="0" w:wrap="auto" w:vAnchor="margin" w:hAnchor="text" w:xAlign="left" w:yAlign="inline"/>
              <w:rPr>
                <w:b/>
              </w:rPr>
            </w:pPr>
            <w:r w:rsidRPr="00DE77D3">
              <w:rPr>
                <w:b/>
                <w:bCs/>
              </w:rPr>
              <w:t>Contact person specialized press</w:t>
            </w:r>
          </w:p>
          <w:p w:rsidR="007D3AD4" w:rsidRPr="00DE77D3" w:rsidRDefault="007D3AD4" w:rsidP="007D3AD4">
            <w:pPr>
              <w:pStyle w:val="Marginalie"/>
              <w:framePr w:w="0" w:hSpace="0" w:wrap="auto" w:vAnchor="margin" w:hAnchor="text" w:xAlign="left" w:yAlign="inline"/>
              <w:rPr>
                <w:b/>
                <w:noProof/>
              </w:rPr>
            </w:pPr>
            <w:r w:rsidRPr="00DE77D3">
              <w:rPr>
                <w:b/>
                <w:bCs/>
                <w:noProof/>
              </w:rPr>
              <w:t>Doris Hirsch</w:t>
            </w:r>
          </w:p>
          <w:p w:rsidR="007D3AD4" w:rsidRPr="00DE77D3" w:rsidRDefault="007D3AD4" w:rsidP="007D3AD4">
            <w:pPr>
              <w:pStyle w:val="Marginalie"/>
              <w:framePr w:w="0" w:hSpace="0" w:wrap="auto" w:vAnchor="margin" w:hAnchor="text" w:xAlign="left" w:yAlign="inline"/>
              <w:rPr>
                <w:noProof/>
              </w:rPr>
            </w:pPr>
            <w:r w:rsidRPr="00DE77D3">
              <w:rPr>
                <w:noProof/>
              </w:rPr>
              <w:t>Global Communication</w:t>
            </w:r>
          </w:p>
          <w:p w:rsidR="007D3AD4" w:rsidRPr="00DE77D3" w:rsidRDefault="007D3AD4" w:rsidP="007D3AD4">
            <w:pPr>
              <w:pStyle w:val="Marginalie"/>
              <w:framePr w:w="0" w:hSpace="0" w:wrap="auto" w:vAnchor="margin" w:hAnchor="text" w:xAlign="left" w:yAlign="inline"/>
              <w:rPr>
                <w:noProof/>
              </w:rPr>
            </w:pPr>
            <w:r w:rsidRPr="00DE77D3">
              <w:rPr>
                <w:noProof/>
              </w:rPr>
              <w:t>Molding Compounds</w:t>
            </w:r>
          </w:p>
          <w:p w:rsidR="007D3AD4" w:rsidRPr="00DE77D3" w:rsidRDefault="007D3AD4" w:rsidP="007D3AD4">
            <w:pPr>
              <w:pStyle w:val="Marginalie"/>
              <w:framePr w:w="0" w:hSpace="0" w:wrap="auto" w:vAnchor="margin" w:hAnchor="text" w:xAlign="left" w:yAlign="inline"/>
              <w:rPr>
                <w:noProof/>
              </w:rPr>
            </w:pPr>
            <w:r w:rsidRPr="00DE77D3">
              <w:rPr>
                <w:noProof/>
              </w:rPr>
              <w:t>Performance Materials</w:t>
            </w:r>
          </w:p>
          <w:p w:rsidR="007D3AD4" w:rsidRPr="00DE77D3" w:rsidRDefault="007D3AD4" w:rsidP="007D3AD4">
            <w:pPr>
              <w:pStyle w:val="Marginalie"/>
              <w:framePr w:w="0" w:hSpace="0" w:wrap="auto" w:vAnchor="margin" w:hAnchor="text" w:xAlign="left" w:yAlign="inline"/>
              <w:rPr>
                <w:noProof/>
              </w:rPr>
            </w:pPr>
            <w:r w:rsidRPr="00DE77D3">
              <w:rPr>
                <w:noProof/>
              </w:rPr>
              <w:t>Phone +49 6151 18 4079</w:t>
            </w:r>
          </w:p>
          <w:p w:rsidR="007D3AD4" w:rsidRPr="00DE77D3" w:rsidRDefault="007D3AD4" w:rsidP="007D3AD4">
            <w:pPr>
              <w:pStyle w:val="Marginalie"/>
              <w:framePr w:w="0" w:hSpace="0" w:wrap="auto" w:vAnchor="margin" w:hAnchor="text" w:xAlign="left" w:yAlign="inline"/>
              <w:rPr>
                <w:noProof/>
              </w:rPr>
            </w:pPr>
            <w:r w:rsidRPr="00DE77D3">
              <w:rPr>
                <w:noProof/>
              </w:rPr>
              <w:t>Fax +49 6151 18 84 4079</w:t>
            </w:r>
          </w:p>
          <w:p w:rsidR="004F1918" w:rsidRPr="00DE77D3" w:rsidRDefault="007D3AD4" w:rsidP="007D3AD4">
            <w:pPr>
              <w:pStyle w:val="M10"/>
              <w:framePr w:wrap="auto" w:vAnchor="margin" w:hAnchor="text" w:xAlign="left" w:yAlign="inline"/>
              <w:suppressOverlap w:val="0"/>
            </w:pPr>
            <w:r w:rsidRPr="00DE77D3">
              <w:rPr>
                <w:noProof/>
                <w:lang w:val="en-GB"/>
              </w:rPr>
              <w:t>doris.hirsch@evonik.com</w:t>
            </w:r>
          </w:p>
        </w:tc>
      </w:tr>
      <w:tr w:rsidR="004F1918" w:rsidRPr="00344D49" w:rsidTr="00D81410">
        <w:trPr>
          <w:trHeight w:val="851"/>
        </w:trPr>
        <w:tc>
          <w:tcPr>
            <w:tcW w:w="2552" w:type="dxa"/>
            <w:shd w:val="clear" w:color="auto" w:fill="auto"/>
          </w:tcPr>
          <w:p w:rsidR="004F1918" w:rsidRPr="00DE77D3" w:rsidRDefault="004F1918" w:rsidP="004F1918">
            <w:pPr>
              <w:pStyle w:val="M12"/>
              <w:framePr w:wrap="auto" w:vAnchor="margin" w:hAnchor="text" w:xAlign="left" w:yAlign="inline"/>
              <w:suppressOverlap w:val="0"/>
              <w:rPr>
                <w:lang w:val="en-US"/>
              </w:rPr>
            </w:pPr>
          </w:p>
          <w:p w:rsidR="004F1918" w:rsidRPr="00DE77D3" w:rsidRDefault="004F1918" w:rsidP="005706BA">
            <w:pPr>
              <w:pStyle w:val="M10"/>
              <w:framePr w:wrap="auto" w:vAnchor="margin" w:hAnchor="text" w:xAlign="left" w:yAlign="inline"/>
              <w:suppressOverlap w:val="0"/>
            </w:pPr>
          </w:p>
        </w:tc>
      </w:tr>
    </w:tbl>
    <w:p w:rsidR="005706BA" w:rsidRPr="00C43E64" w:rsidRDefault="005706BA" w:rsidP="005706BA">
      <w:pPr>
        <w:framePr w:w="2659" w:wrap="around" w:hAnchor="page" w:x="8971" w:yAlign="bottom" w:anchorLock="1"/>
        <w:spacing w:line="180" w:lineRule="exact"/>
        <w:rPr>
          <w:noProof/>
          <w:sz w:val="13"/>
          <w:szCs w:val="13"/>
          <w:lang w:val="de-DE"/>
        </w:rPr>
      </w:pPr>
      <w:r w:rsidRPr="00C43E64">
        <w:rPr>
          <w:b/>
          <w:bCs/>
          <w:noProof/>
          <w:sz w:val="13"/>
          <w:szCs w:val="13"/>
          <w:lang w:val="de-DE"/>
        </w:rPr>
        <w:t>Evonik Performance</w:t>
      </w:r>
      <w:r w:rsidRPr="00C43E64">
        <w:rPr>
          <w:noProof/>
          <w:sz w:val="13"/>
          <w:szCs w:val="13"/>
          <w:lang w:val="de-DE"/>
        </w:rPr>
        <w:t xml:space="preserve"> </w:t>
      </w:r>
      <w:r w:rsidRPr="00C43E64">
        <w:rPr>
          <w:noProof/>
          <w:sz w:val="13"/>
          <w:szCs w:val="13"/>
          <w:lang w:val="de-DE"/>
        </w:rPr>
        <w:br/>
      </w:r>
      <w:r w:rsidRPr="00C43E64">
        <w:rPr>
          <w:b/>
          <w:bCs/>
          <w:noProof/>
          <w:sz w:val="13"/>
          <w:szCs w:val="13"/>
          <w:lang w:val="de-DE"/>
        </w:rPr>
        <w:t>Materials GmbH</w:t>
      </w:r>
    </w:p>
    <w:p w:rsidR="005706BA" w:rsidRPr="00C43E64" w:rsidRDefault="005706BA" w:rsidP="005706BA">
      <w:pPr>
        <w:framePr w:w="2659" w:wrap="around" w:hAnchor="page" w:x="8971" w:yAlign="bottom" w:anchorLock="1"/>
        <w:spacing w:line="180" w:lineRule="exact"/>
        <w:rPr>
          <w:noProof/>
          <w:sz w:val="13"/>
          <w:szCs w:val="13"/>
          <w:lang w:val="de-DE"/>
        </w:rPr>
      </w:pPr>
      <w:r w:rsidRPr="00C43E64">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www.evonik.com</w:t>
      </w:r>
    </w:p>
    <w:p w:rsidR="005706BA" w:rsidRDefault="005706BA" w:rsidP="005706BA">
      <w:pPr>
        <w:framePr w:w="2659" w:wrap="around" w:hAnchor="page" w:x="8971" w:yAlign="bottom" w:anchorLock="1"/>
        <w:spacing w:line="180" w:lineRule="exact"/>
        <w:rPr>
          <w:noProof/>
          <w:sz w:val="13"/>
          <w:szCs w:val="13"/>
        </w:rPr>
      </w:pPr>
    </w:p>
    <w:p w:rsidR="00782E22" w:rsidRPr="003545A4" w:rsidRDefault="00782E22" w:rsidP="00782E22">
      <w:pPr>
        <w:framePr w:w="2659" w:wrap="around" w:hAnchor="page" w:x="8971" w:yAlign="bottom" w:anchorLock="1"/>
        <w:spacing w:line="180" w:lineRule="exact"/>
        <w:rPr>
          <w:b/>
          <w:noProof/>
          <w:sz w:val="13"/>
          <w:szCs w:val="13"/>
        </w:rPr>
      </w:pPr>
      <w:r w:rsidRPr="003545A4">
        <w:rPr>
          <w:b/>
          <w:noProof/>
          <w:sz w:val="13"/>
          <w:szCs w:val="13"/>
        </w:rPr>
        <w:t>Supervisory Board</w:t>
      </w:r>
    </w:p>
    <w:p w:rsidR="00782E22" w:rsidRPr="004F11A1" w:rsidRDefault="00782E22" w:rsidP="00782E22">
      <w:pPr>
        <w:framePr w:w="2659" w:wrap="around" w:hAnchor="page" w:x="8971" w:yAlign="bottom" w:anchorLock="1"/>
        <w:spacing w:line="180" w:lineRule="exact"/>
        <w:rPr>
          <w:noProof/>
          <w:sz w:val="13"/>
          <w:szCs w:val="13"/>
        </w:rPr>
      </w:pPr>
      <w:r>
        <w:rPr>
          <w:noProof/>
          <w:sz w:val="13"/>
          <w:szCs w:val="13"/>
        </w:rPr>
        <w:t>Dr. Harald Schwager, Chairman</w:t>
      </w:r>
    </w:p>
    <w:p w:rsidR="00782E22" w:rsidRPr="004F11A1" w:rsidRDefault="00782E22"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Pr>
          <w:b/>
          <w:bCs/>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 xml:space="preserve">Dr. Michael Pack, </w:t>
      </w:r>
      <w:r>
        <w:rPr>
          <w:noProof/>
          <w:sz w:val="13"/>
          <w:szCs w:val="13"/>
        </w:rPr>
        <w:br/>
        <w:t>Magdalena Wagner,</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Pr>
          <w:noProof/>
          <w:sz w:val="13"/>
          <w:szCs w:val="13"/>
        </w:rPr>
        <w:t>Commercial Registry B 25779</w:t>
      </w:r>
    </w:p>
    <w:p w:rsidR="00601E1D" w:rsidRDefault="00601E1D" w:rsidP="00A93661">
      <w:pPr>
        <w:rPr>
          <w:rFonts w:eastAsiaTheme="minorHAnsi" w:cs="Lucida Sans Unicode"/>
          <w:b/>
          <w:bCs/>
          <w:sz w:val="24"/>
          <w:lang w:val="en-US"/>
        </w:rPr>
      </w:pPr>
      <w:r w:rsidRPr="00214D38">
        <w:rPr>
          <w:rFonts w:eastAsiaTheme="minorHAnsi" w:cs="Lucida Sans Unicode"/>
          <w:b/>
          <w:bCs/>
          <w:sz w:val="24"/>
          <w:lang w:val="en-US"/>
        </w:rPr>
        <w:t>Air conditioning unit with touch function:</w:t>
      </w:r>
      <w:r w:rsidRPr="00214D38">
        <w:rPr>
          <w:rFonts w:eastAsiaTheme="minorHAnsi" w:cs="Lucida Sans Unicode"/>
          <w:sz w:val="24"/>
          <w:lang w:val="en-US"/>
        </w:rPr>
        <w:t xml:space="preserve"> </w:t>
      </w:r>
      <w:r w:rsidRPr="00214D38">
        <w:rPr>
          <w:rFonts w:eastAsiaTheme="minorHAnsi" w:cs="Lucida Sans Unicode"/>
          <w:b/>
          <w:bCs/>
          <w:sz w:val="24"/>
          <w:lang w:val="en-US"/>
        </w:rPr>
        <w:t>Safer driving thanks to PLEXIMID®</w:t>
      </w:r>
    </w:p>
    <w:p w:rsidR="00A93661" w:rsidRPr="00214D38" w:rsidRDefault="00A93661" w:rsidP="00A93661">
      <w:pPr>
        <w:rPr>
          <w:rFonts w:eastAsiaTheme="minorHAnsi" w:cs="Lucida Sans Unicode"/>
          <w:b/>
          <w:sz w:val="24"/>
          <w:lang w:val="en-US"/>
        </w:rPr>
      </w:pPr>
    </w:p>
    <w:p w:rsidR="00601E1D" w:rsidRDefault="00601E1D" w:rsidP="00A93661">
      <w:pPr>
        <w:rPr>
          <w:rFonts w:eastAsiaTheme="minorHAnsi" w:cs="Lucida Sans Unicode"/>
          <w:sz w:val="24"/>
          <w:lang w:val="en-US"/>
        </w:rPr>
      </w:pPr>
      <w:r w:rsidRPr="004F39FD">
        <w:rPr>
          <w:rFonts w:eastAsiaTheme="minorHAnsi" w:cs="Lucida Sans Unicode"/>
          <w:sz w:val="24"/>
          <w:lang w:val="en-US"/>
        </w:rPr>
        <w:t>The Preh company has developed a touchscreen using PLEXIMID® that is easier to operate thanks to haptic localization aids. It is currently used in the 4-zone air conditioning unit of the BM</w:t>
      </w:r>
      <w:r w:rsidR="003A7B8D" w:rsidRPr="004F39FD">
        <w:rPr>
          <w:rFonts w:eastAsiaTheme="minorHAnsi" w:cs="Lucida Sans Unicode"/>
          <w:sz w:val="24"/>
          <w:lang w:val="en-US"/>
        </w:rPr>
        <w:t>W</w:t>
      </w:r>
      <w:r w:rsidRPr="004F39FD">
        <w:rPr>
          <w:rFonts w:eastAsiaTheme="minorHAnsi" w:cs="Lucida Sans Unicode"/>
          <w:sz w:val="24"/>
          <w:lang w:val="en-US"/>
        </w:rPr>
        <w:t xml:space="preserve"> 5 and 7 series. </w:t>
      </w:r>
    </w:p>
    <w:p w:rsidR="00A93661" w:rsidRDefault="00A93661" w:rsidP="00A93661">
      <w:pPr>
        <w:rPr>
          <w:rFonts w:eastAsiaTheme="minorHAnsi" w:cs="Lucida Sans Unicode"/>
          <w:sz w:val="24"/>
          <w:lang w:val="en-US"/>
        </w:rPr>
      </w:pPr>
    </w:p>
    <w:p w:rsidR="00A93661" w:rsidRDefault="00A93661" w:rsidP="00A93661">
      <w:pPr>
        <w:rPr>
          <w:rFonts w:eastAsiaTheme="minorHAnsi" w:cs="Lucida Sans Unicode"/>
          <w:sz w:val="24"/>
          <w:lang w:val="en-US"/>
        </w:rPr>
      </w:pPr>
    </w:p>
    <w:p w:rsidR="0048425F" w:rsidRPr="004F39FD" w:rsidRDefault="0048425F" w:rsidP="0048425F">
      <w:pPr>
        <w:spacing w:after="200" w:line="240" w:lineRule="auto"/>
        <w:rPr>
          <w:rFonts w:eastAsiaTheme="minorHAnsi" w:cs="Lucida Sans Unicode"/>
          <w:sz w:val="24"/>
          <w:lang w:val="en-US"/>
        </w:rPr>
      </w:pPr>
      <w:r>
        <w:rPr>
          <w:noProof/>
          <w:lang w:val="de-DE"/>
        </w:rPr>
        <w:drawing>
          <wp:inline distT="0" distB="0" distL="0" distR="0" wp14:anchorId="7FBE5361" wp14:editId="43919ADD">
            <wp:extent cx="2944059" cy="2207941"/>
            <wp:effectExtent l="0" t="0" r="8890"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90185625_highRes_the-new-bmw-7-series_o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7664" cy="2210645"/>
                    </a:xfrm>
                    <a:prstGeom prst="rect">
                      <a:avLst/>
                    </a:prstGeom>
                  </pic:spPr>
                </pic:pic>
              </a:graphicData>
            </a:graphic>
          </wp:inline>
        </w:drawing>
      </w:r>
    </w:p>
    <w:p w:rsidR="00A93661" w:rsidRDefault="00A93661" w:rsidP="004F39FD">
      <w:pPr>
        <w:spacing w:line="240" w:lineRule="auto"/>
        <w:rPr>
          <w:rFonts w:eastAsiaTheme="minorHAnsi" w:cs="Lucida Sans Unicode"/>
          <w:sz w:val="18"/>
          <w:szCs w:val="18"/>
          <w:lang w:val="en-US"/>
        </w:rPr>
      </w:pPr>
    </w:p>
    <w:p w:rsidR="00A93661" w:rsidRDefault="00A93661" w:rsidP="00A93661">
      <w:pPr>
        <w:spacing w:line="220" w:lineRule="exact"/>
        <w:rPr>
          <w:rFonts w:eastAsiaTheme="minorHAnsi" w:cs="Lucida Sans Unicode"/>
          <w:sz w:val="18"/>
          <w:szCs w:val="18"/>
          <w:lang w:val="en-US"/>
        </w:rPr>
      </w:pPr>
      <w:r w:rsidRPr="00A93661">
        <w:rPr>
          <w:rFonts w:eastAsiaTheme="minorHAnsi" w:cs="Lucida Sans Unicode"/>
          <w:b/>
          <w:sz w:val="18"/>
          <w:szCs w:val="18"/>
          <w:lang w:val="en-US"/>
        </w:rPr>
        <w:t>Caption</w:t>
      </w:r>
      <w:r>
        <w:rPr>
          <w:rFonts w:eastAsiaTheme="minorHAnsi" w:cs="Lucida Sans Unicode"/>
          <w:sz w:val="18"/>
          <w:szCs w:val="18"/>
          <w:lang w:val="en-US"/>
        </w:rPr>
        <w:t>:</w:t>
      </w:r>
    </w:p>
    <w:p w:rsidR="004F39FD" w:rsidRPr="00214D38" w:rsidRDefault="004F39FD" w:rsidP="00A93661">
      <w:pPr>
        <w:spacing w:line="220" w:lineRule="exact"/>
        <w:rPr>
          <w:rFonts w:eastAsiaTheme="minorHAnsi" w:cs="Lucida Sans Unicode"/>
          <w:i/>
          <w:sz w:val="18"/>
          <w:szCs w:val="18"/>
          <w:lang w:val="en-US"/>
        </w:rPr>
      </w:pPr>
      <w:r w:rsidRPr="00214D38">
        <w:rPr>
          <w:rFonts w:eastAsiaTheme="minorHAnsi" w:cs="Lucida Sans Unicode"/>
          <w:sz w:val="18"/>
          <w:szCs w:val="18"/>
          <w:lang w:val="en-US"/>
        </w:rPr>
        <w:t xml:space="preserve">Preh, a specialist in operating systems located in Bad Neustadt an der Saale, has devised a number of concepts that make it easier for drivers to operate touchscreens. </w:t>
      </w:r>
      <w:r w:rsidRPr="00214D38">
        <w:rPr>
          <w:rFonts w:eastAsiaTheme="minorHAnsi" w:cs="Lucida Sans Unicode"/>
          <w:i/>
          <w:iCs/>
          <w:sz w:val="18"/>
          <w:szCs w:val="18"/>
          <w:lang w:val="en-US"/>
        </w:rPr>
        <w:t>© BMW</w:t>
      </w:r>
      <w:r>
        <w:rPr>
          <w:rFonts w:eastAsiaTheme="minorHAnsi" w:cs="Lucida Sans Unicode"/>
          <w:i/>
          <w:iCs/>
          <w:sz w:val="18"/>
          <w:szCs w:val="18"/>
          <w:lang w:val="en-US"/>
        </w:rPr>
        <w:t xml:space="preserve"> AG</w:t>
      </w:r>
    </w:p>
    <w:p w:rsidR="0048425F" w:rsidRDefault="0048425F" w:rsidP="00601E1D">
      <w:pPr>
        <w:spacing w:after="200"/>
        <w:rPr>
          <w:rFonts w:eastAsiaTheme="minorHAnsi" w:cs="Lucida Sans Unicode"/>
          <w:szCs w:val="22"/>
          <w:lang w:val="en-US"/>
        </w:rPr>
      </w:pPr>
    </w:p>
    <w:p w:rsidR="00601E1D" w:rsidRDefault="00601E1D" w:rsidP="00A93661">
      <w:pPr>
        <w:rPr>
          <w:rFonts w:eastAsiaTheme="minorHAnsi" w:cs="Lucida Sans Unicode"/>
          <w:color w:val="363636"/>
          <w:sz w:val="27"/>
          <w:szCs w:val="27"/>
          <w:lang w:val="en-US"/>
        </w:rPr>
      </w:pPr>
      <w:r w:rsidRPr="003A7B8D">
        <w:rPr>
          <w:rFonts w:eastAsiaTheme="minorHAnsi" w:cs="Lucida Sans Unicode"/>
          <w:szCs w:val="22"/>
          <w:lang w:val="en-US"/>
        </w:rPr>
        <w:t xml:space="preserve">Within just a few years, </w:t>
      </w:r>
      <w:r w:rsidRPr="00082558">
        <w:rPr>
          <w:rFonts w:eastAsiaTheme="minorHAnsi" w:cs="Lucida Sans Unicode"/>
          <w:szCs w:val="22"/>
          <w:lang w:val="en-US"/>
        </w:rPr>
        <w:t xml:space="preserve">touchscreens have increasingly taken over from the multitude of </w:t>
      </w:r>
      <w:r w:rsidRPr="00FA445A">
        <w:rPr>
          <w:rFonts w:eastAsiaTheme="minorHAnsi" w:cs="Lucida Sans Unicode"/>
          <w:szCs w:val="22"/>
          <w:lang w:val="en-US"/>
        </w:rPr>
        <w:t>knobs and buttons</w:t>
      </w:r>
      <w:r w:rsidRPr="00082558">
        <w:rPr>
          <w:rFonts w:eastAsiaTheme="minorHAnsi" w:cs="Lucida Sans Unicode"/>
          <w:szCs w:val="22"/>
          <w:lang w:val="en-US"/>
        </w:rPr>
        <w:t xml:space="preserve"> previously used to operate controls. </w:t>
      </w:r>
      <w:r w:rsidRPr="00FA445A">
        <w:rPr>
          <w:rFonts w:eastAsiaTheme="minorHAnsi" w:cs="Lucida Sans Unicode"/>
          <w:szCs w:val="22"/>
          <w:lang w:val="en-US"/>
        </w:rPr>
        <w:t>That also applies to the automotive sector</w:t>
      </w:r>
      <w:r w:rsidRPr="00214D38">
        <w:rPr>
          <w:rFonts w:eastAsiaTheme="minorHAnsi" w:cs="Lucida Sans Unicode"/>
          <w:szCs w:val="22"/>
          <w:lang w:val="en-US"/>
        </w:rPr>
        <w:t xml:space="preserve">. The challenge involved is that </w:t>
      </w:r>
      <w:r w:rsidR="00214D38">
        <w:rPr>
          <w:rFonts w:eastAsiaTheme="minorHAnsi" w:cs="Lucida Sans Unicode"/>
          <w:szCs w:val="22"/>
          <w:lang w:val="en-US"/>
        </w:rPr>
        <w:t xml:space="preserve">drivers must be able to operate </w:t>
      </w:r>
      <w:r w:rsidRPr="00214D38">
        <w:rPr>
          <w:rFonts w:eastAsiaTheme="minorHAnsi" w:cs="Lucida Sans Unicode"/>
          <w:szCs w:val="22"/>
          <w:lang w:val="en-US"/>
        </w:rPr>
        <w:t xml:space="preserve">the various functions combined in the center console, such as air conditioning and the infotainment system, without </w:t>
      </w:r>
      <w:r w:rsidR="00214D38">
        <w:rPr>
          <w:rFonts w:eastAsiaTheme="minorHAnsi" w:cs="Lucida Sans Unicode"/>
          <w:szCs w:val="22"/>
          <w:lang w:val="en-US"/>
        </w:rPr>
        <w:t>taking their</w:t>
      </w:r>
      <w:r w:rsidRPr="00214D38">
        <w:rPr>
          <w:rFonts w:eastAsiaTheme="minorHAnsi" w:cs="Lucida Sans Unicode"/>
          <w:szCs w:val="22"/>
          <w:lang w:val="en-US"/>
        </w:rPr>
        <w:t xml:space="preserve"> </w:t>
      </w:r>
      <w:r w:rsidR="00214D38">
        <w:rPr>
          <w:rFonts w:eastAsiaTheme="minorHAnsi" w:cs="Lucida Sans Unicode"/>
          <w:szCs w:val="22"/>
          <w:lang w:val="en-US"/>
        </w:rPr>
        <w:t>eyes</w:t>
      </w:r>
      <w:r w:rsidRPr="00214D38">
        <w:rPr>
          <w:rFonts w:eastAsiaTheme="minorHAnsi" w:cs="Lucida Sans Unicode"/>
          <w:szCs w:val="22"/>
          <w:lang w:val="en-US"/>
        </w:rPr>
        <w:t xml:space="preserve"> </w:t>
      </w:r>
      <w:r w:rsidR="00214D38">
        <w:rPr>
          <w:rFonts w:eastAsiaTheme="minorHAnsi" w:cs="Lucida Sans Unicode"/>
          <w:szCs w:val="22"/>
          <w:lang w:val="en-US"/>
        </w:rPr>
        <w:t>off</w:t>
      </w:r>
      <w:r w:rsidRPr="00214D38">
        <w:rPr>
          <w:rFonts w:eastAsiaTheme="minorHAnsi" w:cs="Lucida Sans Unicode"/>
          <w:szCs w:val="22"/>
          <w:lang w:val="en-US"/>
        </w:rPr>
        <w:t xml:space="preserve"> the road. “With knobs and buttons, drivers can feel precisely where their hand is on the control unit,” explains Hans Karl Heil, a </w:t>
      </w:r>
      <w:r w:rsidRPr="00082558">
        <w:rPr>
          <w:rFonts w:eastAsiaTheme="minorHAnsi" w:cs="Lucida Sans Unicode"/>
          <w:szCs w:val="22"/>
          <w:lang w:val="en-US"/>
        </w:rPr>
        <w:t xml:space="preserve">development engineer for </w:t>
      </w:r>
      <w:r w:rsidRPr="00FA445A">
        <w:rPr>
          <w:rFonts w:eastAsiaTheme="minorHAnsi" w:cs="Lucida Sans Unicode"/>
          <w:szCs w:val="22"/>
          <w:lang w:val="en-US"/>
        </w:rPr>
        <w:t xml:space="preserve">mechanical design at Preh GmbH. “That is of course </w:t>
      </w:r>
      <w:r w:rsidR="00082558" w:rsidRPr="00FA445A">
        <w:rPr>
          <w:rFonts w:eastAsiaTheme="minorHAnsi" w:cs="Lucida Sans Unicode"/>
          <w:szCs w:val="22"/>
          <w:lang w:val="en-US"/>
        </w:rPr>
        <w:t xml:space="preserve">not </w:t>
      </w:r>
      <w:r w:rsidRPr="00FA445A">
        <w:rPr>
          <w:rFonts w:eastAsiaTheme="minorHAnsi" w:cs="Lucida Sans Unicode"/>
          <w:szCs w:val="22"/>
          <w:lang w:val="en-US"/>
        </w:rPr>
        <w:t xml:space="preserve">possible with a touchscreen.” </w:t>
      </w:r>
      <w:r w:rsidR="00FA445A" w:rsidRPr="00FA445A">
        <w:rPr>
          <w:rFonts w:eastAsiaTheme="minorHAnsi" w:cs="Lucida Sans Unicode"/>
          <w:szCs w:val="22"/>
          <w:lang w:val="en-US"/>
        </w:rPr>
        <w:t>The</w:t>
      </w:r>
      <w:r w:rsidRPr="00FA445A">
        <w:rPr>
          <w:rFonts w:eastAsiaTheme="minorHAnsi" w:cs="Lucida Sans Unicode"/>
          <w:szCs w:val="22"/>
          <w:lang w:val="en-US"/>
        </w:rPr>
        <w:t xml:space="preserve"> specialist in operating systems located in Bad Neustadt an der Saale</w:t>
      </w:r>
      <w:r w:rsidR="00FA445A" w:rsidRPr="00FA445A">
        <w:rPr>
          <w:rFonts w:eastAsiaTheme="minorHAnsi" w:cs="Lucida Sans Unicode"/>
          <w:szCs w:val="22"/>
          <w:lang w:val="en-US"/>
        </w:rPr>
        <w:t xml:space="preserve"> has</w:t>
      </w:r>
      <w:r w:rsidRPr="00FA445A">
        <w:rPr>
          <w:rFonts w:eastAsiaTheme="minorHAnsi" w:cs="Lucida Sans Unicode"/>
          <w:szCs w:val="22"/>
          <w:lang w:val="en-US"/>
        </w:rPr>
        <w:t xml:space="preserve"> therefore devised a number of concepts that make it easier for drivers to operate touchscreens.</w:t>
      </w:r>
      <w:r w:rsidRPr="00214D38">
        <w:rPr>
          <w:rFonts w:eastAsiaTheme="minorHAnsi" w:cs="Lucida Sans Unicode"/>
          <w:color w:val="363636"/>
          <w:sz w:val="27"/>
          <w:szCs w:val="27"/>
          <w:lang w:val="en-US"/>
        </w:rPr>
        <w:t> </w:t>
      </w:r>
    </w:p>
    <w:p w:rsidR="0048425F" w:rsidRPr="00214D38" w:rsidRDefault="0048425F" w:rsidP="00601E1D">
      <w:pPr>
        <w:spacing w:after="200"/>
        <w:rPr>
          <w:rFonts w:eastAsiaTheme="minorHAnsi" w:cs="Lucida Sans Unicode"/>
          <w:color w:val="363636"/>
          <w:sz w:val="27"/>
          <w:szCs w:val="27"/>
          <w:lang w:val="en-US"/>
        </w:rPr>
      </w:pPr>
    </w:p>
    <w:p w:rsidR="00601E1D" w:rsidRPr="00214D38" w:rsidRDefault="00601E1D" w:rsidP="00601E1D">
      <w:pPr>
        <w:tabs>
          <w:tab w:val="left" w:pos="5427"/>
        </w:tabs>
        <w:spacing w:after="200"/>
        <w:rPr>
          <w:rFonts w:eastAsiaTheme="minorHAnsi" w:cs="Lucida Sans Unicode"/>
          <w:i/>
          <w:szCs w:val="22"/>
          <w:lang w:val="en-US"/>
        </w:rPr>
      </w:pPr>
      <w:r w:rsidRPr="00FA445A">
        <w:rPr>
          <w:rFonts w:eastAsiaTheme="minorHAnsi" w:cs="Lucida Sans Unicode"/>
          <w:i/>
          <w:iCs/>
          <w:szCs w:val="22"/>
          <w:lang w:val="en-US"/>
        </w:rPr>
        <w:lastRenderedPageBreak/>
        <w:t>Tactile surface contour</w:t>
      </w:r>
    </w:p>
    <w:p w:rsidR="00601E1D" w:rsidRPr="00214D38" w:rsidRDefault="00601E1D" w:rsidP="00601E1D">
      <w:pPr>
        <w:spacing w:after="200"/>
        <w:rPr>
          <w:rFonts w:eastAsiaTheme="minorHAnsi" w:cs="Lucida Sans Unicode"/>
          <w:szCs w:val="22"/>
          <w:lang w:val="en-US"/>
        </w:rPr>
      </w:pPr>
      <w:r w:rsidRPr="00214D38">
        <w:rPr>
          <w:rFonts w:eastAsiaTheme="minorHAnsi" w:cs="Lucida Sans Unicode"/>
          <w:szCs w:val="22"/>
          <w:lang w:val="en-US"/>
        </w:rPr>
        <w:t xml:space="preserve">Preh developed an entirely new generation of tactile surface contours for the air conditioning function of </w:t>
      </w:r>
      <w:r w:rsidRPr="00082558">
        <w:rPr>
          <w:rFonts w:eastAsiaTheme="minorHAnsi" w:cs="Lucida Sans Unicode"/>
          <w:szCs w:val="22"/>
          <w:lang w:val="en-US"/>
        </w:rPr>
        <w:t xml:space="preserve">the </w:t>
      </w:r>
      <w:r w:rsidR="00082558" w:rsidRPr="00FA445A">
        <w:rPr>
          <w:rFonts w:eastAsiaTheme="minorHAnsi" w:cs="Lucida Sans Unicode"/>
          <w:szCs w:val="22"/>
          <w:lang w:val="en-US"/>
        </w:rPr>
        <w:t>c</w:t>
      </w:r>
      <w:r w:rsidRPr="00FA445A">
        <w:rPr>
          <w:rFonts w:eastAsiaTheme="minorHAnsi" w:cs="Lucida Sans Unicode"/>
          <w:szCs w:val="22"/>
          <w:lang w:val="en-US"/>
        </w:rPr>
        <w:t xml:space="preserve">enter </w:t>
      </w:r>
      <w:r w:rsidR="00082558" w:rsidRPr="00FA445A">
        <w:rPr>
          <w:rFonts w:eastAsiaTheme="minorHAnsi" w:cs="Lucida Sans Unicode"/>
          <w:szCs w:val="22"/>
          <w:lang w:val="en-US"/>
        </w:rPr>
        <w:t>s</w:t>
      </w:r>
      <w:r w:rsidRPr="00FA445A">
        <w:rPr>
          <w:rFonts w:eastAsiaTheme="minorHAnsi" w:cs="Lucida Sans Unicode"/>
          <w:szCs w:val="22"/>
          <w:lang w:val="en-US"/>
        </w:rPr>
        <w:t>tack</w:t>
      </w:r>
      <w:r w:rsidR="00C43E64" w:rsidRPr="00082558">
        <w:rPr>
          <w:rFonts w:eastAsiaTheme="minorHAnsi" w:cs="Lucida Sans Unicode"/>
          <w:szCs w:val="22"/>
          <w:lang w:val="en-US"/>
        </w:rPr>
        <w:t xml:space="preserve"> operating system that the BMW</w:t>
      </w:r>
      <w:r w:rsidRPr="00146C7D">
        <w:rPr>
          <w:rFonts w:eastAsiaTheme="minorHAnsi" w:cs="Lucida Sans Unicode"/>
          <w:szCs w:val="22"/>
          <w:lang w:val="en-US"/>
        </w:rPr>
        <w:t xml:space="preserve"> Group offers as a special </w:t>
      </w:r>
      <w:r w:rsidR="00C43E64" w:rsidRPr="00146C7D">
        <w:rPr>
          <w:rFonts w:eastAsiaTheme="minorHAnsi" w:cs="Lucida Sans Unicode"/>
          <w:szCs w:val="22"/>
          <w:lang w:val="en-US"/>
        </w:rPr>
        <w:t>feature to purchasers of the BMW</w:t>
      </w:r>
      <w:r w:rsidRPr="00FA445A">
        <w:rPr>
          <w:rFonts w:eastAsiaTheme="minorHAnsi" w:cs="Lucida Sans Unicode"/>
          <w:szCs w:val="22"/>
          <w:lang w:val="en-US"/>
        </w:rPr>
        <w:t xml:space="preserve"> Series 5 and 7. “The surface</w:t>
      </w:r>
      <w:r w:rsidRPr="00214D38">
        <w:rPr>
          <w:rFonts w:eastAsiaTheme="minorHAnsi" w:cs="Lucida Sans Unicode"/>
          <w:szCs w:val="22"/>
          <w:lang w:val="en-US"/>
        </w:rPr>
        <w:t xml:space="preserve"> is slightly indented in places, making it easier to operate,” Heil says. The localization aids are incorporated into the touchscreen membrane made from the thermoplastic PLEXIMID® TT50. This polymethyl methacrylimide (PMMI) with a high heat deflection temperature from Evonik is also </w:t>
      </w:r>
      <w:r w:rsidRPr="00082558">
        <w:rPr>
          <w:rFonts w:eastAsiaTheme="minorHAnsi" w:cs="Lucida Sans Unicode"/>
          <w:szCs w:val="22"/>
          <w:lang w:val="en-US"/>
        </w:rPr>
        <w:t xml:space="preserve">used, for example, for light guides in the </w:t>
      </w:r>
      <w:r w:rsidRPr="00FA445A">
        <w:rPr>
          <w:rFonts w:eastAsiaTheme="minorHAnsi" w:cs="Lucida Sans Unicode"/>
          <w:szCs w:val="22"/>
          <w:lang w:val="en-US"/>
        </w:rPr>
        <w:t>daytime running light</w:t>
      </w:r>
      <w:r w:rsidRPr="00082558">
        <w:rPr>
          <w:rFonts w:eastAsiaTheme="minorHAnsi" w:cs="Lucida Sans Unicode"/>
          <w:szCs w:val="22"/>
          <w:lang w:val="en-US"/>
        </w:rPr>
        <w:t xml:space="preserve"> of modern</w:t>
      </w:r>
      <w:r w:rsidRPr="00214D38">
        <w:rPr>
          <w:rFonts w:eastAsiaTheme="minorHAnsi" w:cs="Lucida Sans Unicode"/>
          <w:szCs w:val="22"/>
          <w:lang w:val="en-US"/>
        </w:rPr>
        <w:t xml:space="preserve"> LED headlamps. “Besides its good optical </w:t>
      </w:r>
      <w:r w:rsidRPr="00082558">
        <w:rPr>
          <w:rFonts w:eastAsiaTheme="minorHAnsi" w:cs="Lucida Sans Unicode"/>
          <w:szCs w:val="22"/>
          <w:lang w:val="en-US"/>
        </w:rPr>
        <w:t xml:space="preserve">properties, the material also offers very accurate </w:t>
      </w:r>
      <w:r w:rsidRPr="00FA445A">
        <w:rPr>
          <w:rFonts w:eastAsiaTheme="minorHAnsi" w:cs="Lucida Sans Unicode"/>
          <w:szCs w:val="22"/>
          <w:lang w:val="en-US"/>
        </w:rPr>
        <w:t>mold surface reproduction</w:t>
      </w:r>
      <w:r w:rsidRPr="00082558">
        <w:rPr>
          <w:rFonts w:eastAsiaTheme="minorHAnsi" w:cs="Lucida Sans Unicode"/>
          <w:szCs w:val="22"/>
          <w:lang w:val="en-US"/>
        </w:rPr>
        <w:t>, making</w:t>
      </w:r>
      <w:r w:rsidRPr="00214D38">
        <w:rPr>
          <w:rFonts w:eastAsiaTheme="minorHAnsi" w:cs="Lucida Sans Unicode"/>
          <w:szCs w:val="22"/>
          <w:lang w:val="en-US"/>
        </w:rPr>
        <w:t xml:space="preserve"> it ideal </w:t>
      </w:r>
      <w:r w:rsidRPr="00082558">
        <w:rPr>
          <w:rFonts w:eastAsiaTheme="minorHAnsi" w:cs="Lucida Sans Unicode"/>
          <w:szCs w:val="22"/>
          <w:lang w:val="en-US"/>
        </w:rPr>
        <w:t xml:space="preserve">for </w:t>
      </w:r>
      <w:r w:rsidRPr="00FA445A">
        <w:rPr>
          <w:rFonts w:eastAsiaTheme="minorHAnsi" w:cs="Lucida Sans Unicode"/>
          <w:szCs w:val="22"/>
          <w:lang w:val="en-US"/>
        </w:rPr>
        <w:t>three-dimensional forming</w:t>
      </w:r>
      <w:r w:rsidRPr="00082558">
        <w:rPr>
          <w:rFonts w:eastAsiaTheme="minorHAnsi" w:cs="Lucida Sans Unicode"/>
          <w:szCs w:val="22"/>
          <w:lang w:val="en-US"/>
        </w:rPr>
        <w:t>,” Heil says. “And we can</w:t>
      </w:r>
      <w:r w:rsidR="00FA445A">
        <w:rPr>
          <w:rFonts w:eastAsiaTheme="minorHAnsi" w:cs="Lucida Sans Unicode"/>
          <w:szCs w:val="22"/>
          <w:lang w:val="en-US"/>
        </w:rPr>
        <w:t xml:space="preserve"> simply</w:t>
      </w:r>
      <w:r w:rsidRPr="00082558">
        <w:rPr>
          <w:rFonts w:eastAsiaTheme="minorHAnsi" w:cs="Lucida Sans Unicode"/>
          <w:szCs w:val="22"/>
          <w:lang w:val="en-US"/>
        </w:rPr>
        <w:t xml:space="preserve"> injection-mold</w:t>
      </w:r>
      <w:r w:rsidRPr="00214D38">
        <w:rPr>
          <w:rFonts w:eastAsiaTheme="minorHAnsi" w:cs="Lucida Sans Unicode"/>
          <w:szCs w:val="22"/>
          <w:lang w:val="en-US"/>
        </w:rPr>
        <w:t xml:space="preserve"> the </w:t>
      </w:r>
      <w:r w:rsidRPr="00FA445A">
        <w:rPr>
          <w:rFonts w:eastAsiaTheme="minorHAnsi" w:cs="Lucida Sans Unicode"/>
          <w:szCs w:val="22"/>
          <w:lang w:val="en-US"/>
        </w:rPr>
        <w:t>component, which</w:t>
      </w:r>
      <w:r w:rsidRPr="00214D38">
        <w:rPr>
          <w:rFonts w:eastAsiaTheme="minorHAnsi" w:cs="Lucida Sans Unicode"/>
          <w:szCs w:val="22"/>
          <w:lang w:val="en-US"/>
        </w:rPr>
        <w:t xml:space="preserve"> is very important in view of the large number of units required by the automotive industry.” </w:t>
      </w:r>
    </w:p>
    <w:p w:rsidR="00601E1D" w:rsidRPr="00214D38" w:rsidRDefault="00601E1D" w:rsidP="00601E1D">
      <w:pPr>
        <w:spacing w:after="200"/>
        <w:rPr>
          <w:rFonts w:eastAsiaTheme="minorHAnsi" w:cs="Lucida Sans Unicode"/>
          <w:szCs w:val="22"/>
          <w:lang w:val="en-US"/>
        </w:rPr>
      </w:pPr>
      <w:r w:rsidRPr="00214D38">
        <w:rPr>
          <w:rFonts w:eastAsiaTheme="minorHAnsi" w:cs="Lucida Sans Unicode"/>
          <w:szCs w:val="22"/>
          <w:lang w:val="en-US"/>
        </w:rPr>
        <w:t xml:space="preserve">PLEXIMID® also meets the many other requirements of the automobile industry. “Car interiors </w:t>
      </w:r>
      <w:r w:rsidRPr="00FA445A">
        <w:rPr>
          <w:rFonts w:eastAsiaTheme="minorHAnsi" w:cs="Lucida Sans Unicode"/>
          <w:szCs w:val="22"/>
          <w:lang w:val="en-US"/>
        </w:rPr>
        <w:t>are subject to permanent wear</w:t>
      </w:r>
      <w:r w:rsidRPr="00214D38">
        <w:rPr>
          <w:rFonts w:eastAsiaTheme="minorHAnsi" w:cs="Lucida Sans Unicode"/>
          <w:szCs w:val="22"/>
          <w:lang w:val="en-US"/>
        </w:rPr>
        <w:t xml:space="preserve"> and tear, and all the materials used have to withstand those stresses,” explains Dr. Lukas Dössel</w:t>
      </w:r>
      <w:r w:rsidR="00C43E64">
        <w:rPr>
          <w:rFonts w:eastAsiaTheme="minorHAnsi" w:cs="Lucida Sans Unicode"/>
          <w:szCs w:val="22"/>
          <w:lang w:val="en-US"/>
        </w:rPr>
        <w:t xml:space="preserve"> from</w:t>
      </w:r>
      <w:r w:rsidRPr="00214D38">
        <w:rPr>
          <w:rFonts w:eastAsiaTheme="minorHAnsi" w:cs="Lucida Sans Unicode"/>
          <w:szCs w:val="22"/>
          <w:lang w:val="en-US"/>
        </w:rPr>
        <w:t xml:space="preserve"> Global Product Management PMMI at Evonik. PLEXIMID® </w:t>
      </w:r>
      <w:r w:rsidRPr="00146C7D">
        <w:rPr>
          <w:rFonts w:eastAsiaTheme="minorHAnsi" w:cs="Lucida Sans Unicode"/>
          <w:szCs w:val="22"/>
          <w:lang w:val="en-US"/>
        </w:rPr>
        <w:t>shows</w:t>
      </w:r>
      <w:r w:rsidRPr="00214D38">
        <w:rPr>
          <w:rFonts w:eastAsiaTheme="minorHAnsi" w:cs="Lucida Sans Unicode"/>
          <w:szCs w:val="22"/>
          <w:lang w:val="en-US"/>
        </w:rPr>
        <w:t xml:space="preserve"> high chemical resistance, which means it is insensitive to traces of perspiration, creams and food on the hands of people operating the system. Since PMMI, like PMMA, has the highest surface hardness of any thermoplastic, mechanical stress from keys or handbags poses no problem either, especially since Preh has additionally protected the material with a special coating. </w:t>
      </w:r>
    </w:p>
    <w:p w:rsidR="00601E1D" w:rsidRPr="00214D38" w:rsidRDefault="00601E1D" w:rsidP="00601E1D">
      <w:pPr>
        <w:spacing w:after="200"/>
        <w:rPr>
          <w:rFonts w:eastAsiaTheme="minorHAnsi" w:cs="Lucida Sans Unicode"/>
          <w:i/>
          <w:szCs w:val="22"/>
          <w:lang w:val="en-US"/>
        </w:rPr>
      </w:pPr>
      <w:r w:rsidRPr="00214D38">
        <w:rPr>
          <w:rFonts w:eastAsiaTheme="minorHAnsi" w:cs="Lucida Sans Unicode"/>
          <w:i/>
          <w:iCs/>
          <w:szCs w:val="22"/>
          <w:lang w:val="en-US"/>
        </w:rPr>
        <w:t>High heat deflection temperature</w:t>
      </w:r>
    </w:p>
    <w:p w:rsidR="00601E1D" w:rsidRDefault="00601E1D" w:rsidP="00601E1D">
      <w:pPr>
        <w:spacing w:after="200"/>
        <w:rPr>
          <w:rFonts w:eastAsiaTheme="minorHAnsi" w:cs="Lucida Sans Unicode"/>
          <w:szCs w:val="22"/>
          <w:lang w:val="en-US"/>
        </w:rPr>
      </w:pPr>
      <w:r w:rsidRPr="00214D38">
        <w:rPr>
          <w:rFonts w:eastAsiaTheme="minorHAnsi" w:cs="Lucida Sans Unicode"/>
          <w:szCs w:val="22"/>
          <w:lang w:val="en-US"/>
        </w:rPr>
        <w:t xml:space="preserve">Owing to its high heat deflection temperature, PLEXIMID® also withstands heat buildup in cars parked in full sunlight, which can easily reach temperatures of more than 100 degrees Celsius. “Its low rate of thermal expansion was another crucial point when it came to choosing </w:t>
      </w:r>
      <w:r w:rsidRPr="00146C7D">
        <w:rPr>
          <w:rFonts w:eastAsiaTheme="minorHAnsi" w:cs="Lucida Sans Unicode"/>
          <w:szCs w:val="22"/>
          <w:lang w:val="en-US"/>
        </w:rPr>
        <w:t xml:space="preserve">the material, because we bond the touchscreen membrane to the </w:t>
      </w:r>
      <w:r w:rsidRPr="00FA445A">
        <w:rPr>
          <w:rFonts w:eastAsiaTheme="minorHAnsi" w:cs="Lucida Sans Unicode"/>
          <w:szCs w:val="22"/>
          <w:lang w:val="en-US"/>
        </w:rPr>
        <w:t>silicate glass</w:t>
      </w:r>
      <w:r w:rsidRPr="00214D38">
        <w:rPr>
          <w:rFonts w:eastAsiaTheme="minorHAnsi" w:cs="Lucida Sans Unicode"/>
          <w:szCs w:val="22"/>
          <w:lang w:val="en-US"/>
        </w:rPr>
        <w:t xml:space="preserve"> display behind it,” Heil says. “The cover must therefore show very minimal expansion due to temperature fluctuations.” </w:t>
      </w:r>
    </w:p>
    <w:p w:rsidR="0048425F" w:rsidRPr="00214D38" w:rsidRDefault="0048425F" w:rsidP="00601E1D">
      <w:pPr>
        <w:spacing w:after="200"/>
        <w:rPr>
          <w:rFonts w:eastAsiaTheme="minorHAnsi" w:cs="Lucida Sans Unicode"/>
          <w:szCs w:val="22"/>
          <w:lang w:val="en-US"/>
        </w:rPr>
      </w:pPr>
    </w:p>
    <w:p w:rsidR="00601E1D" w:rsidRPr="00214D38" w:rsidRDefault="00601E1D" w:rsidP="00601E1D">
      <w:pPr>
        <w:spacing w:after="200"/>
        <w:rPr>
          <w:rFonts w:eastAsiaTheme="minorHAnsi" w:cs="Lucida Sans Unicode"/>
          <w:i/>
          <w:szCs w:val="22"/>
          <w:lang w:val="en-US"/>
        </w:rPr>
      </w:pPr>
      <w:r w:rsidRPr="00214D38">
        <w:rPr>
          <w:rFonts w:eastAsiaTheme="minorHAnsi" w:cs="Lucida Sans Unicode"/>
          <w:i/>
          <w:iCs/>
          <w:szCs w:val="22"/>
          <w:lang w:val="en-US"/>
        </w:rPr>
        <w:lastRenderedPageBreak/>
        <w:t>Uniting design and function</w:t>
      </w:r>
    </w:p>
    <w:p w:rsidR="00601E1D" w:rsidRPr="00214D38" w:rsidRDefault="00601E1D" w:rsidP="00601E1D">
      <w:pPr>
        <w:spacing w:after="200"/>
        <w:rPr>
          <w:rFonts w:eastAsiaTheme="minorHAnsi" w:cs="Lucida Sans Unicode"/>
          <w:szCs w:val="22"/>
          <w:lang w:val="en-US"/>
        </w:rPr>
      </w:pPr>
      <w:r w:rsidRPr="00214D38">
        <w:rPr>
          <w:rFonts w:eastAsiaTheme="minorHAnsi" w:cs="Lucida Sans Unicode"/>
          <w:szCs w:val="22"/>
          <w:lang w:val="en-US"/>
        </w:rPr>
        <w:t xml:space="preserve">Talking of sunlight, the displays on the operating element can be clearly seen even in sunshine, as Evonik’s PMMI specialist explains: “No other plastic with a high heat deflection temperature shows such low birefringence. This means there are virtually no disturbing color reflections,” Dr. Dössel says. The display can </w:t>
      </w:r>
      <w:r w:rsidRPr="00FA445A">
        <w:rPr>
          <w:rFonts w:eastAsiaTheme="minorHAnsi" w:cs="Lucida Sans Unicode"/>
          <w:szCs w:val="22"/>
          <w:lang w:val="en-US"/>
        </w:rPr>
        <w:t xml:space="preserve">therefore be read even by people wearing polarized sunglasses. So there are </w:t>
      </w:r>
      <w:r w:rsidR="00FA445A" w:rsidRPr="00FA445A">
        <w:rPr>
          <w:rFonts w:eastAsiaTheme="minorHAnsi" w:cs="Lucida Sans Unicode"/>
          <w:szCs w:val="22"/>
          <w:lang w:val="en-US"/>
        </w:rPr>
        <w:t>many</w:t>
      </w:r>
      <w:r w:rsidR="00FA445A" w:rsidRPr="00214D38">
        <w:rPr>
          <w:rFonts w:eastAsiaTheme="minorHAnsi" w:cs="Lucida Sans Unicode"/>
          <w:szCs w:val="22"/>
          <w:lang w:val="en-US"/>
        </w:rPr>
        <w:t xml:space="preserve"> </w:t>
      </w:r>
      <w:r w:rsidRPr="00214D38">
        <w:rPr>
          <w:rFonts w:eastAsiaTheme="minorHAnsi" w:cs="Lucida Sans Unicode"/>
          <w:szCs w:val="22"/>
          <w:lang w:val="en-US"/>
        </w:rPr>
        <w:t>reasons why PLEXIMID® and high-tech operating systems from Preh offer a successful combination for safe driving.</w:t>
      </w:r>
    </w:p>
    <w:p w:rsidR="00601E1D" w:rsidRPr="00214D38" w:rsidRDefault="00601E1D" w:rsidP="00601E1D">
      <w:pPr>
        <w:spacing w:line="240" w:lineRule="auto"/>
        <w:rPr>
          <w:lang w:val="en-US"/>
        </w:rPr>
      </w:pPr>
    </w:p>
    <w:p w:rsidR="00601E1D" w:rsidRPr="00214D38" w:rsidRDefault="0048425F" w:rsidP="00601E1D">
      <w:pPr>
        <w:spacing w:line="240" w:lineRule="auto"/>
        <w:rPr>
          <w:lang w:val="en-US"/>
        </w:rPr>
      </w:pPr>
      <w:r>
        <w:rPr>
          <w:noProof/>
          <w:lang w:val="de-DE"/>
        </w:rPr>
        <w:drawing>
          <wp:inline distT="0" distB="0" distL="0" distR="0" wp14:anchorId="36A8AD07" wp14:editId="0002C947">
            <wp:extent cx="3033132" cy="202166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ofilwerkstatt Klima BMW mas-foto.de_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4984" cy="2022897"/>
                    </a:xfrm>
                    <a:prstGeom prst="rect">
                      <a:avLst/>
                    </a:prstGeom>
                  </pic:spPr>
                </pic:pic>
              </a:graphicData>
            </a:graphic>
          </wp:inline>
        </w:drawing>
      </w:r>
    </w:p>
    <w:p w:rsidR="00A93661" w:rsidRDefault="00A93661" w:rsidP="00601E1D">
      <w:pPr>
        <w:rPr>
          <w:rFonts w:eastAsiaTheme="minorHAnsi" w:cs="Lucida Sans Unicode"/>
          <w:sz w:val="18"/>
          <w:szCs w:val="18"/>
          <w:lang w:val="en-US"/>
        </w:rPr>
      </w:pPr>
    </w:p>
    <w:p w:rsidR="00A93661" w:rsidRDefault="00A93661" w:rsidP="00A93661">
      <w:pPr>
        <w:spacing w:line="220" w:lineRule="exact"/>
        <w:rPr>
          <w:rFonts w:eastAsiaTheme="minorHAnsi" w:cs="Lucida Sans Unicode"/>
          <w:sz w:val="18"/>
          <w:szCs w:val="18"/>
          <w:lang w:val="en-US"/>
        </w:rPr>
      </w:pPr>
      <w:r w:rsidRPr="00A93661">
        <w:rPr>
          <w:rFonts w:eastAsiaTheme="minorHAnsi" w:cs="Lucida Sans Unicode"/>
          <w:b/>
          <w:sz w:val="18"/>
          <w:szCs w:val="18"/>
          <w:lang w:val="en-US"/>
        </w:rPr>
        <w:t>Caption</w:t>
      </w:r>
      <w:r>
        <w:rPr>
          <w:rFonts w:eastAsiaTheme="minorHAnsi" w:cs="Lucida Sans Unicode"/>
          <w:sz w:val="18"/>
          <w:szCs w:val="18"/>
          <w:lang w:val="en-US"/>
        </w:rPr>
        <w:t>:</w:t>
      </w:r>
    </w:p>
    <w:p w:rsidR="00601E1D" w:rsidRPr="00214D38" w:rsidRDefault="00601E1D" w:rsidP="00A93661">
      <w:pPr>
        <w:spacing w:line="220" w:lineRule="exact"/>
        <w:rPr>
          <w:rFonts w:eastAsiaTheme="minorHAnsi" w:cs="Lucida Sans Unicode"/>
          <w:i/>
          <w:sz w:val="18"/>
          <w:szCs w:val="18"/>
          <w:lang w:val="en-US"/>
        </w:rPr>
      </w:pPr>
      <w:r w:rsidRPr="00214D38">
        <w:rPr>
          <w:rFonts w:eastAsiaTheme="minorHAnsi" w:cs="Lucida Sans Unicode"/>
          <w:sz w:val="18"/>
          <w:szCs w:val="18"/>
          <w:lang w:val="en-US"/>
        </w:rPr>
        <w:t>The easy-to-operate touchscreen made from PLEXIMID®, currently used in the 4-zone air conditioning unit of the BM</w:t>
      </w:r>
      <w:r w:rsidR="002008DA">
        <w:rPr>
          <w:rFonts w:eastAsiaTheme="minorHAnsi" w:cs="Lucida Sans Unicode"/>
          <w:sz w:val="18"/>
          <w:szCs w:val="18"/>
          <w:lang w:val="en-US"/>
        </w:rPr>
        <w:t>W</w:t>
      </w:r>
      <w:r w:rsidRPr="00214D38">
        <w:rPr>
          <w:rFonts w:eastAsiaTheme="minorHAnsi" w:cs="Lucida Sans Unicode"/>
          <w:sz w:val="18"/>
          <w:szCs w:val="18"/>
          <w:lang w:val="en-US"/>
        </w:rPr>
        <w:t xml:space="preserve"> Series 5 and 7. </w:t>
      </w:r>
      <w:bookmarkStart w:id="0" w:name="_GoBack"/>
      <w:bookmarkEnd w:id="0"/>
    </w:p>
    <w:p w:rsidR="004F1918" w:rsidRPr="00214D38" w:rsidRDefault="004F1918" w:rsidP="00CD1EE7">
      <w:pPr>
        <w:rPr>
          <w:lang w:val="en-US"/>
        </w:rPr>
      </w:pPr>
    </w:p>
    <w:p w:rsidR="004F1918" w:rsidRPr="00214D38" w:rsidRDefault="004F1918" w:rsidP="00CD1EE7">
      <w:pPr>
        <w:rPr>
          <w:lang w:val="en-US"/>
        </w:rPr>
      </w:pPr>
    </w:p>
    <w:p w:rsidR="00D65BC5" w:rsidRPr="00214D38" w:rsidRDefault="00D65BC5" w:rsidP="00D65BC5">
      <w:pPr>
        <w:spacing w:line="220" w:lineRule="exact"/>
        <w:ind w:right="85"/>
        <w:rPr>
          <w:position w:val="-2"/>
          <w:sz w:val="16"/>
          <w:szCs w:val="16"/>
          <w:lang w:val="en-US"/>
        </w:rPr>
      </w:pPr>
      <w:r w:rsidRPr="00214D38">
        <w:rPr>
          <w:rFonts w:cs="Lucida Sans Unicode"/>
          <w:color w:val="000000"/>
          <w:sz w:val="16"/>
          <w:szCs w:val="16"/>
          <w:lang w:val="en-US"/>
        </w:rPr>
        <w:t>Evonik is a worldwide manufacturer of PMMA products sold under the PLEXIGLAS® and PLEXIMID® trademarks on the European, Asian, African and Australian continents and under the ACRYLITE® and ACRYMID® trademarks in the Americas.</w:t>
      </w:r>
    </w:p>
    <w:p w:rsidR="00D65BC5" w:rsidRPr="00214D38" w:rsidRDefault="00D65BC5" w:rsidP="00D65BC5">
      <w:pPr>
        <w:rPr>
          <w:lang w:val="en-US"/>
        </w:rPr>
      </w:pPr>
    </w:p>
    <w:p w:rsidR="004F1918" w:rsidRPr="00214D38" w:rsidRDefault="004F1918" w:rsidP="00CD1EE7">
      <w:pPr>
        <w:rPr>
          <w:lang w:val="en-US"/>
        </w:rPr>
      </w:pPr>
    </w:p>
    <w:p w:rsidR="004F1918" w:rsidRPr="00214D38" w:rsidRDefault="004F1918" w:rsidP="00CD1EE7">
      <w:pPr>
        <w:rPr>
          <w:lang w:val="en-US"/>
        </w:rPr>
      </w:pPr>
    </w:p>
    <w:p w:rsidR="008F283E" w:rsidRPr="00214D38" w:rsidRDefault="008F283E" w:rsidP="008F283E">
      <w:pPr>
        <w:spacing w:line="220" w:lineRule="exact"/>
        <w:outlineLvl w:val="0"/>
        <w:rPr>
          <w:rFonts w:cs="Lucida Sans Unicode"/>
          <w:b/>
          <w:bCs/>
          <w:color w:val="000000"/>
          <w:sz w:val="18"/>
          <w:szCs w:val="18"/>
          <w:lang w:val="en-US"/>
        </w:rPr>
      </w:pPr>
      <w:r w:rsidRPr="00214D38">
        <w:rPr>
          <w:rFonts w:cs="Lucida Sans Unicode"/>
          <w:b/>
          <w:bCs/>
          <w:color w:val="000000"/>
          <w:sz w:val="18"/>
          <w:szCs w:val="18"/>
          <w:lang w:val="en-US"/>
        </w:rPr>
        <w:t>Company information</w:t>
      </w:r>
      <w:r w:rsidRPr="00214D38">
        <w:rPr>
          <w:rFonts w:cs="Lucida Sans Unicode"/>
          <w:color w:val="000000"/>
          <w:sz w:val="18"/>
          <w:szCs w:val="18"/>
          <w:lang w:val="en-US"/>
        </w:rPr>
        <w:t xml:space="preserve"> </w:t>
      </w:r>
    </w:p>
    <w:p w:rsidR="0098712C" w:rsidRPr="00214D38" w:rsidRDefault="0098712C" w:rsidP="0098712C">
      <w:pPr>
        <w:spacing w:line="220" w:lineRule="exact"/>
        <w:rPr>
          <w:rFonts w:cs="Lucida Sans Unicode"/>
          <w:sz w:val="18"/>
          <w:szCs w:val="18"/>
          <w:lang w:val="en-US"/>
        </w:rPr>
      </w:pPr>
      <w:r w:rsidRPr="00214D38">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w:t>
      </w:r>
      <w:r w:rsidR="00A93661">
        <w:rPr>
          <w:rFonts w:cs="Lucida Sans Unicode"/>
          <w:sz w:val="18"/>
          <w:szCs w:val="18"/>
          <w:lang w:val="en-US"/>
        </w:rPr>
        <w:t>6</w:t>
      </w:r>
      <w:r w:rsidRPr="00214D38">
        <w:rPr>
          <w:rFonts w:cs="Lucida Sans Unicode"/>
          <w:sz w:val="18"/>
          <w:szCs w:val="18"/>
          <w:lang w:val="en-US"/>
        </w:rPr>
        <w:t>,000 employees. In fiscal 2016, the enterprise generated sales of around €12.7 billion and an operating profit (adjusted EBITDA) of about €2.165 billion.</w:t>
      </w:r>
    </w:p>
    <w:p w:rsidR="005706BA" w:rsidRPr="00214D38" w:rsidRDefault="005706BA" w:rsidP="005706BA">
      <w:pPr>
        <w:spacing w:line="220" w:lineRule="exact"/>
        <w:rPr>
          <w:rFonts w:cs="Lucida Sans Unicode"/>
          <w:sz w:val="18"/>
          <w:szCs w:val="18"/>
          <w:lang w:val="en-US"/>
        </w:rPr>
      </w:pPr>
    </w:p>
    <w:p w:rsidR="005706BA" w:rsidRPr="00214D38" w:rsidRDefault="005706BA" w:rsidP="005706BA">
      <w:pPr>
        <w:autoSpaceDE w:val="0"/>
        <w:autoSpaceDN w:val="0"/>
        <w:adjustRightInd w:val="0"/>
        <w:spacing w:line="220" w:lineRule="exact"/>
        <w:rPr>
          <w:rFonts w:cs="Lucida Sans Unicode"/>
          <w:b/>
          <w:sz w:val="18"/>
          <w:szCs w:val="18"/>
          <w:lang w:val="en-US"/>
        </w:rPr>
      </w:pPr>
      <w:r w:rsidRPr="00214D38">
        <w:rPr>
          <w:rFonts w:cs="Lucida Sans Unicode"/>
          <w:b/>
          <w:bCs/>
          <w:sz w:val="18"/>
          <w:szCs w:val="18"/>
          <w:lang w:val="en-US"/>
        </w:rPr>
        <w:lastRenderedPageBreak/>
        <w:t>About Performance Materials</w:t>
      </w:r>
    </w:p>
    <w:p w:rsidR="005706BA" w:rsidRPr="00214D38" w:rsidRDefault="005706BA" w:rsidP="005706BA">
      <w:pPr>
        <w:pStyle w:val="StandardWeb"/>
        <w:shd w:val="clear" w:color="auto" w:fill="FFFFFF"/>
        <w:spacing w:line="220" w:lineRule="exact"/>
        <w:rPr>
          <w:rFonts w:cs="Lucida Sans Unicode"/>
          <w:sz w:val="18"/>
          <w:szCs w:val="18"/>
          <w:lang w:val="en-US"/>
        </w:rPr>
      </w:pPr>
      <w:r w:rsidRPr="00214D38">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2016, the segment’s roughly 4,400 employees generated sales about €3.2 billion.</w:t>
      </w:r>
    </w:p>
    <w:p w:rsidR="005706BA" w:rsidRDefault="005706BA" w:rsidP="005706BA">
      <w:pPr>
        <w:spacing w:line="220" w:lineRule="exact"/>
        <w:rPr>
          <w:sz w:val="18"/>
          <w:szCs w:val="18"/>
          <w:lang w:val="en-US"/>
        </w:rPr>
      </w:pPr>
    </w:p>
    <w:p w:rsidR="00A93661" w:rsidRPr="00214D38" w:rsidRDefault="00A93661" w:rsidP="005706BA">
      <w:pPr>
        <w:spacing w:line="220" w:lineRule="exact"/>
        <w:rPr>
          <w:sz w:val="18"/>
          <w:szCs w:val="18"/>
          <w:lang w:val="en-US"/>
        </w:rPr>
      </w:pPr>
    </w:p>
    <w:p w:rsidR="005706BA" w:rsidRPr="00214D38" w:rsidRDefault="005706BA" w:rsidP="005706BA">
      <w:pPr>
        <w:spacing w:line="220" w:lineRule="exact"/>
        <w:outlineLvl w:val="0"/>
        <w:rPr>
          <w:rFonts w:cs="Lucida Sans Unicode"/>
          <w:b/>
          <w:bCs/>
          <w:color w:val="000000"/>
          <w:sz w:val="18"/>
          <w:szCs w:val="18"/>
          <w:lang w:val="en-US"/>
        </w:rPr>
      </w:pPr>
      <w:r w:rsidRPr="00214D38">
        <w:rPr>
          <w:rFonts w:cs="Lucida Sans Unicode"/>
          <w:b/>
          <w:bCs/>
          <w:color w:val="000000"/>
          <w:sz w:val="18"/>
          <w:szCs w:val="18"/>
          <w:lang w:val="en-US"/>
        </w:rPr>
        <w:t>Disclaimer</w:t>
      </w:r>
    </w:p>
    <w:p w:rsidR="005706BA" w:rsidRPr="00214D38" w:rsidRDefault="005706BA" w:rsidP="005706BA">
      <w:pPr>
        <w:spacing w:line="220" w:lineRule="exact"/>
        <w:rPr>
          <w:rFonts w:cs="Lucida Sans Unicode"/>
          <w:sz w:val="18"/>
          <w:szCs w:val="18"/>
          <w:lang w:val="en-US"/>
        </w:rPr>
      </w:pPr>
      <w:r w:rsidRPr="00214D3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706BA" w:rsidRPr="00214D38" w:rsidRDefault="005706BA" w:rsidP="005706BA">
      <w:pPr>
        <w:spacing w:line="220" w:lineRule="exact"/>
        <w:outlineLvl w:val="0"/>
        <w:rPr>
          <w:rFonts w:cs="Lucida Sans Unicode"/>
          <w:sz w:val="18"/>
          <w:szCs w:val="18"/>
          <w:lang w:val="en-US"/>
        </w:rPr>
      </w:pPr>
    </w:p>
    <w:p w:rsidR="004F1918" w:rsidRPr="00214D38" w:rsidRDefault="004F1918" w:rsidP="005706BA">
      <w:pPr>
        <w:spacing w:line="220" w:lineRule="exact"/>
        <w:outlineLvl w:val="0"/>
        <w:rPr>
          <w:rFonts w:cs="Lucida Sans Unicode"/>
          <w:sz w:val="18"/>
          <w:szCs w:val="18"/>
          <w:lang w:val="en-US"/>
        </w:rPr>
      </w:pPr>
    </w:p>
    <w:sectPr w:rsidR="004F1918" w:rsidRPr="00214D38"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C7D" w:rsidRDefault="00146C7D" w:rsidP="00FD1184">
      <w:r>
        <w:separator/>
      </w:r>
    </w:p>
  </w:endnote>
  <w:endnote w:type="continuationSeparator" w:id="0">
    <w:p w:rsidR="00146C7D" w:rsidRDefault="00146C7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7D" w:rsidRDefault="00146C7D">
    <w:pPr>
      <w:pStyle w:val="Fuzeile"/>
    </w:pPr>
  </w:p>
  <w:p w:rsidR="00146C7D" w:rsidRDefault="00146C7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743BFF">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743BF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7D" w:rsidRDefault="00146C7D" w:rsidP="00316EC0">
    <w:pPr>
      <w:pStyle w:val="Fuzeile"/>
    </w:pPr>
  </w:p>
  <w:p w:rsidR="00146C7D" w:rsidRPr="005225EC" w:rsidRDefault="00146C7D" w:rsidP="00316EC0">
    <w:pPr>
      <w:pStyle w:val="Fuzeile"/>
      <w:rPr>
        <w:szCs w:val="18"/>
      </w:rPr>
    </w:pPr>
    <w:r>
      <w:rPr>
        <w:szCs w:val="18"/>
      </w:rPr>
      <w:t xml:space="preserve">Page </w:t>
    </w:r>
    <w:r>
      <w:rPr>
        <w:rStyle w:val="Seitenzahl"/>
        <w:szCs w:val="18"/>
      </w:rPr>
      <w:fldChar w:fldCharType="begin"/>
    </w:r>
    <w:r>
      <w:rPr>
        <w:rStyle w:val="Seitenzahl"/>
        <w:szCs w:val="18"/>
      </w:rPr>
      <w:instrText xml:space="preserve"> PAGE </w:instrText>
    </w:r>
    <w:r>
      <w:rPr>
        <w:rStyle w:val="Seitenzahl"/>
        <w:szCs w:val="18"/>
      </w:rPr>
      <w:fldChar w:fldCharType="separate"/>
    </w:r>
    <w:r w:rsidR="00743BFF">
      <w:rPr>
        <w:rStyle w:val="Seitenzahl"/>
        <w:noProof/>
        <w:szCs w:val="18"/>
      </w:rPr>
      <w:t>1</w:t>
    </w:r>
    <w:r>
      <w:rPr>
        <w:rStyle w:val="Seitenzahl"/>
        <w:szCs w:val="18"/>
      </w:rPr>
      <w:fldChar w:fldCharType="end"/>
    </w:r>
    <w:r>
      <w:rPr>
        <w:rStyle w:val="Seitenzahl"/>
        <w:szCs w:val="18"/>
      </w:rPr>
      <w:t xml:space="preserve"> of </w:t>
    </w:r>
    <w:r>
      <w:rPr>
        <w:rStyle w:val="Seitenzahl"/>
        <w:szCs w:val="18"/>
      </w:rPr>
      <w:fldChar w:fldCharType="begin"/>
    </w:r>
    <w:r>
      <w:rPr>
        <w:rStyle w:val="Seitenzahl"/>
        <w:szCs w:val="18"/>
      </w:rPr>
      <w:instrText xml:space="preserve"> NUMPAGES </w:instrText>
    </w:r>
    <w:r>
      <w:rPr>
        <w:rStyle w:val="Seitenzahl"/>
        <w:szCs w:val="18"/>
      </w:rPr>
      <w:fldChar w:fldCharType="separate"/>
    </w:r>
    <w:r w:rsidR="00743BFF">
      <w:rPr>
        <w:rStyle w:val="Seitenzahl"/>
        <w:noProof/>
        <w:szCs w:val="18"/>
      </w:rPr>
      <w:t>4</w:t>
    </w:r>
    <w:r>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C7D" w:rsidRDefault="00146C7D" w:rsidP="00FD1184">
      <w:r>
        <w:separator/>
      </w:r>
    </w:p>
  </w:footnote>
  <w:footnote w:type="continuationSeparator" w:id="0">
    <w:p w:rsidR="00146C7D" w:rsidRDefault="00146C7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7D" w:rsidRPr="003F4CD0" w:rsidRDefault="00146C7D"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7D" w:rsidRPr="003F4CD0" w:rsidRDefault="00146C7D">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14D4"/>
    <w:rsid w:val="00007459"/>
    <w:rsid w:val="00013722"/>
    <w:rsid w:val="00020EC3"/>
    <w:rsid w:val="00035360"/>
    <w:rsid w:val="00037105"/>
    <w:rsid w:val="00046C72"/>
    <w:rsid w:val="00047E57"/>
    <w:rsid w:val="00082558"/>
    <w:rsid w:val="00084555"/>
    <w:rsid w:val="00086556"/>
    <w:rsid w:val="00092F83"/>
    <w:rsid w:val="000A0DDB"/>
    <w:rsid w:val="000B4D73"/>
    <w:rsid w:val="000D081A"/>
    <w:rsid w:val="000D1DD8"/>
    <w:rsid w:val="000D7DF9"/>
    <w:rsid w:val="000E06AB"/>
    <w:rsid w:val="000E2184"/>
    <w:rsid w:val="000F70A3"/>
    <w:rsid w:val="000F7816"/>
    <w:rsid w:val="001214E9"/>
    <w:rsid w:val="00124443"/>
    <w:rsid w:val="0014346F"/>
    <w:rsid w:val="00146C7D"/>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008DA"/>
    <w:rsid w:val="00214D38"/>
    <w:rsid w:val="00221C32"/>
    <w:rsid w:val="002427AA"/>
    <w:rsid w:val="0024351A"/>
    <w:rsid w:val="0024351E"/>
    <w:rsid w:val="0027659F"/>
    <w:rsid w:val="00287090"/>
    <w:rsid w:val="00290F07"/>
    <w:rsid w:val="002A3233"/>
    <w:rsid w:val="002B1589"/>
    <w:rsid w:val="002B542F"/>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5496"/>
    <w:rsid w:val="00367974"/>
    <w:rsid w:val="00380845"/>
    <w:rsid w:val="00384C52"/>
    <w:rsid w:val="003A023D"/>
    <w:rsid w:val="003A7B8D"/>
    <w:rsid w:val="003C0198"/>
    <w:rsid w:val="003D6E84"/>
    <w:rsid w:val="003E4D56"/>
    <w:rsid w:val="003F2A05"/>
    <w:rsid w:val="003F4CD0"/>
    <w:rsid w:val="004016F5"/>
    <w:rsid w:val="004146D3"/>
    <w:rsid w:val="004217F2"/>
    <w:rsid w:val="00422338"/>
    <w:rsid w:val="00424F52"/>
    <w:rsid w:val="00464856"/>
    <w:rsid w:val="00476F6F"/>
    <w:rsid w:val="0048125C"/>
    <w:rsid w:val="004820F9"/>
    <w:rsid w:val="0048425F"/>
    <w:rsid w:val="0049367A"/>
    <w:rsid w:val="004A17C4"/>
    <w:rsid w:val="004A5E45"/>
    <w:rsid w:val="004C520C"/>
    <w:rsid w:val="004C5E53"/>
    <w:rsid w:val="004C672E"/>
    <w:rsid w:val="004D3E2E"/>
    <w:rsid w:val="004E04B2"/>
    <w:rsid w:val="004E1DCE"/>
    <w:rsid w:val="004E3505"/>
    <w:rsid w:val="004E4003"/>
    <w:rsid w:val="004F0B24"/>
    <w:rsid w:val="004F1444"/>
    <w:rsid w:val="004F1918"/>
    <w:rsid w:val="004F39FD"/>
    <w:rsid w:val="004F59E4"/>
    <w:rsid w:val="00500F00"/>
    <w:rsid w:val="00516C49"/>
    <w:rsid w:val="00520306"/>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1E1D"/>
    <w:rsid w:val="00605C02"/>
    <w:rsid w:val="00606A38"/>
    <w:rsid w:val="00635F70"/>
    <w:rsid w:val="00645F2F"/>
    <w:rsid w:val="00652A75"/>
    <w:rsid w:val="006651E2"/>
    <w:rsid w:val="006A581A"/>
    <w:rsid w:val="006A5A6B"/>
    <w:rsid w:val="006C6EA8"/>
    <w:rsid w:val="006D601A"/>
    <w:rsid w:val="006E2F15"/>
    <w:rsid w:val="006E434B"/>
    <w:rsid w:val="006F3AB9"/>
    <w:rsid w:val="00716DAC"/>
    <w:rsid w:val="00717EDA"/>
    <w:rsid w:val="0072366D"/>
    <w:rsid w:val="00723778"/>
    <w:rsid w:val="00731495"/>
    <w:rsid w:val="00743BFF"/>
    <w:rsid w:val="00744FA6"/>
    <w:rsid w:val="00763004"/>
    <w:rsid w:val="00770879"/>
    <w:rsid w:val="00775D2E"/>
    <w:rsid w:val="007767AB"/>
    <w:rsid w:val="00782E22"/>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62187"/>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03D4"/>
    <w:rsid w:val="009E4892"/>
    <w:rsid w:val="009F6AA2"/>
    <w:rsid w:val="00A16154"/>
    <w:rsid w:val="00A30BD0"/>
    <w:rsid w:val="00A333FB"/>
    <w:rsid w:val="00A34137"/>
    <w:rsid w:val="00A3644E"/>
    <w:rsid w:val="00A41C88"/>
    <w:rsid w:val="00A60CE5"/>
    <w:rsid w:val="00A70C5E"/>
    <w:rsid w:val="00A712B8"/>
    <w:rsid w:val="00A804CC"/>
    <w:rsid w:val="00A81F2D"/>
    <w:rsid w:val="00A93661"/>
    <w:rsid w:val="00A97CD7"/>
    <w:rsid w:val="00A97EAD"/>
    <w:rsid w:val="00AA15C6"/>
    <w:rsid w:val="00AE3848"/>
    <w:rsid w:val="00AF0606"/>
    <w:rsid w:val="00AF6529"/>
    <w:rsid w:val="00AF7D27"/>
    <w:rsid w:val="00B00DAC"/>
    <w:rsid w:val="00B2025B"/>
    <w:rsid w:val="00B31D5A"/>
    <w:rsid w:val="00B32E6D"/>
    <w:rsid w:val="00B5137F"/>
    <w:rsid w:val="00B56705"/>
    <w:rsid w:val="00B656C6"/>
    <w:rsid w:val="00B74579"/>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3E64"/>
    <w:rsid w:val="00C44564"/>
    <w:rsid w:val="00C60F15"/>
    <w:rsid w:val="00C930F0"/>
    <w:rsid w:val="00C94042"/>
    <w:rsid w:val="00CA6F45"/>
    <w:rsid w:val="00CB2F41"/>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65BC5"/>
    <w:rsid w:val="00D72A07"/>
    <w:rsid w:val="00D81410"/>
    <w:rsid w:val="00D84239"/>
    <w:rsid w:val="00D90774"/>
    <w:rsid w:val="00D95388"/>
    <w:rsid w:val="00DB3E3C"/>
    <w:rsid w:val="00DC1267"/>
    <w:rsid w:val="00DC1494"/>
    <w:rsid w:val="00DE534A"/>
    <w:rsid w:val="00DE77D3"/>
    <w:rsid w:val="00DF6E91"/>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445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C3B310F-7FF8-4A6C-890D-FB64941C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7A1A7405</Template>
  <TotalTime>0</TotalTime>
  <Pages>4</Pages>
  <Words>965</Words>
  <Characters>5466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6419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7</cp:revision>
  <cp:lastPrinted>2017-11-16T08:04:00Z</cp:lastPrinted>
  <dcterms:created xsi:type="dcterms:W3CDTF">2017-11-15T17:37:00Z</dcterms:created>
  <dcterms:modified xsi:type="dcterms:W3CDTF">2017-11-16T08:04:00Z</dcterms:modified>
</cp:coreProperties>
</file>