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E2134F" w:rsidRPr="00344D49" w:rsidTr="00184AC1">
        <w:trPr>
          <w:trHeight w:val="851"/>
        </w:trPr>
        <w:tc>
          <w:tcPr>
            <w:tcW w:w="2552" w:type="dxa"/>
          </w:tcPr>
          <w:p w:rsidR="00E2134F" w:rsidRPr="00C21B9C" w:rsidRDefault="00EC1292" w:rsidP="00E2134F">
            <w:pPr>
              <w:pStyle w:val="M8"/>
              <w:framePr w:wrap="auto" w:vAnchor="margin" w:hAnchor="text" w:xAlign="left" w:yAlign="inline"/>
              <w:suppressOverlap w:val="0"/>
              <w:rPr>
                <w:sz w:val="18"/>
                <w:szCs w:val="18"/>
                <w:lang w:val="en-US"/>
              </w:rPr>
            </w:pPr>
            <w:bookmarkStart w:id="0" w:name="_GoBack"/>
            <w:bookmarkEnd w:id="0"/>
            <w:r>
              <w:rPr>
                <w:sz w:val="18"/>
                <w:szCs w:val="18"/>
                <w:lang w:val="en-US"/>
              </w:rPr>
              <w:t>April 3, 2018</w:t>
            </w:r>
          </w:p>
          <w:p w:rsidR="00E2134F" w:rsidRPr="00C21B9C" w:rsidRDefault="00E2134F" w:rsidP="00E2134F">
            <w:pPr>
              <w:pStyle w:val="M7"/>
              <w:framePr w:wrap="auto" w:vAnchor="margin" w:hAnchor="text" w:xAlign="left" w:yAlign="inline"/>
              <w:suppressOverlap w:val="0"/>
              <w:rPr>
                <w:lang w:val="en-US"/>
              </w:rPr>
            </w:pPr>
          </w:p>
          <w:p w:rsidR="00E2134F" w:rsidRPr="00C21B9C" w:rsidRDefault="00E2134F" w:rsidP="00E2134F">
            <w:pPr>
              <w:pStyle w:val="M7"/>
              <w:framePr w:wrap="auto" w:vAnchor="margin" w:hAnchor="text" w:xAlign="left" w:yAlign="inline"/>
              <w:suppressOverlap w:val="0"/>
              <w:rPr>
                <w:lang w:val="en-US"/>
              </w:rPr>
            </w:pPr>
          </w:p>
          <w:p w:rsidR="00E2134F" w:rsidRPr="00C21B9C" w:rsidRDefault="00E2134F" w:rsidP="00E2134F">
            <w:pPr>
              <w:pStyle w:val="M7"/>
              <w:framePr w:wrap="auto" w:vAnchor="margin" w:hAnchor="text" w:xAlign="left" w:yAlign="inline"/>
              <w:suppressOverlap w:val="0"/>
              <w:rPr>
                <w:lang w:val="en-US"/>
              </w:rPr>
            </w:pPr>
            <w:r w:rsidRPr="00C21B9C">
              <w:rPr>
                <w:lang w:val="en-US"/>
              </w:rPr>
              <w:t>Press Contact</w:t>
            </w:r>
            <w:r w:rsidRPr="00C21B9C">
              <w:rPr>
                <w:lang w:val="en-US"/>
              </w:rPr>
              <w:br/>
              <w:t>Dr. Jürgen Krauter</w:t>
            </w:r>
          </w:p>
          <w:p w:rsidR="00E2134F" w:rsidRPr="00C21B9C" w:rsidRDefault="00E2134F" w:rsidP="00E2134F">
            <w:pPr>
              <w:pStyle w:val="M8"/>
              <w:framePr w:wrap="auto" w:vAnchor="margin" w:hAnchor="text" w:xAlign="left" w:yAlign="inline"/>
              <w:suppressOverlap w:val="0"/>
              <w:rPr>
                <w:lang w:val="en-US"/>
              </w:rPr>
            </w:pPr>
            <w:r w:rsidRPr="00C21B9C">
              <w:rPr>
                <w:lang w:val="en-US"/>
              </w:rPr>
              <w:t xml:space="preserve">Head of Communications </w:t>
            </w:r>
          </w:p>
          <w:p w:rsidR="00E2134F" w:rsidRPr="00C21B9C" w:rsidRDefault="00E2134F" w:rsidP="00E2134F">
            <w:pPr>
              <w:pStyle w:val="M8"/>
              <w:framePr w:wrap="auto" w:vAnchor="margin" w:hAnchor="text" w:xAlign="left" w:yAlign="inline"/>
              <w:suppressOverlap w:val="0"/>
              <w:rPr>
                <w:lang w:val="en-US"/>
              </w:rPr>
            </w:pPr>
            <w:r w:rsidRPr="00C21B9C">
              <w:rPr>
                <w:lang w:val="en-US"/>
              </w:rPr>
              <w:t>Nutrition &amp; Care</w:t>
            </w:r>
          </w:p>
          <w:p w:rsidR="00E2134F" w:rsidRPr="00C21B9C" w:rsidRDefault="00E2134F" w:rsidP="00E2134F">
            <w:pPr>
              <w:pStyle w:val="M9"/>
              <w:framePr w:wrap="auto" w:vAnchor="margin" w:hAnchor="text" w:xAlign="left" w:yAlign="inline"/>
              <w:suppressOverlap w:val="0"/>
              <w:rPr>
                <w:lang w:val="en-US"/>
              </w:rPr>
            </w:pPr>
            <w:r w:rsidRPr="00C21B9C">
              <w:rPr>
                <w:lang w:val="en-US"/>
              </w:rPr>
              <w:t>Phone +49 6181 59 -6847</w:t>
            </w:r>
          </w:p>
          <w:p w:rsidR="00E2134F" w:rsidRDefault="00E2134F" w:rsidP="00E2134F">
            <w:pPr>
              <w:pStyle w:val="M10"/>
              <w:framePr w:wrap="auto" w:vAnchor="margin" w:hAnchor="text" w:xAlign="left" w:yAlign="inline"/>
              <w:suppressOverlap w:val="0"/>
            </w:pPr>
            <w:r>
              <w:t>juergen.krauter@evonik.com</w:t>
            </w:r>
          </w:p>
        </w:tc>
        <w:tc>
          <w:tcPr>
            <w:tcW w:w="2552" w:type="dxa"/>
            <w:shd w:val="clear" w:color="auto" w:fill="auto"/>
          </w:tcPr>
          <w:p w:rsidR="00E2134F" w:rsidRDefault="00E2134F" w:rsidP="00E2134F">
            <w:pPr>
              <w:pStyle w:val="M10"/>
              <w:framePr w:wrap="auto" w:vAnchor="margin" w:hAnchor="text" w:xAlign="left" w:yAlign="inline"/>
              <w:suppressOverlap w:val="0"/>
            </w:pPr>
          </w:p>
          <w:p w:rsidR="00E2134F" w:rsidRDefault="00E2134F" w:rsidP="00E2134F">
            <w:pPr>
              <w:pStyle w:val="M10"/>
              <w:framePr w:wrap="auto" w:vAnchor="margin" w:hAnchor="text" w:xAlign="left" w:yAlign="inline"/>
              <w:suppressOverlap w:val="0"/>
            </w:pPr>
          </w:p>
        </w:tc>
      </w:tr>
      <w:tr w:rsidR="00E2134F" w:rsidRPr="00344D49" w:rsidTr="00184AC1">
        <w:trPr>
          <w:trHeight w:val="851"/>
        </w:trPr>
        <w:tc>
          <w:tcPr>
            <w:tcW w:w="2552" w:type="dxa"/>
          </w:tcPr>
          <w:p w:rsidR="00E2134F" w:rsidRDefault="00E2134F" w:rsidP="00E2134F">
            <w:pPr>
              <w:pStyle w:val="M12"/>
              <w:framePr w:wrap="auto" w:vAnchor="margin" w:hAnchor="text" w:xAlign="left" w:yAlign="inline"/>
              <w:suppressOverlap w:val="0"/>
              <w:rPr>
                <w:lang w:val="en-US"/>
              </w:rPr>
            </w:pPr>
          </w:p>
          <w:p w:rsidR="00E2134F" w:rsidRPr="00C21B9C" w:rsidRDefault="00E2134F" w:rsidP="00E2134F">
            <w:pPr>
              <w:pStyle w:val="M12"/>
              <w:framePr w:wrap="auto" w:vAnchor="margin" w:hAnchor="text" w:xAlign="left" w:yAlign="inline"/>
              <w:suppressOverlap w:val="0"/>
              <w:rPr>
                <w:lang w:val="en-US"/>
              </w:rPr>
            </w:pPr>
          </w:p>
          <w:p w:rsidR="00E2134F" w:rsidRPr="00C21B9C" w:rsidRDefault="00EC1292" w:rsidP="00E2134F">
            <w:pPr>
              <w:pStyle w:val="M1"/>
              <w:framePr w:wrap="auto" w:vAnchor="margin" w:hAnchor="text" w:xAlign="left" w:yAlign="inline"/>
              <w:suppressOverlap w:val="0"/>
              <w:rPr>
                <w:lang w:val="en-US"/>
              </w:rPr>
            </w:pPr>
            <w:r>
              <w:rPr>
                <w:lang w:val="en-US"/>
              </w:rPr>
              <w:t>Specialized</w:t>
            </w:r>
            <w:r w:rsidR="00E2134F" w:rsidRPr="00C21B9C">
              <w:rPr>
                <w:lang w:val="en-US"/>
              </w:rPr>
              <w:t xml:space="preserve"> Press Contact</w:t>
            </w:r>
          </w:p>
          <w:p w:rsidR="00E2134F" w:rsidRPr="00C21B9C" w:rsidRDefault="00EC1292" w:rsidP="00E2134F">
            <w:pPr>
              <w:pStyle w:val="M7"/>
              <w:framePr w:wrap="auto" w:vAnchor="margin" w:hAnchor="text" w:xAlign="left" w:yAlign="inline"/>
              <w:suppressOverlap w:val="0"/>
              <w:rPr>
                <w:lang w:val="en-US"/>
              </w:rPr>
            </w:pPr>
            <w:r>
              <w:rPr>
                <w:lang w:val="en-US"/>
              </w:rPr>
              <w:t>Michael Giffels</w:t>
            </w:r>
          </w:p>
          <w:p w:rsidR="00E2134F" w:rsidRPr="00C21B9C" w:rsidRDefault="00EC1292" w:rsidP="00E2134F">
            <w:pPr>
              <w:pStyle w:val="M12"/>
              <w:framePr w:wrap="auto" w:vAnchor="margin" w:hAnchor="text" w:xAlign="left" w:yAlign="inline"/>
              <w:suppressOverlap w:val="0"/>
              <w:rPr>
                <w:bCs/>
                <w:lang w:val="en-US"/>
              </w:rPr>
            </w:pPr>
            <w:r>
              <w:rPr>
                <w:lang w:val="en-US"/>
              </w:rPr>
              <w:t>Communication</w:t>
            </w:r>
          </w:p>
          <w:p w:rsidR="00E2134F" w:rsidRPr="00C21B9C" w:rsidRDefault="00EC1292" w:rsidP="00E2134F">
            <w:pPr>
              <w:pStyle w:val="M12"/>
              <w:framePr w:wrap="auto" w:vAnchor="margin" w:hAnchor="text" w:xAlign="left" w:yAlign="inline"/>
              <w:suppressOverlap w:val="0"/>
              <w:rPr>
                <w:bCs/>
                <w:lang w:val="en-US"/>
              </w:rPr>
            </w:pPr>
            <w:r>
              <w:rPr>
                <w:lang w:val="en-US"/>
              </w:rPr>
              <w:t>Animal Nutrition</w:t>
            </w:r>
          </w:p>
          <w:p w:rsidR="00E2134F" w:rsidRPr="00C21B9C" w:rsidRDefault="00E2134F" w:rsidP="00E2134F">
            <w:pPr>
              <w:pStyle w:val="M12"/>
              <w:framePr w:wrap="auto" w:vAnchor="margin" w:hAnchor="text" w:xAlign="left" w:yAlign="inline"/>
              <w:suppressOverlap w:val="0"/>
              <w:rPr>
                <w:bCs/>
                <w:lang w:val="en-US"/>
              </w:rPr>
            </w:pPr>
            <w:r w:rsidRPr="00C21B9C">
              <w:rPr>
                <w:lang w:val="en-US"/>
              </w:rPr>
              <w:t xml:space="preserve">Phone +49 </w:t>
            </w:r>
            <w:r w:rsidR="00EC1292">
              <w:rPr>
                <w:lang w:val="en-US"/>
              </w:rPr>
              <w:t>6181 59-3763</w:t>
            </w:r>
          </w:p>
          <w:p w:rsidR="00E2134F" w:rsidRPr="00C21B9C" w:rsidRDefault="00EC1292" w:rsidP="00E2134F">
            <w:pPr>
              <w:pStyle w:val="M12"/>
              <w:framePr w:wrap="auto" w:vAnchor="margin" w:hAnchor="text" w:xAlign="left" w:yAlign="inline"/>
              <w:suppressOverlap w:val="0"/>
              <w:rPr>
                <w:bCs/>
                <w:lang w:val="en-US"/>
              </w:rPr>
            </w:pPr>
            <w:r>
              <w:rPr>
                <w:lang w:val="en-US"/>
              </w:rPr>
              <w:t>michael.giffels</w:t>
            </w:r>
            <w:r w:rsidR="00E2134F" w:rsidRPr="00C21B9C">
              <w:rPr>
                <w:lang w:val="en-US"/>
              </w:rPr>
              <w:t xml:space="preserve">@evonik.com </w:t>
            </w:r>
          </w:p>
          <w:p w:rsidR="00E2134F" w:rsidRPr="002823B4" w:rsidRDefault="00E2134F" w:rsidP="00E2134F">
            <w:pPr>
              <w:pStyle w:val="M12"/>
              <w:framePr w:wrap="auto" w:vAnchor="margin" w:hAnchor="text" w:xAlign="left" w:yAlign="inline"/>
              <w:suppressOverlap w:val="0"/>
              <w:rPr>
                <w:bCs/>
                <w:lang w:val="en-US"/>
              </w:rPr>
            </w:pPr>
          </w:p>
        </w:tc>
        <w:tc>
          <w:tcPr>
            <w:tcW w:w="2552" w:type="dxa"/>
            <w:shd w:val="clear" w:color="auto" w:fill="auto"/>
          </w:tcPr>
          <w:p w:rsidR="00E2134F" w:rsidRPr="00F31F7C" w:rsidRDefault="00E2134F" w:rsidP="00E2134F">
            <w:pPr>
              <w:pStyle w:val="M10"/>
              <w:framePr w:wrap="auto" w:vAnchor="margin" w:hAnchor="text" w:xAlign="left" w:yAlign="inline"/>
              <w:suppressOverlap w:val="0"/>
              <w:rPr>
                <w:lang w:val="en-US"/>
              </w:rPr>
            </w:pPr>
          </w:p>
        </w:tc>
      </w:tr>
    </w:tbl>
    <w:p w:rsidR="0063177F" w:rsidRDefault="0063177F" w:rsidP="0063177F">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2F20E6">
        <w:rPr>
          <w:noProof/>
        </w:rPr>
        <w:t>Evonik Nutrition &amp; Care GmbH</w:t>
      </w:r>
      <w:r>
        <w:fldChar w:fldCharType="end"/>
      </w:r>
    </w:p>
    <w:p w:rsidR="0063177F" w:rsidRDefault="0063177F" w:rsidP="0063177F">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2F20E6">
        <w:rPr>
          <w:noProof/>
        </w:rPr>
        <w:t>Rellinghauser Straße 1-11</w:t>
      </w:r>
      <w:r>
        <w:fldChar w:fldCharType="end"/>
      </w:r>
    </w:p>
    <w:p w:rsidR="0063177F" w:rsidRDefault="0063177F" w:rsidP="0063177F">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2F20E6">
        <w:rPr>
          <w:noProof/>
        </w:rPr>
        <w:t>45128 Essen</w:t>
      </w:r>
      <w:r>
        <w:fldChar w:fldCharType="end"/>
      </w:r>
    </w:p>
    <w:p w:rsidR="0063177F" w:rsidRDefault="0063177F" w:rsidP="0063177F">
      <w:pPr>
        <w:pStyle w:val="V4"/>
        <w:framePr w:w="2659" w:wrap="around" w:x="8986" w:y="1183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2F20E6">
        <w:rPr>
          <w:noProof/>
        </w:rPr>
        <w:t>Telefon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sidR="002F20E6">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2F20E6">
        <w:rPr>
          <w:noProof/>
        </w:rPr>
        <w:t>-</w:t>
      </w:r>
      <w:r>
        <w:fldChar w:fldCharType="end"/>
      </w:r>
      <w:r>
        <w:t>01</w:t>
      </w:r>
    </w:p>
    <w:p w:rsidR="0063177F" w:rsidRDefault="0063177F" w:rsidP="0063177F">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sidR="002F20E6">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2F20E6">
        <w:rPr>
          <w:noProof/>
        </w:rPr>
        <w:t>-</w:t>
      </w:r>
      <w:r>
        <w:fldChar w:fldCharType="end"/>
      </w:r>
      <w:r>
        <w:t>3475</w:t>
      </w:r>
      <w:r w:rsidRPr="00C936BE">
        <w:br/>
        <w:t>Germany</w:t>
      </w:r>
    </w:p>
    <w:p w:rsidR="0063177F" w:rsidRPr="009E2BE8" w:rsidRDefault="002F20E6" w:rsidP="0063177F">
      <w:pPr>
        <w:pStyle w:val="V6"/>
        <w:framePr w:w="2659" w:wrap="around" w:x="8986" w:y="11836" w:anchorLock="1"/>
        <w:suppressOverlap w:val="0"/>
      </w:pPr>
      <w:hyperlink r:id="rId7" w:history="1">
        <w:r w:rsidR="009E2BE8" w:rsidRPr="009E2BE8">
          <w:rPr>
            <w:rStyle w:val="Hyperlink"/>
          </w:rPr>
          <w:t>www.evonik.com</w:t>
        </w:r>
      </w:hyperlink>
    </w:p>
    <w:p w:rsidR="009E2BE8" w:rsidRDefault="009E2BE8" w:rsidP="0063177F">
      <w:pPr>
        <w:pStyle w:val="V6"/>
        <w:framePr w:w="2659" w:wrap="around" w:x="8986" w:y="11836" w:anchorLock="1"/>
        <w:suppressOverlap w:val="0"/>
      </w:pPr>
    </w:p>
    <w:p w:rsidR="009E2BE8" w:rsidRPr="002F20E6" w:rsidRDefault="009E2BE8" w:rsidP="009E2BE8">
      <w:pPr>
        <w:framePr w:w="2659" w:wrap="around" w:vAnchor="page" w:hAnchor="page" w:x="8986" w:y="11836" w:anchorLock="1"/>
        <w:spacing w:line="180" w:lineRule="exact"/>
        <w:rPr>
          <w:sz w:val="13"/>
          <w:szCs w:val="13"/>
          <w:lang w:val="de-DE"/>
        </w:rPr>
      </w:pPr>
      <w:r w:rsidRPr="002F20E6">
        <w:rPr>
          <w:b/>
          <w:sz w:val="13"/>
          <w:szCs w:val="13"/>
          <w:lang w:val="de-DE"/>
        </w:rPr>
        <w:t>Supervisory Board</w:t>
      </w:r>
    </w:p>
    <w:p w:rsidR="009E2BE8" w:rsidRDefault="009E2BE8" w:rsidP="009E2BE8">
      <w:pPr>
        <w:framePr w:w="2659" w:wrap="around" w:vAnchor="page" w:hAnchor="page" w:x="8986" w:y="11836" w:anchorLock="1"/>
        <w:spacing w:line="180" w:lineRule="exact"/>
        <w:rPr>
          <w:sz w:val="13"/>
          <w:szCs w:val="13"/>
        </w:rPr>
      </w:pPr>
      <w:proofErr w:type="spellStart"/>
      <w:r>
        <w:rPr>
          <w:sz w:val="13"/>
          <w:szCs w:val="13"/>
        </w:rPr>
        <w:t>Dr.</w:t>
      </w:r>
      <w:proofErr w:type="spellEnd"/>
      <w:r>
        <w:rPr>
          <w:sz w:val="13"/>
          <w:szCs w:val="13"/>
        </w:rPr>
        <w:t xml:space="preserve"> Harald </w:t>
      </w:r>
      <w:proofErr w:type="spellStart"/>
      <w:r>
        <w:rPr>
          <w:sz w:val="13"/>
          <w:szCs w:val="13"/>
        </w:rPr>
        <w:t>Schwager</w:t>
      </w:r>
      <w:proofErr w:type="spellEnd"/>
      <w:r>
        <w:rPr>
          <w:sz w:val="13"/>
          <w:szCs w:val="13"/>
        </w:rPr>
        <w:t>, Chairman</w:t>
      </w:r>
    </w:p>
    <w:p w:rsidR="009E2BE8" w:rsidRDefault="009E2BE8" w:rsidP="009E2BE8">
      <w:pPr>
        <w:framePr w:w="2659" w:wrap="around" w:vAnchor="page" w:hAnchor="page" w:x="8986" w:y="11836" w:anchorLock="1"/>
        <w:spacing w:line="180" w:lineRule="exact"/>
        <w:rPr>
          <w:sz w:val="13"/>
          <w:szCs w:val="13"/>
        </w:rPr>
      </w:pPr>
      <w:r>
        <w:rPr>
          <w:b/>
          <w:sz w:val="13"/>
          <w:szCs w:val="13"/>
        </w:rPr>
        <w:t>Managing Directors</w:t>
      </w:r>
    </w:p>
    <w:p w:rsidR="0063177F" w:rsidRPr="002F20E6" w:rsidRDefault="0063177F" w:rsidP="0063177F">
      <w:pPr>
        <w:pStyle w:val="V10"/>
        <w:framePr w:w="2659" w:wrap="around" w:x="8986" w:y="11836" w:anchorLock="1"/>
        <w:suppressOverlap w:val="0"/>
      </w:pPr>
      <w:r>
        <w:fldChar w:fldCharType="begin">
          <w:ffData>
            <w:name w:val=""/>
            <w:enabled/>
            <w:calcOnExit w:val="0"/>
            <w:textInput>
              <w:default w:val="Dr. Reiner Beste"/>
            </w:textInput>
          </w:ffData>
        </w:fldChar>
      </w:r>
      <w:r w:rsidRPr="002F20E6">
        <w:instrText xml:space="preserve"> FORMTEXT </w:instrText>
      </w:r>
      <w:r>
        <w:fldChar w:fldCharType="separate"/>
      </w:r>
      <w:r w:rsidR="002F20E6">
        <w:rPr>
          <w:noProof/>
        </w:rPr>
        <w:t>Dr. Reiner Beste</w:t>
      </w:r>
      <w:r>
        <w:fldChar w:fldCharType="end"/>
      </w:r>
      <w:r w:rsidRPr="002F20E6">
        <w:t>, Chairman</w:t>
      </w:r>
    </w:p>
    <w:p w:rsidR="009F5136" w:rsidRDefault="0063177F" w:rsidP="0063177F">
      <w:pPr>
        <w:pStyle w:val="V11"/>
        <w:framePr w:w="2659" w:wrap="around" w:x="8986" w:y="11836" w:anchorLock="1"/>
        <w:suppressOverlap w:val="0"/>
      </w:pPr>
      <w:r w:rsidRPr="00C936BE">
        <w:t>Dr. Hans Josef Ritzert</w:t>
      </w:r>
    </w:p>
    <w:p w:rsidR="009F5136" w:rsidRDefault="0063177F" w:rsidP="0063177F">
      <w:pPr>
        <w:pStyle w:val="V11"/>
        <w:framePr w:w="2659" w:wrap="around" w:x="8986" w:y="11836" w:anchorLock="1"/>
        <w:suppressOverlap w:val="0"/>
      </w:pPr>
      <w:r w:rsidRPr="00C936BE">
        <w:t>Michael Gattermann</w:t>
      </w:r>
    </w:p>
    <w:p w:rsidR="009F5136" w:rsidRPr="002F20E6" w:rsidRDefault="0063177F" w:rsidP="0063177F">
      <w:pPr>
        <w:pStyle w:val="V11"/>
        <w:framePr w:w="2659" w:wrap="around" w:x="8986" w:y="11836" w:anchorLock="1"/>
        <w:suppressOverlap w:val="0"/>
      </w:pPr>
      <w:r w:rsidRPr="002F20E6">
        <w:t>Markus Schäfer</w:t>
      </w:r>
    </w:p>
    <w:p w:rsidR="0063177F" w:rsidRPr="002F20E6" w:rsidRDefault="0063177F" w:rsidP="0063177F">
      <w:pPr>
        <w:pStyle w:val="V11"/>
        <w:framePr w:w="2659" w:wrap="around" w:x="8986" w:y="11836" w:anchorLock="1"/>
        <w:suppressOverlap w:val="0"/>
      </w:pPr>
    </w:p>
    <w:p w:rsidR="0063177F" w:rsidRPr="002F20E6" w:rsidRDefault="0063177F" w:rsidP="0063177F">
      <w:pPr>
        <w:pStyle w:val="V14"/>
        <w:framePr w:w="2659" w:wrap="around" w:x="8986" w:y="11836" w:anchorLock="1"/>
        <w:suppressOverlap w:val="0"/>
      </w:pPr>
      <w:r w:rsidRPr="002F20E6">
        <w:t>Registered office Essen</w:t>
      </w:r>
    </w:p>
    <w:p w:rsidR="0063177F" w:rsidRPr="003C3375" w:rsidRDefault="0063177F" w:rsidP="0063177F">
      <w:pPr>
        <w:pStyle w:val="V15"/>
        <w:framePr w:w="2659" w:wrap="around" w:x="8986" w:y="11836" w:anchorLock="1"/>
        <w:suppressOverlap w:val="0"/>
        <w:rPr>
          <w:lang w:val="en-US"/>
        </w:rPr>
      </w:pPr>
      <w:r w:rsidRPr="003C3375">
        <w:rPr>
          <w:lang w:val="en-US"/>
        </w:rPr>
        <w:t>Registered court</w:t>
      </w:r>
    </w:p>
    <w:p w:rsidR="0063177F" w:rsidRPr="003C3375" w:rsidRDefault="0063177F" w:rsidP="0063177F">
      <w:pPr>
        <w:pStyle w:val="V16"/>
        <w:framePr w:w="2659" w:wrap="around" w:x="8986" w:y="11836" w:anchorLock="1"/>
        <w:suppressOverlap w:val="0"/>
        <w:rPr>
          <w:lang w:val="en-US"/>
        </w:rPr>
      </w:pPr>
      <w:r w:rsidRPr="003C3375">
        <w:rPr>
          <w:lang w:val="en-US"/>
        </w:rPr>
        <w:t>Essen local court</w:t>
      </w:r>
    </w:p>
    <w:p w:rsidR="0063177F" w:rsidRDefault="0063177F" w:rsidP="0063177F">
      <w:pPr>
        <w:pStyle w:val="V17"/>
        <w:framePr w:w="2659" w:wrap="around" w:x="8986" w:y="11836" w:anchorLock="1"/>
        <w:suppressOverlap w:val="0"/>
        <w:rPr>
          <w:lang w:val="en-US"/>
        </w:rPr>
      </w:pPr>
      <w:r>
        <w:rPr>
          <w:lang w:val="en-US"/>
        </w:rPr>
        <w:t xml:space="preserve">Commercial registry B </w:t>
      </w:r>
      <w:r w:rsidRPr="00C936BE">
        <w:rPr>
          <w:lang w:val="en-US"/>
        </w:rPr>
        <w:t>25784</w:t>
      </w:r>
    </w:p>
    <w:p w:rsidR="0063177F" w:rsidRPr="00E12886" w:rsidRDefault="0063177F" w:rsidP="0063177F">
      <w:pPr>
        <w:pStyle w:val="V17"/>
        <w:framePr w:w="2659" w:wrap="around" w:x="8986" w:y="11836" w:anchorLock="1"/>
        <w:suppressOverlap w:val="0"/>
        <w:rPr>
          <w:lang w:val="en-US"/>
        </w:rPr>
      </w:pPr>
      <w:r>
        <w:rPr>
          <w:lang w:val="en-US"/>
        </w:rPr>
        <w:t>HR no. FN 431387 v</w:t>
      </w:r>
    </w:p>
    <w:p w:rsidR="00EC1292" w:rsidRPr="003F1DE7" w:rsidRDefault="00EC1292" w:rsidP="00EC1292">
      <w:pPr>
        <w:pStyle w:val="Titel"/>
        <w:rPr>
          <w:lang w:val="en-US"/>
        </w:rPr>
      </w:pPr>
      <w:proofErr w:type="spellStart"/>
      <w:r>
        <w:rPr>
          <w:lang w:val="en-US"/>
        </w:rPr>
        <w:t>Evonik</w:t>
      </w:r>
      <w:proofErr w:type="spellEnd"/>
      <w:r>
        <w:rPr>
          <w:lang w:val="en-US"/>
        </w:rPr>
        <w:t xml:space="preserve"> to close its </w:t>
      </w:r>
      <w:proofErr w:type="spellStart"/>
      <w:r>
        <w:rPr>
          <w:lang w:val="en-US"/>
        </w:rPr>
        <w:t>Kaba</w:t>
      </w:r>
      <w:proofErr w:type="spellEnd"/>
      <w:r>
        <w:rPr>
          <w:lang w:val="en-US"/>
        </w:rPr>
        <w:t xml:space="preserve"> site in Hungary </w:t>
      </w:r>
    </w:p>
    <w:p w:rsidR="00EC1292" w:rsidRPr="003F1DE7" w:rsidRDefault="00EC1292" w:rsidP="00EC1292">
      <w:pPr>
        <w:pStyle w:val="Titel"/>
        <w:rPr>
          <w:lang w:val="en-US"/>
        </w:rPr>
      </w:pPr>
    </w:p>
    <w:p w:rsidR="00EC1292" w:rsidRPr="00855861" w:rsidRDefault="00EC1292" w:rsidP="00EC1292">
      <w:pPr>
        <w:rPr>
          <w:lang w:val="en-US"/>
        </w:rPr>
      </w:pPr>
      <w:r>
        <w:rPr>
          <w:lang w:val="en-US"/>
        </w:rPr>
        <w:t xml:space="preserve">Essen (Germany) / </w:t>
      </w:r>
      <w:proofErr w:type="spellStart"/>
      <w:r>
        <w:rPr>
          <w:lang w:val="en-US"/>
        </w:rPr>
        <w:t>Kaba</w:t>
      </w:r>
      <w:proofErr w:type="spellEnd"/>
      <w:r>
        <w:rPr>
          <w:lang w:val="en-US"/>
        </w:rPr>
        <w:t xml:space="preserve"> (Hungary).</w:t>
      </w:r>
      <w:r>
        <w:rPr>
          <w:rFonts w:ascii="Trebuchet MS" w:hAnsi="Trebuchet MS"/>
          <w:color w:val="212529"/>
          <w:sz w:val="21"/>
          <w:szCs w:val="21"/>
          <w:shd w:val="clear" w:color="auto" w:fill="FFFFFF"/>
          <w:lang w:val="en-US"/>
        </w:rPr>
        <w:t xml:space="preserve"> </w:t>
      </w:r>
      <w:proofErr w:type="spellStart"/>
      <w:r>
        <w:rPr>
          <w:lang w:val="en-US"/>
        </w:rPr>
        <w:t>Evonik</w:t>
      </w:r>
      <w:proofErr w:type="spellEnd"/>
      <w:r>
        <w:rPr>
          <w:lang w:val="en-US"/>
        </w:rPr>
        <w:t xml:space="preserve"> will stop its amino acid production at its Hungarian </w:t>
      </w:r>
      <w:proofErr w:type="spellStart"/>
      <w:r>
        <w:rPr>
          <w:lang w:val="en-US"/>
        </w:rPr>
        <w:t>Kaba</w:t>
      </w:r>
      <w:proofErr w:type="spellEnd"/>
      <w:r>
        <w:rPr>
          <w:lang w:val="en-US"/>
        </w:rPr>
        <w:t xml:space="preserve"> site by the end of April 2018. </w:t>
      </w:r>
      <w:r w:rsidR="00206954">
        <w:rPr>
          <w:lang w:val="en-US"/>
        </w:rPr>
        <w:t xml:space="preserve">There </w:t>
      </w:r>
      <w:proofErr w:type="spellStart"/>
      <w:r w:rsidR="00206954">
        <w:rPr>
          <w:lang w:val="en-US"/>
        </w:rPr>
        <w:t>Evonik</w:t>
      </w:r>
      <w:proofErr w:type="spellEnd"/>
      <w:r w:rsidR="00206954">
        <w:rPr>
          <w:lang w:val="en-US"/>
        </w:rPr>
        <w:t xml:space="preserve"> </w:t>
      </w:r>
      <w:proofErr w:type="spellStart"/>
      <w:r w:rsidR="00206954">
        <w:rPr>
          <w:lang w:val="en-US"/>
        </w:rPr>
        <w:t>Agroferm</w:t>
      </w:r>
      <w:proofErr w:type="spellEnd"/>
      <w:r w:rsidR="00206954">
        <w:rPr>
          <w:lang w:val="en-US"/>
        </w:rPr>
        <w:t xml:space="preserve"> </w:t>
      </w:r>
      <w:proofErr w:type="spellStart"/>
      <w:r w:rsidR="00206954">
        <w:rPr>
          <w:lang w:val="en-US"/>
        </w:rPr>
        <w:t>Zrt</w:t>
      </w:r>
      <w:proofErr w:type="spellEnd"/>
      <w:r w:rsidR="00206954">
        <w:rPr>
          <w:lang w:val="en-US"/>
        </w:rPr>
        <w:t>., a</w:t>
      </w:r>
      <w:r w:rsidR="00206954" w:rsidRPr="00206954">
        <w:rPr>
          <w:lang w:val="en-US"/>
        </w:rPr>
        <w:t xml:space="preserve"> subsidiary of </w:t>
      </w:r>
      <w:proofErr w:type="spellStart"/>
      <w:r w:rsidR="00206954" w:rsidRPr="00206954">
        <w:rPr>
          <w:lang w:val="en-US"/>
        </w:rPr>
        <w:t>Evonik</w:t>
      </w:r>
      <w:proofErr w:type="spellEnd"/>
      <w:r w:rsidR="00206954" w:rsidRPr="00206954">
        <w:rPr>
          <w:lang w:val="en-US"/>
        </w:rPr>
        <w:t>, currently employs about 120 people.</w:t>
      </w:r>
    </w:p>
    <w:p w:rsidR="00EC1292" w:rsidRPr="00855861" w:rsidRDefault="00EC1292" w:rsidP="00EC1292">
      <w:pPr>
        <w:rPr>
          <w:lang w:val="en-US"/>
        </w:rPr>
      </w:pPr>
    </w:p>
    <w:p w:rsidR="00EC1292" w:rsidRDefault="00EC1292" w:rsidP="00EC1292">
      <w:pPr>
        <w:rPr>
          <w:lang w:val="en-US"/>
        </w:rPr>
      </w:pPr>
      <w:r>
        <w:rPr>
          <w:lang w:val="en-US"/>
        </w:rPr>
        <w:t xml:space="preserve">The decision was prompted by intense and increasing competition in the market for the amino acid L-threonine, produced by </w:t>
      </w:r>
      <w:proofErr w:type="spellStart"/>
      <w:r>
        <w:rPr>
          <w:lang w:val="en-US"/>
        </w:rPr>
        <w:t>Evonik</w:t>
      </w:r>
      <w:proofErr w:type="spellEnd"/>
      <w:r>
        <w:rPr>
          <w:lang w:val="en-US"/>
        </w:rPr>
        <w:t xml:space="preserve"> in </w:t>
      </w:r>
      <w:proofErr w:type="spellStart"/>
      <w:r>
        <w:rPr>
          <w:lang w:val="en-US"/>
        </w:rPr>
        <w:t>Kaba</w:t>
      </w:r>
      <w:proofErr w:type="spellEnd"/>
      <w:r>
        <w:rPr>
          <w:lang w:val="en-US"/>
        </w:rPr>
        <w:t xml:space="preserve"> under the </w:t>
      </w:r>
      <w:proofErr w:type="spellStart"/>
      <w:r>
        <w:rPr>
          <w:lang w:val="en-US"/>
        </w:rPr>
        <w:t>ThreAMINO</w:t>
      </w:r>
      <w:proofErr w:type="spellEnd"/>
      <w:r>
        <w:rPr>
          <w:rFonts w:cs="Lucida Sans Unicode"/>
          <w:lang w:val="en-US"/>
        </w:rPr>
        <w:t xml:space="preserve">® </w:t>
      </w:r>
      <w:r>
        <w:rPr>
          <w:lang w:val="en-US"/>
        </w:rPr>
        <w:t xml:space="preserve">brand name. “Despite considerable and continual optimizations, it is no longer possible for </w:t>
      </w:r>
      <w:proofErr w:type="spellStart"/>
      <w:r>
        <w:rPr>
          <w:lang w:val="en-US"/>
        </w:rPr>
        <w:t>Evonik</w:t>
      </w:r>
      <w:proofErr w:type="spellEnd"/>
      <w:r>
        <w:rPr>
          <w:lang w:val="en-US"/>
        </w:rPr>
        <w:t xml:space="preserve"> to </w:t>
      </w:r>
      <w:r w:rsidRPr="00AB6849">
        <w:rPr>
          <w:lang w:val="en-US"/>
        </w:rPr>
        <w:t xml:space="preserve">maintain </w:t>
      </w:r>
      <w:r>
        <w:rPr>
          <w:lang w:val="en-US"/>
        </w:rPr>
        <w:t>economic</w:t>
      </w:r>
      <w:r w:rsidRPr="00AB6849">
        <w:rPr>
          <w:lang w:val="en-US"/>
        </w:rPr>
        <w:t xml:space="preserve"> production in</w:t>
      </w:r>
      <w:r>
        <w:rPr>
          <w:lang w:val="en-US"/>
        </w:rPr>
        <w:t xml:space="preserve"> </w:t>
      </w:r>
      <w:proofErr w:type="spellStart"/>
      <w:r>
        <w:rPr>
          <w:lang w:val="en-US"/>
        </w:rPr>
        <w:t>Kaba</w:t>
      </w:r>
      <w:proofErr w:type="spellEnd"/>
      <w:r>
        <w:rPr>
          <w:lang w:val="en-US"/>
        </w:rPr>
        <w:t xml:space="preserve"> over the long term. Therefore we have decided to stop production in </w:t>
      </w:r>
      <w:proofErr w:type="spellStart"/>
      <w:r>
        <w:rPr>
          <w:lang w:val="en-US"/>
        </w:rPr>
        <w:t>Kaba</w:t>
      </w:r>
      <w:proofErr w:type="spellEnd"/>
      <w:r>
        <w:rPr>
          <w:lang w:val="en-US"/>
        </w:rPr>
        <w:t xml:space="preserve"> which is in line with our strategy to secure a leading position for our amino acid business,” says Dr. Emmanuel Auer, head of </w:t>
      </w:r>
      <w:proofErr w:type="spellStart"/>
      <w:r>
        <w:rPr>
          <w:lang w:val="en-US"/>
        </w:rPr>
        <w:t>Evonik’s</w:t>
      </w:r>
      <w:proofErr w:type="spellEnd"/>
      <w:r>
        <w:rPr>
          <w:lang w:val="en-US"/>
        </w:rPr>
        <w:t xml:space="preserve"> Animal Nutrition Business Line.</w:t>
      </w:r>
    </w:p>
    <w:p w:rsidR="00EC1292" w:rsidRPr="00A41A09" w:rsidRDefault="00EC1292" w:rsidP="00EC1292">
      <w:pPr>
        <w:rPr>
          <w:lang w:val="en-US"/>
        </w:rPr>
      </w:pPr>
    </w:p>
    <w:p w:rsidR="00EC1292" w:rsidRPr="003F1DE7" w:rsidRDefault="00EC1292" w:rsidP="00EC1292">
      <w:pPr>
        <w:rPr>
          <w:lang w:val="en-US"/>
        </w:rPr>
      </w:pPr>
      <w:r>
        <w:rPr>
          <w:lang w:val="en-US"/>
        </w:rPr>
        <w:t xml:space="preserve">Possible alternatives to the shutdown were explored in depth before taking the decision. Supply of </w:t>
      </w:r>
      <w:proofErr w:type="spellStart"/>
      <w:r>
        <w:rPr>
          <w:lang w:val="en-US"/>
        </w:rPr>
        <w:t>ThreAMINO</w:t>
      </w:r>
      <w:proofErr w:type="spellEnd"/>
      <w:r>
        <w:rPr>
          <w:rFonts w:cs="Lucida Sans Unicode"/>
          <w:lang w:val="en-US"/>
        </w:rPr>
        <w:t xml:space="preserve">® to </w:t>
      </w:r>
      <w:proofErr w:type="spellStart"/>
      <w:r>
        <w:rPr>
          <w:rFonts w:cs="Lucida Sans Unicode"/>
          <w:lang w:val="en-US"/>
        </w:rPr>
        <w:t>Evonik’s</w:t>
      </w:r>
      <w:proofErr w:type="spellEnd"/>
      <w:r>
        <w:rPr>
          <w:rFonts w:cs="Lucida Sans Unicode"/>
          <w:lang w:val="en-US"/>
        </w:rPr>
        <w:t xml:space="preserve"> global customers remains assured. </w:t>
      </w:r>
      <w:proofErr w:type="spellStart"/>
      <w:r>
        <w:rPr>
          <w:lang w:val="en-US"/>
        </w:rPr>
        <w:t>ThreAMINO</w:t>
      </w:r>
      <w:proofErr w:type="spellEnd"/>
      <w:r>
        <w:rPr>
          <w:rFonts w:cs="Lucida Sans Unicode"/>
          <w:lang w:val="en-US"/>
        </w:rPr>
        <w:t>®</w:t>
      </w:r>
      <w:r>
        <w:rPr>
          <w:lang w:val="en-US"/>
        </w:rPr>
        <w:t xml:space="preserve"> is added to animal feed to ensure an optimally balanced supply of amino acids. </w:t>
      </w:r>
    </w:p>
    <w:p w:rsidR="00EC1292" w:rsidRPr="00B16CF7" w:rsidRDefault="00EC1292" w:rsidP="00EC1292">
      <w:pPr>
        <w:rPr>
          <w:lang w:val="en-US"/>
        </w:rPr>
      </w:pPr>
    </w:p>
    <w:p w:rsidR="00EC1292" w:rsidRPr="003F1DE7" w:rsidRDefault="00EC1292" w:rsidP="00EC1292">
      <w:pPr>
        <w:rPr>
          <w:lang w:val="en-US"/>
        </w:rPr>
      </w:pPr>
      <w:proofErr w:type="spellStart"/>
      <w:r>
        <w:rPr>
          <w:lang w:val="en-US"/>
        </w:rPr>
        <w:t>Evonik</w:t>
      </w:r>
      <w:proofErr w:type="spellEnd"/>
      <w:r>
        <w:rPr>
          <w:lang w:val="en-US"/>
        </w:rPr>
        <w:t xml:space="preserve"> is working in close conjunction with the works council of </w:t>
      </w:r>
      <w:proofErr w:type="spellStart"/>
      <w:r>
        <w:rPr>
          <w:lang w:val="en-US"/>
        </w:rPr>
        <w:t>Evonik</w:t>
      </w:r>
      <w:proofErr w:type="spellEnd"/>
      <w:r>
        <w:rPr>
          <w:lang w:val="en-US"/>
        </w:rPr>
        <w:t xml:space="preserve"> </w:t>
      </w:r>
      <w:proofErr w:type="spellStart"/>
      <w:r>
        <w:rPr>
          <w:lang w:val="en-US"/>
        </w:rPr>
        <w:t>Agroferm</w:t>
      </w:r>
      <w:proofErr w:type="spellEnd"/>
      <w:r>
        <w:rPr>
          <w:lang w:val="en-US"/>
        </w:rPr>
        <w:t xml:space="preserve"> </w:t>
      </w:r>
      <w:proofErr w:type="spellStart"/>
      <w:r>
        <w:rPr>
          <w:lang w:val="en-US"/>
        </w:rPr>
        <w:t>Zrt</w:t>
      </w:r>
      <w:proofErr w:type="spellEnd"/>
      <w:r>
        <w:rPr>
          <w:lang w:val="en-US"/>
        </w:rPr>
        <w:t>., the local union, and Hungarian authorities to handle the forthcoming</w:t>
      </w:r>
      <w:r w:rsidR="00784572">
        <w:rPr>
          <w:lang w:val="en-US"/>
        </w:rPr>
        <w:t xml:space="preserve"> gradual</w:t>
      </w:r>
      <w:r>
        <w:rPr>
          <w:lang w:val="en-US"/>
        </w:rPr>
        <w:t xml:space="preserve"> redundancies in the most socially acceptable manner possible. </w:t>
      </w:r>
    </w:p>
    <w:p w:rsidR="00EC1292" w:rsidRPr="00FA079F" w:rsidRDefault="00EC1292" w:rsidP="00EC1292">
      <w:pPr>
        <w:rPr>
          <w:lang w:val="en-US"/>
        </w:rPr>
      </w:pPr>
    </w:p>
    <w:p w:rsidR="00EC1292" w:rsidRDefault="00EC1292" w:rsidP="00EC1292">
      <w:pPr>
        <w:rPr>
          <w:lang w:val="en-US"/>
        </w:rPr>
      </w:pPr>
      <w:r>
        <w:rPr>
          <w:lang w:val="en-US"/>
        </w:rPr>
        <w:t xml:space="preserve">The further use of the site will be explored and decided on in close cooperation with the Hungarian authorities after production has stopped. </w:t>
      </w:r>
    </w:p>
    <w:p w:rsidR="00EC1292" w:rsidRPr="008D6385" w:rsidRDefault="00EC1292" w:rsidP="00EC1292">
      <w:pPr>
        <w:rPr>
          <w:lang w:val="en-US"/>
        </w:rPr>
      </w:pPr>
    </w:p>
    <w:p w:rsidR="001B5928" w:rsidRDefault="001B5928">
      <w:pPr>
        <w:spacing w:line="240" w:lineRule="auto"/>
        <w:rPr>
          <w:position w:val="-2"/>
          <w:szCs w:val="22"/>
          <w:lang w:val="en-US"/>
        </w:rPr>
      </w:pPr>
      <w:r>
        <w:rPr>
          <w:position w:val="-2"/>
          <w:szCs w:val="22"/>
          <w:lang w:val="en-US"/>
        </w:rPr>
        <w:br w:type="page"/>
      </w:r>
    </w:p>
    <w:p w:rsidR="007D6B75" w:rsidRDefault="007D6B75" w:rsidP="00CD1EE7"/>
    <w:p w:rsidR="00CB307E" w:rsidRDefault="00E2134F" w:rsidP="00CB307E">
      <w:pPr>
        <w:spacing w:line="220" w:lineRule="exact"/>
        <w:outlineLvl w:val="0"/>
        <w:rPr>
          <w:rFonts w:cs="Lucida Sans Unicode"/>
          <w:b/>
          <w:bCs/>
          <w:color w:val="000000"/>
          <w:sz w:val="18"/>
          <w:szCs w:val="18"/>
          <w:lang w:val="en-US"/>
        </w:rPr>
      </w:pPr>
      <w:r>
        <w:rPr>
          <w:rFonts w:cs="Lucida Sans Unicode"/>
          <w:b/>
          <w:bCs/>
          <w:color w:val="000000"/>
          <w:sz w:val="18"/>
          <w:szCs w:val="18"/>
          <w:lang w:val="en-US"/>
        </w:rPr>
        <w:t xml:space="preserve">About </w:t>
      </w:r>
      <w:proofErr w:type="spellStart"/>
      <w:r>
        <w:rPr>
          <w:rFonts w:cs="Lucida Sans Unicode"/>
          <w:b/>
          <w:bCs/>
          <w:color w:val="000000"/>
          <w:sz w:val="18"/>
          <w:szCs w:val="18"/>
          <w:lang w:val="en-US"/>
        </w:rPr>
        <w:t>Evonik</w:t>
      </w:r>
      <w:proofErr w:type="spellEnd"/>
    </w:p>
    <w:p w:rsidR="002063C9" w:rsidRDefault="002063C9" w:rsidP="002063C9">
      <w:pPr>
        <w:spacing w:line="220" w:lineRule="exact"/>
        <w:rPr>
          <w:rFonts w:cs="Lucida Sans Unicode"/>
          <w:color w:val="000000"/>
          <w:sz w:val="18"/>
          <w:szCs w:val="18"/>
        </w:rPr>
      </w:pPr>
      <w:proofErr w:type="spellStart"/>
      <w:r>
        <w:rPr>
          <w:color w:val="000000"/>
          <w:sz w:val="18"/>
          <w:szCs w:val="18"/>
        </w:rPr>
        <w:t>Evonik</w:t>
      </w:r>
      <w:proofErr w:type="spellEnd"/>
      <w:r>
        <w:rPr>
          <w:color w:val="000000"/>
          <w:sz w:val="18"/>
          <w:szCs w:val="18"/>
        </w:rPr>
        <w:t xml:space="preserve"> is one of the world leaders in specialty chemicals. The focus on more specialty businesses, customer-orientated innovative prowess and a trustful and performance-oriented corporate culture form the heart of </w:t>
      </w:r>
      <w:proofErr w:type="spellStart"/>
      <w:r>
        <w:rPr>
          <w:color w:val="000000"/>
          <w:sz w:val="18"/>
          <w:szCs w:val="18"/>
        </w:rPr>
        <w:t>Evonik’s</w:t>
      </w:r>
      <w:proofErr w:type="spellEnd"/>
      <w:r>
        <w:rPr>
          <w:color w:val="000000"/>
          <w:sz w:val="18"/>
          <w:szCs w:val="18"/>
        </w:rPr>
        <w:t xml:space="preserve"> corporate strategy. They are the lever for profitable growth and a sustained increase in the value of the company. </w:t>
      </w:r>
      <w:proofErr w:type="spellStart"/>
      <w:r>
        <w:rPr>
          <w:color w:val="000000"/>
          <w:sz w:val="18"/>
          <w:szCs w:val="18"/>
        </w:rPr>
        <w:t>Evonik</w:t>
      </w:r>
      <w:proofErr w:type="spellEnd"/>
      <w:r>
        <w:rPr>
          <w:color w:val="000000"/>
          <w:sz w:val="18"/>
          <w:szCs w:val="18"/>
        </w:rPr>
        <w:t xml:space="preserve"> benefits specifically from its customer proximity and leading market positions. </w:t>
      </w:r>
      <w:proofErr w:type="spellStart"/>
      <w:r>
        <w:rPr>
          <w:color w:val="000000"/>
          <w:sz w:val="18"/>
          <w:szCs w:val="18"/>
        </w:rPr>
        <w:t>Evonik</w:t>
      </w:r>
      <w:proofErr w:type="spellEnd"/>
      <w:r>
        <w:rPr>
          <w:color w:val="000000"/>
          <w:sz w:val="18"/>
          <w:szCs w:val="18"/>
        </w:rPr>
        <w:t xml:space="preserve"> is active in over 100 countries around the world with more than 36,000 employees. In fiscal 2017, the enterprise generated sales of €14.4 billion and an operating profit (adjusted EBITDA) of €2.36 billion.</w:t>
      </w:r>
    </w:p>
    <w:p w:rsidR="00A655A0" w:rsidRDefault="00A655A0" w:rsidP="0063177F">
      <w:pPr>
        <w:spacing w:line="220" w:lineRule="exact"/>
        <w:rPr>
          <w:rFonts w:cs="Lucida Sans Unicode"/>
          <w:sz w:val="18"/>
          <w:szCs w:val="18"/>
        </w:rPr>
      </w:pPr>
    </w:p>
    <w:p w:rsidR="00A655A0" w:rsidRPr="0063177F" w:rsidRDefault="00A655A0" w:rsidP="00A655A0">
      <w:pPr>
        <w:spacing w:line="220" w:lineRule="exact"/>
        <w:rPr>
          <w:rFonts w:cs="Lucida Sans Unicode"/>
          <w:b/>
          <w:sz w:val="18"/>
          <w:szCs w:val="18"/>
          <w:lang w:val="en-US"/>
        </w:rPr>
      </w:pPr>
      <w:r w:rsidRPr="0063177F">
        <w:rPr>
          <w:rFonts w:cs="Lucida Sans Unicode"/>
          <w:b/>
          <w:sz w:val="18"/>
          <w:szCs w:val="18"/>
          <w:lang w:val="en-US"/>
        </w:rPr>
        <w:t>About Nutrition &amp; Care</w:t>
      </w:r>
    </w:p>
    <w:p w:rsidR="00A655A0" w:rsidRPr="0063177F" w:rsidRDefault="00A655A0" w:rsidP="00A655A0">
      <w:pPr>
        <w:spacing w:line="220" w:lineRule="exact"/>
        <w:rPr>
          <w:rFonts w:cs="Lucida Sans Unicode"/>
          <w:sz w:val="18"/>
          <w:szCs w:val="18"/>
          <w:lang w:val="en-US"/>
        </w:rPr>
      </w:pPr>
      <w:r w:rsidRPr="0063177F">
        <w:rPr>
          <w:rFonts w:cs="Lucida Sans Unicode"/>
          <w:sz w:val="18"/>
          <w:szCs w:val="18"/>
          <w:lang w:val="en-US"/>
        </w:rPr>
        <w:t xml:space="preserve">The Nutrition &amp; Care segment is led by </w:t>
      </w:r>
      <w:proofErr w:type="spellStart"/>
      <w:r w:rsidRPr="0063177F">
        <w:rPr>
          <w:rFonts w:cs="Lucida Sans Unicode"/>
          <w:sz w:val="18"/>
          <w:szCs w:val="18"/>
          <w:lang w:val="en-US"/>
        </w:rPr>
        <w:t>Evonik</w:t>
      </w:r>
      <w:proofErr w:type="spellEnd"/>
      <w:r w:rsidRPr="0063177F">
        <w:rPr>
          <w:rFonts w:cs="Lucida Sans Unicode"/>
          <w:sz w:val="18"/>
          <w:szCs w:val="18"/>
          <w:lang w:val="en-US"/>
        </w:rPr>
        <w:t xml:space="preserve"> Nutrition &amp; Care GmbH and contributes to fulfilling basic human needs. That includes applications for everyday consumer goods as well as animal nutrition and health care. This segment employed about </w:t>
      </w:r>
      <w:r>
        <w:rPr>
          <w:rFonts w:cs="Lucida Sans Unicode"/>
          <w:sz w:val="18"/>
          <w:szCs w:val="18"/>
          <w:lang w:val="en-US"/>
        </w:rPr>
        <w:t>8</w:t>
      </w:r>
      <w:r w:rsidRPr="0063177F">
        <w:rPr>
          <w:rFonts w:cs="Lucida Sans Unicode"/>
          <w:sz w:val="18"/>
          <w:szCs w:val="18"/>
          <w:lang w:val="en-US"/>
        </w:rPr>
        <w:t>,</w:t>
      </w:r>
      <w:r>
        <w:rPr>
          <w:rFonts w:cs="Lucida Sans Unicode"/>
          <w:sz w:val="18"/>
          <w:szCs w:val="18"/>
          <w:lang w:val="en-US"/>
        </w:rPr>
        <w:t>2</w:t>
      </w:r>
      <w:r w:rsidRPr="0063177F">
        <w:rPr>
          <w:rFonts w:cs="Lucida Sans Unicode"/>
          <w:sz w:val="18"/>
          <w:szCs w:val="18"/>
          <w:lang w:val="en-US"/>
        </w:rPr>
        <w:t>00 employees, and generated sales of around €4.</w:t>
      </w:r>
      <w:r>
        <w:rPr>
          <w:rFonts w:cs="Lucida Sans Unicode"/>
          <w:sz w:val="18"/>
          <w:szCs w:val="18"/>
          <w:lang w:val="en-US"/>
        </w:rPr>
        <w:t>5 </w:t>
      </w:r>
      <w:r w:rsidRPr="0063177F">
        <w:rPr>
          <w:rFonts w:cs="Lucida Sans Unicode"/>
          <w:sz w:val="18"/>
          <w:szCs w:val="18"/>
          <w:lang w:val="en-US"/>
        </w:rPr>
        <w:t>billion in 201</w:t>
      </w:r>
      <w:r>
        <w:rPr>
          <w:rFonts w:cs="Lucida Sans Unicode"/>
          <w:sz w:val="18"/>
          <w:szCs w:val="18"/>
          <w:lang w:val="en-US"/>
        </w:rPr>
        <w:t>7</w:t>
      </w:r>
      <w:r w:rsidRPr="0063177F">
        <w:rPr>
          <w:rFonts w:cs="Lucida Sans Unicode"/>
          <w:sz w:val="18"/>
          <w:szCs w:val="18"/>
          <w:lang w:val="en-US"/>
        </w:rPr>
        <w:t>.</w:t>
      </w:r>
    </w:p>
    <w:p w:rsidR="00A655A0" w:rsidRPr="00A655A0" w:rsidRDefault="00A655A0" w:rsidP="0063177F">
      <w:pPr>
        <w:spacing w:line="220" w:lineRule="exact"/>
        <w:rPr>
          <w:rFonts w:cs="Lucida Sans Unicode"/>
          <w:sz w:val="18"/>
          <w:szCs w:val="18"/>
          <w:lang w:val="en-US"/>
        </w:rPr>
      </w:pPr>
    </w:p>
    <w:p w:rsidR="00845C44" w:rsidRPr="0063177F" w:rsidRDefault="00845C44" w:rsidP="0063177F">
      <w:pPr>
        <w:spacing w:line="220" w:lineRule="exact"/>
        <w:rPr>
          <w:sz w:val="18"/>
          <w:szCs w:val="18"/>
          <w:lang w:val="en-US"/>
        </w:rPr>
      </w:pPr>
    </w:p>
    <w:p w:rsidR="0063177F" w:rsidRPr="0063177F" w:rsidRDefault="0063177F" w:rsidP="0063177F">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Disclaimer</w:t>
      </w:r>
    </w:p>
    <w:p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3177F">
        <w:rPr>
          <w:rFonts w:cs="Lucida Sans Unicode"/>
          <w:sz w:val="18"/>
          <w:szCs w:val="18"/>
          <w:lang w:val="en-US"/>
        </w:rPr>
        <w:t>Evonik</w:t>
      </w:r>
      <w:proofErr w:type="spellEnd"/>
      <w:r w:rsidRPr="0063177F">
        <w:rPr>
          <w:rFonts w:cs="Lucida Sans Unicode"/>
          <w:sz w:val="18"/>
          <w:szCs w:val="18"/>
          <w:lang w:val="en-US"/>
        </w:rPr>
        <w:t xml:space="preserve"> Industries AG nor its group companies assume an obligation to update the forecasts, expectations or statements contained in this release.</w:t>
      </w:r>
    </w:p>
    <w:sectPr w:rsidR="0063177F" w:rsidRPr="0063177F"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2F20E6">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2F20E6">
      <w:rPr>
        <w:rStyle w:val="Seitenzahl"/>
        <w:noProof/>
      </w:rPr>
      <w:t>2</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2F20E6">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2F20E6">
      <w:rPr>
        <w:rStyle w:val="Seitenzahl"/>
        <w:noProof/>
        <w:szCs w:val="18"/>
      </w:rPr>
      <w:t>2</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22D8"/>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B5928"/>
    <w:rsid w:val="001E4CA9"/>
    <w:rsid w:val="001F7C26"/>
    <w:rsid w:val="002063C9"/>
    <w:rsid w:val="00206954"/>
    <w:rsid w:val="00221C32"/>
    <w:rsid w:val="00237E7D"/>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20E6"/>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77C72"/>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22A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177F"/>
    <w:rsid w:val="00635F70"/>
    <w:rsid w:val="00645F2F"/>
    <w:rsid w:val="00652A75"/>
    <w:rsid w:val="006651E2"/>
    <w:rsid w:val="006A581A"/>
    <w:rsid w:val="006A5A6B"/>
    <w:rsid w:val="006C4974"/>
    <w:rsid w:val="006C6EA8"/>
    <w:rsid w:val="006D601A"/>
    <w:rsid w:val="006E2F15"/>
    <w:rsid w:val="006E434B"/>
    <w:rsid w:val="006F3AB9"/>
    <w:rsid w:val="006F5712"/>
    <w:rsid w:val="00717EDA"/>
    <w:rsid w:val="0072366D"/>
    <w:rsid w:val="00723778"/>
    <w:rsid w:val="00731495"/>
    <w:rsid w:val="00737E8D"/>
    <w:rsid w:val="00744FA6"/>
    <w:rsid w:val="00763004"/>
    <w:rsid w:val="00770879"/>
    <w:rsid w:val="00775D2E"/>
    <w:rsid w:val="007767AB"/>
    <w:rsid w:val="00784360"/>
    <w:rsid w:val="00784572"/>
    <w:rsid w:val="007A2C47"/>
    <w:rsid w:val="007C1E2C"/>
    <w:rsid w:val="007C4857"/>
    <w:rsid w:val="007D6B75"/>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45C44"/>
    <w:rsid w:val="00860A6B"/>
    <w:rsid w:val="0088508F"/>
    <w:rsid w:val="00885442"/>
    <w:rsid w:val="00897078"/>
    <w:rsid w:val="008A0D35"/>
    <w:rsid w:val="008A2AE8"/>
    <w:rsid w:val="008B03E0"/>
    <w:rsid w:val="008B7AFE"/>
    <w:rsid w:val="008C00D3"/>
    <w:rsid w:val="008C52EF"/>
    <w:rsid w:val="008E7921"/>
    <w:rsid w:val="008F49C5"/>
    <w:rsid w:val="0090254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2BE8"/>
    <w:rsid w:val="009E4892"/>
    <w:rsid w:val="009F5136"/>
    <w:rsid w:val="009F6AA2"/>
    <w:rsid w:val="00A16154"/>
    <w:rsid w:val="00A30BD0"/>
    <w:rsid w:val="00A333FB"/>
    <w:rsid w:val="00A34137"/>
    <w:rsid w:val="00A3644E"/>
    <w:rsid w:val="00A41C88"/>
    <w:rsid w:val="00A60CE5"/>
    <w:rsid w:val="00A655A0"/>
    <w:rsid w:val="00A70C5E"/>
    <w:rsid w:val="00A712B8"/>
    <w:rsid w:val="00A804CC"/>
    <w:rsid w:val="00A81F2D"/>
    <w:rsid w:val="00A97CD7"/>
    <w:rsid w:val="00A97EAD"/>
    <w:rsid w:val="00AA15C6"/>
    <w:rsid w:val="00AE3848"/>
    <w:rsid w:val="00AF0606"/>
    <w:rsid w:val="00AF6529"/>
    <w:rsid w:val="00AF7D27"/>
    <w:rsid w:val="00B2025B"/>
    <w:rsid w:val="00B31D5A"/>
    <w:rsid w:val="00B40BA8"/>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07E"/>
    <w:rsid w:val="00CB3A53"/>
    <w:rsid w:val="00CD1EE7"/>
    <w:rsid w:val="00CE2E92"/>
    <w:rsid w:val="00CF2E07"/>
    <w:rsid w:val="00CF3942"/>
    <w:rsid w:val="00D12103"/>
    <w:rsid w:val="00D302F8"/>
    <w:rsid w:val="00D37F3A"/>
    <w:rsid w:val="00D46695"/>
    <w:rsid w:val="00D46DAB"/>
    <w:rsid w:val="00D50B3E"/>
    <w:rsid w:val="00D5275A"/>
    <w:rsid w:val="00D60C11"/>
    <w:rsid w:val="00D61E48"/>
    <w:rsid w:val="00D630D8"/>
    <w:rsid w:val="00D72A07"/>
    <w:rsid w:val="00D81410"/>
    <w:rsid w:val="00D84239"/>
    <w:rsid w:val="00D90774"/>
    <w:rsid w:val="00D95388"/>
    <w:rsid w:val="00DB3E3C"/>
    <w:rsid w:val="00DC1267"/>
    <w:rsid w:val="00DC1494"/>
    <w:rsid w:val="00DD428C"/>
    <w:rsid w:val="00DE534A"/>
    <w:rsid w:val="00E012F7"/>
    <w:rsid w:val="00E05BB2"/>
    <w:rsid w:val="00E07D67"/>
    <w:rsid w:val="00E120CF"/>
    <w:rsid w:val="00E172A1"/>
    <w:rsid w:val="00E17C9E"/>
    <w:rsid w:val="00E17FDD"/>
    <w:rsid w:val="00E2134F"/>
    <w:rsid w:val="00E363F0"/>
    <w:rsid w:val="00E430EA"/>
    <w:rsid w:val="00E44B62"/>
    <w:rsid w:val="00E46D1E"/>
    <w:rsid w:val="00E6418A"/>
    <w:rsid w:val="00E67EA2"/>
    <w:rsid w:val="00E86454"/>
    <w:rsid w:val="00E8737C"/>
    <w:rsid w:val="00E97290"/>
    <w:rsid w:val="00EA7E4E"/>
    <w:rsid w:val="00EB0C3E"/>
    <w:rsid w:val="00EC012C"/>
    <w:rsid w:val="00EC1292"/>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237E7D"/>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674ADB23</Template>
  <TotalTime>0</TotalTime>
  <Pages>2</Pages>
  <Words>533</Words>
  <Characters>3186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3712</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3</cp:revision>
  <cp:lastPrinted>2018-04-03T06:52:00Z</cp:lastPrinted>
  <dcterms:created xsi:type="dcterms:W3CDTF">2018-04-03T06:52:00Z</dcterms:created>
  <dcterms:modified xsi:type="dcterms:W3CDTF">2018-04-03T06:52:00Z</dcterms:modified>
</cp:coreProperties>
</file>