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BB2E82" w:rsidRPr="00344D49" w14:paraId="41F5CA6A" w14:textId="77777777" w:rsidTr="007C6F05">
        <w:trPr>
          <w:trHeight w:val="851"/>
        </w:trPr>
        <w:tc>
          <w:tcPr>
            <w:tcW w:w="2552" w:type="dxa"/>
          </w:tcPr>
          <w:p w14:paraId="465A6AC3" w14:textId="19EB0100" w:rsidR="00BB2E82" w:rsidRPr="004F1918" w:rsidRDefault="00BB2E82" w:rsidP="00BB2E82">
            <w:pPr>
              <w:pStyle w:val="M7"/>
              <w:framePr w:wrap="auto" w:vAnchor="margin" w:hAnchor="text" w:xAlign="left" w:yAlign="inline"/>
              <w:suppressOverlap w:val="0"/>
              <w:rPr>
                <w:b w:val="0"/>
                <w:sz w:val="18"/>
                <w:szCs w:val="18"/>
              </w:rPr>
            </w:pPr>
            <w:r w:rsidRPr="00D131AC">
              <w:rPr>
                <w:b w:val="0"/>
                <w:sz w:val="18"/>
                <w:szCs w:val="18"/>
              </w:rPr>
              <w:t>M</w:t>
            </w:r>
            <w:r>
              <w:rPr>
                <w:b w:val="0"/>
                <w:sz w:val="18"/>
                <w:szCs w:val="18"/>
              </w:rPr>
              <w:t>ay</w:t>
            </w:r>
            <w:r w:rsidRPr="00D131AC">
              <w:rPr>
                <w:b w:val="0"/>
                <w:sz w:val="18"/>
                <w:szCs w:val="18"/>
              </w:rPr>
              <w:t xml:space="preserve"> </w:t>
            </w:r>
            <w:r w:rsidR="00B90877">
              <w:rPr>
                <w:b w:val="0"/>
                <w:sz w:val="18"/>
                <w:szCs w:val="18"/>
              </w:rPr>
              <w:t>2</w:t>
            </w:r>
            <w:r w:rsidR="00124256">
              <w:rPr>
                <w:b w:val="0"/>
                <w:sz w:val="18"/>
                <w:szCs w:val="18"/>
              </w:rPr>
              <w:t>2</w:t>
            </w:r>
            <w:r w:rsidRPr="00D131AC">
              <w:rPr>
                <w:b w:val="0"/>
                <w:sz w:val="18"/>
                <w:szCs w:val="18"/>
              </w:rPr>
              <w:t>, 2017</w:t>
            </w:r>
          </w:p>
          <w:p w14:paraId="15BEA7B7" w14:textId="77777777" w:rsidR="00BB2E82" w:rsidRDefault="00BB2E82" w:rsidP="00BB2E82">
            <w:pPr>
              <w:pStyle w:val="M7"/>
              <w:framePr w:wrap="auto" w:vAnchor="margin" w:hAnchor="text" w:xAlign="left" w:yAlign="inline"/>
              <w:suppressOverlap w:val="0"/>
            </w:pPr>
          </w:p>
          <w:p w14:paraId="4E34C809" w14:textId="77777777" w:rsidR="00BB2E82" w:rsidRDefault="00BB2E82" w:rsidP="00BB2E82">
            <w:pPr>
              <w:pStyle w:val="M7"/>
              <w:framePr w:wrap="auto" w:vAnchor="margin" w:hAnchor="text" w:xAlign="left" w:yAlign="inline"/>
              <w:suppressOverlap w:val="0"/>
            </w:pPr>
          </w:p>
          <w:p w14:paraId="59EACFB8" w14:textId="77777777" w:rsidR="00BB2E82" w:rsidRPr="003C3375" w:rsidRDefault="00BB2E82" w:rsidP="00BB2E82">
            <w:pPr>
              <w:pStyle w:val="M7"/>
              <w:framePr w:wrap="auto" w:vAnchor="margin" w:hAnchor="text" w:xAlign="left" w:yAlign="inline"/>
              <w:suppressOverlap w:val="0"/>
            </w:pPr>
            <w:r>
              <w:t xml:space="preserve">Contact person </w:t>
            </w:r>
            <w:r>
              <w:br/>
              <w:t>Dr. Jürgen Krauter</w:t>
            </w:r>
          </w:p>
          <w:p w14:paraId="202FA681" w14:textId="77777777" w:rsidR="00BB2E82" w:rsidRDefault="00BB2E82" w:rsidP="00BB2E82">
            <w:pPr>
              <w:pStyle w:val="M9"/>
              <w:framePr w:wrap="auto" w:vAnchor="margin" w:hAnchor="text" w:xAlign="left" w:yAlign="inline"/>
              <w:suppressOverlap w:val="0"/>
            </w:pPr>
            <w:r>
              <w:t xml:space="preserve">Head of Communications </w:t>
            </w:r>
          </w:p>
          <w:p w14:paraId="5F13627A" w14:textId="77777777" w:rsidR="00BB2E82" w:rsidRPr="00E12886" w:rsidRDefault="00BB2E82" w:rsidP="00BB2E82">
            <w:pPr>
              <w:pStyle w:val="M9"/>
              <w:framePr w:wrap="auto" w:vAnchor="margin" w:hAnchor="text" w:xAlign="left" w:yAlign="inline"/>
              <w:suppressOverlap w:val="0"/>
            </w:pPr>
            <w:r>
              <w:t xml:space="preserve">Nutrition &amp; Care </w:t>
            </w:r>
            <w:r>
              <w:br/>
              <w:t xml:space="preserve">Phone +49 </w:t>
            </w:r>
            <w:r w:rsidRPr="00D55E6E">
              <w:t>6181 59-6847</w:t>
            </w:r>
          </w:p>
          <w:p w14:paraId="05B5C455" w14:textId="77777777" w:rsidR="00BB2E82" w:rsidRDefault="00BB2E82" w:rsidP="00BB2E82">
            <w:pPr>
              <w:pStyle w:val="M10"/>
              <w:framePr w:wrap="auto" w:vAnchor="margin" w:hAnchor="text" w:xAlign="left" w:yAlign="inline"/>
              <w:suppressOverlap w:val="0"/>
            </w:pPr>
            <w:r>
              <w:t>Fax +49 6</w:t>
            </w:r>
            <w:r w:rsidRPr="00D55E6E">
              <w:t>181 59-76847</w:t>
            </w:r>
          </w:p>
          <w:p w14:paraId="7B083F2B" w14:textId="29399479" w:rsidR="00BB2E82" w:rsidRPr="00BB2E82" w:rsidDel="00BB2E82" w:rsidRDefault="00BB2E82" w:rsidP="00BB2E82">
            <w:pPr>
              <w:pStyle w:val="M7"/>
              <w:framePr w:wrap="auto" w:vAnchor="margin" w:hAnchor="text" w:xAlign="left" w:yAlign="inline"/>
              <w:suppressOverlap w:val="0"/>
              <w:rPr>
                <w:b w:val="0"/>
                <w:sz w:val="18"/>
              </w:rPr>
            </w:pPr>
            <w:r w:rsidRPr="00BB2E82">
              <w:rPr>
                <w:b w:val="0"/>
              </w:rPr>
              <w:t>juergen.krauter@evonik.com</w:t>
            </w:r>
          </w:p>
        </w:tc>
        <w:tc>
          <w:tcPr>
            <w:tcW w:w="2552" w:type="dxa"/>
            <w:shd w:val="clear" w:color="auto" w:fill="auto"/>
          </w:tcPr>
          <w:p w14:paraId="1FE57CE9" w14:textId="117C236F" w:rsidR="00BB2E82" w:rsidRDefault="00BB2E82" w:rsidP="00BB2E82">
            <w:pPr>
              <w:pStyle w:val="M10"/>
              <w:framePr w:wrap="auto" w:vAnchor="margin" w:hAnchor="text" w:xAlign="left" w:yAlign="inline"/>
              <w:suppressOverlap w:val="0"/>
            </w:pPr>
          </w:p>
        </w:tc>
      </w:tr>
      <w:tr w:rsidR="00BB2E82" w:rsidRPr="00344D49" w14:paraId="6CB70EDD" w14:textId="77777777" w:rsidTr="007C6F05">
        <w:trPr>
          <w:trHeight w:val="851"/>
        </w:trPr>
        <w:tc>
          <w:tcPr>
            <w:tcW w:w="2552" w:type="dxa"/>
          </w:tcPr>
          <w:p w14:paraId="2101A426" w14:textId="77777777" w:rsidR="00BB2E82" w:rsidRDefault="00BB2E82" w:rsidP="00BB2E82">
            <w:pPr>
              <w:pStyle w:val="M12"/>
              <w:framePr w:wrap="auto" w:vAnchor="margin" w:hAnchor="text" w:xAlign="left" w:yAlign="inline"/>
              <w:suppressOverlap w:val="0"/>
            </w:pPr>
          </w:p>
          <w:p w14:paraId="57031680" w14:textId="77777777" w:rsidR="00BB2E82" w:rsidRPr="002178F1" w:rsidRDefault="00BB2E82" w:rsidP="00BB2E82">
            <w:pPr>
              <w:pStyle w:val="M7"/>
              <w:framePr w:wrap="auto" w:vAnchor="margin" w:hAnchor="text" w:xAlign="left" w:yAlign="inline"/>
              <w:suppressOverlap w:val="0"/>
            </w:pPr>
            <w:r>
              <w:t>Contact person s</w:t>
            </w:r>
            <w:r w:rsidRPr="005F76C7">
              <w:t>pecialized press</w:t>
            </w:r>
            <w:r w:rsidRPr="002178F1">
              <w:t xml:space="preserve"> </w:t>
            </w:r>
            <w:r w:rsidRPr="002178F1">
              <w:br/>
              <w:t>Lisa Dierks</w:t>
            </w:r>
          </w:p>
          <w:p w14:paraId="2C831E64" w14:textId="77777777" w:rsidR="00BB2E82" w:rsidRPr="002178F1" w:rsidRDefault="00BB2E82" w:rsidP="00BB2E82">
            <w:pPr>
              <w:pStyle w:val="M12"/>
              <w:framePr w:wrap="auto" w:vAnchor="margin" w:hAnchor="text" w:xAlign="left" w:yAlign="inline"/>
              <w:suppressOverlap w:val="0"/>
              <w:rPr>
                <w:bCs/>
              </w:rPr>
            </w:pPr>
            <w:r w:rsidRPr="002178F1">
              <w:rPr>
                <w:bCs/>
              </w:rPr>
              <w:t xml:space="preserve">Head of Communications </w:t>
            </w:r>
          </w:p>
          <w:p w14:paraId="3D31BFC4" w14:textId="77777777" w:rsidR="00BB2E82" w:rsidRPr="002178F1" w:rsidRDefault="00BB2E82" w:rsidP="00BB2E82">
            <w:pPr>
              <w:pStyle w:val="M12"/>
              <w:framePr w:wrap="auto" w:vAnchor="margin" w:hAnchor="text" w:xAlign="left" w:yAlign="inline"/>
              <w:suppressOverlap w:val="0"/>
              <w:rPr>
                <w:bCs/>
              </w:rPr>
            </w:pPr>
            <w:r w:rsidRPr="002178F1">
              <w:rPr>
                <w:bCs/>
              </w:rPr>
              <w:t>Personal Care</w:t>
            </w:r>
          </w:p>
          <w:p w14:paraId="38968916" w14:textId="77777777" w:rsidR="00BB2E82" w:rsidRPr="002178F1" w:rsidRDefault="00BB2E82" w:rsidP="00BB2E82">
            <w:pPr>
              <w:pStyle w:val="M12"/>
              <w:framePr w:wrap="auto" w:vAnchor="margin" w:hAnchor="text" w:xAlign="left" w:yAlign="inline"/>
              <w:suppressOverlap w:val="0"/>
              <w:rPr>
                <w:bCs/>
              </w:rPr>
            </w:pPr>
            <w:r w:rsidRPr="002178F1">
              <w:rPr>
                <w:bCs/>
              </w:rPr>
              <w:t>Phone +49 201 173-3170</w:t>
            </w:r>
          </w:p>
          <w:p w14:paraId="0215E464" w14:textId="77777777" w:rsidR="00BB2E82" w:rsidRPr="002178F1" w:rsidRDefault="00BB2E82" w:rsidP="00BB2E82">
            <w:pPr>
              <w:pStyle w:val="M12"/>
              <w:framePr w:wrap="auto" w:vAnchor="margin" w:hAnchor="text" w:xAlign="left" w:yAlign="inline"/>
              <w:suppressOverlap w:val="0"/>
              <w:rPr>
                <w:bCs/>
              </w:rPr>
            </w:pPr>
            <w:r w:rsidRPr="002178F1">
              <w:rPr>
                <w:bCs/>
              </w:rPr>
              <w:t>Fax +49 201 173-713170</w:t>
            </w:r>
          </w:p>
          <w:p w14:paraId="0363E6D2" w14:textId="1CE78A2D" w:rsidR="00BB2E82" w:rsidRPr="00E12886" w:rsidDel="00BB2E82" w:rsidRDefault="00BB2E82" w:rsidP="00BB2E82">
            <w:pPr>
              <w:pStyle w:val="M12"/>
              <w:framePr w:wrap="auto" w:vAnchor="margin" w:hAnchor="text" w:xAlign="left" w:yAlign="inline"/>
              <w:suppressOverlap w:val="0"/>
            </w:pPr>
            <w:r w:rsidRPr="002178F1">
              <w:t>lisa.dierks@evonik.com</w:t>
            </w:r>
            <w:r w:rsidRPr="00F31F7C">
              <w:t xml:space="preserve"> </w:t>
            </w:r>
          </w:p>
        </w:tc>
        <w:tc>
          <w:tcPr>
            <w:tcW w:w="2552" w:type="dxa"/>
            <w:shd w:val="clear" w:color="auto" w:fill="auto"/>
          </w:tcPr>
          <w:p w14:paraId="1B42CCCA" w14:textId="4AF1D4B5" w:rsidR="00BB2E82" w:rsidRPr="00F31F7C" w:rsidRDefault="00BB2E82" w:rsidP="00BB2E82">
            <w:pPr>
              <w:pStyle w:val="M10"/>
              <w:framePr w:wrap="auto" w:vAnchor="margin" w:hAnchor="text" w:xAlign="left" w:yAlign="inline"/>
              <w:suppressOverlap w:val="0"/>
            </w:pPr>
          </w:p>
        </w:tc>
      </w:tr>
    </w:tbl>
    <w:p w14:paraId="45C217F1" w14:textId="77777777" w:rsidR="0063177F" w:rsidRPr="006F2215" w:rsidRDefault="0063177F" w:rsidP="0063177F">
      <w:pPr>
        <w:pStyle w:val="V1"/>
        <w:framePr w:w="2659" w:wrap="around" w:x="8986" w:y="11836" w:anchorLock="1"/>
        <w:suppressOverlap w:val="0"/>
        <w:rPr>
          <w:lang w:val="de-DE"/>
        </w:rPr>
      </w:pPr>
      <w:r>
        <w:fldChar w:fldCharType="begin">
          <w:ffData>
            <w:name w:val=""/>
            <w:enabled/>
            <w:calcOnExit w:val="0"/>
            <w:textInput>
              <w:default w:val="Evonik Nutrition &amp;amp; Care GmbH"/>
            </w:textInput>
          </w:ffData>
        </w:fldChar>
      </w:r>
      <w:r w:rsidRPr="006F2215">
        <w:rPr>
          <w:lang w:val="de-DE"/>
        </w:rPr>
        <w:instrText xml:space="preserve"> FORMTEXT </w:instrText>
      </w:r>
      <w:r>
        <w:fldChar w:fldCharType="separate"/>
      </w:r>
      <w:r w:rsidRPr="006F2215">
        <w:rPr>
          <w:lang w:val="de-DE"/>
        </w:rPr>
        <w:t>Evonik Nutrition &amp; Care GmbH</w:t>
      </w:r>
      <w:r>
        <w:fldChar w:fldCharType="end"/>
      </w:r>
    </w:p>
    <w:p w14:paraId="421D4281" w14:textId="77777777" w:rsidR="0063177F" w:rsidRPr="006F2215" w:rsidRDefault="0063177F" w:rsidP="0063177F">
      <w:pPr>
        <w:pStyle w:val="V2"/>
        <w:framePr w:w="2659" w:wrap="around" w:x="8986" w:y="11836" w:anchorLock="1"/>
        <w:suppressOverlap w:val="0"/>
        <w:rPr>
          <w:lang w:val="de-DE"/>
        </w:rPr>
      </w:pPr>
      <w:r>
        <w:fldChar w:fldCharType="begin">
          <w:ffData>
            <w:name w:val=""/>
            <w:enabled/>
            <w:calcOnExit w:val="0"/>
            <w:textInput>
              <w:default w:val="Rellinghauser Straße 1-11"/>
            </w:textInput>
          </w:ffData>
        </w:fldChar>
      </w:r>
      <w:r w:rsidRPr="006F2215">
        <w:rPr>
          <w:lang w:val="de-DE"/>
        </w:rPr>
        <w:instrText xml:space="preserve"> FORMTEXT </w:instrText>
      </w:r>
      <w:r>
        <w:fldChar w:fldCharType="separate"/>
      </w:r>
      <w:r w:rsidRPr="006F2215">
        <w:rPr>
          <w:lang w:val="de-DE"/>
        </w:rPr>
        <w:t>Rellinghauser Straße 1-11</w:t>
      </w:r>
      <w:r>
        <w:fldChar w:fldCharType="end"/>
      </w:r>
    </w:p>
    <w:p w14:paraId="778D336A"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t>45128 Essen</w:t>
      </w:r>
      <w:r>
        <w:fldChar w:fldCharType="end"/>
      </w:r>
    </w:p>
    <w:p w14:paraId="7EFA6091" w14:textId="77777777" w:rsidR="00BB4109" w:rsidRDefault="00BB4109" w:rsidP="0063177F">
      <w:pPr>
        <w:pStyle w:val="V3"/>
        <w:framePr w:w="2659" w:wrap="around" w:x="8986" w:y="11836" w:anchorLock="1"/>
        <w:suppressOverlap w:val="0"/>
      </w:pPr>
      <w:r>
        <w:t>Germany</w:t>
      </w:r>
    </w:p>
    <w:p w14:paraId="66578CA4" w14:textId="296222DE" w:rsidR="0063177F" w:rsidRDefault="003D64F5" w:rsidP="0063177F">
      <w:pPr>
        <w:pStyle w:val="V4"/>
        <w:framePr w:w="2659" w:wrap="around" w:x="8986" w:y="11836" w:anchorLock="1"/>
        <w:suppressOverlap w:val="0"/>
      </w:pPr>
      <w:r>
        <w:t xml:space="preserve">Phone </w:t>
      </w:r>
      <w:r w:rsidR="0063177F">
        <w:fldChar w:fldCharType="begin">
          <w:ffData>
            <w:name w:val=""/>
            <w:enabled/>
            <w:calcOnExit w:val="0"/>
            <w:textInput>
              <w:default w:val="+49"/>
            </w:textInput>
          </w:ffData>
        </w:fldChar>
      </w:r>
      <w:r w:rsidR="0063177F">
        <w:instrText xml:space="preserve"> FORMTEXT </w:instrText>
      </w:r>
      <w:r w:rsidR="0063177F">
        <w:fldChar w:fldCharType="separate"/>
      </w:r>
      <w:r w:rsidR="0063177F">
        <w:t>+49</w:t>
      </w:r>
      <w:r w:rsidR="0063177F">
        <w:fldChar w:fldCharType="end"/>
      </w:r>
      <w:r w:rsidR="0063177F">
        <w:t xml:space="preserve"> 201 177</w:t>
      </w:r>
      <w:r w:rsidR="0063177F">
        <w:fldChar w:fldCharType="begin">
          <w:ffData>
            <w:name w:val=""/>
            <w:enabled/>
            <w:calcOnExit w:val="0"/>
            <w:textInput>
              <w:default w:val="-"/>
            </w:textInput>
          </w:ffData>
        </w:fldChar>
      </w:r>
      <w:r w:rsidR="0063177F">
        <w:instrText xml:space="preserve"> FORMTEXT </w:instrText>
      </w:r>
      <w:r w:rsidR="0063177F">
        <w:fldChar w:fldCharType="separate"/>
      </w:r>
      <w:r w:rsidR="0063177F">
        <w:t>-</w:t>
      </w:r>
      <w:r w:rsidR="0063177F">
        <w:fldChar w:fldCharType="end"/>
      </w:r>
      <w:r w:rsidR="0063177F">
        <w:t>01</w:t>
      </w:r>
    </w:p>
    <w:p w14:paraId="47BB540F"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t>-</w:t>
      </w:r>
      <w:r>
        <w:fldChar w:fldCharType="end"/>
      </w:r>
      <w:r>
        <w:t>3475</w:t>
      </w:r>
    </w:p>
    <w:p w14:paraId="78948D2D" w14:textId="77777777" w:rsidR="0063177F" w:rsidRPr="00C936BE" w:rsidRDefault="0063177F" w:rsidP="0063177F">
      <w:pPr>
        <w:pStyle w:val="V5"/>
        <w:framePr w:w="2659" w:wrap="around" w:x="8986" w:y="11836" w:anchorLock="1"/>
        <w:suppressOverlap w:val="0"/>
      </w:pPr>
    </w:p>
    <w:p w14:paraId="75F8ED5B" w14:textId="77777777" w:rsidR="0063177F" w:rsidRPr="00C936BE" w:rsidRDefault="0063177F" w:rsidP="0063177F">
      <w:pPr>
        <w:pStyle w:val="V6"/>
        <w:framePr w:w="2659" w:wrap="around" w:x="8986" w:y="11836" w:anchorLock="1"/>
        <w:suppressOverlap w:val="0"/>
      </w:pPr>
      <w:r>
        <w:t>www.evonik.com</w:t>
      </w:r>
    </w:p>
    <w:p w14:paraId="69B6BF8E" w14:textId="77777777" w:rsidR="0063177F" w:rsidRPr="0063177F" w:rsidRDefault="0063177F" w:rsidP="0063177F">
      <w:pPr>
        <w:pStyle w:val="Marginalie"/>
        <w:framePr w:w="2659" w:hSpace="0" w:wrap="around" w:x="8986" w:y="11836" w:anchorLock="1"/>
      </w:pPr>
    </w:p>
    <w:p w14:paraId="22DFA266" w14:textId="77777777" w:rsidR="0063177F" w:rsidRPr="009E3C5C" w:rsidRDefault="0063177F" w:rsidP="0063177F">
      <w:pPr>
        <w:pStyle w:val="Marginalie"/>
        <w:framePr w:w="2659" w:hSpace="0" w:wrap="around" w:x="8986" w:y="11836" w:anchorLock="1"/>
        <w:rPr>
          <w:b/>
          <w:bCs/>
        </w:rPr>
      </w:pPr>
      <w:r>
        <w:rPr>
          <w:b/>
        </w:rPr>
        <w:t>Supervisory Board</w:t>
      </w:r>
    </w:p>
    <w:p w14:paraId="7865E789" w14:textId="77777777" w:rsidR="0063177F" w:rsidRPr="00124256" w:rsidRDefault="0063177F" w:rsidP="0063177F">
      <w:pPr>
        <w:pStyle w:val="Marginalie"/>
        <w:framePr w:w="2659" w:hSpace="0" w:wrap="around" w:x="8986" w:y="11836" w:anchorLock="1"/>
      </w:pPr>
      <w:r w:rsidRPr="00124256">
        <w:t>Dr. Ralph Sven Kaufmann, Chairman</w:t>
      </w:r>
    </w:p>
    <w:p w14:paraId="787073B8" w14:textId="77777777" w:rsidR="0063177F" w:rsidRPr="00124256" w:rsidRDefault="0063177F" w:rsidP="0063177F">
      <w:pPr>
        <w:pStyle w:val="Marginalie"/>
        <w:framePr w:w="2659" w:hSpace="0" w:wrap="around" w:x="8986" w:y="11836" w:anchorLock="1"/>
      </w:pPr>
    </w:p>
    <w:p w14:paraId="0D144AEA" w14:textId="77777777" w:rsidR="0063177F" w:rsidRPr="00CF6569" w:rsidRDefault="0063177F" w:rsidP="0063177F">
      <w:pPr>
        <w:pStyle w:val="V9"/>
        <w:framePr w:w="2659" w:wrap="around" w:x="8986" w:y="11836" w:anchorLock="1"/>
        <w:suppressOverlap w:val="0"/>
        <w:rPr>
          <w:lang w:val="de-DE"/>
        </w:rPr>
      </w:pPr>
      <w:r>
        <w:fldChar w:fldCharType="begin">
          <w:ffData>
            <w:name w:val=""/>
            <w:enabled/>
            <w:calcOnExit w:val="0"/>
            <w:textInput>
              <w:default w:val="Management Board"/>
            </w:textInput>
          </w:ffData>
        </w:fldChar>
      </w:r>
      <w:r w:rsidRPr="00CF6569">
        <w:rPr>
          <w:lang w:val="de-DE"/>
        </w:rPr>
        <w:instrText xml:space="preserve"> FORMTEXT </w:instrText>
      </w:r>
      <w:r>
        <w:fldChar w:fldCharType="separate"/>
      </w:r>
      <w:r w:rsidRPr="00CF6569">
        <w:rPr>
          <w:lang w:val="de-DE"/>
        </w:rPr>
        <w:t>Management Board</w:t>
      </w:r>
      <w:r>
        <w:fldChar w:fldCharType="end"/>
      </w:r>
    </w:p>
    <w:p w14:paraId="5E8AAA3A" w14:textId="77777777" w:rsidR="0063177F" w:rsidRPr="00CF6569" w:rsidRDefault="0063177F" w:rsidP="0063177F">
      <w:pPr>
        <w:pStyle w:val="V10"/>
        <w:framePr w:w="2659" w:wrap="around" w:x="8986" w:y="11836" w:anchorLock="1"/>
        <w:suppressOverlap w:val="0"/>
        <w:rPr>
          <w:lang w:val="de-DE"/>
        </w:rPr>
      </w:pPr>
      <w:r>
        <w:fldChar w:fldCharType="begin">
          <w:ffData>
            <w:name w:val=""/>
            <w:enabled/>
            <w:calcOnExit w:val="0"/>
            <w:textInput>
              <w:default w:val="Dr. Reiner Beste"/>
            </w:textInput>
          </w:ffData>
        </w:fldChar>
      </w:r>
      <w:r w:rsidRPr="00CF6569">
        <w:rPr>
          <w:lang w:val="de-DE"/>
        </w:rPr>
        <w:instrText xml:space="preserve"> FORMTEXT </w:instrText>
      </w:r>
      <w:r>
        <w:fldChar w:fldCharType="separate"/>
      </w:r>
      <w:r w:rsidRPr="00CF6569">
        <w:rPr>
          <w:lang w:val="de-DE"/>
        </w:rPr>
        <w:t>Dr. Reiner Beste</w:t>
      </w:r>
      <w:r>
        <w:fldChar w:fldCharType="end"/>
      </w:r>
      <w:r w:rsidRPr="00CF6569">
        <w:rPr>
          <w:lang w:val="de-DE"/>
        </w:rPr>
        <w:t>, Chairman</w:t>
      </w:r>
    </w:p>
    <w:p w14:paraId="08B16E42" w14:textId="77777777" w:rsidR="0063177F" w:rsidRPr="00CF6569" w:rsidRDefault="0063177F" w:rsidP="0063177F">
      <w:pPr>
        <w:pStyle w:val="V11"/>
        <w:framePr w:w="2659" w:wrap="around" w:x="8986" w:y="11836" w:anchorLock="1"/>
        <w:suppressOverlap w:val="0"/>
        <w:rPr>
          <w:lang w:val="de-DE"/>
        </w:rPr>
      </w:pPr>
      <w:r w:rsidRPr="00CF6569">
        <w:rPr>
          <w:lang w:val="de-DE"/>
        </w:rPr>
        <w:t>Dr. Hans Josef Ritzert</w:t>
      </w:r>
      <w:r w:rsidRPr="00CF6569">
        <w:rPr>
          <w:lang w:val="de-DE"/>
        </w:rPr>
        <w:br/>
        <w:t>Michael Gattermann</w:t>
      </w:r>
      <w:r w:rsidRPr="00CF6569">
        <w:rPr>
          <w:lang w:val="de-DE"/>
        </w:rPr>
        <w:br/>
        <w:t>Markus Schäfer</w:t>
      </w:r>
      <w:r w:rsidRPr="00CF6569">
        <w:rPr>
          <w:lang w:val="de-DE"/>
        </w:rPr>
        <w:br/>
      </w:r>
    </w:p>
    <w:p w14:paraId="19DF7EC5" w14:textId="77777777" w:rsidR="0063177F" w:rsidRPr="003C3375" w:rsidRDefault="0063177F" w:rsidP="0063177F">
      <w:pPr>
        <w:pStyle w:val="V14"/>
        <w:framePr w:w="2659" w:wrap="around" w:x="8986" w:y="11836" w:anchorLock="1"/>
        <w:suppressOverlap w:val="0"/>
      </w:pPr>
      <w:r>
        <w:t>Registered office Essen</w:t>
      </w:r>
    </w:p>
    <w:p w14:paraId="2E0F0629" w14:textId="77777777" w:rsidR="0063177F" w:rsidRPr="003C3375" w:rsidRDefault="0063177F" w:rsidP="0063177F">
      <w:pPr>
        <w:pStyle w:val="V15"/>
        <w:framePr w:w="2659" w:wrap="around" w:x="8986" w:y="11836" w:anchorLock="1"/>
        <w:suppressOverlap w:val="0"/>
      </w:pPr>
      <w:r>
        <w:t>Registered court</w:t>
      </w:r>
    </w:p>
    <w:p w14:paraId="116C2E63" w14:textId="77777777" w:rsidR="0063177F" w:rsidRPr="003C3375" w:rsidRDefault="0063177F" w:rsidP="0063177F">
      <w:pPr>
        <w:pStyle w:val="V16"/>
        <w:framePr w:w="2659" w:wrap="around" w:x="8986" w:y="11836" w:anchorLock="1"/>
        <w:suppressOverlap w:val="0"/>
      </w:pPr>
      <w:r>
        <w:t>Essen local court</w:t>
      </w:r>
    </w:p>
    <w:p w14:paraId="7E3C371F" w14:textId="77777777" w:rsidR="0063177F" w:rsidRDefault="0063177F" w:rsidP="0063177F">
      <w:pPr>
        <w:pStyle w:val="V17"/>
        <w:framePr w:w="2659" w:wrap="around" w:x="8986" w:y="11836" w:anchorLock="1"/>
        <w:suppressOverlap w:val="0"/>
      </w:pPr>
      <w:r>
        <w:t xml:space="preserve">Commercial </w:t>
      </w:r>
      <w:r w:rsidR="0079249C">
        <w:t>r</w:t>
      </w:r>
      <w:r>
        <w:t>egistry B 25784</w:t>
      </w:r>
    </w:p>
    <w:p w14:paraId="671B9213" w14:textId="77777777" w:rsidR="0063177F" w:rsidRPr="000607F7" w:rsidRDefault="0063177F" w:rsidP="0063177F">
      <w:pPr>
        <w:pStyle w:val="V17"/>
        <w:framePr w:w="2659" w:wrap="around" w:x="8986" w:y="11836" w:anchorLock="1"/>
        <w:suppressOverlap w:val="0"/>
      </w:pPr>
      <w:r>
        <w:t>Registry no.: FN 431387 v</w:t>
      </w:r>
    </w:p>
    <w:p w14:paraId="27BFDFCF" w14:textId="77777777" w:rsidR="000607F7" w:rsidRPr="0079249C" w:rsidRDefault="000607F7" w:rsidP="000607F7">
      <w:pPr>
        <w:rPr>
          <w:b/>
          <w:bCs/>
          <w:sz w:val="24"/>
        </w:rPr>
      </w:pPr>
      <w:r w:rsidRPr="0079249C">
        <w:rPr>
          <w:b/>
          <w:sz w:val="24"/>
        </w:rPr>
        <w:t>Evonik texture concept wins Sensory Award</w:t>
      </w:r>
    </w:p>
    <w:p w14:paraId="06F9DA2D" w14:textId="77777777" w:rsidR="000607F7" w:rsidRPr="0079249C" w:rsidRDefault="000607F7" w:rsidP="000607F7">
      <w:pPr>
        <w:rPr>
          <w:b/>
        </w:rPr>
      </w:pPr>
    </w:p>
    <w:p w14:paraId="3A3398E2" w14:textId="77777777" w:rsidR="000607F7" w:rsidRPr="000607F7" w:rsidRDefault="000607F7" w:rsidP="000607F7">
      <w:pPr>
        <w:rPr>
          <w:rFonts w:cs="Lucida Sans Unicode"/>
          <w:szCs w:val="22"/>
        </w:rPr>
      </w:pPr>
      <w:r w:rsidRPr="0079249C">
        <w:t>Creams with a surprise effect, which</w:t>
      </w:r>
      <w:r w:rsidR="00CF6569">
        <w:t xml:space="preserve"> turn into an oily film or milk-like </w:t>
      </w:r>
      <w:r w:rsidRPr="0079249C">
        <w:t xml:space="preserve">droplets on the skin, add fun to daily skin care. The global Evonik </w:t>
      </w:r>
      <w:r w:rsidR="0079249C" w:rsidRPr="0079249C">
        <w:t>l</w:t>
      </w:r>
      <w:r w:rsidRPr="0079249C">
        <w:t xml:space="preserve">eave-on </w:t>
      </w:r>
      <w:r w:rsidR="0079249C" w:rsidRPr="0079249C">
        <w:t>t</w:t>
      </w:r>
      <w:r w:rsidRPr="0079249C">
        <w:t xml:space="preserve">eam recently won the bronze-level Sensory </w:t>
      </w:r>
      <w:bookmarkStart w:id="0" w:name="_GoBack"/>
      <w:bookmarkEnd w:id="0"/>
      <w:r w:rsidRPr="0079249C">
        <w:t>Award for three formulations of this kind, which were presented at the in-cosmetics 2017 tradeshow.</w:t>
      </w:r>
      <w:r>
        <w:t xml:space="preserve"> </w:t>
      </w:r>
    </w:p>
    <w:p w14:paraId="687CFA34" w14:textId="77777777" w:rsidR="000607F7" w:rsidRPr="000607F7" w:rsidRDefault="000607F7" w:rsidP="000607F7">
      <w:pPr>
        <w:rPr>
          <w:rFonts w:cs="Lucida Sans Unicode"/>
          <w:szCs w:val="22"/>
        </w:rPr>
      </w:pPr>
    </w:p>
    <w:p w14:paraId="1D979082" w14:textId="7E84F9C8" w:rsidR="000607F7" w:rsidRPr="000607F7" w:rsidRDefault="000607F7" w:rsidP="000607F7">
      <w:pPr>
        <w:rPr>
          <w:rFonts w:cs="Lucida Sans Unicode"/>
          <w:szCs w:val="22"/>
        </w:rPr>
      </w:pPr>
      <w:r>
        <w:t xml:space="preserve">The trend toward exciting, transforming textures is coming from Asia, and two of </w:t>
      </w:r>
      <w:proofErr w:type="spellStart"/>
      <w:r>
        <w:t>Evonik's</w:t>
      </w:r>
      <w:proofErr w:type="spellEnd"/>
      <w:r>
        <w:t xml:space="preserve"> award-winning formulations were </w:t>
      </w:r>
      <w:r w:rsidR="006F2215">
        <w:t xml:space="preserve">also </w:t>
      </w:r>
      <w:r>
        <w:t xml:space="preserve">developed in </w:t>
      </w:r>
      <w:r w:rsidR="00CC2AF7">
        <w:t xml:space="preserve">the internal </w:t>
      </w:r>
      <w:r>
        <w:t>application</w:t>
      </w:r>
      <w:r w:rsidR="0079249C">
        <w:t xml:space="preserve"> technology laboratory in China.</w:t>
      </w:r>
      <w:r>
        <w:t xml:space="preserve"> “Luxurious Whipped Cream” has a </w:t>
      </w:r>
      <w:r w:rsidR="00101928">
        <w:t xml:space="preserve">whipped cream like </w:t>
      </w:r>
      <w:r>
        <w:t>texture that is particularly easy to apply to the skin and is quickly absorbed. The oil-in-water (O/W) emulsifier ABIL® Care XL 80 by Evonik contributes to the cream's velve</w:t>
      </w:r>
      <w:r w:rsidR="0079249C">
        <w:t xml:space="preserve">ty-soft feel when spread </w:t>
      </w:r>
      <w:r>
        <w:t xml:space="preserve">on the skin. “Magic Cream to Milk” was also developed by Evonik experts in China. </w:t>
      </w:r>
      <w:r w:rsidR="00CC2AF7">
        <w:t xml:space="preserve">During </w:t>
      </w:r>
      <w:r w:rsidR="00EB71F3">
        <w:t>application</w:t>
      </w:r>
      <w:r w:rsidR="00347E0F">
        <w:t>,</w:t>
      </w:r>
      <w:r w:rsidR="00EB71F3">
        <w:t xml:space="preserve"> the </w:t>
      </w:r>
      <w:r>
        <w:t xml:space="preserve">cream </w:t>
      </w:r>
      <w:r w:rsidR="00EB71F3">
        <w:t>generates</w:t>
      </w:r>
      <w:r>
        <w:t xml:space="preserve"> small milk droplets on the skin that</w:t>
      </w:r>
      <w:r w:rsidR="0079249C">
        <w:t xml:space="preserve"> </w:t>
      </w:r>
      <w:r>
        <w:t xml:space="preserve">create a light feeling. ABIL® EM 180, a high-performance water-in-oil (W/O) emulsifier, plays a key role in this formulation. </w:t>
      </w:r>
    </w:p>
    <w:p w14:paraId="5A8F891E" w14:textId="77777777" w:rsidR="000607F7" w:rsidRPr="000607F7" w:rsidRDefault="000607F7" w:rsidP="000607F7">
      <w:pPr>
        <w:rPr>
          <w:rFonts w:cs="Lucida Sans Unicode"/>
          <w:szCs w:val="22"/>
        </w:rPr>
      </w:pPr>
    </w:p>
    <w:p w14:paraId="4F8C1F16" w14:textId="15FD2C26" w:rsidR="000607F7" w:rsidRPr="000607F7" w:rsidRDefault="000607F7" w:rsidP="000607F7">
      <w:pPr>
        <w:rPr>
          <w:rFonts w:cs="Lucida Sans Unicode"/>
          <w:szCs w:val="22"/>
        </w:rPr>
      </w:pPr>
      <w:r>
        <w:t xml:space="preserve">In contrast, </w:t>
      </w:r>
      <w:r w:rsidR="00347E0F">
        <w:t xml:space="preserve">the </w:t>
      </w:r>
      <w:r>
        <w:t xml:space="preserve">“Caring Oil Release Cream” was created in Germany to suit the </w:t>
      </w:r>
      <w:r w:rsidR="0079249C">
        <w:t>preferences</w:t>
      </w:r>
      <w:r>
        <w:t xml:space="preserve"> of European users</w:t>
      </w:r>
      <w:r w:rsidR="00347E0F">
        <w:t xml:space="preserve"> an</w:t>
      </w:r>
      <w:r w:rsidR="00C60CD1">
        <w:t>d</w:t>
      </w:r>
      <w:r>
        <w:t xml:space="preserve"> leaves a </w:t>
      </w:r>
      <w:r w:rsidR="0079249C">
        <w:t>moisturizing</w:t>
      </w:r>
      <w:r>
        <w:t xml:space="preserve"> oil film on the skin. In this case, Evonik worked with TEGO® Care 450, a universal, PEG-free emulsifier for formulating O/W creams and lotions. </w:t>
      </w:r>
    </w:p>
    <w:p w14:paraId="4D916B01" w14:textId="77777777" w:rsidR="000607F7" w:rsidRPr="000607F7" w:rsidRDefault="000607F7" w:rsidP="000607F7">
      <w:pPr>
        <w:rPr>
          <w:rFonts w:cs="Lucida Sans Unicode"/>
          <w:szCs w:val="22"/>
        </w:rPr>
      </w:pPr>
    </w:p>
    <w:p w14:paraId="5EC2E14C" w14:textId="77777777" w:rsidR="000607F7" w:rsidRPr="000607F7" w:rsidRDefault="000607F7" w:rsidP="000607F7">
      <w:pPr>
        <w:rPr>
          <w:rFonts w:cs="Lucida Sans Unicode"/>
          <w:szCs w:val="22"/>
        </w:rPr>
      </w:pPr>
      <w:r>
        <w:t xml:space="preserve">“This is just a small </w:t>
      </w:r>
      <w:r w:rsidR="0079249C">
        <w:t>section</w:t>
      </w:r>
      <w:r>
        <w:t xml:space="preserve"> of our global textures c</w:t>
      </w:r>
      <w:r w:rsidR="006F2215">
        <w:t>oncept,” said Tammo Boinowitz, h</w:t>
      </w:r>
      <w:r>
        <w:t>ead of the Personal Care business line of Evonik. Thanks to the company’s own application technology laboratories in China, Singapore, Indonesia, South Africa, Latin America, Germany</w:t>
      </w:r>
      <w:r w:rsidR="006F2215">
        <w:t>,</w:t>
      </w:r>
      <w:r>
        <w:t xml:space="preserve"> and the United States, the company is in a particularly good position to respond to regional trends and consumer needs. “Our product portfolio of emulsifiers, </w:t>
      </w:r>
      <w:r w:rsidR="0079249C">
        <w:t xml:space="preserve">along with our </w:t>
      </w:r>
      <w:r>
        <w:t xml:space="preserve">formulating experience and market knowledge form the basis for innovative, consumer-oriented formulations,” says Boinowitz. </w:t>
      </w:r>
    </w:p>
    <w:p w14:paraId="754A1BF0" w14:textId="77777777" w:rsidR="004F1918" w:rsidRPr="000607F7" w:rsidRDefault="004F1918" w:rsidP="00CD1EE7"/>
    <w:p w14:paraId="371EC5A4" w14:textId="77777777" w:rsidR="004F1918" w:rsidRPr="000607F7" w:rsidRDefault="004F1918" w:rsidP="00CD1EE7"/>
    <w:p w14:paraId="3290FD5F" w14:textId="77777777" w:rsidR="004F1918" w:rsidRPr="000607F7" w:rsidRDefault="004F1918" w:rsidP="00CD1EE7"/>
    <w:p w14:paraId="7F54E25A" w14:textId="77777777" w:rsidR="004F1918" w:rsidRPr="000607F7" w:rsidRDefault="004F1918" w:rsidP="00CD1EE7"/>
    <w:p w14:paraId="767C836A" w14:textId="77777777" w:rsidR="004F1918" w:rsidRPr="000607F7" w:rsidRDefault="004F1918" w:rsidP="00CD1EE7"/>
    <w:p w14:paraId="21CA68EE" w14:textId="77777777" w:rsidR="0063177F" w:rsidRPr="0063177F" w:rsidRDefault="0063177F" w:rsidP="003D64F5">
      <w:pPr>
        <w:spacing w:line="240" w:lineRule="exact"/>
        <w:outlineLvl w:val="0"/>
        <w:rPr>
          <w:rFonts w:cs="Lucida Sans Unicode"/>
          <w:b/>
          <w:bCs/>
          <w:color w:val="000000"/>
          <w:sz w:val="18"/>
          <w:szCs w:val="18"/>
        </w:rPr>
      </w:pPr>
      <w:r>
        <w:rPr>
          <w:b/>
          <w:color w:val="000000"/>
          <w:sz w:val="18"/>
        </w:rPr>
        <w:t xml:space="preserve">Company information </w:t>
      </w:r>
    </w:p>
    <w:p w14:paraId="6D2829D5" w14:textId="77777777" w:rsidR="001E4CA9" w:rsidRDefault="001E4CA9" w:rsidP="003D64F5">
      <w:pPr>
        <w:pStyle w:val="Default"/>
        <w:spacing w:line="240" w:lineRule="exact"/>
        <w:rPr>
          <w:rFonts w:ascii="Trebuchet MS" w:hAnsi="Trebuchet MS"/>
          <w:color w:val="0D0D0D"/>
          <w:sz w:val="20"/>
          <w:szCs w:val="20"/>
        </w:rPr>
      </w:pPr>
      <w:r>
        <w:rPr>
          <w:sz w:val="18"/>
        </w:rPr>
        <w:t xml:space="preserve">Evonik, the creative industrial group from Germany, is one of the world leaders in specialty chemicals. Profitable growth and a sustained increase in the value of the company form the heart of </w:t>
      </w:r>
      <w:proofErr w:type="spellStart"/>
      <w:r>
        <w:rPr>
          <w:sz w:val="18"/>
        </w:rPr>
        <w:t>Evonik’s</w:t>
      </w:r>
      <w:proofErr w:type="spellEnd"/>
      <w:r>
        <w:rPr>
          <w:sz w:val="18"/>
        </w:rPr>
        <w:t xml:space="preserve"> corporate strategy.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14:paraId="38D9B323" w14:textId="77777777" w:rsidR="0063177F" w:rsidRPr="0063177F" w:rsidRDefault="0063177F" w:rsidP="003D64F5">
      <w:pPr>
        <w:spacing w:line="240" w:lineRule="exact"/>
        <w:rPr>
          <w:rFonts w:cs="Lucida Sans Unicode"/>
          <w:sz w:val="18"/>
          <w:szCs w:val="18"/>
        </w:rPr>
      </w:pPr>
    </w:p>
    <w:p w14:paraId="12BA08C7" w14:textId="77777777" w:rsidR="0063177F" w:rsidRPr="0063177F" w:rsidRDefault="0063177F" w:rsidP="003D64F5">
      <w:pPr>
        <w:spacing w:line="240" w:lineRule="exact"/>
        <w:rPr>
          <w:rFonts w:cs="Lucida Sans Unicode"/>
          <w:b/>
          <w:sz w:val="18"/>
          <w:szCs w:val="18"/>
        </w:rPr>
      </w:pPr>
      <w:r>
        <w:rPr>
          <w:b/>
          <w:sz w:val="18"/>
        </w:rPr>
        <w:t>About Nutrition &amp; Care</w:t>
      </w:r>
    </w:p>
    <w:p w14:paraId="05EF8394" w14:textId="77777777" w:rsidR="0063177F" w:rsidRPr="0063177F" w:rsidRDefault="0063177F" w:rsidP="003D64F5">
      <w:pPr>
        <w:spacing w:line="240" w:lineRule="exact"/>
        <w:rPr>
          <w:rFonts w:cs="Lucida Sans Unicode"/>
          <w:sz w:val="18"/>
          <w:szCs w:val="18"/>
        </w:rPr>
      </w:pPr>
      <w:r>
        <w:rPr>
          <w:sz w:val="18"/>
        </w:rPr>
        <w:t xml:space="preserve">The Nutrition &amp; Care segment is led by Evonik Nutrition &amp; Care GmbH and contributes to fulfilling basic human needs. That includes applications for everyday consumer goods as well as animal nutrition and health care. This segment employed about 7,500 employees, and generated sales of around </w:t>
      </w:r>
      <w:r>
        <w:rPr>
          <w:rFonts w:cs="Lucida Sans Unicode"/>
          <w:sz w:val="18"/>
          <w:szCs w:val="18"/>
        </w:rPr>
        <w:br/>
      </w:r>
      <w:r>
        <w:rPr>
          <w:sz w:val="18"/>
        </w:rPr>
        <w:t>€4.3 billion in 2016.</w:t>
      </w:r>
    </w:p>
    <w:p w14:paraId="50976A9B" w14:textId="77777777" w:rsidR="0063177F" w:rsidRPr="0063177F" w:rsidRDefault="0063177F" w:rsidP="003D64F5">
      <w:pPr>
        <w:spacing w:line="240" w:lineRule="exact"/>
        <w:rPr>
          <w:sz w:val="18"/>
          <w:szCs w:val="18"/>
        </w:rPr>
      </w:pPr>
    </w:p>
    <w:p w14:paraId="5BE18BBB" w14:textId="77777777" w:rsidR="0063177F" w:rsidRPr="0063177F" w:rsidRDefault="0063177F" w:rsidP="003D64F5">
      <w:pPr>
        <w:spacing w:line="240" w:lineRule="exact"/>
        <w:outlineLvl w:val="0"/>
        <w:rPr>
          <w:rFonts w:cs="Lucida Sans Unicode"/>
          <w:b/>
          <w:bCs/>
          <w:color w:val="000000"/>
          <w:sz w:val="18"/>
          <w:szCs w:val="18"/>
        </w:rPr>
      </w:pPr>
      <w:r>
        <w:rPr>
          <w:b/>
          <w:color w:val="000000"/>
          <w:sz w:val="18"/>
        </w:rPr>
        <w:t>Disclaimer</w:t>
      </w:r>
    </w:p>
    <w:p w14:paraId="76BA7373" w14:textId="77777777" w:rsidR="0063177F" w:rsidRPr="0063177F" w:rsidRDefault="0063177F" w:rsidP="003D64F5">
      <w:pPr>
        <w:spacing w:line="240" w:lineRule="exact"/>
        <w:rPr>
          <w:rFonts w:cs="Lucida Sans Unicode"/>
          <w:sz w:val="18"/>
          <w:szCs w:val="18"/>
        </w:rPr>
      </w:pPr>
      <w:r>
        <w:rPr>
          <w:sz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9EBFFE8" w14:textId="77777777" w:rsidR="004F1918" w:rsidRPr="0063177F" w:rsidRDefault="004F1918" w:rsidP="003D64F5">
      <w:pPr>
        <w:spacing w:line="240" w:lineRule="exact"/>
        <w:rPr>
          <w:rFonts w:cs="Lucida Sans Unicode"/>
          <w:sz w:val="18"/>
          <w:szCs w:val="18"/>
        </w:rPr>
      </w:pPr>
    </w:p>
    <w:sectPr w:rsidR="004F1918" w:rsidRPr="0063177F"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FA013" w14:textId="77777777" w:rsidR="00E079CB" w:rsidRDefault="00E079CB" w:rsidP="00FD1184">
      <w:r>
        <w:separator/>
      </w:r>
    </w:p>
  </w:endnote>
  <w:endnote w:type="continuationSeparator" w:id="0">
    <w:p w14:paraId="32B602A6" w14:textId="77777777" w:rsidR="00E079CB" w:rsidRDefault="00E079C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9BBB3" w14:textId="77777777" w:rsidR="00BC1B97" w:rsidRDefault="00BC1B97">
    <w:pPr>
      <w:pStyle w:val="Fuzeile"/>
    </w:pPr>
  </w:p>
  <w:p w14:paraId="01427894" w14:textId="77777777" w:rsidR="00BC1B97" w:rsidRDefault="0031020E">
    <w:pPr>
      <w:pStyle w:val="Fuzeile"/>
    </w:pPr>
    <w:r>
      <w:t xml:space="preserve">Page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124256">
      <w:rPr>
        <w:rStyle w:val="Seitenzahl"/>
        <w:noProof/>
      </w:rPr>
      <w:t>2</w:t>
    </w:r>
    <w:r w:rsidR="00BC1B97">
      <w:rPr>
        <w:rStyle w:val="Seitenzahl"/>
      </w:rPr>
      <w:fldChar w:fldCharType="end"/>
    </w:r>
    <w:r>
      <w:rPr>
        <w:rStyle w:val="Seitenzahl"/>
      </w:rPr>
      <w:t xml:space="preserve"> of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124256">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A4E39" w14:textId="77777777" w:rsidR="00BC1B97" w:rsidRDefault="00BC1B97" w:rsidP="00316EC0">
    <w:pPr>
      <w:pStyle w:val="Fuzeile"/>
    </w:pPr>
  </w:p>
  <w:p w14:paraId="6397E3C1" w14:textId="77777777" w:rsidR="00BC1B97" w:rsidRPr="005225EC" w:rsidRDefault="0031020E" w:rsidP="00316EC0">
    <w:pPr>
      <w:pStyle w:val="Fuzeile"/>
      <w:rPr>
        <w:szCs w:val="18"/>
      </w:rPr>
    </w:pPr>
    <w:r>
      <w:t xml:space="preserve">Page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124256">
      <w:rPr>
        <w:rStyle w:val="Seitenzahl"/>
        <w:noProof/>
        <w:szCs w:val="18"/>
      </w:rPr>
      <w:t>1</w:t>
    </w:r>
    <w:r w:rsidR="00BC1B97" w:rsidRPr="005225EC">
      <w:rPr>
        <w:rStyle w:val="Seitenzahl"/>
        <w:szCs w:val="18"/>
      </w:rPr>
      <w:fldChar w:fldCharType="end"/>
    </w:r>
    <w:r>
      <w:rPr>
        <w:rStyle w:val="Seitenzahl"/>
      </w:rPr>
      <w:t xml:space="preserve"> of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124256">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18F68" w14:textId="77777777" w:rsidR="00E079CB" w:rsidRDefault="00E079CB" w:rsidP="00FD1184">
      <w:r>
        <w:separator/>
      </w:r>
    </w:p>
  </w:footnote>
  <w:footnote w:type="continuationSeparator" w:id="0">
    <w:p w14:paraId="2C42976F" w14:textId="77777777" w:rsidR="00E079CB" w:rsidRDefault="00E079C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907C8" w14:textId="77777777" w:rsidR="00BC1B97" w:rsidRPr="003F4CD0" w:rsidRDefault="003F4CD0" w:rsidP="00316EC0">
    <w:pPr>
      <w:pStyle w:val="Kopfzeile"/>
      <w:spacing w:after="1880"/>
      <w:rPr>
        <w:sz w:val="2"/>
        <w:szCs w:val="2"/>
      </w:rPr>
    </w:pPr>
    <w:r>
      <w:rPr>
        <w:noProof/>
        <w:sz w:val="2"/>
        <w:szCs w:val="2"/>
        <w:lang w:val="de-DE" w:eastAsia="de-DE" w:bidi="ar-SA"/>
      </w:rPr>
      <w:drawing>
        <wp:anchor distT="0" distB="0" distL="114300" distR="114300" simplePos="0" relativeHeight="251663360" behindDoc="1" locked="0" layoutInCell="1" allowOverlap="1" wp14:anchorId="277FF9C0" wp14:editId="739CF424">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8240" behindDoc="1" locked="0" layoutInCell="1" allowOverlap="1" wp14:anchorId="674F0E86" wp14:editId="5EED17D9">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901AE" w14:textId="77777777" w:rsidR="00BC1B97" w:rsidRPr="003F4CD0" w:rsidRDefault="003F4CD0">
    <w:pPr>
      <w:pStyle w:val="Kopfzeile"/>
      <w:rPr>
        <w:sz w:val="2"/>
        <w:szCs w:val="2"/>
      </w:rPr>
    </w:pPr>
    <w:r>
      <w:rPr>
        <w:noProof/>
        <w:sz w:val="2"/>
        <w:szCs w:val="2"/>
        <w:lang w:val="de-DE" w:eastAsia="de-DE" w:bidi="ar-SA"/>
      </w:rPr>
      <w:drawing>
        <wp:anchor distT="0" distB="0" distL="114300" distR="114300" simplePos="0" relativeHeight="251661312" behindDoc="1" locked="0" layoutInCell="1" allowOverlap="1" wp14:anchorId="48B8D29F" wp14:editId="75750216">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eastAsia="de-DE" w:bidi="ar-SA"/>
      </w:rPr>
      <w:drawing>
        <wp:anchor distT="0" distB="0" distL="114300" distR="114300" simplePos="0" relativeHeight="251659264" behindDoc="1" locked="0" layoutInCell="1" allowOverlap="1" wp14:anchorId="24DE0E83" wp14:editId="75DF8FA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5AAF64-1FD2-4412-8608-463292396272}"/>
    <w:docVar w:name="dgnword-eventsink" w:val="130802280"/>
  </w:docVars>
  <w:rsids>
    <w:rsidRoot w:val="005C5615"/>
    <w:rsid w:val="000022D8"/>
    <w:rsid w:val="00007459"/>
    <w:rsid w:val="00013722"/>
    <w:rsid w:val="00020EC3"/>
    <w:rsid w:val="00035360"/>
    <w:rsid w:val="00046C72"/>
    <w:rsid w:val="00047E57"/>
    <w:rsid w:val="000607F7"/>
    <w:rsid w:val="00084555"/>
    <w:rsid w:val="00086556"/>
    <w:rsid w:val="00092F83"/>
    <w:rsid w:val="000A0DDB"/>
    <w:rsid w:val="000B4D73"/>
    <w:rsid w:val="000D081A"/>
    <w:rsid w:val="000D1DD8"/>
    <w:rsid w:val="000D7DF9"/>
    <w:rsid w:val="000E06AB"/>
    <w:rsid w:val="000E2184"/>
    <w:rsid w:val="000F70A3"/>
    <w:rsid w:val="000F7816"/>
    <w:rsid w:val="00101928"/>
    <w:rsid w:val="00124256"/>
    <w:rsid w:val="00124443"/>
    <w:rsid w:val="0014346F"/>
    <w:rsid w:val="00161EB3"/>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21C32"/>
    <w:rsid w:val="00237E7D"/>
    <w:rsid w:val="00240065"/>
    <w:rsid w:val="002427AA"/>
    <w:rsid w:val="0024351A"/>
    <w:rsid w:val="0024351E"/>
    <w:rsid w:val="0024468A"/>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47E0F"/>
    <w:rsid w:val="003508E4"/>
    <w:rsid w:val="00364D2E"/>
    <w:rsid w:val="00367974"/>
    <w:rsid w:val="00380845"/>
    <w:rsid w:val="00384C52"/>
    <w:rsid w:val="003A023D"/>
    <w:rsid w:val="003C0198"/>
    <w:rsid w:val="003D64F5"/>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2215"/>
    <w:rsid w:val="006F3AB9"/>
    <w:rsid w:val="00710F05"/>
    <w:rsid w:val="00717EDA"/>
    <w:rsid w:val="0072366D"/>
    <w:rsid w:val="00723778"/>
    <w:rsid w:val="00731495"/>
    <w:rsid w:val="00744FA6"/>
    <w:rsid w:val="00763004"/>
    <w:rsid w:val="00770879"/>
    <w:rsid w:val="00775D2E"/>
    <w:rsid w:val="007767AB"/>
    <w:rsid w:val="00784360"/>
    <w:rsid w:val="0079249C"/>
    <w:rsid w:val="007A2C47"/>
    <w:rsid w:val="007C1E2C"/>
    <w:rsid w:val="007C4857"/>
    <w:rsid w:val="007C6FB4"/>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3C5C"/>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0877"/>
    <w:rsid w:val="00B9317E"/>
    <w:rsid w:val="00BA41A7"/>
    <w:rsid w:val="00BA4C6A"/>
    <w:rsid w:val="00BA584D"/>
    <w:rsid w:val="00BB2E82"/>
    <w:rsid w:val="00BB4109"/>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CD1"/>
    <w:rsid w:val="00C60F15"/>
    <w:rsid w:val="00C930F0"/>
    <w:rsid w:val="00C94042"/>
    <w:rsid w:val="00CA6F45"/>
    <w:rsid w:val="00CB3A53"/>
    <w:rsid w:val="00CC2AF7"/>
    <w:rsid w:val="00CD1EE7"/>
    <w:rsid w:val="00CE2E92"/>
    <w:rsid w:val="00CF2E07"/>
    <w:rsid w:val="00CF3942"/>
    <w:rsid w:val="00CF6569"/>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079CB"/>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B71F3"/>
    <w:rsid w:val="00EC012C"/>
    <w:rsid w:val="00EC2C4D"/>
    <w:rsid w:val="00ED1DEA"/>
    <w:rsid w:val="00ED242D"/>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FE8BA7E"/>
  <w15:docId w15:val="{4806994F-38F6-473E-B32F-B9714BEC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rPr>
  </w:style>
  <w:style w:type="character" w:styleId="Kommentarzeichen">
    <w:name w:val="annotation reference"/>
    <w:basedOn w:val="Absatz-Standardschriftart"/>
    <w:semiHidden/>
    <w:unhideWhenUsed/>
    <w:rsid w:val="00CC2AF7"/>
    <w:rPr>
      <w:sz w:val="16"/>
      <w:szCs w:val="16"/>
    </w:rPr>
  </w:style>
  <w:style w:type="paragraph" w:styleId="Kommentartext">
    <w:name w:val="annotation text"/>
    <w:basedOn w:val="Standard"/>
    <w:link w:val="KommentartextZchn"/>
    <w:semiHidden/>
    <w:unhideWhenUsed/>
    <w:rsid w:val="00CC2AF7"/>
    <w:pPr>
      <w:spacing w:line="240" w:lineRule="auto"/>
    </w:pPr>
    <w:rPr>
      <w:sz w:val="20"/>
      <w:szCs w:val="20"/>
    </w:rPr>
  </w:style>
  <w:style w:type="character" w:customStyle="1" w:styleId="KommentartextZchn">
    <w:name w:val="Kommentartext Zchn"/>
    <w:basedOn w:val="Absatz-Standardschriftart"/>
    <w:link w:val="Kommentartext"/>
    <w:semiHidden/>
    <w:rsid w:val="00CC2AF7"/>
    <w:rPr>
      <w:rFonts w:ascii="Lucida Sans Unicode" w:hAnsi="Lucida Sans Unicode"/>
    </w:rPr>
  </w:style>
  <w:style w:type="paragraph" w:styleId="Kommentarthema">
    <w:name w:val="annotation subject"/>
    <w:basedOn w:val="Kommentartext"/>
    <w:next w:val="Kommentartext"/>
    <w:link w:val="KommentarthemaZchn"/>
    <w:semiHidden/>
    <w:unhideWhenUsed/>
    <w:rsid w:val="00CC2AF7"/>
    <w:rPr>
      <w:b/>
      <w:bCs/>
    </w:rPr>
  </w:style>
  <w:style w:type="character" w:customStyle="1" w:styleId="KommentarthemaZchn">
    <w:name w:val="Kommentarthema Zchn"/>
    <w:basedOn w:val="KommentartextZchn"/>
    <w:link w:val="Kommentarthema"/>
    <w:semiHidden/>
    <w:rsid w:val="00CC2AF7"/>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68382834</Template>
  <TotalTime>0</TotalTime>
  <Pages>2</Pages>
  <Words>603</Words>
  <Characters>3551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4146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3</cp:revision>
  <cp:lastPrinted>2008-07-23T11:33:00Z</cp:lastPrinted>
  <dcterms:created xsi:type="dcterms:W3CDTF">2017-05-19T07:10:00Z</dcterms:created>
  <dcterms:modified xsi:type="dcterms:W3CDTF">2017-05-19T11:41:00Z</dcterms:modified>
</cp:coreProperties>
</file>