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96"/>
        <w:gridCol w:w="2596"/>
      </w:tblGrid>
      <w:tr w:rsidR="00E2134F" w:rsidRPr="001C194A" w14:paraId="23645CAF" w14:textId="77777777" w:rsidTr="004F171D">
        <w:trPr>
          <w:trHeight w:val="801"/>
        </w:trPr>
        <w:tc>
          <w:tcPr>
            <w:tcW w:w="2596" w:type="dxa"/>
          </w:tcPr>
          <w:p w14:paraId="2D62955E" w14:textId="502A37BF" w:rsidR="00E2134F" w:rsidRPr="00281E62" w:rsidRDefault="000F1462" w:rsidP="00E2134F">
            <w:pPr>
              <w:pStyle w:val="M8"/>
              <w:framePr w:wrap="auto" w:vAnchor="margin" w:hAnchor="text" w:xAlign="left" w:yAlign="inline"/>
              <w:suppressOverlap w:val="0"/>
              <w:rPr>
                <w:rFonts w:cs="Lucida Sans Unicode"/>
                <w:sz w:val="18"/>
                <w:szCs w:val="18"/>
                <w:lang w:val="en-US"/>
              </w:rPr>
            </w:pPr>
            <w:r w:rsidRPr="00281E62">
              <w:rPr>
                <w:rFonts w:cs="Lucida Sans Unicode"/>
                <w:sz w:val="18"/>
                <w:szCs w:val="18"/>
                <w:lang w:val="en-US"/>
              </w:rPr>
              <w:t xml:space="preserve">October </w:t>
            </w:r>
            <w:r w:rsidR="001B5BAB" w:rsidRPr="00281E62">
              <w:rPr>
                <w:rFonts w:cs="Lucida Sans Unicode"/>
                <w:sz w:val="18"/>
                <w:szCs w:val="18"/>
                <w:lang w:val="en-US"/>
              </w:rPr>
              <w:t>4</w:t>
            </w:r>
            <w:r w:rsidR="00905B60" w:rsidRPr="00281E62">
              <w:rPr>
                <w:rFonts w:cs="Lucida Sans Unicode"/>
                <w:sz w:val="18"/>
                <w:szCs w:val="18"/>
                <w:lang w:val="en-US"/>
              </w:rPr>
              <w:t>, 2018</w:t>
            </w:r>
          </w:p>
          <w:p w14:paraId="3A08F27E" w14:textId="77777777" w:rsidR="00E2134F" w:rsidRPr="00281E62" w:rsidRDefault="00E2134F" w:rsidP="00E2134F">
            <w:pPr>
              <w:pStyle w:val="M7"/>
              <w:framePr w:wrap="auto" w:vAnchor="margin" w:hAnchor="text" w:xAlign="left" w:yAlign="inline"/>
              <w:suppressOverlap w:val="0"/>
              <w:rPr>
                <w:rFonts w:cs="Lucida Sans Unicode"/>
                <w:lang w:val="en-GB"/>
              </w:rPr>
            </w:pPr>
          </w:p>
          <w:p w14:paraId="044BA039" w14:textId="77777777" w:rsidR="00E2134F" w:rsidRPr="00281E62" w:rsidRDefault="00E2134F" w:rsidP="00E2134F">
            <w:pPr>
              <w:pStyle w:val="M7"/>
              <w:framePr w:wrap="auto" w:vAnchor="margin" w:hAnchor="text" w:xAlign="left" w:yAlign="inline"/>
              <w:suppressOverlap w:val="0"/>
              <w:rPr>
                <w:rFonts w:cs="Lucida Sans Unicode"/>
                <w:lang w:val="en-GB"/>
              </w:rPr>
            </w:pPr>
          </w:p>
          <w:p w14:paraId="644E5304" w14:textId="77777777" w:rsidR="00E2134F" w:rsidRPr="00281E62" w:rsidRDefault="00E2134F" w:rsidP="00E2134F">
            <w:pPr>
              <w:pStyle w:val="M7"/>
              <w:framePr w:wrap="auto" w:vAnchor="margin" w:hAnchor="text" w:xAlign="left" w:yAlign="inline"/>
              <w:suppressOverlap w:val="0"/>
              <w:rPr>
                <w:rFonts w:cs="Lucida Sans Unicode"/>
                <w:lang w:val="en-GB"/>
              </w:rPr>
            </w:pPr>
            <w:r w:rsidRPr="00281E62">
              <w:rPr>
                <w:rFonts w:cs="Lucida Sans Unicode"/>
                <w:lang w:val="en-GB"/>
              </w:rPr>
              <w:t>Press Contact</w:t>
            </w:r>
            <w:r w:rsidRPr="00281E62">
              <w:rPr>
                <w:rFonts w:cs="Lucida Sans Unicode"/>
                <w:lang w:val="en-GB"/>
              </w:rPr>
              <w:br/>
            </w:r>
            <w:proofErr w:type="spellStart"/>
            <w:r w:rsidRPr="00281E62">
              <w:rPr>
                <w:rFonts w:cs="Lucida Sans Unicode"/>
                <w:lang w:val="en-GB"/>
              </w:rPr>
              <w:t>Dr.</w:t>
            </w:r>
            <w:proofErr w:type="spellEnd"/>
            <w:r w:rsidRPr="00281E62">
              <w:rPr>
                <w:rFonts w:cs="Lucida Sans Unicode"/>
                <w:lang w:val="en-GB"/>
              </w:rPr>
              <w:t xml:space="preserve"> Jürgen Krauter</w:t>
            </w:r>
          </w:p>
          <w:p w14:paraId="2BD3B604" w14:textId="77777777" w:rsidR="00E2134F" w:rsidRPr="00281E62" w:rsidRDefault="00E2134F" w:rsidP="00E2134F">
            <w:pPr>
              <w:pStyle w:val="M8"/>
              <w:framePr w:wrap="auto" w:vAnchor="margin" w:hAnchor="text" w:xAlign="left" w:yAlign="inline"/>
              <w:suppressOverlap w:val="0"/>
              <w:rPr>
                <w:rFonts w:cs="Lucida Sans Unicode"/>
                <w:lang w:val="en-GB"/>
              </w:rPr>
            </w:pPr>
            <w:r w:rsidRPr="00281E62">
              <w:rPr>
                <w:rFonts w:cs="Lucida Sans Unicode"/>
                <w:lang w:val="en-GB"/>
              </w:rPr>
              <w:t xml:space="preserve">Head of Communications </w:t>
            </w:r>
          </w:p>
          <w:p w14:paraId="73FA9111" w14:textId="77777777" w:rsidR="00E2134F" w:rsidRPr="00281E62" w:rsidRDefault="00E2134F" w:rsidP="00E2134F">
            <w:pPr>
              <w:pStyle w:val="M8"/>
              <w:framePr w:wrap="auto" w:vAnchor="margin" w:hAnchor="text" w:xAlign="left" w:yAlign="inline"/>
              <w:suppressOverlap w:val="0"/>
              <w:rPr>
                <w:rFonts w:cs="Lucida Sans Unicode"/>
                <w:lang w:val="en-GB"/>
              </w:rPr>
            </w:pPr>
            <w:r w:rsidRPr="00281E62">
              <w:rPr>
                <w:rFonts w:cs="Lucida Sans Unicode"/>
                <w:lang w:val="en-GB"/>
              </w:rPr>
              <w:t>Nutrition &amp; Care</w:t>
            </w:r>
          </w:p>
          <w:p w14:paraId="6E9C1C4E" w14:textId="77777777" w:rsidR="00E2134F" w:rsidRPr="00281E62" w:rsidRDefault="00E2134F" w:rsidP="00E2134F">
            <w:pPr>
              <w:pStyle w:val="M9"/>
              <w:framePr w:wrap="auto" w:vAnchor="margin" w:hAnchor="text" w:xAlign="left" w:yAlign="inline"/>
              <w:suppressOverlap w:val="0"/>
              <w:rPr>
                <w:rFonts w:cs="Lucida Sans Unicode"/>
                <w:lang w:val="en-GB"/>
              </w:rPr>
            </w:pPr>
            <w:r w:rsidRPr="00281E62">
              <w:rPr>
                <w:rFonts w:cs="Lucida Sans Unicode"/>
                <w:lang w:val="en-GB"/>
              </w:rPr>
              <w:t>Phone +49 6181 59 -6847</w:t>
            </w:r>
          </w:p>
          <w:p w14:paraId="75F6C229" w14:textId="77777777" w:rsidR="00E2134F" w:rsidRPr="00281E62" w:rsidRDefault="00E2134F" w:rsidP="00E2134F">
            <w:pPr>
              <w:pStyle w:val="M10"/>
              <w:framePr w:wrap="auto" w:vAnchor="margin" w:hAnchor="text" w:xAlign="left" w:yAlign="inline"/>
              <w:suppressOverlap w:val="0"/>
              <w:rPr>
                <w:rFonts w:cs="Lucida Sans Unicode"/>
                <w:lang w:val="en-GB"/>
              </w:rPr>
            </w:pPr>
            <w:r w:rsidRPr="00281E62">
              <w:rPr>
                <w:rFonts w:cs="Lucida Sans Unicode"/>
                <w:lang w:val="en-GB"/>
              </w:rPr>
              <w:t>juergen.krauter@evonik.com</w:t>
            </w:r>
          </w:p>
        </w:tc>
        <w:tc>
          <w:tcPr>
            <w:tcW w:w="2596" w:type="dxa"/>
            <w:shd w:val="clear" w:color="auto" w:fill="auto"/>
          </w:tcPr>
          <w:p w14:paraId="16839968" w14:textId="77777777" w:rsidR="00E2134F" w:rsidRPr="00543BF3" w:rsidRDefault="00E2134F" w:rsidP="00E2134F">
            <w:pPr>
              <w:pStyle w:val="M10"/>
              <w:framePr w:wrap="auto" w:vAnchor="margin" w:hAnchor="text" w:xAlign="left" w:yAlign="inline"/>
              <w:suppressOverlap w:val="0"/>
              <w:rPr>
                <w:rFonts w:ascii="Lucida Sans" w:hAnsi="Lucida Sans" w:cs="Lucida Sans"/>
                <w:lang w:val="en-GB"/>
              </w:rPr>
            </w:pPr>
          </w:p>
          <w:p w14:paraId="51A0DDA8" w14:textId="77777777" w:rsidR="00E2134F" w:rsidRPr="001C194A" w:rsidRDefault="00E2134F" w:rsidP="00E2134F">
            <w:pPr>
              <w:pStyle w:val="M10"/>
              <w:framePr w:wrap="auto" w:vAnchor="margin" w:hAnchor="text" w:xAlign="left" w:yAlign="inline"/>
              <w:suppressOverlap w:val="0"/>
              <w:rPr>
                <w:rFonts w:ascii="Lucida Sans" w:hAnsi="Lucida Sans" w:cs="Lucida Sans"/>
                <w:lang w:val="en-GB"/>
              </w:rPr>
            </w:pPr>
          </w:p>
        </w:tc>
      </w:tr>
      <w:tr w:rsidR="00E2134F" w:rsidRPr="001C194A" w14:paraId="1184E0C5" w14:textId="77777777" w:rsidTr="004F171D">
        <w:trPr>
          <w:trHeight w:val="801"/>
        </w:trPr>
        <w:tc>
          <w:tcPr>
            <w:tcW w:w="2596" w:type="dxa"/>
          </w:tcPr>
          <w:p w14:paraId="5C447991" w14:textId="77777777" w:rsidR="00E2134F" w:rsidRPr="00281E62" w:rsidRDefault="00E2134F" w:rsidP="00E2134F">
            <w:pPr>
              <w:pStyle w:val="M12"/>
              <w:framePr w:wrap="auto" w:vAnchor="margin" w:hAnchor="text" w:xAlign="left" w:yAlign="inline"/>
              <w:suppressOverlap w:val="0"/>
              <w:rPr>
                <w:rFonts w:cs="Lucida Sans Unicode"/>
                <w:lang w:val="en-GB"/>
              </w:rPr>
            </w:pPr>
          </w:p>
          <w:p w14:paraId="49F8A144" w14:textId="77777777" w:rsidR="00E2134F" w:rsidRPr="00281E62" w:rsidRDefault="00E2134F" w:rsidP="00E2134F">
            <w:pPr>
              <w:pStyle w:val="M12"/>
              <w:framePr w:wrap="auto" w:vAnchor="margin" w:hAnchor="text" w:xAlign="left" w:yAlign="inline"/>
              <w:suppressOverlap w:val="0"/>
              <w:rPr>
                <w:rFonts w:cs="Lucida Sans Unicode"/>
                <w:lang w:val="en-GB"/>
              </w:rPr>
            </w:pPr>
          </w:p>
          <w:p w14:paraId="624F95A0" w14:textId="77777777" w:rsidR="00E2134F" w:rsidRPr="00281E62" w:rsidRDefault="00E2134F" w:rsidP="00E2134F">
            <w:pPr>
              <w:pStyle w:val="M1"/>
              <w:framePr w:wrap="auto" w:vAnchor="margin" w:hAnchor="text" w:xAlign="left" w:yAlign="inline"/>
              <w:suppressOverlap w:val="0"/>
              <w:rPr>
                <w:rFonts w:cs="Lucida Sans Unicode"/>
                <w:lang w:val="en-GB"/>
              </w:rPr>
            </w:pPr>
            <w:r w:rsidRPr="00281E62">
              <w:rPr>
                <w:rFonts w:cs="Lucida Sans Unicode"/>
                <w:lang w:val="en-GB"/>
              </w:rPr>
              <w:t>Specialist Press Contact</w:t>
            </w:r>
          </w:p>
          <w:p w14:paraId="222C18DB" w14:textId="77777777" w:rsidR="00E2134F" w:rsidRPr="00281E62" w:rsidRDefault="00C62CF8" w:rsidP="00E2134F">
            <w:pPr>
              <w:pStyle w:val="M7"/>
              <w:framePr w:wrap="auto" w:vAnchor="margin" w:hAnchor="text" w:xAlign="left" w:yAlign="inline"/>
              <w:suppressOverlap w:val="0"/>
              <w:rPr>
                <w:rFonts w:cs="Lucida Sans Unicode"/>
                <w:lang w:val="en-GB"/>
              </w:rPr>
            </w:pPr>
            <w:r w:rsidRPr="00281E62">
              <w:rPr>
                <w:rFonts w:cs="Lucida Sans Unicode"/>
                <w:lang w:val="en-GB"/>
              </w:rPr>
              <w:t>Stephen Allan</w:t>
            </w:r>
          </w:p>
          <w:p w14:paraId="10C25B75" w14:textId="77777777" w:rsidR="00C62CF8" w:rsidRPr="00281E62" w:rsidRDefault="00C62CF8" w:rsidP="00C62CF8">
            <w:pPr>
              <w:pStyle w:val="M10"/>
              <w:framePr w:wrap="auto" w:vAnchor="margin" w:hAnchor="text" w:xAlign="left" w:yAlign="inline"/>
              <w:suppressOverlap w:val="0"/>
              <w:rPr>
                <w:rFonts w:cs="Lucida Sans Unicode"/>
                <w:lang w:val="en-US"/>
              </w:rPr>
            </w:pPr>
            <w:r w:rsidRPr="00281E62">
              <w:rPr>
                <w:rFonts w:cs="Lucida Sans Unicode"/>
                <w:lang w:val="en-US"/>
              </w:rPr>
              <w:t xml:space="preserve">External Communication </w:t>
            </w:r>
          </w:p>
          <w:p w14:paraId="0B3B5F70" w14:textId="77777777" w:rsidR="00C62CF8" w:rsidRPr="00281E62" w:rsidRDefault="00C62CF8" w:rsidP="00C62CF8">
            <w:pPr>
              <w:pStyle w:val="M10"/>
              <w:framePr w:wrap="auto" w:vAnchor="margin" w:hAnchor="text" w:xAlign="left" w:yAlign="inline"/>
              <w:suppressOverlap w:val="0"/>
              <w:rPr>
                <w:rFonts w:cs="Lucida Sans Unicode"/>
                <w:lang w:val="en-US"/>
              </w:rPr>
            </w:pPr>
            <w:r w:rsidRPr="00281E62">
              <w:rPr>
                <w:rFonts w:cs="Lucida Sans Unicode"/>
                <w:lang w:val="en-US"/>
              </w:rPr>
              <w:t>Health Care</w:t>
            </w:r>
          </w:p>
          <w:p w14:paraId="7FC90D8C" w14:textId="77777777" w:rsidR="00C62CF8" w:rsidRPr="00281E62" w:rsidRDefault="00C62CF8" w:rsidP="00C62CF8">
            <w:pPr>
              <w:pStyle w:val="M10"/>
              <w:framePr w:wrap="auto" w:vAnchor="margin" w:hAnchor="text" w:xAlign="left" w:yAlign="inline"/>
              <w:suppressOverlap w:val="0"/>
              <w:rPr>
                <w:rFonts w:cs="Lucida Sans Unicode"/>
                <w:lang w:val="en-US"/>
              </w:rPr>
            </w:pPr>
            <w:r w:rsidRPr="00281E62">
              <w:rPr>
                <w:rFonts w:cs="Lucida Sans Unicode"/>
                <w:lang w:val="en-US"/>
              </w:rPr>
              <w:t>Phone + 49 6151 18-3508</w:t>
            </w:r>
          </w:p>
          <w:p w14:paraId="5F19A719" w14:textId="77777777" w:rsidR="00C62CF8" w:rsidRPr="00281E62" w:rsidRDefault="00C62CF8" w:rsidP="00C62CF8">
            <w:pPr>
              <w:pStyle w:val="M10"/>
              <w:framePr w:wrap="auto" w:vAnchor="margin" w:hAnchor="text" w:xAlign="left" w:yAlign="inline"/>
              <w:suppressOverlap w:val="0"/>
              <w:rPr>
                <w:rFonts w:cs="Lucida Sans Unicode"/>
                <w:lang w:val="en-US"/>
              </w:rPr>
            </w:pPr>
            <w:r w:rsidRPr="00281E62">
              <w:rPr>
                <w:rFonts w:cs="Lucida Sans Unicode"/>
                <w:lang w:val="en-US"/>
              </w:rPr>
              <w:t>Fax +49 6151  1884-4019</w:t>
            </w:r>
          </w:p>
          <w:p w14:paraId="762C5201" w14:textId="77777777" w:rsidR="00E2134F" w:rsidRPr="00281E62" w:rsidRDefault="00C62CF8" w:rsidP="00C62CF8">
            <w:pPr>
              <w:pStyle w:val="M12"/>
              <w:framePr w:wrap="auto" w:vAnchor="margin" w:hAnchor="text" w:xAlign="left" w:yAlign="inline"/>
              <w:suppressOverlap w:val="0"/>
              <w:rPr>
                <w:rFonts w:cs="Lucida Sans Unicode"/>
                <w:lang w:val="en-US"/>
              </w:rPr>
            </w:pPr>
            <w:r w:rsidRPr="00281E62">
              <w:rPr>
                <w:rFonts w:cs="Lucida Sans Unicode"/>
                <w:lang w:val="en-US"/>
              </w:rPr>
              <w:t>stephen.allan@evonik.com</w:t>
            </w:r>
          </w:p>
        </w:tc>
        <w:tc>
          <w:tcPr>
            <w:tcW w:w="2596" w:type="dxa"/>
            <w:shd w:val="clear" w:color="auto" w:fill="auto"/>
          </w:tcPr>
          <w:p w14:paraId="1D52EE18" w14:textId="77777777" w:rsidR="00E2134F" w:rsidRPr="00543BF3" w:rsidRDefault="00E2134F" w:rsidP="00E2134F">
            <w:pPr>
              <w:pStyle w:val="M10"/>
              <w:framePr w:wrap="auto" w:vAnchor="margin" w:hAnchor="text" w:xAlign="left" w:yAlign="inline"/>
              <w:suppressOverlap w:val="0"/>
              <w:rPr>
                <w:rFonts w:ascii="Lucida Sans" w:hAnsi="Lucida Sans" w:cs="Lucida Sans"/>
                <w:lang w:val="en-GB"/>
              </w:rPr>
            </w:pPr>
          </w:p>
        </w:tc>
      </w:tr>
    </w:tbl>
    <w:p w14:paraId="31AF9512" w14:textId="77777777" w:rsidR="000919A0" w:rsidRPr="00BF5EE2" w:rsidRDefault="000919A0" w:rsidP="000919A0">
      <w:pPr>
        <w:pStyle w:val="V1"/>
        <w:framePr w:w="2659" w:wrap="around" w:x="8986" w:y="11836" w:anchorLock="1"/>
        <w:suppressOverlap w:val="0"/>
        <w:rPr>
          <w:rFonts w:cs="Lucida Sans Unicode"/>
        </w:rPr>
      </w:pPr>
      <w:r w:rsidRPr="00BF5EE2">
        <w:rPr>
          <w:rFonts w:cs="Lucida Sans Unicode"/>
        </w:rPr>
        <w:fldChar w:fldCharType="begin">
          <w:ffData>
            <w:name w:val=""/>
            <w:enabled/>
            <w:calcOnExit w:val="0"/>
            <w:textInput>
              <w:default w:val="Evonik Nutrition &amp; Care GmbH"/>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Evonik Nutrition &amp; Care GmbH</w:t>
      </w:r>
      <w:r w:rsidRPr="00BF5EE2">
        <w:rPr>
          <w:rFonts w:cs="Lucida Sans Unicode"/>
        </w:rPr>
        <w:fldChar w:fldCharType="end"/>
      </w:r>
    </w:p>
    <w:p w14:paraId="37F6B386" w14:textId="77777777" w:rsidR="000919A0" w:rsidRPr="00BF5EE2" w:rsidRDefault="000919A0" w:rsidP="000919A0">
      <w:pPr>
        <w:pStyle w:val="V2"/>
        <w:framePr w:w="2659" w:wrap="around" w:x="8986" w:y="11836" w:anchorLock="1"/>
        <w:suppressOverlap w:val="0"/>
        <w:rPr>
          <w:rFonts w:cs="Lucida Sans Unicode"/>
        </w:rPr>
      </w:pPr>
      <w:r w:rsidRPr="00BF5EE2">
        <w:rPr>
          <w:rFonts w:cs="Lucida Sans Unicode"/>
        </w:rPr>
        <w:fldChar w:fldCharType="begin">
          <w:ffData>
            <w:name w:val=""/>
            <w:enabled/>
            <w:calcOnExit w:val="0"/>
            <w:textInput>
              <w:default w:val="Rellinghauser Straße 1-11"/>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Rellinghauser Straße 1-11</w:t>
      </w:r>
      <w:r w:rsidRPr="00BF5EE2">
        <w:rPr>
          <w:rFonts w:cs="Lucida Sans Unicode"/>
        </w:rPr>
        <w:fldChar w:fldCharType="end"/>
      </w:r>
    </w:p>
    <w:p w14:paraId="0E51E94F" w14:textId="77777777" w:rsidR="000919A0" w:rsidRPr="00BF5EE2" w:rsidRDefault="000919A0" w:rsidP="000919A0">
      <w:pPr>
        <w:pStyle w:val="V3"/>
        <w:framePr w:w="2659" w:wrap="around" w:x="8986" w:y="11836" w:anchorLock="1"/>
        <w:suppressOverlap w:val="0"/>
        <w:rPr>
          <w:rFonts w:cs="Lucida Sans Unicode"/>
        </w:rPr>
      </w:pPr>
      <w:r w:rsidRPr="00BF5EE2">
        <w:rPr>
          <w:rFonts w:cs="Lucida Sans Unicode"/>
        </w:rPr>
        <w:fldChar w:fldCharType="begin">
          <w:ffData>
            <w:name w:val=""/>
            <w:enabled/>
            <w:calcOnExit w:val="0"/>
            <w:textInput>
              <w:default w:val="45128 Essen"/>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45128 Essen</w:t>
      </w:r>
      <w:r w:rsidRPr="00BF5EE2">
        <w:rPr>
          <w:rFonts w:cs="Lucida Sans Unicode"/>
        </w:rPr>
        <w:fldChar w:fldCharType="end"/>
      </w:r>
    </w:p>
    <w:p w14:paraId="77703611" w14:textId="77777777" w:rsidR="000919A0" w:rsidRPr="00BF5EE2" w:rsidRDefault="000919A0" w:rsidP="000919A0">
      <w:pPr>
        <w:pStyle w:val="V4"/>
        <w:framePr w:w="2659" w:wrap="around" w:x="8986" w:y="11836" w:anchorLock="1"/>
        <w:suppressOverlap w:val="0"/>
        <w:rPr>
          <w:rFonts w:cs="Lucida Sans Unicode"/>
        </w:rPr>
      </w:pPr>
      <w:r w:rsidRPr="00BF5EE2">
        <w:rPr>
          <w:rFonts w:cs="Lucida Sans Unicode"/>
        </w:rPr>
        <w:fldChar w:fldCharType="begin">
          <w:ffData>
            <w:name w:val=""/>
            <w:enabled/>
            <w:calcOnExit w:val="0"/>
            <w:textInput>
              <w:default w:val="Telefon"/>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Telefon</w:t>
      </w:r>
      <w:r w:rsidRPr="00BF5EE2">
        <w:rPr>
          <w:rFonts w:cs="Lucida Sans Unicode"/>
        </w:rPr>
        <w:fldChar w:fldCharType="end"/>
      </w:r>
      <w:r w:rsidRPr="00BF5EE2">
        <w:rPr>
          <w:rFonts w:cs="Lucida Sans Unicode"/>
        </w:rPr>
        <w:t xml:space="preserve">e </w:t>
      </w:r>
      <w:r w:rsidRPr="00BF5EE2">
        <w:rPr>
          <w:rFonts w:cs="Lucida Sans Unicode"/>
        </w:rPr>
        <w:fldChar w:fldCharType="begin">
          <w:ffData>
            <w:name w:val=""/>
            <w:enabled/>
            <w:calcOnExit w:val="0"/>
            <w:textInput>
              <w:default w:val="+49"/>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+49</w:t>
      </w:r>
      <w:r w:rsidRPr="00BF5EE2">
        <w:rPr>
          <w:rFonts w:cs="Lucida Sans Unicode"/>
        </w:rPr>
        <w:fldChar w:fldCharType="end"/>
      </w:r>
      <w:r w:rsidRPr="00BF5EE2">
        <w:rPr>
          <w:rFonts w:cs="Lucida Sans Unicode"/>
        </w:rPr>
        <w:t xml:space="preserve"> 201 177</w:t>
      </w:r>
      <w:r w:rsidRPr="00BF5EE2">
        <w:rPr>
          <w:rFonts w:cs="Lucida Sans Unicode"/>
        </w:rPr>
        <w:fldChar w:fldCharType="begin">
          <w:ffData>
            <w:name w:val=""/>
            <w:enabled/>
            <w:calcOnExit w:val="0"/>
            <w:textInput>
              <w:default w:val="-"/>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w:t>
      </w:r>
      <w:r w:rsidRPr="00BF5EE2">
        <w:rPr>
          <w:rFonts w:cs="Lucida Sans Unicode"/>
        </w:rPr>
        <w:fldChar w:fldCharType="end"/>
      </w:r>
      <w:r w:rsidRPr="00BF5EE2">
        <w:rPr>
          <w:rFonts w:cs="Lucida Sans Unicode"/>
        </w:rPr>
        <w:t>01</w:t>
      </w:r>
    </w:p>
    <w:p w14:paraId="26D71720" w14:textId="77777777" w:rsidR="000919A0" w:rsidRPr="00BF5EE2" w:rsidRDefault="000919A0" w:rsidP="000919A0">
      <w:pPr>
        <w:pStyle w:val="V5"/>
        <w:framePr w:w="2659" w:wrap="around" w:x="8986" w:y="11836" w:anchorLock="1"/>
        <w:suppressOverlap w:val="0"/>
        <w:rPr>
          <w:rFonts w:cs="Lucida Sans Unicode"/>
        </w:rPr>
      </w:pPr>
      <w:r w:rsidRPr="00BF5EE2">
        <w:rPr>
          <w:rFonts w:cs="Lucida Sans Unicode"/>
        </w:rPr>
        <w:t xml:space="preserve">Fax </w:t>
      </w:r>
      <w:r w:rsidRPr="00BF5EE2">
        <w:rPr>
          <w:rFonts w:cs="Lucida Sans Unicode"/>
        </w:rPr>
        <w:fldChar w:fldCharType="begin">
          <w:ffData>
            <w:name w:val=""/>
            <w:enabled/>
            <w:calcOnExit w:val="0"/>
            <w:textInput>
              <w:default w:val="+49"/>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+49</w:t>
      </w:r>
      <w:r w:rsidRPr="00BF5EE2">
        <w:rPr>
          <w:rFonts w:cs="Lucida Sans Unicode"/>
        </w:rPr>
        <w:fldChar w:fldCharType="end"/>
      </w:r>
      <w:r w:rsidRPr="00BF5EE2">
        <w:rPr>
          <w:rFonts w:cs="Lucida Sans Unicode"/>
        </w:rPr>
        <w:t xml:space="preserve"> 201 177</w:t>
      </w:r>
      <w:r w:rsidRPr="00BF5EE2">
        <w:rPr>
          <w:rFonts w:cs="Lucida Sans Unicode"/>
        </w:rPr>
        <w:fldChar w:fldCharType="begin">
          <w:ffData>
            <w:name w:val=""/>
            <w:enabled/>
            <w:calcOnExit w:val="0"/>
            <w:textInput>
              <w:default w:val="-"/>
            </w:textInput>
          </w:ffData>
        </w:fldChar>
      </w:r>
      <w:r w:rsidRPr="00BF5EE2">
        <w:rPr>
          <w:rFonts w:cs="Lucida Sans Unicode"/>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w:t>
      </w:r>
      <w:r w:rsidRPr="00BF5EE2">
        <w:rPr>
          <w:rFonts w:cs="Lucida Sans Unicode"/>
        </w:rPr>
        <w:fldChar w:fldCharType="end"/>
      </w:r>
      <w:r w:rsidRPr="00BF5EE2">
        <w:rPr>
          <w:rFonts w:cs="Lucida Sans Unicode"/>
        </w:rPr>
        <w:t>3475</w:t>
      </w:r>
      <w:r w:rsidRPr="00BF5EE2">
        <w:rPr>
          <w:rFonts w:cs="Lucida Sans Unicode"/>
        </w:rPr>
        <w:br/>
        <w:t>Germany</w:t>
      </w:r>
    </w:p>
    <w:p w14:paraId="249EDE4C" w14:textId="77777777" w:rsidR="000919A0" w:rsidRPr="00BF5EE2" w:rsidRDefault="002621B8" w:rsidP="000919A0">
      <w:pPr>
        <w:pStyle w:val="V6"/>
        <w:framePr w:w="2659" w:wrap="around" w:x="8986" w:y="11836" w:anchorLock="1"/>
        <w:suppressOverlap w:val="0"/>
        <w:rPr>
          <w:rFonts w:cs="Lucida Sans Unicode"/>
        </w:rPr>
      </w:pPr>
      <w:hyperlink r:id="rId8" w:history="1">
        <w:r w:rsidR="000919A0" w:rsidRPr="00BF5EE2">
          <w:rPr>
            <w:rStyle w:val="Hyperlink"/>
            <w:rFonts w:cs="Lucida Sans Unicode"/>
          </w:rPr>
          <w:t>www.evonik.com</w:t>
        </w:r>
      </w:hyperlink>
    </w:p>
    <w:p w14:paraId="7DC2E1DF" w14:textId="77777777" w:rsidR="000919A0" w:rsidRPr="00BF5EE2" w:rsidRDefault="000919A0" w:rsidP="000919A0">
      <w:pPr>
        <w:pStyle w:val="V6"/>
        <w:framePr w:w="2659" w:wrap="around" w:x="8986" w:y="11836" w:anchorLock="1"/>
        <w:suppressOverlap w:val="0"/>
        <w:rPr>
          <w:rFonts w:cs="Lucida Sans Unicode"/>
        </w:rPr>
      </w:pPr>
    </w:p>
    <w:p w14:paraId="3860272A" w14:textId="77777777" w:rsidR="000919A0" w:rsidRPr="00BF5EE2" w:rsidRDefault="000919A0" w:rsidP="000919A0">
      <w:pPr>
        <w:framePr w:w="2659" w:wrap="around" w:vAnchor="page" w:hAnchor="page" w:x="8986" w:y="11836" w:anchorLock="1"/>
        <w:spacing w:line="180" w:lineRule="exact"/>
        <w:rPr>
          <w:rFonts w:cs="Lucida Sans Unicode"/>
          <w:sz w:val="13"/>
          <w:szCs w:val="13"/>
          <w:lang w:val="en-US"/>
        </w:rPr>
      </w:pPr>
      <w:r w:rsidRPr="00BF5EE2">
        <w:rPr>
          <w:rFonts w:cs="Lucida Sans Unicode"/>
          <w:b/>
          <w:sz w:val="13"/>
          <w:szCs w:val="13"/>
          <w:lang w:val="en-US"/>
        </w:rPr>
        <w:t>Supervisory Board</w:t>
      </w:r>
    </w:p>
    <w:p w14:paraId="5BCB5989" w14:textId="77777777" w:rsidR="000919A0" w:rsidRPr="00BF5EE2" w:rsidRDefault="000919A0" w:rsidP="000919A0">
      <w:pPr>
        <w:framePr w:w="2659" w:wrap="around" w:vAnchor="page" w:hAnchor="page" w:x="8986" w:y="11836" w:anchorLock="1"/>
        <w:spacing w:line="180" w:lineRule="exact"/>
        <w:rPr>
          <w:rFonts w:cs="Lucida Sans Unicode"/>
          <w:sz w:val="13"/>
          <w:szCs w:val="13"/>
        </w:rPr>
      </w:pPr>
      <w:proofErr w:type="spellStart"/>
      <w:r w:rsidRPr="00BF5EE2">
        <w:rPr>
          <w:rFonts w:cs="Lucida Sans Unicode"/>
          <w:sz w:val="13"/>
          <w:szCs w:val="13"/>
        </w:rPr>
        <w:t>Dr.</w:t>
      </w:r>
      <w:proofErr w:type="spellEnd"/>
      <w:r w:rsidRPr="00BF5EE2">
        <w:rPr>
          <w:rFonts w:cs="Lucida Sans Unicode"/>
          <w:sz w:val="13"/>
          <w:szCs w:val="13"/>
        </w:rPr>
        <w:t xml:space="preserve"> Harald </w:t>
      </w:r>
      <w:proofErr w:type="spellStart"/>
      <w:r w:rsidRPr="00BF5EE2">
        <w:rPr>
          <w:rFonts w:cs="Lucida Sans Unicode"/>
          <w:sz w:val="13"/>
          <w:szCs w:val="13"/>
        </w:rPr>
        <w:t>Schwager</w:t>
      </w:r>
      <w:proofErr w:type="spellEnd"/>
      <w:r w:rsidRPr="00BF5EE2">
        <w:rPr>
          <w:rFonts w:cs="Lucida Sans Unicode"/>
          <w:sz w:val="13"/>
          <w:szCs w:val="13"/>
        </w:rPr>
        <w:t>, Chairman</w:t>
      </w:r>
    </w:p>
    <w:p w14:paraId="2336D076" w14:textId="77777777" w:rsidR="000919A0" w:rsidRPr="00BF5EE2" w:rsidRDefault="000919A0" w:rsidP="000919A0">
      <w:pPr>
        <w:framePr w:w="2659" w:wrap="around" w:vAnchor="page" w:hAnchor="page" w:x="8986" w:y="11836" w:anchorLock="1"/>
        <w:spacing w:line="180" w:lineRule="exact"/>
        <w:rPr>
          <w:rFonts w:cs="Lucida Sans Unicode"/>
          <w:sz w:val="13"/>
          <w:szCs w:val="13"/>
        </w:rPr>
      </w:pPr>
      <w:r w:rsidRPr="00BF5EE2">
        <w:rPr>
          <w:rFonts w:cs="Lucida Sans Unicode"/>
          <w:b/>
          <w:sz w:val="13"/>
          <w:szCs w:val="13"/>
        </w:rPr>
        <w:t>Managing Directors</w:t>
      </w:r>
    </w:p>
    <w:p w14:paraId="08E803BB" w14:textId="77777777" w:rsidR="000919A0" w:rsidRPr="00BF5EE2" w:rsidRDefault="000919A0" w:rsidP="000919A0">
      <w:pPr>
        <w:pStyle w:val="V10"/>
        <w:framePr w:w="2659" w:wrap="around" w:x="8986" w:y="11836" w:anchorLock="1"/>
        <w:suppressOverlap w:val="0"/>
        <w:rPr>
          <w:rFonts w:cs="Lucida Sans Unicode"/>
          <w:lang w:val="en-US"/>
        </w:rPr>
      </w:pPr>
      <w:r w:rsidRPr="00BF5EE2">
        <w:rPr>
          <w:rFonts w:cs="Lucida Sans Unicode"/>
        </w:rPr>
        <w:fldChar w:fldCharType="begin">
          <w:ffData>
            <w:name w:val=""/>
            <w:enabled/>
            <w:calcOnExit w:val="0"/>
            <w:textInput>
              <w:default w:val="Dr. Reiner Beste"/>
            </w:textInput>
          </w:ffData>
        </w:fldChar>
      </w:r>
      <w:r w:rsidRPr="00BF5EE2">
        <w:rPr>
          <w:rFonts w:cs="Lucida Sans Unicode"/>
          <w:lang w:val="en-US"/>
        </w:rPr>
        <w:instrText xml:space="preserve"> FORMTEXT </w:instrText>
      </w:r>
      <w:r w:rsidRPr="00BF5EE2">
        <w:rPr>
          <w:rFonts w:cs="Lucida Sans Unicode"/>
        </w:rPr>
      </w:r>
      <w:r w:rsidRPr="00BF5EE2">
        <w:rPr>
          <w:rFonts w:cs="Lucida Sans Unicode"/>
        </w:rPr>
        <w:fldChar w:fldCharType="separate"/>
      </w:r>
      <w:r w:rsidR="002621B8">
        <w:rPr>
          <w:rFonts w:cs="Lucida Sans Unicode"/>
          <w:noProof/>
        </w:rPr>
        <w:t>Dr. Reiner Beste</w:t>
      </w:r>
      <w:r w:rsidRPr="00BF5EE2">
        <w:rPr>
          <w:rFonts w:cs="Lucida Sans Unicode"/>
        </w:rPr>
        <w:fldChar w:fldCharType="end"/>
      </w:r>
      <w:r w:rsidRPr="00BF5EE2">
        <w:rPr>
          <w:rFonts w:cs="Lucida Sans Unicode"/>
          <w:lang w:val="en-US"/>
        </w:rPr>
        <w:t>, Chairman</w:t>
      </w:r>
    </w:p>
    <w:p w14:paraId="47E3CDA3" w14:textId="77777777" w:rsidR="000919A0" w:rsidRPr="00BF5EE2" w:rsidRDefault="000919A0" w:rsidP="000919A0">
      <w:pPr>
        <w:pStyle w:val="V11"/>
        <w:framePr w:w="2659" w:wrap="around" w:x="8986" w:y="11836" w:anchorLock="1"/>
        <w:suppressOverlap w:val="0"/>
        <w:rPr>
          <w:rFonts w:cs="Lucida Sans Unicode"/>
        </w:rPr>
      </w:pPr>
      <w:r w:rsidRPr="00BF5EE2">
        <w:rPr>
          <w:rFonts w:cs="Lucida Sans Unicode"/>
        </w:rPr>
        <w:t>Dr. Hans Josef Ritzert</w:t>
      </w:r>
    </w:p>
    <w:p w14:paraId="0954C29B" w14:textId="77777777" w:rsidR="000919A0" w:rsidRPr="00BF5EE2" w:rsidRDefault="000919A0" w:rsidP="000919A0">
      <w:pPr>
        <w:pStyle w:val="V11"/>
        <w:framePr w:w="2659" w:wrap="around" w:x="8986" w:y="11836" w:anchorLock="1"/>
        <w:suppressOverlap w:val="0"/>
        <w:rPr>
          <w:rFonts w:cs="Lucida Sans Unicode"/>
        </w:rPr>
      </w:pPr>
      <w:r w:rsidRPr="00BF5EE2">
        <w:rPr>
          <w:rFonts w:cs="Lucida Sans Unicode"/>
        </w:rPr>
        <w:t>Michael Gattermann</w:t>
      </w:r>
    </w:p>
    <w:p w14:paraId="13BA665D" w14:textId="77777777" w:rsidR="000919A0" w:rsidRPr="00BF5EE2" w:rsidRDefault="000919A0" w:rsidP="000919A0">
      <w:pPr>
        <w:pStyle w:val="V11"/>
        <w:framePr w:w="2659" w:wrap="around" w:x="8986" w:y="11836" w:anchorLock="1"/>
        <w:suppressOverlap w:val="0"/>
        <w:rPr>
          <w:rFonts w:cs="Lucida Sans Unicode"/>
          <w:lang w:val="en-US"/>
        </w:rPr>
      </w:pPr>
      <w:r w:rsidRPr="00BF5EE2">
        <w:rPr>
          <w:rFonts w:cs="Lucida Sans Unicode"/>
          <w:lang w:val="en-US"/>
        </w:rPr>
        <w:t>Markus Schäfer</w:t>
      </w:r>
    </w:p>
    <w:p w14:paraId="70F5BE25" w14:textId="77777777" w:rsidR="000919A0" w:rsidRPr="00BF5EE2" w:rsidRDefault="000919A0" w:rsidP="000919A0">
      <w:pPr>
        <w:pStyle w:val="V11"/>
        <w:framePr w:w="2659" w:wrap="around" w:x="8986" w:y="11836" w:anchorLock="1"/>
        <w:suppressOverlap w:val="0"/>
        <w:rPr>
          <w:rFonts w:cs="Lucida Sans Unicode"/>
          <w:lang w:val="en-US"/>
        </w:rPr>
      </w:pPr>
    </w:p>
    <w:p w14:paraId="1E8C92C5" w14:textId="77777777" w:rsidR="000919A0" w:rsidRPr="00BF5EE2" w:rsidRDefault="000919A0" w:rsidP="000919A0">
      <w:pPr>
        <w:pStyle w:val="V14"/>
        <w:framePr w:w="2659" w:wrap="around" w:x="8986" w:y="11836" w:anchorLock="1"/>
        <w:suppressOverlap w:val="0"/>
        <w:rPr>
          <w:rFonts w:cs="Lucida Sans Unicode"/>
          <w:lang w:val="en-US"/>
        </w:rPr>
      </w:pPr>
      <w:r w:rsidRPr="00BF5EE2">
        <w:rPr>
          <w:rFonts w:cs="Lucida Sans Unicode"/>
          <w:lang w:val="en-US"/>
        </w:rPr>
        <w:t>Registered office Essen</w:t>
      </w:r>
    </w:p>
    <w:p w14:paraId="11E756D4" w14:textId="77777777" w:rsidR="000919A0" w:rsidRPr="00BF5EE2" w:rsidRDefault="000919A0" w:rsidP="000919A0">
      <w:pPr>
        <w:pStyle w:val="V15"/>
        <w:framePr w:w="2659" w:wrap="around" w:x="8986" w:y="11836" w:anchorLock="1"/>
        <w:suppressOverlap w:val="0"/>
        <w:rPr>
          <w:rFonts w:cs="Lucida Sans Unicode"/>
          <w:lang w:val="en-US"/>
        </w:rPr>
      </w:pPr>
      <w:r w:rsidRPr="00BF5EE2">
        <w:rPr>
          <w:rFonts w:cs="Lucida Sans Unicode"/>
          <w:lang w:val="en-US"/>
        </w:rPr>
        <w:t>Registered court</w:t>
      </w:r>
    </w:p>
    <w:p w14:paraId="72FAAC86" w14:textId="77777777" w:rsidR="000919A0" w:rsidRPr="00BF5EE2" w:rsidRDefault="000919A0" w:rsidP="000919A0">
      <w:pPr>
        <w:pStyle w:val="V16"/>
        <w:framePr w:w="2659" w:wrap="around" w:x="8986" w:y="11836" w:anchorLock="1"/>
        <w:suppressOverlap w:val="0"/>
        <w:rPr>
          <w:rFonts w:cs="Lucida Sans Unicode"/>
          <w:lang w:val="en-US"/>
        </w:rPr>
      </w:pPr>
      <w:r w:rsidRPr="00BF5EE2">
        <w:rPr>
          <w:rFonts w:cs="Lucida Sans Unicode"/>
          <w:lang w:val="en-US"/>
        </w:rPr>
        <w:t>Essen local court</w:t>
      </w:r>
    </w:p>
    <w:p w14:paraId="15B982A6" w14:textId="77777777" w:rsidR="000919A0" w:rsidRPr="00BF5EE2" w:rsidRDefault="000919A0" w:rsidP="000919A0">
      <w:pPr>
        <w:pStyle w:val="V17"/>
        <w:framePr w:w="2659" w:wrap="around" w:x="8986" w:y="11836" w:anchorLock="1"/>
        <w:suppressOverlap w:val="0"/>
        <w:rPr>
          <w:rFonts w:cs="Lucida Sans Unicode"/>
          <w:lang w:val="en-US"/>
        </w:rPr>
      </w:pPr>
      <w:r w:rsidRPr="00BF5EE2">
        <w:rPr>
          <w:rFonts w:cs="Lucida Sans Unicode"/>
          <w:lang w:val="en-US"/>
        </w:rPr>
        <w:t>Commercial registry B 25784</w:t>
      </w:r>
    </w:p>
    <w:p w14:paraId="08D5D86D" w14:textId="77777777" w:rsidR="000919A0" w:rsidRPr="00BF5EE2" w:rsidRDefault="000919A0" w:rsidP="000919A0">
      <w:pPr>
        <w:pStyle w:val="V17"/>
        <w:framePr w:w="2659" w:wrap="around" w:x="8986" w:y="11836" w:anchorLock="1"/>
        <w:suppressOverlap w:val="0"/>
        <w:rPr>
          <w:rFonts w:cs="Lucida Sans Unicode"/>
          <w:lang w:val="en-US"/>
        </w:rPr>
      </w:pPr>
      <w:r w:rsidRPr="00BF5EE2">
        <w:rPr>
          <w:rFonts w:cs="Lucida Sans Unicode"/>
          <w:lang w:val="en-US"/>
        </w:rPr>
        <w:t>HR no. FN 431387 v</w:t>
      </w:r>
    </w:p>
    <w:p w14:paraId="0EDC70F8" w14:textId="42B2208D" w:rsidR="00673E07" w:rsidRPr="00281E62" w:rsidRDefault="00673E07" w:rsidP="00281E62">
      <w:pPr>
        <w:rPr>
          <w:rFonts w:cs="Lucida Sans Unicode"/>
          <w:b/>
          <w:sz w:val="24"/>
        </w:rPr>
      </w:pPr>
      <w:r w:rsidRPr="00281E62">
        <w:rPr>
          <w:rFonts w:cs="Lucida Sans Unicode"/>
          <w:b/>
          <w:sz w:val="24"/>
        </w:rPr>
        <w:t xml:space="preserve">Evonik </w:t>
      </w:r>
      <w:r w:rsidR="00582E75" w:rsidRPr="00281E62">
        <w:rPr>
          <w:rFonts w:cs="Lucida Sans Unicode"/>
          <w:b/>
          <w:sz w:val="24"/>
        </w:rPr>
        <w:t>launches</w:t>
      </w:r>
      <w:r w:rsidR="009F3741" w:rsidRPr="00281E62">
        <w:rPr>
          <w:rFonts w:cs="Lucida Sans Unicode"/>
          <w:b/>
          <w:sz w:val="24"/>
        </w:rPr>
        <w:t xml:space="preserve"> </w:t>
      </w:r>
      <w:r w:rsidR="008557C0" w:rsidRPr="00281E62">
        <w:rPr>
          <w:rFonts w:cs="Lucida Sans Unicode"/>
          <w:b/>
          <w:sz w:val="24"/>
        </w:rPr>
        <w:t>EUDRAGIT® FL 30 D-55</w:t>
      </w:r>
      <w:r w:rsidR="002757B7" w:rsidRPr="00281E62">
        <w:rPr>
          <w:rFonts w:cs="Lucida Sans Unicode"/>
          <w:b/>
          <w:sz w:val="24"/>
        </w:rPr>
        <w:t>,</w:t>
      </w:r>
      <w:r w:rsidR="008557C0" w:rsidRPr="00281E62">
        <w:rPr>
          <w:rFonts w:cs="Lucida Sans Unicode"/>
          <w:b/>
          <w:sz w:val="24"/>
        </w:rPr>
        <w:t xml:space="preserve"> </w:t>
      </w:r>
      <w:r w:rsidR="009F3741" w:rsidRPr="00281E62">
        <w:rPr>
          <w:rFonts w:cs="Lucida Sans Unicode"/>
          <w:b/>
          <w:sz w:val="24"/>
        </w:rPr>
        <w:t>an</w:t>
      </w:r>
      <w:r w:rsidR="00582E75" w:rsidRPr="00281E62">
        <w:rPr>
          <w:rFonts w:cs="Lucida Sans Unicode"/>
          <w:b/>
          <w:sz w:val="24"/>
        </w:rPr>
        <w:t xml:space="preserve"> </w:t>
      </w:r>
      <w:r w:rsidR="005C0B74" w:rsidRPr="00281E62">
        <w:rPr>
          <w:rFonts w:cs="Lucida Sans Unicode"/>
          <w:b/>
          <w:sz w:val="24"/>
        </w:rPr>
        <w:t xml:space="preserve">advanced combination polymer </w:t>
      </w:r>
      <w:r w:rsidR="003B4309" w:rsidRPr="00281E62">
        <w:rPr>
          <w:rFonts w:cs="Lucida Sans Unicode"/>
          <w:b/>
          <w:sz w:val="24"/>
        </w:rPr>
        <w:t xml:space="preserve">that sets a </w:t>
      </w:r>
      <w:r w:rsidR="00582E75" w:rsidRPr="00281E62">
        <w:rPr>
          <w:rFonts w:cs="Lucida Sans Unicode"/>
          <w:b/>
          <w:sz w:val="24"/>
        </w:rPr>
        <w:t xml:space="preserve">new </w:t>
      </w:r>
      <w:r w:rsidR="009F3741" w:rsidRPr="00281E62">
        <w:rPr>
          <w:rFonts w:cs="Lucida Sans Unicode"/>
          <w:b/>
          <w:sz w:val="24"/>
        </w:rPr>
        <w:t>benchmark</w:t>
      </w:r>
      <w:r w:rsidR="00582E75" w:rsidRPr="00281E62">
        <w:rPr>
          <w:rFonts w:cs="Lucida Sans Unicode"/>
          <w:b/>
          <w:sz w:val="24"/>
        </w:rPr>
        <w:t xml:space="preserve"> </w:t>
      </w:r>
      <w:r w:rsidR="00582E75" w:rsidRPr="00281E62">
        <w:rPr>
          <w:rFonts w:cs="Lucida Sans Unicode"/>
          <w:b/>
          <w:sz w:val="24"/>
          <w:lang w:val="en-US"/>
        </w:rPr>
        <w:t>for enteric coatings</w:t>
      </w:r>
      <w:r w:rsidR="00582E75" w:rsidRPr="00281E62">
        <w:rPr>
          <w:rFonts w:cs="Lucida Sans Unicode"/>
          <w:b/>
          <w:sz w:val="24"/>
        </w:rPr>
        <w:t xml:space="preserve"> </w:t>
      </w:r>
    </w:p>
    <w:p w14:paraId="39E68361" w14:textId="77777777" w:rsidR="00450E9B" w:rsidRPr="00281E62" w:rsidRDefault="00450E9B" w:rsidP="00281E62">
      <w:pPr>
        <w:rPr>
          <w:rFonts w:cs="Lucida Sans Unicode"/>
          <w:b/>
          <w:sz w:val="24"/>
        </w:rPr>
      </w:pPr>
    </w:p>
    <w:p w14:paraId="5B4AFD4C" w14:textId="370D44F8" w:rsidR="00582E75" w:rsidRPr="00281E62" w:rsidRDefault="008557C0" w:rsidP="00281E62">
      <w:pPr>
        <w:numPr>
          <w:ilvl w:val="0"/>
          <w:numId w:val="32"/>
        </w:numPr>
        <w:tabs>
          <w:tab w:val="clear" w:pos="1425"/>
          <w:tab w:val="num" w:pos="270"/>
        </w:tabs>
        <w:spacing w:after="60"/>
        <w:ind w:left="272" w:right="85" w:hanging="272"/>
        <w:rPr>
          <w:rFonts w:cs="Lucida Sans Unicode"/>
          <w:sz w:val="24"/>
          <w:lang w:val="en-US"/>
        </w:rPr>
      </w:pPr>
      <w:r w:rsidRPr="00281E62">
        <w:rPr>
          <w:rFonts w:cs="Lucida Sans Unicode"/>
          <w:sz w:val="24"/>
        </w:rPr>
        <w:t>H</w:t>
      </w:r>
      <w:r w:rsidR="00582E75" w:rsidRPr="00281E62">
        <w:rPr>
          <w:rFonts w:cs="Lucida Sans Unicode"/>
          <w:sz w:val="24"/>
        </w:rPr>
        <w:t xml:space="preserve">ighly-flexible </w:t>
      </w:r>
      <w:r w:rsidRPr="00281E62">
        <w:rPr>
          <w:rFonts w:cs="Lucida Sans Unicode"/>
          <w:sz w:val="24"/>
        </w:rPr>
        <w:t xml:space="preserve">polymer </w:t>
      </w:r>
      <w:r w:rsidR="0094156A" w:rsidRPr="00281E62">
        <w:rPr>
          <w:rFonts w:cs="Lucida Sans Unicode"/>
          <w:sz w:val="24"/>
        </w:rPr>
        <w:t xml:space="preserve">enabling plasticizer-free formulations </w:t>
      </w:r>
    </w:p>
    <w:p w14:paraId="66E43D60" w14:textId="77777777" w:rsidR="00582E75" w:rsidRPr="00281E62" w:rsidRDefault="008557C0" w:rsidP="00281E62">
      <w:pPr>
        <w:numPr>
          <w:ilvl w:val="0"/>
          <w:numId w:val="32"/>
        </w:numPr>
        <w:tabs>
          <w:tab w:val="clear" w:pos="1425"/>
          <w:tab w:val="num" w:pos="270"/>
        </w:tabs>
        <w:spacing w:after="60"/>
        <w:ind w:left="272" w:right="85" w:hanging="272"/>
        <w:rPr>
          <w:rFonts w:cs="Lucida Sans Unicode"/>
          <w:sz w:val="24"/>
          <w:lang w:val="en-US"/>
        </w:rPr>
      </w:pPr>
      <w:r w:rsidRPr="00281E62">
        <w:rPr>
          <w:rFonts w:cs="Lucida Sans Unicode"/>
          <w:sz w:val="24"/>
        </w:rPr>
        <w:t>N</w:t>
      </w:r>
      <w:r w:rsidR="00582E75" w:rsidRPr="00281E62">
        <w:rPr>
          <w:rFonts w:cs="Lucida Sans Unicode"/>
          <w:sz w:val="24"/>
        </w:rPr>
        <w:t xml:space="preserve">ew proprietary </w:t>
      </w:r>
      <w:r w:rsidRPr="00281E62">
        <w:rPr>
          <w:rFonts w:cs="Lucida Sans Unicode"/>
          <w:sz w:val="24"/>
        </w:rPr>
        <w:t>manufacturing</w:t>
      </w:r>
      <w:r w:rsidR="00582E75" w:rsidRPr="00281E62">
        <w:rPr>
          <w:rFonts w:cs="Lucida Sans Unicode"/>
          <w:sz w:val="24"/>
        </w:rPr>
        <w:t xml:space="preserve"> technology combines the benefits of two </w:t>
      </w:r>
      <w:proofErr w:type="spellStart"/>
      <w:r w:rsidR="002D5C15" w:rsidRPr="00281E62">
        <w:rPr>
          <w:rFonts w:cs="Lucida Sans Unicode"/>
          <w:sz w:val="24"/>
        </w:rPr>
        <w:t>pharmacopoeial</w:t>
      </w:r>
      <w:proofErr w:type="spellEnd"/>
      <w:r w:rsidR="002D5C15" w:rsidRPr="00281E62">
        <w:rPr>
          <w:rFonts w:cs="Lucida Sans Unicode"/>
          <w:sz w:val="24"/>
        </w:rPr>
        <w:t xml:space="preserve"> </w:t>
      </w:r>
      <w:r w:rsidR="00582E75" w:rsidRPr="00281E62">
        <w:rPr>
          <w:rFonts w:cs="Lucida Sans Unicode"/>
          <w:sz w:val="24"/>
        </w:rPr>
        <w:t xml:space="preserve">polymers </w:t>
      </w:r>
    </w:p>
    <w:p w14:paraId="5D1373E0" w14:textId="7A7EE451" w:rsidR="00673E07" w:rsidRPr="00281E62" w:rsidRDefault="008557C0" w:rsidP="00281E62">
      <w:pPr>
        <w:numPr>
          <w:ilvl w:val="0"/>
          <w:numId w:val="32"/>
        </w:numPr>
        <w:tabs>
          <w:tab w:val="clear" w:pos="1425"/>
          <w:tab w:val="num" w:pos="270"/>
        </w:tabs>
        <w:spacing w:after="60"/>
        <w:ind w:left="272" w:right="85" w:hanging="272"/>
        <w:rPr>
          <w:rFonts w:cs="Lucida Sans Unicode"/>
          <w:spacing w:val="-4"/>
          <w:sz w:val="24"/>
          <w:lang w:val="en-US"/>
        </w:rPr>
      </w:pPr>
      <w:r w:rsidRPr="00281E62">
        <w:rPr>
          <w:rFonts w:cs="Lucida Sans Unicode"/>
          <w:sz w:val="24"/>
          <w:lang w:val="en-US"/>
        </w:rPr>
        <w:t>E</w:t>
      </w:r>
      <w:r w:rsidR="00582E75" w:rsidRPr="00281E62">
        <w:rPr>
          <w:rFonts w:cs="Lucida Sans Unicode"/>
          <w:sz w:val="24"/>
          <w:lang w:val="en-US"/>
        </w:rPr>
        <w:t>asy-to-process</w:t>
      </w:r>
      <w:r w:rsidR="00B027A5" w:rsidRPr="00281E62">
        <w:rPr>
          <w:rFonts w:cs="Lucida Sans Unicode"/>
          <w:sz w:val="24"/>
          <w:lang w:val="en-US"/>
        </w:rPr>
        <w:t>,</w:t>
      </w:r>
      <w:r w:rsidR="00582E75" w:rsidRPr="00281E62">
        <w:rPr>
          <w:rFonts w:cs="Lucida Sans Unicode"/>
          <w:sz w:val="24"/>
          <w:lang w:val="en-US"/>
        </w:rPr>
        <w:t xml:space="preserve"> with </w:t>
      </w:r>
      <w:r w:rsidR="006C6A24" w:rsidRPr="00281E62">
        <w:rPr>
          <w:rFonts w:cs="Lucida Sans Unicode"/>
          <w:sz w:val="24"/>
          <w:lang w:val="en-US"/>
        </w:rPr>
        <w:t xml:space="preserve">spray suspension </w:t>
      </w:r>
      <w:r w:rsidR="00582E75" w:rsidRPr="00281E62">
        <w:rPr>
          <w:rFonts w:cs="Lucida Sans Unicode"/>
          <w:sz w:val="24"/>
          <w:lang w:val="en-US"/>
        </w:rPr>
        <w:t>pr</w:t>
      </w:r>
      <w:bookmarkStart w:id="0" w:name="_GoBack"/>
      <w:bookmarkEnd w:id="0"/>
      <w:r w:rsidR="00582E75" w:rsidRPr="00281E62">
        <w:rPr>
          <w:rFonts w:cs="Lucida Sans Unicode"/>
          <w:sz w:val="24"/>
          <w:lang w:val="en-US"/>
        </w:rPr>
        <w:t>eparation time</w:t>
      </w:r>
      <w:r w:rsidR="00B027A5" w:rsidRPr="00281E62">
        <w:rPr>
          <w:rFonts w:cs="Lucida Sans Unicode"/>
          <w:sz w:val="24"/>
          <w:lang w:val="en-US"/>
        </w:rPr>
        <w:t>s</w:t>
      </w:r>
      <w:r w:rsidR="00582E75" w:rsidRPr="00281E62">
        <w:rPr>
          <w:rFonts w:cs="Lucida Sans Unicode"/>
          <w:sz w:val="24"/>
          <w:lang w:val="en-US"/>
        </w:rPr>
        <w:t xml:space="preserve"> reduced by up to 70%</w:t>
      </w:r>
    </w:p>
    <w:p w14:paraId="4E5136B6" w14:textId="77777777" w:rsidR="000F1462" w:rsidRPr="00281E62" w:rsidRDefault="000F1462" w:rsidP="00281E62">
      <w:pPr>
        <w:numPr>
          <w:ilvl w:val="0"/>
          <w:numId w:val="32"/>
        </w:numPr>
        <w:tabs>
          <w:tab w:val="clear" w:pos="1425"/>
          <w:tab w:val="num" w:pos="270"/>
        </w:tabs>
        <w:spacing w:after="60"/>
        <w:ind w:left="272" w:right="85" w:hanging="272"/>
        <w:rPr>
          <w:rFonts w:cs="Lucida Sans Unicode"/>
          <w:spacing w:val="-4"/>
          <w:sz w:val="24"/>
          <w:lang w:val="en-US"/>
        </w:rPr>
      </w:pPr>
      <w:r w:rsidRPr="00281E62">
        <w:rPr>
          <w:rFonts w:cs="Lucida Sans Unicode"/>
          <w:sz w:val="24"/>
          <w:lang w:val="en-US"/>
        </w:rPr>
        <w:t>Thin film</w:t>
      </w:r>
      <w:r w:rsidR="001C194A" w:rsidRPr="00281E62">
        <w:rPr>
          <w:rFonts w:cs="Lucida Sans Unicode"/>
          <w:sz w:val="24"/>
          <w:lang w:val="en-US"/>
        </w:rPr>
        <w:t>s</w:t>
      </w:r>
      <w:r w:rsidRPr="00281E62">
        <w:rPr>
          <w:rFonts w:cs="Lucida Sans Unicode"/>
          <w:sz w:val="24"/>
          <w:lang w:val="en-US"/>
        </w:rPr>
        <w:t xml:space="preserve"> </w:t>
      </w:r>
      <w:r w:rsidR="002D5C15" w:rsidRPr="00281E62">
        <w:rPr>
          <w:rFonts w:cs="Lucida Sans Unicode"/>
          <w:sz w:val="24"/>
          <w:lang w:val="en-US"/>
        </w:rPr>
        <w:t>allow for</w:t>
      </w:r>
      <w:r w:rsidR="001C194A" w:rsidRPr="00281E62">
        <w:rPr>
          <w:rFonts w:cs="Lucida Sans Unicode"/>
          <w:sz w:val="24"/>
          <w:lang w:val="en-US"/>
        </w:rPr>
        <w:t xml:space="preserve"> </w:t>
      </w:r>
      <w:r w:rsidRPr="00281E62">
        <w:rPr>
          <w:rFonts w:cs="Lucida Sans Unicode"/>
          <w:sz w:val="24"/>
          <w:lang w:val="en-US"/>
        </w:rPr>
        <w:t>increase</w:t>
      </w:r>
      <w:r w:rsidR="002D5C15" w:rsidRPr="00281E62">
        <w:rPr>
          <w:rFonts w:cs="Lucida Sans Unicode"/>
          <w:sz w:val="24"/>
          <w:lang w:val="en-US"/>
        </w:rPr>
        <w:t>d</w:t>
      </w:r>
      <w:r w:rsidRPr="00281E62">
        <w:rPr>
          <w:rFonts w:cs="Lucida Sans Unicode"/>
          <w:sz w:val="24"/>
          <w:lang w:val="en-US"/>
        </w:rPr>
        <w:t xml:space="preserve"> drug loads with </w:t>
      </w:r>
      <w:proofErr w:type="spellStart"/>
      <w:r w:rsidRPr="00281E62">
        <w:rPr>
          <w:rFonts w:cs="Lucida Sans Unicode"/>
          <w:sz w:val="24"/>
          <w:lang w:val="en-US"/>
        </w:rPr>
        <w:t>multiparticulates</w:t>
      </w:r>
      <w:proofErr w:type="spellEnd"/>
    </w:p>
    <w:p w14:paraId="3CA07C67" w14:textId="77777777" w:rsidR="00281E62" w:rsidRPr="00281E62" w:rsidRDefault="00281E62" w:rsidP="00281E62">
      <w:pPr>
        <w:ind w:right="86"/>
        <w:rPr>
          <w:rFonts w:cs="Lucida Sans Unicode"/>
          <w:spacing w:val="-4"/>
          <w:szCs w:val="22"/>
          <w:lang w:val="en-US"/>
        </w:rPr>
      </w:pPr>
    </w:p>
    <w:p w14:paraId="1CACB1E5" w14:textId="131BB337" w:rsidR="00DC1A3A" w:rsidRDefault="00CB09FA" w:rsidP="00281E62">
      <w:pPr>
        <w:rPr>
          <w:rFonts w:cs="Lucida Sans Unicode"/>
          <w:szCs w:val="22"/>
        </w:rPr>
      </w:pPr>
      <w:r w:rsidRPr="00281E62">
        <w:rPr>
          <w:rFonts w:cs="Lucida Sans Unicode"/>
          <w:szCs w:val="22"/>
        </w:rPr>
        <w:t xml:space="preserve">Evonik, </w:t>
      </w:r>
      <w:r w:rsidR="00543BF3" w:rsidRPr="00281E62">
        <w:rPr>
          <w:rFonts w:cs="Lucida Sans Unicode"/>
          <w:szCs w:val="22"/>
        </w:rPr>
        <w:t xml:space="preserve">a global leader </w:t>
      </w:r>
      <w:r w:rsidR="00D975BE" w:rsidRPr="00281E62">
        <w:rPr>
          <w:rFonts w:cs="Lucida Sans Unicode"/>
          <w:szCs w:val="22"/>
        </w:rPr>
        <w:t xml:space="preserve">for </w:t>
      </w:r>
      <w:r w:rsidR="00543BF3" w:rsidRPr="00281E62">
        <w:rPr>
          <w:rFonts w:cs="Lucida Sans Unicode"/>
          <w:szCs w:val="22"/>
        </w:rPr>
        <w:t>functional excipients</w:t>
      </w:r>
      <w:r w:rsidR="00D975BE" w:rsidRPr="00281E62">
        <w:rPr>
          <w:rFonts w:cs="Lucida Sans Unicode"/>
          <w:szCs w:val="22"/>
        </w:rPr>
        <w:t xml:space="preserve"> used </w:t>
      </w:r>
      <w:r w:rsidR="00F81EF6" w:rsidRPr="00281E62">
        <w:rPr>
          <w:rFonts w:cs="Lucida Sans Unicode"/>
          <w:szCs w:val="22"/>
        </w:rPr>
        <w:t xml:space="preserve">in </w:t>
      </w:r>
      <w:r w:rsidR="00D975BE" w:rsidRPr="00281E62">
        <w:rPr>
          <w:rFonts w:cs="Lucida Sans Unicode"/>
          <w:szCs w:val="22"/>
        </w:rPr>
        <w:t>oral solid dosage forms</w:t>
      </w:r>
      <w:r w:rsidR="00543BF3" w:rsidRPr="00281E62">
        <w:rPr>
          <w:rFonts w:cs="Lucida Sans Unicode"/>
          <w:szCs w:val="22"/>
        </w:rPr>
        <w:t xml:space="preserve">, today announced the launch of an advanced combination polymer </w:t>
      </w:r>
      <w:r w:rsidR="00D975BE" w:rsidRPr="00281E62">
        <w:rPr>
          <w:rFonts w:cs="Lucida Sans Unicode"/>
          <w:szCs w:val="22"/>
        </w:rPr>
        <w:t xml:space="preserve">for </w:t>
      </w:r>
      <w:r w:rsidR="00543BF3" w:rsidRPr="00281E62">
        <w:rPr>
          <w:rFonts w:cs="Lucida Sans Unicode"/>
          <w:szCs w:val="22"/>
        </w:rPr>
        <w:t>enteric coatings</w:t>
      </w:r>
      <w:r w:rsidR="00D975BE" w:rsidRPr="00281E62">
        <w:rPr>
          <w:rFonts w:cs="Lucida Sans Unicode"/>
          <w:szCs w:val="22"/>
        </w:rPr>
        <w:t xml:space="preserve">. </w:t>
      </w:r>
    </w:p>
    <w:p w14:paraId="6C8C8AEB" w14:textId="77777777" w:rsidR="00281E62" w:rsidRPr="00281E62" w:rsidRDefault="00281E62" w:rsidP="00281E62">
      <w:pPr>
        <w:rPr>
          <w:rFonts w:cs="Lucida Sans Unicode"/>
          <w:szCs w:val="22"/>
        </w:rPr>
      </w:pPr>
    </w:p>
    <w:p w14:paraId="28316680" w14:textId="5C888645" w:rsidR="00C2065A" w:rsidRDefault="005E7188" w:rsidP="00281E62">
      <w:pPr>
        <w:rPr>
          <w:rFonts w:cs="Lucida Sans Unicode"/>
          <w:szCs w:val="22"/>
        </w:rPr>
      </w:pPr>
      <w:r w:rsidRPr="00281E62">
        <w:rPr>
          <w:rFonts w:cs="Lucida Sans Unicode"/>
          <w:szCs w:val="22"/>
        </w:rPr>
        <w:t xml:space="preserve">EUDRAGIT® FL 30 D-55 </w:t>
      </w:r>
      <w:r w:rsidR="00DC1A3A" w:rsidRPr="00281E62">
        <w:rPr>
          <w:rFonts w:cs="Lucida Sans Unicode"/>
          <w:szCs w:val="22"/>
        </w:rPr>
        <w:t xml:space="preserve">leverages </w:t>
      </w:r>
      <w:proofErr w:type="spellStart"/>
      <w:r w:rsidR="00DC1A3A" w:rsidRPr="00281E62">
        <w:rPr>
          <w:rFonts w:cs="Lucida Sans Unicode"/>
          <w:szCs w:val="22"/>
        </w:rPr>
        <w:t>Evonik’s</w:t>
      </w:r>
      <w:proofErr w:type="spellEnd"/>
      <w:r w:rsidR="00DC1A3A" w:rsidRPr="00281E62">
        <w:rPr>
          <w:rFonts w:cs="Lucida Sans Unicode"/>
          <w:szCs w:val="22"/>
        </w:rPr>
        <w:t xml:space="preserve"> </w:t>
      </w:r>
      <w:r w:rsidR="00C2065A" w:rsidRPr="00281E62">
        <w:rPr>
          <w:rFonts w:cs="Lucida Sans Unicode"/>
          <w:szCs w:val="22"/>
        </w:rPr>
        <w:t>new</w:t>
      </w:r>
      <w:r w:rsidR="000F1462" w:rsidRPr="00281E62">
        <w:rPr>
          <w:rFonts w:cs="Lucida Sans Unicode"/>
          <w:szCs w:val="22"/>
        </w:rPr>
        <w:t>,</w:t>
      </w:r>
      <w:r w:rsidR="00C2065A" w:rsidRPr="00281E62">
        <w:rPr>
          <w:rFonts w:cs="Lucida Sans Unicode"/>
          <w:szCs w:val="22"/>
        </w:rPr>
        <w:t xml:space="preserve"> proprietary AEMP® technology</w:t>
      </w:r>
      <w:r w:rsidR="006C6A24" w:rsidRPr="00281E62">
        <w:rPr>
          <w:rFonts w:cs="Lucida Sans Unicode"/>
          <w:szCs w:val="22"/>
        </w:rPr>
        <w:t xml:space="preserve"> (Advanced Excipient Manufacturing Process) </w:t>
      </w:r>
      <w:r w:rsidR="00C2065A" w:rsidRPr="00281E62">
        <w:rPr>
          <w:rFonts w:cs="Lucida Sans Unicode"/>
          <w:szCs w:val="22"/>
        </w:rPr>
        <w:t xml:space="preserve">to </w:t>
      </w:r>
      <w:r w:rsidR="00D975BE" w:rsidRPr="00281E62">
        <w:rPr>
          <w:rFonts w:cs="Lucida Sans Unicode"/>
          <w:szCs w:val="22"/>
        </w:rPr>
        <w:t xml:space="preserve">combine the respective benefits of two </w:t>
      </w:r>
      <w:r w:rsidR="002757B7" w:rsidRPr="00281E62">
        <w:rPr>
          <w:rFonts w:cs="Lucida Sans Unicode"/>
          <w:szCs w:val="22"/>
        </w:rPr>
        <w:t>well-</w:t>
      </w:r>
      <w:r w:rsidR="002D5C15" w:rsidRPr="00281E62">
        <w:rPr>
          <w:rFonts w:cs="Lucida Sans Unicode"/>
          <w:szCs w:val="22"/>
        </w:rPr>
        <w:t xml:space="preserve">established and monographed </w:t>
      </w:r>
      <w:r w:rsidR="00D975BE" w:rsidRPr="00281E62">
        <w:rPr>
          <w:rFonts w:cs="Lucida Sans Unicode"/>
          <w:szCs w:val="22"/>
        </w:rPr>
        <w:t>polymers</w:t>
      </w:r>
      <w:r w:rsidR="008557C0" w:rsidRPr="00281E62">
        <w:rPr>
          <w:rFonts w:cs="Lucida Sans Unicode"/>
          <w:szCs w:val="22"/>
        </w:rPr>
        <w:t xml:space="preserve"> including</w:t>
      </w:r>
      <w:r w:rsidR="00DC1A3A" w:rsidRPr="00281E62" w:rsidDel="00DC1A3A">
        <w:rPr>
          <w:rFonts w:cs="Lucida Sans Unicode"/>
          <w:szCs w:val="22"/>
        </w:rPr>
        <w:t xml:space="preserve"> </w:t>
      </w:r>
      <w:r w:rsidRPr="00281E62">
        <w:rPr>
          <w:rFonts w:cs="Lucida Sans Unicode"/>
          <w:szCs w:val="22"/>
        </w:rPr>
        <w:t>EUDRAGIT® L 30</w:t>
      </w:r>
      <w:r w:rsidR="00E7267B" w:rsidRPr="00281E62">
        <w:rPr>
          <w:rFonts w:cs="Lucida Sans Unicode"/>
          <w:szCs w:val="22"/>
        </w:rPr>
        <w:t xml:space="preserve"> </w:t>
      </w:r>
      <w:r w:rsidRPr="00281E62">
        <w:rPr>
          <w:rFonts w:cs="Lucida Sans Unicode"/>
          <w:szCs w:val="22"/>
        </w:rPr>
        <w:t>D-55</w:t>
      </w:r>
      <w:r w:rsidR="00DC1A3A" w:rsidRPr="00281E62">
        <w:rPr>
          <w:rFonts w:cs="Lucida Sans Unicode"/>
          <w:szCs w:val="22"/>
        </w:rPr>
        <w:t xml:space="preserve">. </w:t>
      </w:r>
    </w:p>
    <w:p w14:paraId="66BA4351" w14:textId="77777777" w:rsidR="00281E62" w:rsidRPr="00281E62" w:rsidRDefault="00281E62" w:rsidP="00281E62">
      <w:pPr>
        <w:rPr>
          <w:rFonts w:cs="Lucida Sans Unicode"/>
          <w:szCs w:val="22"/>
        </w:rPr>
      </w:pPr>
    </w:p>
    <w:p w14:paraId="0A35FAD8" w14:textId="3575926B" w:rsidR="00C4487E" w:rsidRDefault="00F37493" w:rsidP="00281E62">
      <w:pPr>
        <w:rPr>
          <w:rFonts w:cs="Lucida Sans Unicode"/>
          <w:szCs w:val="22"/>
        </w:rPr>
      </w:pPr>
      <w:r w:rsidRPr="00281E62">
        <w:rPr>
          <w:rFonts w:cs="Lucida Sans Unicode"/>
          <w:szCs w:val="22"/>
        </w:rPr>
        <w:t xml:space="preserve">EUDRAGIT® FL 30 D-55 </w:t>
      </w:r>
      <w:r w:rsidR="0094156A" w:rsidRPr="00281E62">
        <w:rPr>
          <w:rFonts w:cs="Lucida Sans Unicode"/>
          <w:szCs w:val="22"/>
        </w:rPr>
        <w:t xml:space="preserve">is a </w:t>
      </w:r>
      <w:r w:rsidR="00C2065A" w:rsidRPr="00281E62">
        <w:rPr>
          <w:rFonts w:cs="Lucida Sans Unicode"/>
          <w:szCs w:val="22"/>
        </w:rPr>
        <w:t>h</w:t>
      </w:r>
      <w:r w:rsidR="005E7188" w:rsidRPr="00281E62">
        <w:rPr>
          <w:rFonts w:cs="Lucida Sans Unicode"/>
          <w:szCs w:val="22"/>
        </w:rPr>
        <w:t>ighly flexible</w:t>
      </w:r>
      <w:r w:rsidR="0094156A" w:rsidRPr="00281E62">
        <w:rPr>
          <w:rFonts w:cs="Lucida Sans Unicode"/>
          <w:szCs w:val="22"/>
        </w:rPr>
        <w:t xml:space="preserve"> polymer that enables plasticizer-free formulations</w:t>
      </w:r>
      <w:r w:rsidR="00DF16FF" w:rsidRPr="00281E62">
        <w:rPr>
          <w:rFonts w:cs="Lucida Sans Unicode"/>
          <w:szCs w:val="22"/>
        </w:rPr>
        <w:t xml:space="preserve">, making it ideal for the compression of coated </w:t>
      </w:r>
      <w:proofErr w:type="spellStart"/>
      <w:r w:rsidR="00DF16FF" w:rsidRPr="00281E62">
        <w:rPr>
          <w:rFonts w:cs="Lucida Sans Unicode"/>
          <w:szCs w:val="22"/>
        </w:rPr>
        <w:t>multiparticulates</w:t>
      </w:r>
      <w:proofErr w:type="spellEnd"/>
      <w:r w:rsidR="00DF16FF" w:rsidRPr="00281E62">
        <w:rPr>
          <w:rFonts w:cs="Lucida Sans Unicode"/>
          <w:szCs w:val="22"/>
        </w:rPr>
        <w:t xml:space="preserve">. </w:t>
      </w:r>
      <w:r w:rsidR="0094156A" w:rsidRPr="00281E62">
        <w:rPr>
          <w:rFonts w:cs="Lucida Sans Unicode"/>
          <w:szCs w:val="22"/>
        </w:rPr>
        <w:t xml:space="preserve">It </w:t>
      </w:r>
      <w:r w:rsidR="00FB73D6" w:rsidRPr="00281E62">
        <w:rPr>
          <w:rFonts w:cs="Lucida Sans Unicode"/>
          <w:szCs w:val="22"/>
        </w:rPr>
        <w:t>can</w:t>
      </w:r>
      <w:r w:rsidR="002D5C15" w:rsidRPr="00281E62">
        <w:rPr>
          <w:rFonts w:cs="Lucida Sans Unicode"/>
          <w:szCs w:val="22"/>
        </w:rPr>
        <w:t xml:space="preserve"> </w:t>
      </w:r>
      <w:r w:rsidR="000F1462" w:rsidRPr="00281E62">
        <w:rPr>
          <w:rFonts w:cs="Lucida Sans Unicode"/>
          <w:szCs w:val="22"/>
        </w:rPr>
        <w:t>be sprayed with</w:t>
      </w:r>
      <w:r w:rsidR="00DF16FF" w:rsidRPr="00281E62">
        <w:rPr>
          <w:rFonts w:cs="Lucida Sans Unicode"/>
          <w:szCs w:val="22"/>
        </w:rPr>
        <w:t xml:space="preserve"> a smooth, fast and no-stick process for excellent adhesion.</w:t>
      </w:r>
      <w:r w:rsidR="00C2065A" w:rsidRPr="00281E62">
        <w:rPr>
          <w:rFonts w:cs="Lucida Sans Unicode"/>
          <w:szCs w:val="22"/>
        </w:rPr>
        <w:t xml:space="preserve"> As a single product, </w:t>
      </w:r>
      <w:r w:rsidR="006C6A24" w:rsidRPr="00281E62">
        <w:rPr>
          <w:rFonts w:cs="Lucida Sans Unicode"/>
          <w:szCs w:val="22"/>
        </w:rPr>
        <w:t xml:space="preserve">spray suspension </w:t>
      </w:r>
      <w:r w:rsidR="00C2065A" w:rsidRPr="00281E62">
        <w:rPr>
          <w:rFonts w:cs="Lucida Sans Unicode"/>
          <w:szCs w:val="22"/>
        </w:rPr>
        <w:t xml:space="preserve">preparation times </w:t>
      </w:r>
      <w:r w:rsidR="00DF16FF" w:rsidRPr="00281E62">
        <w:rPr>
          <w:rFonts w:cs="Lucida Sans Unicode"/>
          <w:szCs w:val="22"/>
        </w:rPr>
        <w:t xml:space="preserve">can be reduced </w:t>
      </w:r>
      <w:r w:rsidR="00C2065A" w:rsidRPr="00281E62">
        <w:rPr>
          <w:rFonts w:cs="Lucida Sans Unicode"/>
          <w:szCs w:val="22"/>
        </w:rPr>
        <w:t>by up to 70%</w:t>
      </w:r>
      <w:r w:rsidR="00DC1A3A" w:rsidRPr="00281E62">
        <w:rPr>
          <w:rFonts w:cs="Lucida Sans Unicode"/>
          <w:szCs w:val="22"/>
        </w:rPr>
        <w:t>,</w:t>
      </w:r>
      <w:r w:rsidR="00C2065A" w:rsidRPr="00281E62">
        <w:rPr>
          <w:rFonts w:cs="Lucida Sans Unicode"/>
          <w:szCs w:val="22"/>
        </w:rPr>
        <w:t xml:space="preserve"> </w:t>
      </w:r>
      <w:r w:rsidR="00DF16FF" w:rsidRPr="00281E62">
        <w:rPr>
          <w:rFonts w:cs="Lucida Sans Unicode"/>
          <w:szCs w:val="22"/>
        </w:rPr>
        <w:t xml:space="preserve">while </w:t>
      </w:r>
      <w:r w:rsidR="00C2065A" w:rsidRPr="00281E62">
        <w:rPr>
          <w:rFonts w:cs="Lucida Sans Unicode"/>
          <w:szCs w:val="22"/>
        </w:rPr>
        <w:t xml:space="preserve">lowering </w:t>
      </w:r>
      <w:r w:rsidR="00C2311B" w:rsidRPr="00281E62">
        <w:rPr>
          <w:rFonts w:cs="Lucida Sans Unicode"/>
          <w:szCs w:val="22"/>
        </w:rPr>
        <w:t xml:space="preserve">manufacturing </w:t>
      </w:r>
      <w:r w:rsidR="00C2065A" w:rsidRPr="00281E62">
        <w:rPr>
          <w:rFonts w:cs="Lucida Sans Unicode"/>
          <w:szCs w:val="22"/>
        </w:rPr>
        <w:t xml:space="preserve">costs and </w:t>
      </w:r>
      <w:r w:rsidR="00DC1A3A" w:rsidRPr="00281E62">
        <w:rPr>
          <w:rFonts w:cs="Lucida Sans Unicode"/>
          <w:szCs w:val="22"/>
        </w:rPr>
        <w:t xml:space="preserve">total required </w:t>
      </w:r>
      <w:r w:rsidR="00C2065A" w:rsidRPr="00281E62">
        <w:rPr>
          <w:rFonts w:cs="Lucida Sans Unicode"/>
          <w:szCs w:val="22"/>
        </w:rPr>
        <w:t>polymer volume</w:t>
      </w:r>
      <w:r w:rsidR="00DC1A3A" w:rsidRPr="00281E62">
        <w:rPr>
          <w:rFonts w:cs="Lucida Sans Unicode"/>
          <w:szCs w:val="22"/>
        </w:rPr>
        <w:t>s</w:t>
      </w:r>
      <w:r w:rsidR="00C2065A" w:rsidRPr="00281E62">
        <w:rPr>
          <w:rFonts w:cs="Lucida Sans Unicode"/>
          <w:szCs w:val="22"/>
        </w:rPr>
        <w:t>.</w:t>
      </w:r>
      <w:r w:rsidR="0056178B" w:rsidRPr="00281E62">
        <w:rPr>
          <w:rFonts w:cs="Lucida Sans Unicode"/>
          <w:szCs w:val="22"/>
        </w:rPr>
        <w:t xml:space="preserve"> </w:t>
      </w:r>
      <w:r w:rsidR="00C4487E" w:rsidRPr="00281E62">
        <w:rPr>
          <w:rFonts w:cs="Lucida Sans Unicode"/>
          <w:szCs w:val="22"/>
        </w:rPr>
        <w:t>I</w:t>
      </w:r>
      <w:r w:rsidR="0056178B" w:rsidRPr="00281E62">
        <w:rPr>
          <w:rFonts w:cs="Lucida Sans Unicode"/>
          <w:szCs w:val="22"/>
        </w:rPr>
        <w:t xml:space="preserve">t </w:t>
      </w:r>
      <w:r w:rsidR="002757B7" w:rsidRPr="00281E62">
        <w:rPr>
          <w:rFonts w:cs="Lucida Sans Unicode"/>
          <w:szCs w:val="22"/>
        </w:rPr>
        <w:t>h</w:t>
      </w:r>
      <w:r w:rsidR="00C4487E" w:rsidRPr="00281E62">
        <w:rPr>
          <w:rFonts w:cs="Lucida Sans Unicode"/>
          <w:szCs w:val="22"/>
        </w:rPr>
        <w:t xml:space="preserve">as </w:t>
      </w:r>
      <w:r w:rsidR="00F81EF6" w:rsidRPr="00281E62">
        <w:rPr>
          <w:rFonts w:cs="Lucida Sans Unicode"/>
          <w:szCs w:val="22"/>
        </w:rPr>
        <w:t xml:space="preserve">also </w:t>
      </w:r>
      <w:r w:rsidR="002757B7" w:rsidRPr="00281E62">
        <w:rPr>
          <w:rFonts w:cs="Lucida Sans Unicode"/>
          <w:szCs w:val="22"/>
        </w:rPr>
        <w:t xml:space="preserve">been </w:t>
      </w:r>
      <w:r w:rsidR="00C4487E" w:rsidRPr="00281E62">
        <w:rPr>
          <w:rFonts w:cs="Lucida Sans Unicode"/>
          <w:szCs w:val="22"/>
        </w:rPr>
        <w:t xml:space="preserve">shown to </w:t>
      </w:r>
      <w:r w:rsidR="00C2311B" w:rsidRPr="00281E62">
        <w:rPr>
          <w:rFonts w:cs="Lucida Sans Unicode"/>
          <w:szCs w:val="22"/>
        </w:rPr>
        <w:t xml:space="preserve">reduce </w:t>
      </w:r>
      <w:r w:rsidR="00C4487E" w:rsidRPr="00281E62">
        <w:rPr>
          <w:rFonts w:cs="Lucida Sans Unicode"/>
          <w:szCs w:val="22"/>
        </w:rPr>
        <w:t>coating film thicknesses</w:t>
      </w:r>
      <w:r w:rsidR="00DF16FF" w:rsidRPr="00281E62">
        <w:rPr>
          <w:rFonts w:cs="Lucida Sans Unicode"/>
          <w:szCs w:val="22"/>
        </w:rPr>
        <w:t xml:space="preserve">, creating </w:t>
      </w:r>
      <w:r w:rsidR="002757B7" w:rsidRPr="00281E62">
        <w:rPr>
          <w:rFonts w:cs="Lucida Sans Unicode"/>
          <w:szCs w:val="22"/>
        </w:rPr>
        <w:t xml:space="preserve">opportunities </w:t>
      </w:r>
      <w:r w:rsidR="00DF16FF" w:rsidRPr="00281E62">
        <w:rPr>
          <w:rFonts w:cs="Lucida Sans Unicode"/>
          <w:szCs w:val="22"/>
        </w:rPr>
        <w:t xml:space="preserve">for </w:t>
      </w:r>
      <w:r w:rsidR="00C4487E" w:rsidRPr="00281E62">
        <w:rPr>
          <w:rFonts w:cs="Lucida Sans Unicode"/>
          <w:szCs w:val="22"/>
        </w:rPr>
        <w:t>increased drug loading.</w:t>
      </w:r>
    </w:p>
    <w:p w14:paraId="12B574A3" w14:textId="77777777" w:rsidR="00281E62" w:rsidRPr="00281E62" w:rsidRDefault="00281E62" w:rsidP="00281E62">
      <w:pPr>
        <w:rPr>
          <w:rFonts w:cs="Lucida Sans Unicode"/>
          <w:szCs w:val="22"/>
        </w:rPr>
      </w:pPr>
    </w:p>
    <w:p w14:paraId="0FC18450" w14:textId="513F7C76" w:rsidR="002427C0" w:rsidRDefault="00D85C4F" w:rsidP="00281E62">
      <w:pPr>
        <w:rPr>
          <w:rFonts w:cs="Lucida Sans Unicode"/>
          <w:szCs w:val="22"/>
        </w:rPr>
      </w:pPr>
      <w:r w:rsidRPr="00281E62">
        <w:rPr>
          <w:rFonts w:cs="Lucida Sans Unicode"/>
          <w:szCs w:val="22"/>
        </w:rPr>
        <w:t>“</w:t>
      </w:r>
      <w:r w:rsidR="002757B7" w:rsidRPr="00281E62">
        <w:rPr>
          <w:rFonts w:cs="Lucida Sans Unicode"/>
          <w:szCs w:val="22"/>
        </w:rPr>
        <w:t>As</w:t>
      </w:r>
      <w:r w:rsidR="00C4487E" w:rsidRPr="00281E62">
        <w:rPr>
          <w:rFonts w:cs="Lucida Sans Unicode"/>
          <w:szCs w:val="22"/>
        </w:rPr>
        <w:t xml:space="preserve"> the first ever excipient </w:t>
      </w:r>
      <w:r w:rsidR="00F81EF6" w:rsidRPr="00281E62">
        <w:rPr>
          <w:rFonts w:cs="Lucida Sans Unicode"/>
          <w:szCs w:val="22"/>
        </w:rPr>
        <w:t xml:space="preserve">based </w:t>
      </w:r>
      <w:r w:rsidR="002757B7" w:rsidRPr="00281E62">
        <w:rPr>
          <w:rFonts w:cs="Lucida Sans Unicode"/>
          <w:szCs w:val="22"/>
        </w:rPr>
        <w:t>up</w:t>
      </w:r>
      <w:r w:rsidR="00F81EF6" w:rsidRPr="00281E62">
        <w:rPr>
          <w:rFonts w:cs="Lucida Sans Unicode"/>
          <w:szCs w:val="22"/>
        </w:rPr>
        <w:t>on</w:t>
      </w:r>
      <w:r w:rsidR="00C4487E" w:rsidRPr="00281E62">
        <w:rPr>
          <w:rFonts w:cs="Lucida Sans Unicode"/>
          <w:szCs w:val="22"/>
        </w:rPr>
        <w:t xml:space="preserve"> our proprietary AEMP® technology</w:t>
      </w:r>
      <w:r w:rsidR="002757B7" w:rsidRPr="00281E62">
        <w:rPr>
          <w:rFonts w:cs="Lucida Sans Unicode"/>
          <w:szCs w:val="22"/>
        </w:rPr>
        <w:t xml:space="preserve">, EUDRAGIT® FL 30 D-55 </w:t>
      </w:r>
      <w:r w:rsidR="00285275" w:rsidRPr="00281E62">
        <w:rPr>
          <w:rFonts w:cs="Lucida Sans Unicode"/>
          <w:szCs w:val="22"/>
        </w:rPr>
        <w:t>combine</w:t>
      </w:r>
      <w:r w:rsidR="002757B7" w:rsidRPr="00281E62">
        <w:rPr>
          <w:rFonts w:cs="Lucida Sans Unicode"/>
          <w:szCs w:val="22"/>
        </w:rPr>
        <w:t>s</w:t>
      </w:r>
      <w:r w:rsidR="00285275" w:rsidRPr="00281E62">
        <w:rPr>
          <w:rFonts w:cs="Lucida Sans Unicode"/>
          <w:szCs w:val="22"/>
        </w:rPr>
        <w:t xml:space="preserve"> </w:t>
      </w:r>
      <w:r w:rsidR="00F37493" w:rsidRPr="00281E62">
        <w:rPr>
          <w:rFonts w:cs="Lucida Sans Unicode"/>
          <w:szCs w:val="22"/>
        </w:rPr>
        <w:t xml:space="preserve">the best features of </w:t>
      </w:r>
      <w:r w:rsidR="002427C0" w:rsidRPr="00281E62">
        <w:rPr>
          <w:rFonts w:cs="Lucida Sans Unicode"/>
          <w:szCs w:val="22"/>
        </w:rPr>
        <w:t xml:space="preserve">two </w:t>
      </w:r>
      <w:r w:rsidR="00285275" w:rsidRPr="00281E62">
        <w:rPr>
          <w:rFonts w:cs="Lucida Sans Unicode"/>
          <w:szCs w:val="22"/>
        </w:rPr>
        <w:t xml:space="preserve">well-accepted </w:t>
      </w:r>
      <w:r w:rsidR="002427C0" w:rsidRPr="00281E62">
        <w:rPr>
          <w:rFonts w:cs="Lucida Sans Unicode"/>
          <w:szCs w:val="22"/>
        </w:rPr>
        <w:t xml:space="preserve">polymers </w:t>
      </w:r>
      <w:r w:rsidRPr="00281E62">
        <w:rPr>
          <w:rFonts w:cs="Lucida Sans Unicode"/>
          <w:szCs w:val="22"/>
        </w:rPr>
        <w:t xml:space="preserve">including </w:t>
      </w:r>
      <w:r w:rsidR="00285275" w:rsidRPr="00281E62">
        <w:rPr>
          <w:rFonts w:cs="Lucida Sans Unicode"/>
          <w:szCs w:val="22"/>
        </w:rPr>
        <w:t>EUDRAGIT</w:t>
      </w:r>
      <w:r w:rsidR="00C2311B" w:rsidRPr="00281E62">
        <w:rPr>
          <w:rFonts w:cs="Lucida Sans Unicode"/>
          <w:szCs w:val="22"/>
        </w:rPr>
        <w:t>®</w:t>
      </w:r>
      <w:r w:rsidR="00285275" w:rsidRPr="00281E62">
        <w:rPr>
          <w:rFonts w:cs="Lucida Sans Unicode"/>
          <w:szCs w:val="22"/>
        </w:rPr>
        <w:t xml:space="preserve"> L 30 D-55, which has been the gold standard for enteric coatings</w:t>
      </w:r>
      <w:r w:rsidR="003B21B4" w:rsidRPr="00281E62">
        <w:rPr>
          <w:rFonts w:cs="Lucida Sans Unicode"/>
          <w:szCs w:val="22"/>
        </w:rPr>
        <w:t xml:space="preserve"> for decades</w:t>
      </w:r>
      <w:r w:rsidR="00285275" w:rsidRPr="00281E62">
        <w:rPr>
          <w:rFonts w:cs="Lucida Sans Unicode"/>
          <w:szCs w:val="22"/>
        </w:rPr>
        <w:t>,” said Paul Spence</w:t>
      </w:r>
      <w:r w:rsidR="002E5028" w:rsidRPr="00281E62">
        <w:rPr>
          <w:rFonts w:cs="Lucida Sans Unicode"/>
          <w:szCs w:val="22"/>
        </w:rPr>
        <w:t>r</w:t>
      </w:r>
      <w:r w:rsidR="00285275" w:rsidRPr="00281E62">
        <w:rPr>
          <w:rFonts w:cs="Lucida Sans Unicode"/>
          <w:szCs w:val="22"/>
        </w:rPr>
        <w:t xml:space="preserve">, Global Head of Oral </w:t>
      </w:r>
      <w:r w:rsidR="008003E7" w:rsidRPr="00281E62">
        <w:rPr>
          <w:rFonts w:cs="Lucida Sans Unicode"/>
          <w:szCs w:val="22"/>
        </w:rPr>
        <w:t xml:space="preserve">Drug Delivery Solutions </w:t>
      </w:r>
      <w:r w:rsidR="00285275" w:rsidRPr="00281E62">
        <w:rPr>
          <w:rFonts w:cs="Lucida Sans Unicode"/>
          <w:szCs w:val="22"/>
        </w:rPr>
        <w:t xml:space="preserve">for the Health Care business line of Evonik. </w:t>
      </w:r>
      <w:r w:rsidR="00986FF3" w:rsidRPr="00281E62">
        <w:rPr>
          <w:rFonts w:cs="Lucida Sans Unicode"/>
          <w:szCs w:val="22"/>
        </w:rPr>
        <w:t>“</w:t>
      </w:r>
      <w:r w:rsidR="00F81EF6" w:rsidRPr="00281E62">
        <w:rPr>
          <w:rFonts w:cs="Lucida Sans Unicode"/>
          <w:szCs w:val="22"/>
        </w:rPr>
        <w:t>This high</w:t>
      </w:r>
      <w:r w:rsidR="00DF16FF" w:rsidRPr="00281E62">
        <w:rPr>
          <w:rFonts w:cs="Lucida Sans Unicode"/>
          <w:szCs w:val="22"/>
        </w:rPr>
        <w:t>-</w:t>
      </w:r>
      <w:r w:rsidR="00F81EF6" w:rsidRPr="00281E62">
        <w:rPr>
          <w:rFonts w:cs="Lucida Sans Unicode"/>
          <w:szCs w:val="22"/>
        </w:rPr>
        <w:t xml:space="preserve">tech excipient features extremely high flexibility even without </w:t>
      </w:r>
      <w:r w:rsidR="002427C0" w:rsidRPr="00281E62">
        <w:rPr>
          <w:rFonts w:cs="Lucida Sans Unicode"/>
          <w:szCs w:val="22"/>
        </w:rPr>
        <w:t>plasticizer</w:t>
      </w:r>
      <w:r w:rsidR="008557C0" w:rsidRPr="00281E62">
        <w:rPr>
          <w:rFonts w:cs="Lucida Sans Unicode"/>
          <w:szCs w:val="22"/>
        </w:rPr>
        <w:t>s</w:t>
      </w:r>
      <w:r w:rsidR="00F81EF6" w:rsidRPr="00281E62">
        <w:rPr>
          <w:rFonts w:cs="Lucida Sans Unicode"/>
          <w:szCs w:val="22"/>
        </w:rPr>
        <w:t xml:space="preserve">. </w:t>
      </w:r>
      <w:r w:rsidR="00285275" w:rsidRPr="00281E62">
        <w:rPr>
          <w:rFonts w:cs="Lucida Sans Unicode"/>
          <w:szCs w:val="22"/>
        </w:rPr>
        <w:t xml:space="preserve">EUDRAGIT® FL 30 D-55 sets a new standard for </w:t>
      </w:r>
      <w:r w:rsidR="00285275" w:rsidRPr="00281E62">
        <w:rPr>
          <w:rFonts w:cs="Lucida Sans Unicode"/>
          <w:szCs w:val="22"/>
        </w:rPr>
        <w:lastRenderedPageBreak/>
        <w:t xml:space="preserve">enteric coatings </w:t>
      </w:r>
      <w:r w:rsidR="00DF16FF" w:rsidRPr="00281E62">
        <w:rPr>
          <w:rFonts w:cs="Lucida Sans Unicode"/>
          <w:szCs w:val="22"/>
        </w:rPr>
        <w:t xml:space="preserve">to help </w:t>
      </w:r>
      <w:r w:rsidR="002757B7" w:rsidRPr="00281E62">
        <w:rPr>
          <w:rFonts w:cs="Lucida Sans Unicode"/>
          <w:szCs w:val="22"/>
        </w:rPr>
        <w:t xml:space="preserve">customers </w:t>
      </w:r>
      <w:r w:rsidR="002427C0" w:rsidRPr="00281E62">
        <w:rPr>
          <w:rFonts w:cs="Lucida Sans Unicode"/>
          <w:szCs w:val="22"/>
        </w:rPr>
        <w:t xml:space="preserve">reduce processing complexity, lower preparation times and save costs.” </w:t>
      </w:r>
    </w:p>
    <w:p w14:paraId="56484E81" w14:textId="77777777" w:rsidR="00281E62" w:rsidRPr="00281E62" w:rsidRDefault="00281E62" w:rsidP="00281E62">
      <w:pPr>
        <w:rPr>
          <w:rFonts w:cs="Lucida Sans Unicode"/>
          <w:szCs w:val="22"/>
        </w:rPr>
      </w:pPr>
    </w:p>
    <w:p w14:paraId="0DFDA8E3" w14:textId="5781547F" w:rsidR="00B027A5" w:rsidRDefault="00285275" w:rsidP="00BF5EE2">
      <w:pPr>
        <w:ind w:right="-324"/>
        <w:rPr>
          <w:rFonts w:cs="Lucida Sans Unicode"/>
          <w:szCs w:val="22"/>
        </w:rPr>
      </w:pPr>
      <w:r w:rsidRPr="00281E62">
        <w:rPr>
          <w:rFonts w:cs="Lucida Sans Unicode"/>
          <w:szCs w:val="22"/>
        </w:rPr>
        <w:t>C</w:t>
      </w:r>
      <w:r w:rsidR="00B027A5" w:rsidRPr="00281E62">
        <w:rPr>
          <w:rFonts w:cs="Lucida Sans Unicode"/>
          <w:szCs w:val="22"/>
        </w:rPr>
        <w:t xml:space="preserve">ompanies seeking more information about EUDRAGIT® </w:t>
      </w:r>
      <w:r w:rsidR="00BF5EE2">
        <w:rPr>
          <w:rFonts w:cs="Lucida Sans Unicode"/>
          <w:szCs w:val="22"/>
        </w:rPr>
        <w:br/>
      </w:r>
      <w:r w:rsidR="00B027A5" w:rsidRPr="00281E62">
        <w:rPr>
          <w:rFonts w:cs="Lucida Sans Unicode"/>
          <w:szCs w:val="22"/>
        </w:rPr>
        <w:t xml:space="preserve">FL 30 D-55 can visit </w:t>
      </w:r>
      <w:r w:rsidR="00C2311B" w:rsidRPr="00281E62">
        <w:rPr>
          <w:rFonts w:cs="Lucida Sans Unicode"/>
          <w:szCs w:val="22"/>
        </w:rPr>
        <w:t xml:space="preserve">the </w:t>
      </w:r>
      <w:r w:rsidR="00B027A5" w:rsidRPr="00281E62">
        <w:rPr>
          <w:rFonts w:cs="Lucida Sans Unicode"/>
          <w:szCs w:val="22"/>
        </w:rPr>
        <w:t>Evonik</w:t>
      </w:r>
      <w:r w:rsidR="00C2311B" w:rsidRPr="00281E62">
        <w:rPr>
          <w:rFonts w:cs="Lucida Sans Unicode"/>
          <w:szCs w:val="22"/>
        </w:rPr>
        <w:t xml:space="preserve"> booth 9K20</w:t>
      </w:r>
      <w:r w:rsidR="00B027A5" w:rsidRPr="00281E62">
        <w:rPr>
          <w:rFonts w:cs="Lucida Sans Unicode"/>
          <w:szCs w:val="22"/>
        </w:rPr>
        <w:t xml:space="preserve"> at </w:t>
      </w:r>
      <w:proofErr w:type="spellStart"/>
      <w:r w:rsidR="00124E80" w:rsidRPr="00281E62">
        <w:rPr>
          <w:rFonts w:cs="Lucida Sans Unicode"/>
          <w:szCs w:val="22"/>
        </w:rPr>
        <w:t>CPhI</w:t>
      </w:r>
      <w:proofErr w:type="spellEnd"/>
      <w:r w:rsidR="00124E80" w:rsidRPr="00281E62">
        <w:rPr>
          <w:rFonts w:cs="Lucida Sans Unicode"/>
          <w:szCs w:val="22"/>
        </w:rPr>
        <w:t xml:space="preserve"> Worldwide in Madrid </w:t>
      </w:r>
      <w:r w:rsidR="00B027A5" w:rsidRPr="00281E62">
        <w:rPr>
          <w:rFonts w:cs="Lucida Sans Unicode"/>
          <w:szCs w:val="22"/>
        </w:rPr>
        <w:t xml:space="preserve">from </w:t>
      </w:r>
      <w:r w:rsidR="00124E80" w:rsidRPr="00281E62">
        <w:rPr>
          <w:rFonts w:cs="Lucida Sans Unicode"/>
          <w:szCs w:val="22"/>
        </w:rPr>
        <w:t xml:space="preserve">October 9 </w:t>
      </w:r>
      <w:r w:rsidR="00B027A5" w:rsidRPr="00281E62">
        <w:rPr>
          <w:rFonts w:cs="Lucida Sans Unicode"/>
          <w:szCs w:val="22"/>
        </w:rPr>
        <w:t xml:space="preserve">to </w:t>
      </w:r>
      <w:r w:rsidR="00124E80" w:rsidRPr="00281E62">
        <w:rPr>
          <w:rFonts w:cs="Lucida Sans Unicode"/>
          <w:szCs w:val="22"/>
        </w:rPr>
        <w:t>11</w:t>
      </w:r>
      <w:r w:rsidR="00B027A5" w:rsidRPr="00281E62">
        <w:rPr>
          <w:rFonts w:cs="Lucida Sans Unicode"/>
          <w:szCs w:val="22"/>
        </w:rPr>
        <w:t xml:space="preserve">, or AAPS </w:t>
      </w:r>
      <w:proofErr w:type="spellStart"/>
      <w:r w:rsidR="00B027A5" w:rsidRPr="00281E62">
        <w:rPr>
          <w:rFonts w:cs="Lucida Sans Unicode"/>
          <w:szCs w:val="22"/>
        </w:rPr>
        <w:t>PharmSci</w:t>
      </w:r>
      <w:proofErr w:type="spellEnd"/>
      <w:r w:rsidR="00B027A5" w:rsidRPr="00281E62">
        <w:rPr>
          <w:rFonts w:cs="Lucida Sans Unicode"/>
          <w:szCs w:val="22"/>
        </w:rPr>
        <w:t xml:space="preserve"> 360 in Washington D.C. from November 4 to 7 at booth 2127. Requests for </w:t>
      </w:r>
      <w:r w:rsidR="00C2311B" w:rsidRPr="00281E62">
        <w:rPr>
          <w:rFonts w:cs="Lucida Sans Unicode"/>
          <w:szCs w:val="22"/>
        </w:rPr>
        <w:t xml:space="preserve">individual </w:t>
      </w:r>
      <w:r w:rsidR="000F1462" w:rsidRPr="00281E62">
        <w:rPr>
          <w:rFonts w:cs="Lucida Sans Unicode"/>
          <w:szCs w:val="22"/>
        </w:rPr>
        <w:t xml:space="preserve">meetings or </w:t>
      </w:r>
      <w:r w:rsidR="00B027A5" w:rsidRPr="00281E62">
        <w:rPr>
          <w:rFonts w:cs="Lucida Sans Unicode"/>
          <w:szCs w:val="22"/>
        </w:rPr>
        <w:t xml:space="preserve">product samples can be made via </w:t>
      </w:r>
      <w:hyperlink r:id="rId9" w:history="1">
        <w:r w:rsidR="000F1462" w:rsidRPr="00281E62">
          <w:rPr>
            <w:rStyle w:val="Hyperlink"/>
            <w:rFonts w:cs="Lucida Sans Unicode"/>
            <w:szCs w:val="22"/>
          </w:rPr>
          <w:t>healthcare@evonik.com</w:t>
        </w:r>
      </w:hyperlink>
      <w:r w:rsidR="00B027A5" w:rsidRPr="00281E62">
        <w:rPr>
          <w:rFonts w:cs="Lucida Sans Unicode"/>
          <w:szCs w:val="22"/>
        </w:rPr>
        <w:t>.</w:t>
      </w:r>
    </w:p>
    <w:p w14:paraId="5595EBDA" w14:textId="77777777" w:rsidR="00281E62" w:rsidRDefault="00281E62" w:rsidP="00281E62">
      <w:pPr>
        <w:rPr>
          <w:rFonts w:ascii="Lucida Sans" w:hAnsi="Lucida Sans" w:cs="Lucida Sans"/>
          <w:szCs w:val="22"/>
        </w:rPr>
      </w:pPr>
    </w:p>
    <w:p w14:paraId="2EF89B08" w14:textId="77777777" w:rsidR="00281E62" w:rsidRDefault="00281E62" w:rsidP="00281E62">
      <w:pPr>
        <w:rPr>
          <w:rFonts w:ascii="Lucida Sans" w:hAnsi="Lucida Sans" w:cs="Lucida Sans"/>
          <w:szCs w:val="22"/>
        </w:rPr>
      </w:pPr>
    </w:p>
    <w:p w14:paraId="12605887" w14:textId="77777777" w:rsidR="00281E62" w:rsidRDefault="00281E62" w:rsidP="00281E62">
      <w:pPr>
        <w:rPr>
          <w:rFonts w:ascii="Lucida Sans" w:hAnsi="Lucida Sans" w:cs="Lucida Sans"/>
          <w:szCs w:val="22"/>
        </w:rPr>
      </w:pPr>
    </w:p>
    <w:p w14:paraId="1530E59F" w14:textId="77777777" w:rsidR="00281E62" w:rsidRDefault="00281E62" w:rsidP="00281E62">
      <w:pPr>
        <w:rPr>
          <w:rFonts w:ascii="Lucida Sans" w:hAnsi="Lucida Sans" w:cs="Lucida Sans"/>
          <w:szCs w:val="22"/>
        </w:rPr>
      </w:pPr>
    </w:p>
    <w:p w14:paraId="18440B57" w14:textId="77777777" w:rsidR="00281E62" w:rsidRDefault="00281E62" w:rsidP="00281E62">
      <w:pPr>
        <w:rPr>
          <w:rFonts w:ascii="Lucida Sans" w:hAnsi="Lucida Sans" w:cs="Lucida Sans"/>
          <w:szCs w:val="22"/>
        </w:rPr>
      </w:pPr>
    </w:p>
    <w:p w14:paraId="0573CF1E" w14:textId="77777777" w:rsidR="00281E62" w:rsidRDefault="00281E62" w:rsidP="00281E62">
      <w:pPr>
        <w:rPr>
          <w:rFonts w:ascii="Lucida Sans" w:hAnsi="Lucida Sans" w:cs="Lucida Sans"/>
          <w:szCs w:val="22"/>
        </w:rPr>
      </w:pPr>
    </w:p>
    <w:p w14:paraId="46DD6274" w14:textId="77777777" w:rsidR="00281E62" w:rsidRDefault="00281E62" w:rsidP="00281E62">
      <w:pPr>
        <w:rPr>
          <w:rFonts w:ascii="Lucida Sans" w:hAnsi="Lucida Sans" w:cs="Lucida Sans"/>
          <w:szCs w:val="22"/>
        </w:rPr>
      </w:pPr>
    </w:p>
    <w:p w14:paraId="3616CA97" w14:textId="77777777" w:rsidR="00281E62" w:rsidRDefault="00281E62" w:rsidP="00281E62">
      <w:pPr>
        <w:rPr>
          <w:rFonts w:ascii="Lucida Sans" w:hAnsi="Lucida Sans" w:cs="Lucida Sans"/>
          <w:szCs w:val="22"/>
        </w:rPr>
      </w:pPr>
    </w:p>
    <w:p w14:paraId="2366E384" w14:textId="77777777" w:rsidR="00281E62" w:rsidRDefault="00281E62" w:rsidP="00281E62">
      <w:pPr>
        <w:rPr>
          <w:rFonts w:ascii="Lucida Sans" w:hAnsi="Lucida Sans" w:cs="Lucida Sans"/>
          <w:szCs w:val="22"/>
        </w:rPr>
      </w:pPr>
    </w:p>
    <w:p w14:paraId="3D32FE91" w14:textId="77777777" w:rsidR="00281E62" w:rsidRDefault="00281E62" w:rsidP="00281E62">
      <w:pPr>
        <w:rPr>
          <w:rFonts w:ascii="Lucida Sans" w:hAnsi="Lucida Sans" w:cs="Lucida Sans"/>
          <w:szCs w:val="22"/>
        </w:rPr>
      </w:pPr>
    </w:p>
    <w:p w14:paraId="0FE5CF8B" w14:textId="77777777" w:rsidR="00281E62" w:rsidRDefault="00281E62" w:rsidP="00281E62">
      <w:pPr>
        <w:rPr>
          <w:rFonts w:ascii="Lucida Sans" w:hAnsi="Lucida Sans" w:cs="Lucida Sans"/>
          <w:szCs w:val="22"/>
        </w:rPr>
      </w:pPr>
    </w:p>
    <w:p w14:paraId="7E57C59C" w14:textId="77777777" w:rsidR="00281E62" w:rsidRPr="001C194A" w:rsidRDefault="00281E62" w:rsidP="00281E62">
      <w:pPr>
        <w:rPr>
          <w:rFonts w:ascii="Lucida Sans" w:hAnsi="Lucida Sans" w:cs="Lucida Sans"/>
          <w:szCs w:val="22"/>
        </w:rPr>
      </w:pPr>
    </w:p>
    <w:p w14:paraId="5744CC4D" w14:textId="77777777" w:rsidR="00BA46E8" w:rsidRPr="00281E62" w:rsidRDefault="00BA46E8" w:rsidP="00BA46E8">
      <w:pPr>
        <w:spacing w:line="220" w:lineRule="exact"/>
        <w:rPr>
          <w:rFonts w:cs="Lucida Sans Unicode"/>
          <w:b/>
          <w:bCs/>
          <w:color w:val="000000"/>
          <w:sz w:val="18"/>
          <w:szCs w:val="18"/>
        </w:rPr>
      </w:pPr>
      <w:r w:rsidRPr="00281E62">
        <w:rPr>
          <w:rFonts w:cs="Lucida Sans Unicode"/>
          <w:b/>
          <w:bCs/>
          <w:color w:val="000000"/>
          <w:sz w:val="18"/>
          <w:szCs w:val="18"/>
        </w:rPr>
        <w:t>About Evonik</w:t>
      </w:r>
    </w:p>
    <w:p w14:paraId="055E9CE3" w14:textId="77777777" w:rsidR="00BA46E8" w:rsidRPr="00281E62" w:rsidRDefault="00BA46E8" w:rsidP="00BA46E8">
      <w:pPr>
        <w:spacing w:line="220" w:lineRule="exact"/>
        <w:rPr>
          <w:rFonts w:cs="Lucida Sans Unicode"/>
          <w:color w:val="000000"/>
          <w:sz w:val="18"/>
          <w:szCs w:val="18"/>
        </w:rPr>
      </w:pPr>
      <w:r w:rsidRPr="00281E62">
        <w:rPr>
          <w:rFonts w:cs="Lucida Sans Unicode"/>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281E62">
        <w:rPr>
          <w:rFonts w:cs="Lucida Sans Unicode"/>
          <w:color w:val="000000"/>
          <w:sz w:val="18"/>
          <w:szCs w:val="18"/>
        </w:rPr>
        <w:t>Evonik’s</w:t>
      </w:r>
      <w:proofErr w:type="spellEnd"/>
      <w:r w:rsidRPr="00281E62">
        <w:rPr>
          <w:rFonts w:cs="Lucida Sans Unicode"/>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19B56E0F" w14:textId="77777777" w:rsidR="00BA46E8" w:rsidRPr="00281E62" w:rsidRDefault="00BA46E8" w:rsidP="00BA46E8">
      <w:pPr>
        <w:spacing w:line="220" w:lineRule="exact"/>
        <w:rPr>
          <w:rFonts w:cs="Lucida Sans Unicode"/>
          <w:sz w:val="18"/>
          <w:szCs w:val="18"/>
        </w:rPr>
      </w:pPr>
    </w:p>
    <w:p w14:paraId="604BF4C3" w14:textId="77777777" w:rsidR="00BA46E8" w:rsidRPr="00281E62" w:rsidRDefault="00BA46E8" w:rsidP="00BA46E8">
      <w:pPr>
        <w:spacing w:line="220" w:lineRule="exact"/>
        <w:rPr>
          <w:rFonts w:cs="Lucida Sans Unicode"/>
          <w:b/>
          <w:bCs/>
          <w:sz w:val="18"/>
          <w:szCs w:val="18"/>
        </w:rPr>
      </w:pPr>
      <w:r w:rsidRPr="00281E62">
        <w:rPr>
          <w:rFonts w:cs="Lucida Sans Unicode"/>
          <w:b/>
          <w:bCs/>
          <w:sz w:val="18"/>
          <w:szCs w:val="18"/>
        </w:rPr>
        <w:t>About Nutrition &amp; Care</w:t>
      </w:r>
    </w:p>
    <w:p w14:paraId="5CF9C956" w14:textId="77777777" w:rsidR="00BA46E8" w:rsidRPr="00281E62" w:rsidRDefault="00BA46E8" w:rsidP="00BA46E8">
      <w:pPr>
        <w:spacing w:line="220" w:lineRule="exact"/>
        <w:rPr>
          <w:rFonts w:cs="Lucida Sans Unicode"/>
          <w:sz w:val="18"/>
          <w:szCs w:val="18"/>
        </w:rPr>
      </w:pPr>
      <w:r w:rsidRPr="00281E62">
        <w:rPr>
          <w:rFonts w:cs="Lucida Sans Unicode"/>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p>
    <w:p w14:paraId="75ADC2AD" w14:textId="77777777" w:rsidR="00BA46E8" w:rsidRPr="00281E62" w:rsidRDefault="00BA46E8" w:rsidP="00BA46E8">
      <w:pPr>
        <w:spacing w:line="220" w:lineRule="exact"/>
        <w:rPr>
          <w:rFonts w:cs="Lucida Sans Unicode"/>
          <w:sz w:val="18"/>
          <w:szCs w:val="18"/>
        </w:rPr>
      </w:pPr>
    </w:p>
    <w:p w14:paraId="26127045" w14:textId="77777777" w:rsidR="00BA46E8" w:rsidRPr="00281E62" w:rsidRDefault="00BA46E8" w:rsidP="00BA46E8">
      <w:pPr>
        <w:spacing w:line="220" w:lineRule="exact"/>
        <w:rPr>
          <w:rFonts w:cs="Lucida Sans Unicode"/>
          <w:b/>
          <w:bCs/>
          <w:color w:val="000000"/>
          <w:sz w:val="18"/>
          <w:szCs w:val="18"/>
        </w:rPr>
      </w:pPr>
      <w:r w:rsidRPr="00281E62">
        <w:rPr>
          <w:rFonts w:cs="Lucida Sans Unicode"/>
          <w:b/>
          <w:bCs/>
          <w:color w:val="000000"/>
          <w:sz w:val="18"/>
          <w:szCs w:val="18"/>
        </w:rPr>
        <w:t>Disclaimer</w:t>
      </w:r>
    </w:p>
    <w:p w14:paraId="2C69BFA4" w14:textId="77777777" w:rsidR="005B40AB" w:rsidRPr="00281E62" w:rsidRDefault="00BA46E8" w:rsidP="00873584">
      <w:pPr>
        <w:spacing w:line="220" w:lineRule="exact"/>
        <w:rPr>
          <w:rFonts w:cs="Lucida Sans Unicode"/>
          <w:sz w:val="18"/>
          <w:szCs w:val="18"/>
        </w:rPr>
      </w:pPr>
      <w:r w:rsidRPr="00281E62">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B40AB" w:rsidRPr="00281E62" w:rsidSect="00B33BF7">
      <w:headerReference w:type="default" r:id="rId10"/>
      <w:footerReference w:type="default" r:id="rId11"/>
      <w:headerReference w:type="first" r:id="rId12"/>
      <w:footerReference w:type="first" r:id="rId13"/>
      <w:type w:val="continuous"/>
      <w:pgSz w:w="11906" w:h="16838" w:code="9"/>
      <w:pgMar w:top="3181" w:right="335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4293" w14:textId="77777777" w:rsidR="00E418BA" w:rsidRDefault="00E418BA" w:rsidP="00FD1184">
      <w:r>
        <w:separator/>
      </w:r>
    </w:p>
  </w:endnote>
  <w:endnote w:type="continuationSeparator" w:id="0">
    <w:p w14:paraId="4A4AEC6F" w14:textId="77777777" w:rsidR="00E418BA" w:rsidRDefault="00E418B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434C" w14:textId="77777777" w:rsidR="002E5028" w:rsidRDefault="002E5028">
    <w:pPr>
      <w:pStyle w:val="Fuzeile"/>
    </w:pPr>
  </w:p>
  <w:p w14:paraId="22A28C35" w14:textId="77777777" w:rsidR="002E5028" w:rsidRDefault="002E5028">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621B8">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621B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3B00" w14:textId="77777777" w:rsidR="002E5028" w:rsidRDefault="002E5028" w:rsidP="00316EC0">
    <w:pPr>
      <w:pStyle w:val="Fuzeile"/>
    </w:pPr>
  </w:p>
  <w:p w14:paraId="501D17C3" w14:textId="77777777" w:rsidR="002E5028" w:rsidRPr="005225EC" w:rsidRDefault="002E5028"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621B8">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621B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71675" w14:textId="77777777" w:rsidR="00E418BA" w:rsidRDefault="00E418BA" w:rsidP="00FD1184">
      <w:r>
        <w:separator/>
      </w:r>
    </w:p>
  </w:footnote>
  <w:footnote w:type="continuationSeparator" w:id="0">
    <w:p w14:paraId="5245887E" w14:textId="77777777" w:rsidR="00E418BA" w:rsidRDefault="00E418B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4E8CF" w14:textId="77777777" w:rsidR="002E5028" w:rsidRPr="003F4CD0" w:rsidRDefault="002E5028"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749B6AFC" wp14:editId="09643C89">
          <wp:simplePos x="0" y="0"/>
          <wp:positionH relativeFrom="column">
            <wp:posOffset>0</wp:posOffset>
          </wp:positionH>
          <wp:positionV relativeFrom="paragraph">
            <wp:posOffset>-17780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65731854" wp14:editId="0B793013">
          <wp:simplePos x="0" y="0"/>
          <wp:positionH relativeFrom="column">
            <wp:posOffset>4266565</wp:posOffset>
          </wp:positionH>
          <wp:positionV relativeFrom="paragraph">
            <wp:posOffset>-144145</wp:posOffset>
          </wp:positionV>
          <wp:extent cx="1872000" cy="50040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F8232" w14:textId="77777777" w:rsidR="002E5028" w:rsidRPr="003F4CD0" w:rsidRDefault="002E5028">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43360F69" wp14:editId="0BFA0611">
          <wp:simplePos x="0" y="0"/>
          <wp:positionH relativeFrom="column">
            <wp:posOffset>-635</wp:posOffset>
          </wp:positionH>
          <wp:positionV relativeFrom="paragraph">
            <wp:posOffset>-19473</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1C76244" wp14:editId="29118500">
          <wp:simplePos x="0" y="0"/>
          <wp:positionH relativeFrom="column">
            <wp:posOffset>4266565</wp:posOffset>
          </wp:positionH>
          <wp:positionV relativeFrom="paragraph">
            <wp:posOffset>-144145</wp:posOffset>
          </wp:positionV>
          <wp:extent cx="1872000" cy="50040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7B5B"/>
    <w:multiLevelType w:val="hybridMultilevel"/>
    <w:tmpl w:val="6F3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3220C1"/>
    <w:multiLevelType w:val="hybridMultilevel"/>
    <w:tmpl w:val="9340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26BDA"/>
    <w:multiLevelType w:val="hybridMultilevel"/>
    <w:tmpl w:val="D13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AE1E77"/>
    <w:multiLevelType w:val="hybridMultilevel"/>
    <w:tmpl w:val="EDE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051064"/>
    <w:multiLevelType w:val="hybridMultilevel"/>
    <w:tmpl w:val="1D4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10357"/>
    <w:multiLevelType w:val="hybridMultilevel"/>
    <w:tmpl w:val="E10643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F35375"/>
    <w:multiLevelType w:val="hybridMultilevel"/>
    <w:tmpl w:val="E60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2B7CE6"/>
    <w:multiLevelType w:val="hybridMultilevel"/>
    <w:tmpl w:val="A224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9409B"/>
    <w:multiLevelType w:val="hybridMultilevel"/>
    <w:tmpl w:val="628E3942"/>
    <w:lvl w:ilvl="0" w:tplc="19A2BEC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A21A5"/>
    <w:multiLevelType w:val="hybridMultilevel"/>
    <w:tmpl w:val="FA38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5E6F7E"/>
    <w:multiLevelType w:val="hybridMultilevel"/>
    <w:tmpl w:val="2C76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8F38BA"/>
    <w:multiLevelType w:val="hybridMultilevel"/>
    <w:tmpl w:val="127EE480"/>
    <w:lvl w:ilvl="0" w:tplc="5BF66010">
      <w:start w:val="1"/>
      <w:numFmt w:val="bullet"/>
      <w:lvlText w:val="•"/>
      <w:lvlJc w:val="left"/>
      <w:pPr>
        <w:ind w:left="780" w:hanging="360"/>
      </w:pPr>
      <w:rPr>
        <w:rFonts w:ascii="Lucida Sans Unicode" w:hAnsi="Lucida Sans Unicode" w:cs="Times New Roman" w:hint="default"/>
        <w:sz w:val="24"/>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hint="default"/>
      </w:rPr>
    </w:lvl>
    <w:lvl w:ilvl="6" w:tplc="04070001">
      <w:start w:val="1"/>
      <w:numFmt w:val="bullet"/>
      <w:lvlText w:val=""/>
      <w:lvlJc w:val="left"/>
      <w:pPr>
        <w:ind w:left="5100" w:hanging="360"/>
      </w:pPr>
      <w:rPr>
        <w:rFonts w:ascii="Symbol" w:hAnsi="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hint="default"/>
      </w:rPr>
    </w:lvl>
  </w:abstractNum>
  <w:abstractNum w:abstractNumId="30" w15:restartNumberingAfterBreak="0">
    <w:nsid w:val="6A1C0F74"/>
    <w:multiLevelType w:val="hybridMultilevel"/>
    <w:tmpl w:val="276E3436"/>
    <w:lvl w:ilvl="0" w:tplc="8ECA6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84653"/>
    <w:multiLevelType w:val="hybridMultilevel"/>
    <w:tmpl w:val="2D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8"/>
  </w:num>
  <w:num w:numId="14">
    <w:abstractNumId w:val="10"/>
  </w:num>
  <w:num w:numId="15">
    <w:abstractNumId w:val="33"/>
  </w:num>
  <w:num w:numId="16">
    <w:abstractNumId w:val="31"/>
  </w:num>
  <w:num w:numId="17">
    <w:abstractNumId w:val="11"/>
  </w:num>
  <w:num w:numId="18">
    <w:abstractNumId w:val="13"/>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5"/>
  </w:num>
  <w:num w:numId="33">
    <w:abstractNumId w:val="14"/>
  </w:num>
  <w:num w:numId="34">
    <w:abstractNumId w:val="27"/>
  </w:num>
  <w:num w:numId="35">
    <w:abstractNumId w:val="23"/>
  </w:num>
  <w:num w:numId="36">
    <w:abstractNumId w:val="28"/>
  </w:num>
  <w:num w:numId="37">
    <w:abstractNumId w:val="32"/>
  </w:num>
  <w:num w:numId="38">
    <w:abstractNumId w:val="16"/>
  </w:num>
  <w:num w:numId="39">
    <w:abstractNumId w:val="24"/>
  </w:num>
  <w:num w:numId="40">
    <w:abstractNumId w:val="21"/>
  </w:num>
  <w:num w:numId="41">
    <w:abstractNumId w:val="12"/>
  </w:num>
  <w:num w:numId="42">
    <w:abstractNumId w:val="17"/>
  </w:num>
  <w:num w:numId="43">
    <w:abstractNumId w:val="30"/>
  </w:num>
  <w:num w:numId="44">
    <w:abstractNumId w:val="19"/>
  </w:num>
  <w:num w:numId="45">
    <w:abstractNumId w:val="29"/>
  </w:num>
  <w:num w:numId="46">
    <w:abstractNumId w:val="15"/>
  </w:num>
  <w:num w:numId="47">
    <w:abstractNumId w:val="2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1D35"/>
    <w:rsid w:val="00013722"/>
    <w:rsid w:val="00020EC3"/>
    <w:rsid w:val="00030D24"/>
    <w:rsid w:val="00035360"/>
    <w:rsid w:val="00035608"/>
    <w:rsid w:val="000404FC"/>
    <w:rsid w:val="0004456A"/>
    <w:rsid w:val="00046C72"/>
    <w:rsid w:val="00047E57"/>
    <w:rsid w:val="00050F11"/>
    <w:rsid w:val="00056FDB"/>
    <w:rsid w:val="000738DF"/>
    <w:rsid w:val="00074EC7"/>
    <w:rsid w:val="00081399"/>
    <w:rsid w:val="0008191A"/>
    <w:rsid w:val="00084555"/>
    <w:rsid w:val="00086556"/>
    <w:rsid w:val="000912DD"/>
    <w:rsid w:val="000919A0"/>
    <w:rsid w:val="00092CF7"/>
    <w:rsid w:val="00092F83"/>
    <w:rsid w:val="000A0DDB"/>
    <w:rsid w:val="000A3859"/>
    <w:rsid w:val="000A4B1A"/>
    <w:rsid w:val="000A7162"/>
    <w:rsid w:val="000B1387"/>
    <w:rsid w:val="000B4D73"/>
    <w:rsid w:val="000B68F2"/>
    <w:rsid w:val="000D081A"/>
    <w:rsid w:val="000D1DD8"/>
    <w:rsid w:val="000D7DF9"/>
    <w:rsid w:val="000E06AB"/>
    <w:rsid w:val="000E2184"/>
    <w:rsid w:val="000F0FC9"/>
    <w:rsid w:val="000F1462"/>
    <w:rsid w:val="000F70A3"/>
    <w:rsid w:val="000F7816"/>
    <w:rsid w:val="00117443"/>
    <w:rsid w:val="0012442D"/>
    <w:rsid w:val="00124443"/>
    <w:rsid w:val="00124E80"/>
    <w:rsid w:val="0014346F"/>
    <w:rsid w:val="00143B1B"/>
    <w:rsid w:val="00150DE3"/>
    <w:rsid w:val="00150E4E"/>
    <w:rsid w:val="001575F5"/>
    <w:rsid w:val="00162B4B"/>
    <w:rsid w:val="001631E8"/>
    <w:rsid w:val="00165932"/>
    <w:rsid w:val="00166485"/>
    <w:rsid w:val="00170B60"/>
    <w:rsid w:val="00171682"/>
    <w:rsid w:val="001735C3"/>
    <w:rsid w:val="0017414F"/>
    <w:rsid w:val="00180DC0"/>
    <w:rsid w:val="001837C2"/>
    <w:rsid w:val="00183F73"/>
    <w:rsid w:val="00187492"/>
    <w:rsid w:val="00191AC3"/>
    <w:rsid w:val="00191B6A"/>
    <w:rsid w:val="001936C1"/>
    <w:rsid w:val="00196518"/>
    <w:rsid w:val="0019733C"/>
    <w:rsid w:val="001B5BAB"/>
    <w:rsid w:val="001C194A"/>
    <w:rsid w:val="001C38AF"/>
    <w:rsid w:val="001E2EC6"/>
    <w:rsid w:val="001E4CA9"/>
    <w:rsid w:val="001F5641"/>
    <w:rsid w:val="001F7C26"/>
    <w:rsid w:val="00213B7B"/>
    <w:rsid w:val="0021683D"/>
    <w:rsid w:val="00220118"/>
    <w:rsid w:val="00221C32"/>
    <w:rsid w:val="002247C7"/>
    <w:rsid w:val="00233FCF"/>
    <w:rsid w:val="002366AA"/>
    <w:rsid w:val="00237013"/>
    <w:rsid w:val="00237E7D"/>
    <w:rsid w:val="002427AA"/>
    <w:rsid w:val="002427C0"/>
    <w:rsid w:val="00242C85"/>
    <w:rsid w:val="0024351A"/>
    <w:rsid w:val="0024351E"/>
    <w:rsid w:val="002621B8"/>
    <w:rsid w:val="0026706E"/>
    <w:rsid w:val="002757B7"/>
    <w:rsid w:val="0027659F"/>
    <w:rsid w:val="00280C40"/>
    <w:rsid w:val="00281E62"/>
    <w:rsid w:val="00282E4E"/>
    <w:rsid w:val="00285275"/>
    <w:rsid w:val="00287090"/>
    <w:rsid w:val="00287C42"/>
    <w:rsid w:val="00290F07"/>
    <w:rsid w:val="002A3233"/>
    <w:rsid w:val="002A7F74"/>
    <w:rsid w:val="002B1589"/>
    <w:rsid w:val="002B28FA"/>
    <w:rsid w:val="002B6293"/>
    <w:rsid w:val="002B645E"/>
    <w:rsid w:val="002C10C6"/>
    <w:rsid w:val="002C12A0"/>
    <w:rsid w:val="002C184A"/>
    <w:rsid w:val="002C59ED"/>
    <w:rsid w:val="002D1D5F"/>
    <w:rsid w:val="002D206A"/>
    <w:rsid w:val="002D2996"/>
    <w:rsid w:val="002D5C15"/>
    <w:rsid w:val="002D5F0C"/>
    <w:rsid w:val="002D731D"/>
    <w:rsid w:val="002E034F"/>
    <w:rsid w:val="002E5028"/>
    <w:rsid w:val="002E540F"/>
    <w:rsid w:val="002E7CC6"/>
    <w:rsid w:val="002F09D9"/>
    <w:rsid w:val="002F364E"/>
    <w:rsid w:val="002F49B3"/>
    <w:rsid w:val="00301998"/>
    <w:rsid w:val="003067D4"/>
    <w:rsid w:val="0031020E"/>
    <w:rsid w:val="00310BD6"/>
    <w:rsid w:val="00316EC0"/>
    <w:rsid w:val="003253DE"/>
    <w:rsid w:val="00333F9D"/>
    <w:rsid w:val="003367D0"/>
    <w:rsid w:val="00340923"/>
    <w:rsid w:val="00341F67"/>
    <w:rsid w:val="00345143"/>
    <w:rsid w:val="00345B60"/>
    <w:rsid w:val="003508E4"/>
    <w:rsid w:val="00364D2E"/>
    <w:rsid w:val="00367974"/>
    <w:rsid w:val="003760DE"/>
    <w:rsid w:val="00380845"/>
    <w:rsid w:val="00384C52"/>
    <w:rsid w:val="00390DE4"/>
    <w:rsid w:val="00391198"/>
    <w:rsid w:val="003A023D"/>
    <w:rsid w:val="003B21B4"/>
    <w:rsid w:val="003B4309"/>
    <w:rsid w:val="003C0198"/>
    <w:rsid w:val="003D6E84"/>
    <w:rsid w:val="003E4D56"/>
    <w:rsid w:val="003E79DB"/>
    <w:rsid w:val="003F0522"/>
    <w:rsid w:val="003F0DBF"/>
    <w:rsid w:val="003F4CD0"/>
    <w:rsid w:val="004016F5"/>
    <w:rsid w:val="00406183"/>
    <w:rsid w:val="00406682"/>
    <w:rsid w:val="004146D3"/>
    <w:rsid w:val="0041545D"/>
    <w:rsid w:val="00422338"/>
    <w:rsid w:val="00424F52"/>
    <w:rsid w:val="004308A0"/>
    <w:rsid w:val="004434E6"/>
    <w:rsid w:val="00445D01"/>
    <w:rsid w:val="00446EB3"/>
    <w:rsid w:val="00450E9B"/>
    <w:rsid w:val="00464856"/>
    <w:rsid w:val="00471A1E"/>
    <w:rsid w:val="00476F6F"/>
    <w:rsid w:val="00480D10"/>
    <w:rsid w:val="0048125C"/>
    <w:rsid w:val="004820F9"/>
    <w:rsid w:val="00490B0C"/>
    <w:rsid w:val="0049367A"/>
    <w:rsid w:val="00496EE6"/>
    <w:rsid w:val="004A17C4"/>
    <w:rsid w:val="004A4831"/>
    <w:rsid w:val="004A5E45"/>
    <w:rsid w:val="004A6FF3"/>
    <w:rsid w:val="004B29B6"/>
    <w:rsid w:val="004B36FB"/>
    <w:rsid w:val="004C28E0"/>
    <w:rsid w:val="004C3919"/>
    <w:rsid w:val="004C520C"/>
    <w:rsid w:val="004C5E53"/>
    <w:rsid w:val="004C672E"/>
    <w:rsid w:val="004D3F3C"/>
    <w:rsid w:val="004D5EBE"/>
    <w:rsid w:val="004E04B2"/>
    <w:rsid w:val="004E1DCE"/>
    <w:rsid w:val="004E3505"/>
    <w:rsid w:val="004E4003"/>
    <w:rsid w:val="004F0B24"/>
    <w:rsid w:val="004F1444"/>
    <w:rsid w:val="004F171D"/>
    <w:rsid w:val="004F1918"/>
    <w:rsid w:val="004F59E4"/>
    <w:rsid w:val="00502138"/>
    <w:rsid w:val="0050784C"/>
    <w:rsid w:val="00516A7E"/>
    <w:rsid w:val="00516C49"/>
    <w:rsid w:val="005225EC"/>
    <w:rsid w:val="00524125"/>
    <w:rsid w:val="0052660F"/>
    <w:rsid w:val="00526E9D"/>
    <w:rsid w:val="00536E02"/>
    <w:rsid w:val="00537A93"/>
    <w:rsid w:val="005407D5"/>
    <w:rsid w:val="00543BF3"/>
    <w:rsid w:val="005471B9"/>
    <w:rsid w:val="00552ADA"/>
    <w:rsid w:val="0056178B"/>
    <w:rsid w:val="00563BEF"/>
    <w:rsid w:val="00563EF6"/>
    <w:rsid w:val="0056428A"/>
    <w:rsid w:val="00565B25"/>
    <w:rsid w:val="0057548A"/>
    <w:rsid w:val="00582241"/>
    <w:rsid w:val="00582643"/>
    <w:rsid w:val="00582C0E"/>
    <w:rsid w:val="00582E75"/>
    <w:rsid w:val="00583E3E"/>
    <w:rsid w:val="00586CAE"/>
    <w:rsid w:val="00586EE7"/>
    <w:rsid w:val="00587C52"/>
    <w:rsid w:val="005959FD"/>
    <w:rsid w:val="005A07C0"/>
    <w:rsid w:val="005A0BF0"/>
    <w:rsid w:val="005A119C"/>
    <w:rsid w:val="005A20AE"/>
    <w:rsid w:val="005A73EC"/>
    <w:rsid w:val="005A7D03"/>
    <w:rsid w:val="005B23A0"/>
    <w:rsid w:val="005B345B"/>
    <w:rsid w:val="005B40AB"/>
    <w:rsid w:val="005C0B74"/>
    <w:rsid w:val="005C5615"/>
    <w:rsid w:val="005E3211"/>
    <w:rsid w:val="005E6AE3"/>
    <w:rsid w:val="005E7188"/>
    <w:rsid w:val="005E799F"/>
    <w:rsid w:val="005F234C"/>
    <w:rsid w:val="005F50D9"/>
    <w:rsid w:val="0060031A"/>
    <w:rsid w:val="00600E86"/>
    <w:rsid w:val="006031E0"/>
    <w:rsid w:val="0060528E"/>
    <w:rsid w:val="00605C02"/>
    <w:rsid w:val="00606A38"/>
    <w:rsid w:val="00616C4A"/>
    <w:rsid w:val="00625BE4"/>
    <w:rsid w:val="0063177F"/>
    <w:rsid w:val="00635BA3"/>
    <w:rsid w:val="00635F70"/>
    <w:rsid w:val="00645F2F"/>
    <w:rsid w:val="0065021A"/>
    <w:rsid w:val="006510B2"/>
    <w:rsid w:val="00651394"/>
    <w:rsid w:val="00652A75"/>
    <w:rsid w:val="00652CE6"/>
    <w:rsid w:val="0065604C"/>
    <w:rsid w:val="006622C7"/>
    <w:rsid w:val="00662E4A"/>
    <w:rsid w:val="006651E2"/>
    <w:rsid w:val="00673E07"/>
    <w:rsid w:val="006746C4"/>
    <w:rsid w:val="00687B0C"/>
    <w:rsid w:val="00691B96"/>
    <w:rsid w:val="00691D6D"/>
    <w:rsid w:val="006A16DF"/>
    <w:rsid w:val="006A3772"/>
    <w:rsid w:val="006A581A"/>
    <w:rsid w:val="006A5A6B"/>
    <w:rsid w:val="006B3E04"/>
    <w:rsid w:val="006C4974"/>
    <w:rsid w:val="006C6A24"/>
    <w:rsid w:val="006C6EA8"/>
    <w:rsid w:val="006C7E20"/>
    <w:rsid w:val="006D177B"/>
    <w:rsid w:val="006D5ADA"/>
    <w:rsid w:val="006D601A"/>
    <w:rsid w:val="006E2F15"/>
    <w:rsid w:val="006E434B"/>
    <w:rsid w:val="006F3AB9"/>
    <w:rsid w:val="006F7C46"/>
    <w:rsid w:val="00703711"/>
    <w:rsid w:val="00703A10"/>
    <w:rsid w:val="00705D9B"/>
    <w:rsid w:val="0071130B"/>
    <w:rsid w:val="00715118"/>
    <w:rsid w:val="00717EDA"/>
    <w:rsid w:val="0072366D"/>
    <w:rsid w:val="00723778"/>
    <w:rsid w:val="00726991"/>
    <w:rsid w:val="00731495"/>
    <w:rsid w:val="00740E9C"/>
    <w:rsid w:val="007417CE"/>
    <w:rsid w:val="00744FA6"/>
    <w:rsid w:val="00762471"/>
    <w:rsid w:val="00763004"/>
    <w:rsid w:val="00770879"/>
    <w:rsid w:val="0077535D"/>
    <w:rsid w:val="00775D2E"/>
    <w:rsid w:val="007767AB"/>
    <w:rsid w:val="00784360"/>
    <w:rsid w:val="007A2C47"/>
    <w:rsid w:val="007C1E2C"/>
    <w:rsid w:val="007C32AE"/>
    <w:rsid w:val="007C4857"/>
    <w:rsid w:val="007C6D2E"/>
    <w:rsid w:val="007D0A81"/>
    <w:rsid w:val="007D5E54"/>
    <w:rsid w:val="007E025C"/>
    <w:rsid w:val="007E7C76"/>
    <w:rsid w:val="007F1506"/>
    <w:rsid w:val="007F200A"/>
    <w:rsid w:val="007F2626"/>
    <w:rsid w:val="007F3646"/>
    <w:rsid w:val="007F59C2"/>
    <w:rsid w:val="007F7820"/>
    <w:rsid w:val="008003E7"/>
    <w:rsid w:val="00800AA9"/>
    <w:rsid w:val="008063FB"/>
    <w:rsid w:val="0081515B"/>
    <w:rsid w:val="00816BD2"/>
    <w:rsid w:val="00825D88"/>
    <w:rsid w:val="008352AA"/>
    <w:rsid w:val="00835BC0"/>
    <w:rsid w:val="00836B9A"/>
    <w:rsid w:val="00837F10"/>
    <w:rsid w:val="0084389E"/>
    <w:rsid w:val="00843A08"/>
    <w:rsid w:val="008446D1"/>
    <w:rsid w:val="00845102"/>
    <w:rsid w:val="00845C44"/>
    <w:rsid w:val="008538DE"/>
    <w:rsid w:val="00853AFB"/>
    <w:rsid w:val="008557C0"/>
    <w:rsid w:val="00860A6B"/>
    <w:rsid w:val="00866D61"/>
    <w:rsid w:val="00873584"/>
    <w:rsid w:val="0088508F"/>
    <w:rsid w:val="00885442"/>
    <w:rsid w:val="008876E5"/>
    <w:rsid w:val="00897078"/>
    <w:rsid w:val="008A0D35"/>
    <w:rsid w:val="008A2AE8"/>
    <w:rsid w:val="008B03E0"/>
    <w:rsid w:val="008B7AFE"/>
    <w:rsid w:val="008C00D3"/>
    <w:rsid w:val="008C2875"/>
    <w:rsid w:val="008C52EF"/>
    <w:rsid w:val="008D58C4"/>
    <w:rsid w:val="008D6486"/>
    <w:rsid w:val="008E7921"/>
    <w:rsid w:val="008F49C5"/>
    <w:rsid w:val="00902545"/>
    <w:rsid w:val="00905B60"/>
    <w:rsid w:val="0090621C"/>
    <w:rsid w:val="009104C7"/>
    <w:rsid w:val="00920A0B"/>
    <w:rsid w:val="00922F6F"/>
    <w:rsid w:val="00925E4C"/>
    <w:rsid w:val="00935881"/>
    <w:rsid w:val="009407BF"/>
    <w:rsid w:val="0094156A"/>
    <w:rsid w:val="009454A0"/>
    <w:rsid w:val="00954060"/>
    <w:rsid w:val="009560C1"/>
    <w:rsid w:val="00966112"/>
    <w:rsid w:val="00971345"/>
    <w:rsid w:val="00972915"/>
    <w:rsid w:val="009752DC"/>
    <w:rsid w:val="0097547F"/>
    <w:rsid w:val="00977987"/>
    <w:rsid w:val="009814C9"/>
    <w:rsid w:val="009861B1"/>
    <w:rsid w:val="00986FF3"/>
    <w:rsid w:val="0098727A"/>
    <w:rsid w:val="00987805"/>
    <w:rsid w:val="00993DB4"/>
    <w:rsid w:val="009A16A5"/>
    <w:rsid w:val="009A7CDC"/>
    <w:rsid w:val="009B1E15"/>
    <w:rsid w:val="009B3F89"/>
    <w:rsid w:val="009B66AD"/>
    <w:rsid w:val="009C1788"/>
    <w:rsid w:val="009C2B65"/>
    <w:rsid w:val="009C3A38"/>
    <w:rsid w:val="009C40DA"/>
    <w:rsid w:val="009C544A"/>
    <w:rsid w:val="009C5F4B"/>
    <w:rsid w:val="009C7378"/>
    <w:rsid w:val="009D24D7"/>
    <w:rsid w:val="009E441B"/>
    <w:rsid w:val="009E4892"/>
    <w:rsid w:val="009F3741"/>
    <w:rsid w:val="009F6AA2"/>
    <w:rsid w:val="00A16154"/>
    <w:rsid w:val="00A162DB"/>
    <w:rsid w:val="00A21FE6"/>
    <w:rsid w:val="00A223E7"/>
    <w:rsid w:val="00A30BD0"/>
    <w:rsid w:val="00A333FB"/>
    <w:rsid w:val="00A34137"/>
    <w:rsid w:val="00A3644E"/>
    <w:rsid w:val="00A41C88"/>
    <w:rsid w:val="00A41F03"/>
    <w:rsid w:val="00A5543D"/>
    <w:rsid w:val="00A60CE5"/>
    <w:rsid w:val="00A62E9C"/>
    <w:rsid w:val="00A63062"/>
    <w:rsid w:val="00A652FD"/>
    <w:rsid w:val="00A70C5E"/>
    <w:rsid w:val="00A712B8"/>
    <w:rsid w:val="00A804CC"/>
    <w:rsid w:val="00A81F2D"/>
    <w:rsid w:val="00A97CD7"/>
    <w:rsid w:val="00A97EAD"/>
    <w:rsid w:val="00AA15C6"/>
    <w:rsid w:val="00AB7E21"/>
    <w:rsid w:val="00AC7BE1"/>
    <w:rsid w:val="00AD6598"/>
    <w:rsid w:val="00AD754D"/>
    <w:rsid w:val="00AE3848"/>
    <w:rsid w:val="00AF0606"/>
    <w:rsid w:val="00AF1825"/>
    <w:rsid w:val="00AF6529"/>
    <w:rsid w:val="00AF7D27"/>
    <w:rsid w:val="00B0014F"/>
    <w:rsid w:val="00B005F2"/>
    <w:rsid w:val="00B006C2"/>
    <w:rsid w:val="00B027A5"/>
    <w:rsid w:val="00B0603E"/>
    <w:rsid w:val="00B06FDC"/>
    <w:rsid w:val="00B2025B"/>
    <w:rsid w:val="00B25307"/>
    <w:rsid w:val="00B27BE8"/>
    <w:rsid w:val="00B27C4D"/>
    <w:rsid w:val="00B27E6B"/>
    <w:rsid w:val="00B31D5A"/>
    <w:rsid w:val="00B33BF7"/>
    <w:rsid w:val="00B40BA8"/>
    <w:rsid w:val="00B45BC7"/>
    <w:rsid w:val="00B5137F"/>
    <w:rsid w:val="00B51E7D"/>
    <w:rsid w:val="00B56705"/>
    <w:rsid w:val="00B656C6"/>
    <w:rsid w:val="00B75CA9"/>
    <w:rsid w:val="00B811DE"/>
    <w:rsid w:val="00B81FFC"/>
    <w:rsid w:val="00B9317E"/>
    <w:rsid w:val="00B956FF"/>
    <w:rsid w:val="00B965F4"/>
    <w:rsid w:val="00BA0B42"/>
    <w:rsid w:val="00BA0C88"/>
    <w:rsid w:val="00BA41A7"/>
    <w:rsid w:val="00BA46E8"/>
    <w:rsid w:val="00BA4C6A"/>
    <w:rsid w:val="00BA584D"/>
    <w:rsid w:val="00BC1B97"/>
    <w:rsid w:val="00BC1D7E"/>
    <w:rsid w:val="00BD06C3"/>
    <w:rsid w:val="00BD536C"/>
    <w:rsid w:val="00BE1628"/>
    <w:rsid w:val="00BF2CEC"/>
    <w:rsid w:val="00BF30BC"/>
    <w:rsid w:val="00BF3515"/>
    <w:rsid w:val="00BF46E4"/>
    <w:rsid w:val="00BF5EE2"/>
    <w:rsid w:val="00BF70B0"/>
    <w:rsid w:val="00BF7733"/>
    <w:rsid w:val="00C00073"/>
    <w:rsid w:val="00C06E8E"/>
    <w:rsid w:val="00C12964"/>
    <w:rsid w:val="00C1512C"/>
    <w:rsid w:val="00C16600"/>
    <w:rsid w:val="00C2016E"/>
    <w:rsid w:val="00C2065A"/>
    <w:rsid w:val="00C21FFE"/>
    <w:rsid w:val="00C2259A"/>
    <w:rsid w:val="00C2311B"/>
    <w:rsid w:val="00C242F2"/>
    <w:rsid w:val="00C251AD"/>
    <w:rsid w:val="00C2521B"/>
    <w:rsid w:val="00C264A9"/>
    <w:rsid w:val="00C26DEC"/>
    <w:rsid w:val="00C310A2"/>
    <w:rsid w:val="00C31302"/>
    <w:rsid w:val="00C31975"/>
    <w:rsid w:val="00C33407"/>
    <w:rsid w:val="00C4228E"/>
    <w:rsid w:val="00C4300F"/>
    <w:rsid w:val="00C44564"/>
    <w:rsid w:val="00C4487E"/>
    <w:rsid w:val="00C53E67"/>
    <w:rsid w:val="00C60F15"/>
    <w:rsid w:val="00C62CF8"/>
    <w:rsid w:val="00C661B8"/>
    <w:rsid w:val="00C7163E"/>
    <w:rsid w:val="00C71E20"/>
    <w:rsid w:val="00C86E88"/>
    <w:rsid w:val="00C930F0"/>
    <w:rsid w:val="00C94042"/>
    <w:rsid w:val="00C96E6A"/>
    <w:rsid w:val="00CA3AD0"/>
    <w:rsid w:val="00CA5B49"/>
    <w:rsid w:val="00CA5B55"/>
    <w:rsid w:val="00CA6F45"/>
    <w:rsid w:val="00CB06D8"/>
    <w:rsid w:val="00CB09FA"/>
    <w:rsid w:val="00CB307E"/>
    <w:rsid w:val="00CB3A53"/>
    <w:rsid w:val="00CD1EE7"/>
    <w:rsid w:val="00CD6635"/>
    <w:rsid w:val="00CE2E92"/>
    <w:rsid w:val="00CE4BA8"/>
    <w:rsid w:val="00CE7731"/>
    <w:rsid w:val="00CF0CC9"/>
    <w:rsid w:val="00CF2E07"/>
    <w:rsid w:val="00CF3942"/>
    <w:rsid w:val="00CF61D8"/>
    <w:rsid w:val="00D1009F"/>
    <w:rsid w:val="00D1077A"/>
    <w:rsid w:val="00D11425"/>
    <w:rsid w:val="00D12103"/>
    <w:rsid w:val="00D24FAD"/>
    <w:rsid w:val="00D302F8"/>
    <w:rsid w:val="00D37F3A"/>
    <w:rsid w:val="00D430D1"/>
    <w:rsid w:val="00D46695"/>
    <w:rsid w:val="00D46DAB"/>
    <w:rsid w:val="00D4778C"/>
    <w:rsid w:val="00D50B3E"/>
    <w:rsid w:val="00D5275A"/>
    <w:rsid w:val="00D55E3F"/>
    <w:rsid w:val="00D55FB2"/>
    <w:rsid w:val="00D60C11"/>
    <w:rsid w:val="00D61E48"/>
    <w:rsid w:val="00D630D8"/>
    <w:rsid w:val="00D72A07"/>
    <w:rsid w:val="00D809EF"/>
    <w:rsid w:val="00D81410"/>
    <w:rsid w:val="00D83005"/>
    <w:rsid w:val="00D84239"/>
    <w:rsid w:val="00D85C4F"/>
    <w:rsid w:val="00D90774"/>
    <w:rsid w:val="00D92FE6"/>
    <w:rsid w:val="00D95388"/>
    <w:rsid w:val="00D975BE"/>
    <w:rsid w:val="00DA265D"/>
    <w:rsid w:val="00DB3E3C"/>
    <w:rsid w:val="00DC1267"/>
    <w:rsid w:val="00DC1494"/>
    <w:rsid w:val="00DC1A3A"/>
    <w:rsid w:val="00DC4F3E"/>
    <w:rsid w:val="00DC752F"/>
    <w:rsid w:val="00DD25E3"/>
    <w:rsid w:val="00DE0382"/>
    <w:rsid w:val="00DE534A"/>
    <w:rsid w:val="00DF16FF"/>
    <w:rsid w:val="00DF3354"/>
    <w:rsid w:val="00E012F7"/>
    <w:rsid w:val="00E05BB2"/>
    <w:rsid w:val="00E120CF"/>
    <w:rsid w:val="00E15E1C"/>
    <w:rsid w:val="00E172A1"/>
    <w:rsid w:val="00E17C9E"/>
    <w:rsid w:val="00E17FDD"/>
    <w:rsid w:val="00E2134F"/>
    <w:rsid w:val="00E21E3F"/>
    <w:rsid w:val="00E2212D"/>
    <w:rsid w:val="00E26356"/>
    <w:rsid w:val="00E26E7E"/>
    <w:rsid w:val="00E363F0"/>
    <w:rsid w:val="00E37DC7"/>
    <w:rsid w:val="00E418BA"/>
    <w:rsid w:val="00E430EA"/>
    <w:rsid w:val="00E44B62"/>
    <w:rsid w:val="00E46D1E"/>
    <w:rsid w:val="00E51419"/>
    <w:rsid w:val="00E61267"/>
    <w:rsid w:val="00E6418A"/>
    <w:rsid w:val="00E67EA2"/>
    <w:rsid w:val="00E7267B"/>
    <w:rsid w:val="00E86454"/>
    <w:rsid w:val="00E8737C"/>
    <w:rsid w:val="00E970D7"/>
    <w:rsid w:val="00E97290"/>
    <w:rsid w:val="00E97464"/>
    <w:rsid w:val="00EA7E4E"/>
    <w:rsid w:val="00EB0C3E"/>
    <w:rsid w:val="00EB1FC2"/>
    <w:rsid w:val="00EC012C"/>
    <w:rsid w:val="00EC0919"/>
    <w:rsid w:val="00EC2C4D"/>
    <w:rsid w:val="00ED1DEA"/>
    <w:rsid w:val="00ED3808"/>
    <w:rsid w:val="00EE4FE0"/>
    <w:rsid w:val="00EE7F65"/>
    <w:rsid w:val="00EF3024"/>
    <w:rsid w:val="00EF7EB3"/>
    <w:rsid w:val="00F005DE"/>
    <w:rsid w:val="00F018DC"/>
    <w:rsid w:val="00F37493"/>
    <w:rsid w:val="00F47409"/>
    <w:rsid w:val="00F47E78"/>
    <w:rsid w:val="00F51C0E"/>
    <w:rsid w:val="00F5412B"/>
    <w:rsid w:val="00F5602B"/>
    <w:rsid w:val="00F62824"/>
    <w:rsid w:val="00F6598A"/>
    <w:rsid w:val="00F66FEE"/>
    <w:rsid w:val="00F77E87"/>
    <w:rsid w:val="00F81EF6"/>
    <w:rsid w:val="00F87EC9"/>
    <w:rsid w:val="00F93ACD"/>
    <w:rsid w:val="00F9470C"/>
    <w:rsid w:val="00F94E80"/>
    <w:rsid w:val="00F953E6"/>
    <w:rsid w:val="00F96152"/>
    <w:rsid w:val="00F96B9B"/>
    <w:rsid w:val="00FA151A"/>
    <w:rsid w:val="00FA5F5C"/>
    <w:rsid w:val="00FB316C"/>
    <w:rsid w:val="00FB73D6"/>
    <w:rsid w:val="00FC7A2A"/>
    <w:rsid w:val="00FD0445"/>
    <w:rsid w:val="00FD0461"/>
    <w:rsid w:val="00FD1184"/>
    <w:rsid w:val="00FD1DD7"/>
    <w:rsid w:val="00FE676A"/>
    <w:rsid w:val="00FF48E6"/>
    <w:rsid w:val="00FF6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4D62D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4">
      <w:bodyDiv w:val="1"/>
      <w:marLeft w:val="0"/>
      <w:marRight w:val="0"/>
      <w:marTop w:val="0"/>
      <w:marBottom w:val="0"/>
      <w:divBdr>
        <w:top w:val="none" w:sz="0" w:space="0" w:color="auto"/>
        <w:left w:val="none" w:sz="0" w:space="0" w:color="auto"/>
        <w:bottom w:val="none" w:sz="0" w:space="0" w:color="auto"/>
        <w:right w:val="none" w:sz="0" w:space="0" w:color="auto"/>
      </w:divBdr>
    </w:div>
    <w:div w:id="349138514">
      <w:bodyDiv w:val="1"/>
      <w:marLeft w:val="0"/>
      <w:marRight w:val="0"/>
      <w:marTop w:val="0"/>
      <w:marBottom w:val="0"/>
      <w:divBdr>
        <w:top w:val="none" w:sz="0" w:space="0" w:color="auto"/>
        <w:left w:val="none" w:sz="0" w:space="0" w:color="auto"/>
        <w:bottom w:val="none" w:sz="0" w:space="0" w:color="auto"/>
        <w:right w:val="none" w:sz="0" w:space="0" w:color="auto"/>
      </w:divBdr>
    </w:div>
    <w:div w:id="581256908">
      <w:bodyDiv w:val="1"/>
      <w:marLeft w:val="0"/>
      <w:marRight w:val="0"/>
      <w:marTop w:val="0"/>
      <w:marBottom w:val="0"/>
      <w:divBdr>
        <w:top w:val="none" w:sz="0" w:space="0" w:color="auto"/>
        <w:left w:val="none" w:sz="0" w:space="0" w:color="auto"/>
        <w:bottom w:val="none" w:sz="0" w:space="0" w:color="auto"/>
        <w:right w:val="none" w:sz="0" w:space="0" w:color="auto"/>
      </w:divBdr>
    </w:div>
    <w:div w:id="726732813">
      <w:bodyDiv w:val="1"/>
      <w:marLeft w:val="0"/>
      <w:marRight w:val="0"/>
      <w:marTop w:val="0"/>
      <w:marBottom w:val="0"/>
      <w:divBdr>
        <w:top w:val="none" w:sz="0" w:space="0" w:color="auto"/>
        <w:left w:val="none" w:sz="0" w:space="0" w:color="auto"/>
        <w:bottom w:val="none" w:sz="0" w:space="0" w:color="auto"/>
        <w:right w:val="none" w:sz="0" w:space="0" w:color="auto"/>
      </w:divBdr>
    </w:div>
    <w:div w:id="2009743969">
      <w:bodyDiv w:val="1"/>
      <w:marLeft w:val="0"/>
      <w:marRight w:val="0"/>
      <w:marTop w:val="0"/>
      <w:marBottom w:val="0"/>
      <w:divBdr>
        <w:top w:val="none" w:sz="0" w:space="0" w:color="auto"/>
        <w:left w:val="none" w:sz="0" w:space="0" w:color="auto"/>
        <w:bottom w:val="none" w:sz="0" w:space="0" w:color="auto"/>
        <w:right w:val="none" w:sz="0" w:space="0" w:color="auto"/>
      </w:divBdr>
    </w:div>
    <w:div w:id="20275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care@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3D4D-99DE-4E2B-ADA7-31B970A5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A1D18240</Template>
  <TotalTime>0</TotalTime>
  <Pages>2</Pages>
  <Words>643</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4616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2018-10-02T13:02:00Z</cp:lastPrinted>
  <dcterms:created xsi:type="dcterms:W3CDTF">2018-10-02T12:52:00Z</dcterms:created>
  <dcterms:modified xsi:type="dcterms:W3CDTF">2018-10-02T13:03:00Z</dcterms:modified>
</cp:coreProperties>
</file>