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D67EB">
            <w:pPr>
              <w:pStyle w:val="E-Datum"/>
              <w:framePr w:wrap="auto" w:vAnchor="margin" w:hAnchor="text" w:xAlign="left" w:yAlign="inline"/>
              <w:suppressOverlap w:val="0"/>
            </w:pPr>
            <w:r>
              <w:t>May 15,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13289" w:rsidTr="00B14022">
        <w:trPr>
          <w:trHeight w:hRule="exact" w:val="1222"/>
        </w:trPr>
        <w:tc>
          <w:tcPr>
            <w:tcW w:w="2271" w:type="dxa"/>
            <w:shd w:val="clear" w:color="auto" w:fill="auto"/>
          </w:tcPr>
          <w:p w:rsidR="000D67EB" w:rsidRPr="000D67EB" w:rsidRDefault="00623EC3" w:rsidP="000D67EB">
            <w:pPr>
              <w:pStyle w:val="M7"/>
              <w:framePr w:wrap="auto" w:vAnchor="margin" w:hAnchor="text" w:xAlign="left" w:yAlign="inline"/>
              <w:suppressOverlap w:val="0"/>
              <w:rPr>
                <w:lang w:val="en-US"/>
              </w:rPr>
            </w:pPr>
            <w:r>
              <w:rPr>
                <w:lang w:val="en-US"/>
              </w:rPr>
              <w:t>C</w:t>
            </w:r>
            <w:r w:rsidR="000D67EB" w:rsidRPr="000D67EB">
              <w:rPr>
                <w:lang w:val="en-US"/>
              </w:rPr>
              <w:t>ontact</w:t>
            </w:r>
            <w:r>
              <w:rPr>
                <w:lang w:val="en-US"/>
              </w:rPr>
              <w:t xml:space="preserve"> person economic press</w:t>
            </w:r>
            <w:r w:rsidR="000D67EB" w:rsidRPr="000D67EB">
              <w:rPr>
                <w:lang w:val="en-US"/>
              </w:rPr>
              <w:br/>
            </w:r>
            <w:proofErr w:type="spellStart"/>
            <w:r w:rsidR="000D67EB" w:rsidRPr="000D67EB">
              <w:rPr>
                <w:lang w:val="en-US"/>
              </w:rPr>
              <w:t>Silke</w:t>
            </w:r>
            <w:proofErr w:type="spellEnd"/>
            <w:r w:rsidR="000D67EB" w:rsidRPr="000D67EB">
              <w:rPr>
                <w:lang w:val="en-US"/>
              </w:rPr>
              <w:t xml:space="preserve"> </w:t>
            </w:r>
            <w:proofErr w:type="spellStart"/>
            <w:r w:rsidR="000D67EB" w:rsidRPr="000D67EB">
              <w:rPr>
                <w:lang w:val="en-US"/>
              </w:rPr>
              <w:t>Linneweber</w:t>
            </w:r>
            <w:proofErr w:type="spellEnd"/>
          </w:p>
          <w:p w:rsidR="000D67EB" w:rsidRPr="000D67EB" w:rsidRDefault="000D67EB" w:rsidP="000D67EB">
            <w:pPr>
              <w:pStyle w:val="M8"/>
              <w:framePr w:wrap="auto" w:vAnchor="margin" w:hAnchor="text" w:xAlign="left" w:yAlign="inline"/>
              <w:suppressOverlap w:val="0"/>
              <w:rPr>
                <w:lang w:val="en-US"/>
              </w:rPr>
            </w:pPr>
            <w:r w:rsidRPr="000D67EB">
              <w:rPr>
                <w:lang w:val="en-US"/>
              </w:rPr>
              <w:t xml:space="preserve">Corporate Press </w:t>
            </w:r>
          </w:p>
          <w:p w:rsidR="000D67EB" w:rsidRPr="00560F53" w:rsidRDefault="000D67EB" w:rsidP="000D67EB">
            <w:pPr>
              <w:pStyle w:val="M9"/>
              <w:framePr w:wrap="auto" w:vAnchor="margin" w:hAnchor="text" w:xAlign="left" w:yAlign="inline"/>
              <w:suppressOverlap w:val="0"/>
              <w:rPr>
                <w:lang w:val="en-US"/>
              </w:rPr>
            </w:pPr>
            <w:r w:rsidRPr="00560F53">
              <w:rPr>
                <w:lang w:val="en-US"/>
              </w:rPr>
              <w:t>Phone +49 201 177-3389</w:t>
            </w:r>
          </w:p>
          <w:p w:rsidR="000D67EB" w:rsidRPr="00B90483" w:rsidRDefault="000D67EB" w:rsidP="000D67EB">
            <w:pPr>
              <w:pStyle w:val="M10"/>
              <w:framePr w:wrap="auto" w:vAnchor="margin" w:hAnchor="text" w:xAlign="left" w:yAlign="inline"/>
              <w:suppressOverlap w:val="0"/>
            </w:pPr>
            <w:r>
              <w:t>Fax +49 201 177-3030</w:t>
            </w:r>
          </w:p>
          <w:p w:rsidR="00CC5D98" w:rsidRDefault="000D67EB" w:rsidP="000D67EB">
            <w:pPr>
              <w:pStyle w:val="M10"/>
              <w:framePr w:wrap="auto" w:vAnchor="margin" w:hAnchor="text" w:xAlign="left" w:yAlign="inline"/>
              <w:suppressOverlap w:val="0"/>
            </w:pPr>
            <w:r>
              <w:t>silke.linneweber@evonik.com</w:t>
            </w:r>
          </w:p>
        </w:tc>
      </w:tr>
      <w:tr w:rsidR="00CC5D98" w:rsidRPr="00F1328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7603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7603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7603E" w:rsidRPr="00F1328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7603E" w:rsidRPr="00F1328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7603E" w:rsidRPr="00F1328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7603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7603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7603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623EC3">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7603E" w:rsidRPr="00F13289">
              <w:rPr>
                <w:noProof/>
                <w:lang w:val="en-US"/>
              </w:rPr>
              <w:t>Executive Board</w:t>
            </w:r>
            <w:r>
              <w:fldChar w:fldCharType="end"/>
            </w:r>
          </w:p>
          <w:p w:rsidR="00CC5D98" w:rsidRPr="00623EC3"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23EC3">
              <w:instrText xml:space="preserve"> FORMTEXT </w:instrText>
            </w:r>
            <w:r>
              <w:fldChar w:fldCharType="separate"/>
            </w:r>
            <w:r w:rsidR="0077603E">
              <w:rPr>
                <w:noProof/>
              </w:rPr>
              <w:t>Dr. Klaus Engel</w:t>
            </w:r>
            <w:r>
              <w:fldChar w:fldCharType="end"/>
            </w:r>
            <w:r w:rsidRPr="00623EC3">
              <w:t xml:space="preserve">, </w:t>
            </w:r>
            <w:r w:rsidR="003C3375" w:rsidRPr="00623EC3">
              <w:t>Chairman</w:t>
            </w:r>
            <w:r w:rsidR="00BE7BEC" w:rsidRPr="00623EC3">
              <w:br/>
            </w:r>
            <w:r w:rsidRPr="00623EC3">
              <w:t>Thomas Wessel</w:t>
            </w:r>
            <w:r w:rsidR="00C11B54" w:rsidRPr="00623EC3">
              <w:br/>
            </w:r>
            <w:r>
              <w:fldChar w:fldCharType="begin">
                <w:ffData>
                  <w:name w:val=""/>
                  <w:enabled/>
                  <w:calcOnExit w:val="0"/>
                  <w:textInput>
                    <w:default w:val="Patrik Wohlhauser"/>
                  </w:textInput>
                </w:ffData>
              </w:fldChar>
            </w:r>
            <w:r w:rsidRPr="00623EC3">
              <w:instrText xml:space="preserve"> FORMTEXT </w:instrText>
            </w:r>
            <w:r>
              <w:fldChar w:fldCharType="separate"/>
            </w:r>
            <w:r w:rsidR="0077603E">
              <w:rPr>
                <w:noProof/>
              </w:rPr>
              <w:t>Patrik Wohlhauser</w:t>
            </w:r>
            <w:r>
              <w:fldChar w:fldCharType="end"/>
            </w:r>
            <w:r w:rsidR="00C11B54" w:rsidRPr="00623EC3">
              <w:br/>
            </w:r>
            <w:r w:rsidR="00BE7BEC" w:rsidRPr="00623EC3">
              <w:t>Ute Wolf</w:t>
            </w:r>
          </w:p>
          <w:p w:rsidR="00CC5D98" w:rsidRPr="00623EC3"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D67EB" w:rsidRPr="000D67EB" w:rsidRDefault="000D67EB" w:rsidP="000D67EB">
      <w:pPr>
        <w:spacing w:line="300" w:lineRule="exact"/>
        <w:ind w:left="0"/>
        <w:rPr>
          <w:b/>
          <w:bCs/>
          <w:sz w:val="24"/>
          <w:lang w:val="en-US"/>
        </w:rPr>
      </w:pPr>
      <w:r w:rsidRPr="000D67EB">
        <w:rPr>
          <w:b/>
          <w:bCs/>
          <w:sz w:val="24"/>
          <w:lang w:val="en-US"/>
        </w:rPr>
        <w:lastRenderedPageBreak/>
        <w:t xml:space="preserve">Sustainability Report 2013: Evonik sets ambitious new environmental goals </w:t>
      </w:r>
    </w:p>
    <w:p w:rsidR="000D67EB" w:rsidRPr="000D67EB" w:rsidRDefault="000D67EB" w:rsidP="000D67EB">
      <w:pPr>
        <w:spacing w:line="300" w:lineRule="exact"/>
        <w:ind w:left="0"/>
        <w:rPr>
          <w:b/>
          <w:bCs/>
          <w:sz w:val="24"/>
          <w:lang w:val="en-US"/>
        </w:rPr>
      </w:pPr>
    </w:p>
    <w:p w:rsidR="000D67EB" w:rsidRPr="000D67EB" w:rsidRDefault="000D67EB" w:rsidP="000D67EB">
      <w:pPr>
        <w:numPr>
          <w:ilvl w:val="0"/>
          <w:numId w:val="14"/>
        </w:numPr>
        <w:tabs>
          <w:tab w:val="clear" w:pos="1425"/>
          <w:tab w:val="num" w:pos="340"/>
        </w:tabs>
        <w:spacing w:line="300" w:lineRule="exact"/>
        <w:ind w:left="340" w:hanging="340"/>
        <w:rPr>
          <w:rFonts w:cs="Lucida Sans Unicode"/>
          <w:position w:val="0"/>
          <w:sz w:val="24"/>
          <w:lang w:val="en-US"/>
        </w:rPr>
      </w:pPr>
      <w:r w:rsidRPr="000D67EB">
        <w:rPr>
          <w:rFonts w:cs="Lucida Sans Unicode"/>
          <w:position w:val="0"/>
          <w:sz w:val="24"/>
          <w:lang w:val="en-US"/>
        </w:rPr>
        <w:t>Specific greenhouse gas emissions and specific water consumption to be decreased significantly by 2020</w:t>
      </w:r>
    </w:p>
    <w:p w:rsidR="000D67EB" w:rsidRPr="000D67EB" w:rsidRDefault="000D67EB" w:rsidP="000D67EB">
      <w:pPr>
        <w:numPr>
          <w:ilvl w:val="0"/>
          <w:numId w:val="14"/>
        </w:numPr>
        <w:tabs>
          <w:tab w:val="clear" w:pos="1425"/>
          <w:tab w:val="num" w:pos="340"/>
        </w:tabs>
        <w:spacing w:line="300" w:lineRule="exact"/>
        <w:ind w:left="340" w:hanging="340"/>
        <w:rPr>
          <w:rFonts w:cs="Lucida Sans Unicode"/>
          <w:position w:val="0"/>
          <w:sz w:val="24"/>
          <w:lang w:val="en-US"/>
        </w:rPr>
      </w:pPr>
      <w:r w:rsidRPr="000D67EB">
        <w:rPr>
          <w:rFonts w:cs="Lucida Sans Unicode"/>
          <w:position w:val="0"/>
          <w:sz w:val="24"/>
          <w:lang w:val="en-US"/>
        </w:rPr>
        <w:t>Number of occupational accidents remains low</w:t>
      </w:r>
    </w:p>
    <w:p w:rsidR="000D67EB" w:rsidRPr="000D67EB" w:rsidRDefault="000D67EB" w:rsidP="000D67EB">
      <w:pPr>
        <w:numPr>
          <w:ilvl w:val="0"/>
          <w:numId w:val="14"/>
        </w:numPr>
        <w:tabs>
          <w:tab w:val="clear" w:pos="1425"/>
          <w:tab w:val="num" w:pos="340"/>
        </w:tabs>
        <w:spacing w:line="300" w:lineRule="exact"/>
        <w:ind w:left="340" w:hanging="340"/>
        <w:rPr>
          <w:rFonts w:cs="Lucida Sans Unicode"/>
          <w:position w:val="0"/>
          <w:sz w:val="24"/>
          <w:lang w:val="en-US"/>
        </w:rPr>
      </w:pPr>
      <w:r w:rsidRPr="000D67EB">
        <w:rPr>
          <w:rFonts w:cs="Lucida Sans Unicode"/>
          <w:position w:val="0"/>
          <w:sz w:val="24"/>
          <w:lang w:val="en-US"/>
        </w:rPr>
        <w:t>Thomas Wessel</w:t>
      </w:r>
      <w:r w:rsidR="00560F53">
        <w:rPr>
          <w:rFonts w:cs="Lucida Sans Unicode"/>
          <w:position w:val="0"/>
          <w:sz w:val="24"/>
          <w:lang w:val="en-US"/>
        </w:rPr>
        <w:t xml:space="preserve">, </w:t>
      </w:r>
      <w:r w:rsidR="00560F53" w:rsidRPr="001F3B5F">
        <w:rPr>
          <w:rFonts w:cs="Lucida Sans Unicode"/>
          <w:position w:val="0"/>
          <w:sz w:val="24"/>
          <w:lang w:val="en-US"/>
        </w:rPr>
        <w:t>Chief Human Resources Officer</w:t>
      </w:r>
      <w:r w:rsidR="00560F53">
        <w:rPr>
          <w:rFonts w:cs="Lucida Sans Unicode"/>
          <w:position w:val="0"/>
          <w:sz w:val="24"/>
          <w:lang w:val="en-US"/>
        </w:rPr>
        <w:t xml:space="preserve"> of Evonik</w:t>
      </w:r>
      <w:r w:rsidRPr="000D67EB">
        <w:rPr>
          <w:rFonts w:cs="Lucida Sans Unicode"/>
          <w:position w:val="0"/>
          <w:sz w:val="24"/>
          <w:lang w:val="en-US"/>
        </w:rPr>
        <w:t xml:space="preserve">: </w:t>
      </w:r>
      <w:r>
        <w:rPr>
          <w:rFonts w:cs="Lucida Sans Unicode"/>
          <w:position w:val="0"/>
          <w:sz w:val="24"/>
          <w:lang w:val="en-US"/>
        </w:rPr>
        <w:br/>
      </w:r>
      <w:r w:rsidR="00152DB0">
        <w:rPr>
          <w:rFonts w:cs="Lucida Sans Unicode"/>
          <w:position w:val="0"/>
          <w:sz w:val="24"/>
          <w:lang w:val="en-US"/>
        </w:rPr>
        <w:t>"</w:t>
      </w:r>
      <w:r w:rsidRPr="000D67EB">
        <w:rPr>
          <w:rFonts w:cs="Lucida Sans Unicode"/>
          <w:position w:val="0"/>
          <w:sz w:val="24"/>
          <w:lang w:val="en-US"/>
        </w:rPr>
        <w:t xml:space="preserve">We have to use our </w:t>
      </w:r>
      <w:r w:rsidR="00560F53" w:rsidRPr="001F3B5F">
        <w:rPr>
          <w:rFonts w:cs="Lucida Sans Unicode"/>
          <w:position w:val="0"/>
          <w:sz w:val="24"/>
          <w:lang w:val="en-US"/>
        </w:rPr>
        <w:t>natural</w:t>
      </w:r>
      <w:r w:rsidR="00560F53">
        <w:rPr>
          <w:rFonts w:cs="Lucida Sans Unicode"/>
          <w:position w:val="0"/>
          <w:sz w:val="24"/>
          <w:lang w:val="en-US"/>
        </w:rPr>
        <w:t xml:space="preserve"> </w:t>
      </w:r>
      <w:r w:rsidRPr="000D67EB">
        <w:rPr>
          <w:rFonts w:cs="Lucida Sans Unicode"/>
          <w:position w:val="0"/>
          <w:sz w:val="24"/>
          <w:lang w:val="en-US"/>
        </w:rPr>
        <w:t>resources responsibly."</w:t>
      </w:r>
    </w:p>
    <w:p w:rsidR="000D67EB" w:rsidRPr="000D67EB" w:rsidRDefault="000D67EB" w:rsidP="000D67EB">
      <w:pPr>
        <w:spacing w:line="300" w:lineRule="exact"/>
        <w:ind w:left="340"/>
        <w:rPr>
          <w:rFonts w:cs="Lucida Sans Unicode"/>
          <w:position w:val="0"/>
          <w:sz w:val="24"/>
          <w:lang w:val="en-US"/>
        </w:rPr>
      </w:pPr>
    </w:p>
    <w:p w:rsidR="000D67EB" w:rsidRPr="000D67EB" w:rsidRDefault="000D67EB" w:rsidP="000D67EB">
      <w:pPr>
        <w:spacing w:line="300" w:lineRule="exact"/>
        <w:rPr>
          <w:rFonts w:cs="Lucida Sans Unicode"/>
          <w:position w:val="0"/>
          <w:sz w:val="24"/>
          <w:lang w:val="en-US"/>
        </w:rPr>
      </w:pPr>
    </w:p>
    <w:p w:rsidR="000D67EB" w:rsidRPr="000D67EB" w:rsidRDefault="000D67EB" w:rsidP="000D67EB">
      <w:pPr>
        <w:spacing w:line="300" w:lineRule="exact"/>
        <w:ind w:left="0"/>
        <w:rPr>
          <w:sz w:val="22"/>
          <w:szCs w:val="22"/>
          <w:lang w:val="en-US"/>
        </w:rPr>
      </w:pPr>
      <w:r w:rsidRPr="000D67EB">
        <w:rPr>
          <w:sz w:val="22"/>
          <w:szCs w:val="22"/>
          <w:lang w:val="en-US"/>
        </w:rPr>
        <w:t>Essen. Evonik Industries has set new long-term environmental targets, which are published in the company’s Sustainability Report 2013.</w:t>
      </w:r>
      <w:r w:rsidR="00F13289">
        <w:rPr>
          <w:sz w:val="22"/>
          <w:szCs w:val="22"/>
          <w:lang w:val="en-US"/>
        </w:rPr>
        <w:t xml:space="preserve"> </w:t>
      </w:r>
      <w:r w:rsidRPr="000D67EB">
        <w:rPr>
          <w:sz w:val="22"/>
          <w:szCs w:val="22"/>
          <w:lang w:val="en-US"/>
        </w:rPr>
        <w:t>Evonik plans to reduce its specific greenhouse gas emissions in accordance with the Greenhouse Gas Protocol by 12 percent compared to the level of 2012 in relation to its production output. The indicator includes all direct greenhouse gas emissions as well as indirect net emissions from the purchase and sale of energy. Furthermore, Evonik plans to cut back on its specific water consumption, which indicates the water consumption in relation to production output, by ten percent over th</w:t>
      </w:r>
      <w:r w:rsidR="007A4C1D">
        <w:rPr>
          <w:sz w:val="22"/>
          <w:szCs w:val="22"/>
          <w:lang w:val="en-US"/>
        </w:rPr>
        <w:t>e same period. “</w:t>
      </w:r>
      <w:r w:rsidRPr="000D67EB">
        <w:rPr>
          <w:sz w:val="22"/>
          <w:szCs w:val="22"/>
          <w:lang w:val="en-US"/>
        </w:rPr>
        <w:t>Our products help our customers around the world reduce their raw materi</w:t>
      </w:r>
      <w:r w:rsidR="007A4C1D">
        <w:rPr>
          <w:sz w:val="22"/>
          <w:szCs w:val="22"/>
          <w:lang w:val="en-US"/>
        </w:rPr>
        <w:t xml:space="preserve">al use and energy consumption. </w:t>
      </w:r>
      <w:r w:rsidRPr="000D67EB">
        <w:rPr>
          <w:sz w:val="22"/>
          <w:szCs w:val="22"/>
          <w:lang w:val="en-US"/>
        </w:rPr>
        <w:t xml:space="preserve">We apply the same efficiency thinking to our own processes. After all, we can only be successful in the long term if we use the available </w:t>
      </w:r>
      <w:r w:rsidR="00560F53">
        <w:rPr>
          <w:sz w:val="22"/>
          <w:szCs w:val="22"/>
          <w:lang w:val="en-US"/>
        </w:rPr>
        <w:t xml:space="preserve">natural </w:t>
      </w:r>
      <w:r w:rsidR="007A4C1D">
        <w:rPr>
          <w:sz w:val="22"/>
          <w:szCs w:val="22"/>
          <w:lang w:val="en-US"/>
        </w:rPr>
        <w:t>resources responsibly”</w:t>
      </w:r>
      <w:r w:rsidRPr="000D67EB">
        <w:rPr>
          <w:sz w:val="22"/>
          <w:szCs w:val="22"/>
          <w:lang w:val="en-US"/>
        </w:rPr>
        <w:t xml:space="preserve">, said </w:t>
      </w:r>
      <w:proofErr w:type="spellStart"/>
      <w:r w:rsidRPr="000D67EB">
        <w:rPr>
          <w:sz w:val="22"/>
          <w:szCs w:val="22"/>
          <w:lang w:val="en-US"/>
        </w:rPr>
        <w:t>Evonik</w:t>
      </w:r>
      <w:r w:rsidR="00560F53">
        <w:rPr>
          <w:sz w:val="22"/>
          <w:szCs w:val="22"/>
          <w:lang w:val="en-US"/>
        </w:rPr>
        <w:t>’s</w:t>
      </w:r>
      <w:proofErr w:type="spellEnd"/>
      <w:r w:rsidRPr="000D67EB">
        <w:rPr>
          <w:sz w:val="22"/>
          <w:szCs w:val="22"/>
          <w:lang w:val="en-US"/>
        </w:rPr>
        <w:t xml:space="preserve"> </w:t>
      </w:r>
      <w:r w:rsidR="00560F53" w:rsidRPr="001F3B5F">
        <w:rPr>
          <w:sz w:val="22"/>
          <w:szCs w:val="22"/>
          <w:lang w:val="en-US"/>
        </w:rPr>
        <w:t>Chief Human Resources Officer</w:t>
      </w:r>
      <w:r w:rsidR="00560F53">
        <w:rPr>
          <w:sz w:val="22"/>
          <w:szCs w:val="22"/>
          <w:lang w:val="en-US"/>
        </w:rPr>
        <w:t xml:space="preserve"> </w:t>
      </w:r>
      <w:r w:rsidRPr="000D67EB">
        <w:rPr>
          <w:sz w:val="22"/>
          <w:szCs w:val="22"/>
          <w:lang w:val="en-US"/>
        </w:rPr>
        <w:t xml:space="preserve">Thomas Wessel. Evonik attained its long-term environmental goals for the period 2004-2014 two years ahead of schedule in 2012. </w:t>
      </w:r>
    </w:p>
    <w:p w:rsidR="000D67EB" w:rsidRPr="000D67EB" w:rsidRDefault="000D67EB" w:rsidP="000D67EB">
      <w:pPr>
        <w:spacing w:line="300" w:lineRule="exact"/>
        <w:ind w:left="0"/>
        <w:rPr>
          <w:sz w:val="22"/>
          <w:szCs w:val="22"/>
          <w:lang w:val="en-US"/>
        </w:rPr>
      </w:pPr>
    </w:p>
    <w:p w:rsidR="000D67EB" w:rsidRPr="000D67EB" w:rsidRDefault="000D67EB" w:rsidP="000D67EB">
      <w:pPr>
        <w:spacing w:line="300" w:lineRule="exact"/>
        <w:ind w:left="0"/>
        <w:rPr>
          <w:sz w:val="22"/>
          <w:szCs w:val="22"/>
          <w:lang w:val="en-US"/>
        </w:rPr>
      </w:pPr>
      <w:r w:rsidRPr="000D67EB">
        <w:rPr>
          <w:sz w:val="22"/>
          <w:szCs w:val="22"/>
          <w:lang w:val="en-US"/>
        </w:rPr>
        <w:t xml:space="preserve">In 2013, Evonik emitted a net amount of around 6.7 million metric tons of CO2 equivalents (CO2e) (2012: 6.9 million metric tons). </w:t>
      </w:r>
      <w:r>
        <w:rPr>
          <w:sz w:val="22"/>
          <w:szCs w:val="22"/>
          <w:lang w:val="en-US"/>
        </w:rPr>
        <w:br/>
      </w:r>
      <w:r w:rsidRPr="000D67EB">
        <w:rPr>
          <w:sz w:val="22"/>
          <w:szCs w:val="22"/>
          <w:lang w:val="en-US"/>
        </w:rPr>
        <w:t xml:space="preserve">Net specific greenhouse gas emissions totaled 0.67 metric tons of CO2e per metric ton of production (2012: 0.71 metric tons). </w:t>
      </w:r>
      <w:r>
        <w:rPr>
          <w:sz w:val="22"/>
          <w:szCs w:val="22"/>
          <w:lang w:val="en-US"/>
        </w:rPr>
        <w:br/>
      </w:r>
      <w:r w:rsidRPr="000D67EB">
        <w:rPr>
          <w:sz w:val="22"/>
          <w:szCs w:val="22"/>
          <w:lang w:val="en-US"/>
        </w:rPr>
        <w:t>This represents a drop of six percent in 2013 compared to 2012. The reduction was achieved with efficiency-increasing measures, temporary changes in the energy mix, and portfolio restructuring.</w:t>
      </w:r>
    </w:p>
    <w:p w:rsidR="000D67EB" w:rsidRDefault="000D67EB">
      <w:pPr>
        <w:spacing w:line="240" w:lineRule="auto"/>
        <w:ind w:left="0" w:right="0"/>
        <w:rPr>
          <w:sz w:val="22"/>
          <w:szCs w:val="22"/>
          <w:lang w:val="en-US"/>
        </w:rPr>
      </w:pPr>
      <w:r>
        <w:rPr>
          <w:sz w:val="22"/>
          <w:szCs w:val="22"/>
          <w:lang w:val="en-US"/>
        </w:rPr>
        <w:br w:type="page"/>
      </w:r>
    </w:p>
    <w:p w:rsidR="000D67EB" w:rsidRPr="000D67EB" w:rsidRDefault="000D67EB" w:rsidP="000D67EB">
      <w:pPr>
        <w:spacing w:line="300" w:lineRule="exact"/>
        <w:ind w:left="0"/>
        <w:rPr>
          <w:sz w:val="22"/>
          <w:szCs w:val="22"/>
          <w:lang w:val="en-US"/>
        </w:rPr>
      </w:pPr>
      <w:r w:rsidRPr="000D67EB">
        <w:rPr>
          <w:sz w:val="22"/>
          <w:szCs w:val="22"/>
          <w:lang w:val="en-US"/>
        </w:rPr>
        <w:lastRenderedPageBreak/>
        <w:t>Evonik's water intake in 2013 was approximately 293 million m</w:t>
      </w:r>
      <w:r w:rsidRPr="000D67EB">
        <w:rPr>
          <w:sz w:val="22"/>
          <w:szCs w:val="22"/>
          <w:vertAlign w:val="superscript"/>
          <w:lang w:val="en-US"/>
        </w:rPr>
        <w:t>3</w:t>
      </w:r>
      <w:r w:rsidRPr="000D67EB">
        <w:rPr>
          <w:sz w:val="22"/>
          <w:szCs w:val="22"/>
          <w:lang w:val="en-US"/>
        </w:rPr>
        <w:t xml:space="preserve"> (2012: 297 million m</w:t>
      </w:r>
      <w:r w:rsidRPr="000D67EB">
        <w:rPr>
          <w:sz w:val="22"/>
          <w:szCs w:val="22"/>
          <w:vertAlign w:val="superscript"/>
          <w:lang w:val="en-US"/>
        </w:rPr>
        <w:t>3</w:t>
      </w:r>
      <w:r w:rsidRPr="000D67EB">
        <w:rPr>
          <w:sz w:val="22"/>
          <w:szCs w:val="22"/>
          <w:lang w:val="en-US"/>
        </w:rPr>
        <w:t>). The company uses the bulk of this water volume to cool its production facilities, relying primarily on environmentally friendly re</w:t>
      </w:r>
      <w:r>
        <w:rPr>
          <w:sz w:val="22"/>
          <w:szCs w:val="22"/>
          <w:lang w:val="en-US"/>
        </w:rPr>
        <w:t>-</w:t>
      </w:r>
      <w:r w:rsidRPr="000D67EB">
        <w:rPr>
          <w:sz w:val="22"/>
          <w:szCs w:val="22"/>
          <w:lang w:val="en-US"/>
        </w:rPr>
        <w:t xml:space="preserve">cooling facilities with closed circuit systems. In the reporting year, specific water consumption decreased by five percent as a result of water savings as well as special effects, primarily portfolio restructuring. </w:t>
      </w:r>
    </w:p>
    <w:p w:rsidR="000D67EB" w:rsidRPr="000D67EB" w:rsidRDefault="000D67EB" w:rsidP="000D67EB">
      <w:pPr>
        <w:spacing w:line="300" w:lineRule="exact"/>
        <w:ind w:left="0"/>
        <w:rPr>
          <w:sz w:val="22"/>
          <w:szCs w:val="22"/>
          <w:lang w:val="en-US"/>
        </w:rPr>
      </w:pPr>
    </w:p>
    <w:p w:rsidR="000D67EB" w:rsidRPr="000D67EB" w:rsidRDefault="000D67EB" w:rsidP="000D67EB">
      <w:pPr>
        <w:spacing w:line="300" w:lineRule="exact"/>
        <w:ind w:left="0"/>
        <w:rPr>
          <w:sz w:val="22"/>
          <w:szCs w:val="22"/>
          <w:lang w:val="en-US"/>
        </w:rPr>
      </w:pPr>
      <w:r w:rsidRPr="000D67EB">
        <w:rPr>
          <w:sz w:val="22"/>
          <w:szCs w:val="22"/>
          <w:lang w:val="en-US"/>
        </w:rPr>
        <w:t xml:space="preserve">In 2013, Evonik invested some €29 million in environmental protection (previous year: €39 million). Operating costs for environmental protection were close to €250 million, just below the previous year's level of €251 million. </w:t>
      </w:r>
    </w:p>
    <w:p w:rsidR="000D67EB" w:rsidRPr="000D67EB" w:rsidRDefault="000D67EB" w:rsidP="000D67EB">
      <w:pPr>
        <w:spacing w:line="300" w:lineRule="exact"/>
        <w:ind w:left="0"/>
        <w:rPr>
          <w:sz w:val="22"/>
          <w:szCs w:val="22"/>
          <w:lang w:val="en-US"/>
        </w:rPr>
      </w:pPr>
    </w:p>
    <w:p w:rsidR="000D67EB" w:rsidRDefault="000D67EB" w:rsidP="000D67EB">
      <w:pPr>
        <w:spacing w:line="300" w:lineRule="exact"/>
        <w:ind w:left="0"/>
        <w:rPr>
          <w:sz w:val="22"/>
          <w:szCs w:val="22"/>
          <w:lang w:val="en-US"/>
        </w:rPr>
      </w:pPr>
      <w:r w:rsidRPr="000D67EB">
        <w:rPr>
          <w:sz w:val="22"/>
          <w:szCs w:val="22"/>
          <w:lang w:val="en-US"/>
        </w:rPr>
        <w:t>The number of occupational accidents remained at a low level in 2013. As in previous years, the accident frequency in continued activities remained significantly below the self-imposed maximum target value of 1.5 with a figure of 0.9. This indicator refers to the number of accidents in the workplace involving Evonik employees and contractors’ employees under Evonik’s direct supervision resulting in absence per 1 million working hours. However, the sustained positive trend in recent years was overshadowed by two fatal accidents at work and one fatal accident on the way to w</w:t>
      </w:r>
      <w:r w:rsidR="00F453CD">
        <w:rPr>
          <w:sz w:val="22"/>
          <w:szCs w:val="22"/>
          <w:lang w:val="en-US"/>
        </w:rPr>
        <w:t>ork. Thomas Wessel emphasized: “</w:t>
      </w:r>
      <w:r w:rsidRPr="000D67EB">
        <w:rPr>
          <w:sz w:val="22"/>
          <w:szCs w:val="22"/>
          <w:lang w:val="en-US"/>
        </w:rPr>
        <w:t>Each occupational accident and each substance release is one too many. That is why we launched the ‘Safety at Evonik’ initiative in the year 2013.”</w:t>
      </w:r>
    </w:p>
    <w:p w:rsidR="00560F53" w:rsidRPr="000D67EB" w:rsidRDefault="00560F53" w:rsidP="000D67EB">
      <w:pPr>
        <w:spacing w:line="300" w:lineRule="exact"/>
        <w:ind w:left="0"/>
        <w:rPr>
          <w:sz w:val="22"/>
          <w:szCs w:val="22"/>
          <w:lang w:val="en-US"/>
        </w:rPr>
      </w:pPr>
    </w:p>
    <w:p w:rsidR="000D67EB" w:rsidRPr="000D67EB" w:rsidRDefault="000D67EB" w:rsidP="000D67EB">
      <w:pPr>
        <w:spacing w:line="300" w:lineRule="exact"/>
        <w:ind w:left="0"/>
        <w:rPr>
          <w:sz w:val="22"/>
          <w:szCs w:val="22"/>
          <w:lang w:val="en-US"/>
        </w:rPr>
      </w:pPr>
      <w:r w:rsidRPr="000D67EB">
        <w:rPr>
          <w:sz w:val="22"/>
          <w:szCs w:val="22"/>
          <w:lang w:val="en-US"/>
        </w:rPr>
        <w:t xml:space="preserve">Evonik publishes the report annually to underscore its commitment to ecological, economic, and societal sustainability.  As in previous years, the latest Sustainability Report meets the requirements for the successful application of level A+ of the Global Reporting Initiative (GRI) in compliance with the GRI 3.1 reporting guidelines. GRI establishes the internationally recognized standard for comprehensive sustainability reporting and has confirmed the reporting level for Evonik. Large parts of the report underwent an assurance review by an auditing firm. </w:t>
      </w:r>
    </w:p>
    <w:p w:rsidR="000D67EB" w:rsidRPr="000D67EB" w:rsidRDefault="000D67EB" w:rsidP="000D67EB">
      <w:pPr>
        <w:spacing w:line="300" w:lineRule="exact"/>
        <w:ind w:left="0"/>
        <w:rPr>
          <w:sz w:val="22"/>
          <w:szCs w:val="22"/>
          <w:lang w:val="en-US"/>
        </w:rPr>
      </w:pPr>
    </w:p>
    <w:p w:rsidR="000D67EB" w:rsidRPr="000D67EB" w:rsidRDefault="000D67EB" w:rsidP="000D67EB">
      <w:pPr>
        <w:spacing w:line="300" w:lineRule="exact"/>
        <w:ind w:left="0"/>
        <w:rPr>
          <w:sz w:val="22"/>
          <w:szCs w:val="22"/>
          <w:lang w:val="en-US"/>
        </w:rPr>
      </w:pPr>
      <w:r w:rsidRPr="000D67EB">
        <w:rPr>
          <w:sz w:val="22"/>
          <w:szCs w:val="22"/>
          <w:lang w:val="en-US"/>
        </w:rPr>
        <w:t xml:space="preserve">The Corporate </w:t>
      </w:r>
      <w:r w:rsidR="00395302" w:rsidRPr="000D67EB">
        <w:rPr>
          <w:sz w:val="22"/>
          <w:szCs w:val="22"/>
          <w:lang w:val="en-US"/>
        </w:rPr>
        <w:t>Sustainability</w:t>
      </w:r>
      <w:bookmarkStart w:id="0" w:name="_GoBack"/>
      <w:bookmarkEnd w:id="0"/>
      <w:r w:rsidRPr="000D67EB">
        <w:rPr>
          <w:sz w:val="22"/>
          <w:szCs w:val="22"/>
          <w:lang w:val="en-US"/>
        </w:rPr>
        <w:t xml:space="preserve"> Report 2013 is accessible online as of now at </w:t>
      </w:r>
      <w:hyperlink r:id="rId14" w:history="1">
        <w:r w:rsidRPr="00550499">
          <w:rPr>
            <w:rStyle w:val="Hyperlink"/>
            <w:sz w:val="22"/>
            <w:szCs w:val="22"/>
            <w:lang w:val="en-US"/>
          </w:rPr>
          <w:t>www.evonik.com/responsibility</w:t>
        </w:r>
      </w:hyperlink>
      <w:r>
        <w:rPr>
          <w:sz w:val="22"/>
          <w:szCs w:val="22"/>
          <w:lang w:val="en-US"/>
        </w:rPr>
        <w:t xml:space="preserve">. </w:t>
      </w:r>
    </w:p>
    <w:p w:rsidR="000D67EB" w:rsidRPr="000D67EB" w:rsidRDefault="000D67EB" w:rsidP="000D67EB">
      <w:pPr>
        <w:spacing w:line="300" w:lineRule="exact"/>
        <w:ind w:left="0"/>
        <w:rPr>
          <w:sz w:val="22"/>
          <w:szCs w:val="22"/>
          <w:lang w:val="en-US"/>
        </w:rPr>
      </w:pPr>
      <w:r w:rsidRPr="000D67EB">
        <w:rPr>
          <w:sz w:val="22"/>
          <w:szCs w:val="22"/>
          <w:lang w:val="en-US"/>
        </w:rPr>
        <w:t xml:space="preserve"> </w:t>
      </w:r>
    </w:p>
    <w:p w:rsidR="00CC5D98" w:rsidRPr="003C3375" w:rsidRDefault="00CC5D98">
      <w:pPr>
        <w:spacing w:line="300" w:lineRule="exact"/>
        <w:ind w:left="0"/>
        <w:rPr>
          <w:sz w:val="22"/>
          <w:szCs w:val="22"/>
          <w:lang w:val="en-US"/>
        </w:rPr>
      </w:pPr>
    </w:p>
    <w:p w:rsidR="000D67EB" w:rsidRDefault="000D67EB" w:rsidP="003C3375">
      <w:pPr>
        <w:ind w:left="0"/>
        <w:outlineLvl w:val="0"/>
        <w:rPr>
          <w:rFonts w:cs="Lucida Sans Unicode"/>
          <w:b/>
          <w:bCs/>
          <w:color w:val="000000"/>
          <w:szCs w:val="18"/>
          <w:lang w:val="en-US"/>
        </w:rPr>
      </w:pPr>
      <w:r>
        <w:rPr>
          <w:rFonts w:cs="Lucida Sans Unicode"/>
          <w:b/>
          <w:bCs/>
          <w:color w:val="000000"/>
          <w:szCs w:val="18"/>
          <w:lang w:val="en-US"/>
        </w:rPr>
        <w:tab/>
      </w:r>
    </w:p>
    <w:p w:rsidR="000D67EB" w:rsidRDefault="000D67EB">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623EC3" w:rsidRDefault="00623EC3" w:rsidP="00623EC3">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623EC3" w:rsidRDefault="00623EC3" w:rsidP="00623EC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623EC3" w:rsidRDefault="00623EC3" w:rsidP="00623EC3">
      <w:pPr>
        <w:autoSpaceDE w:val="0"/>
        <w:autoSpaceDN w:val="0"/>
        <w:adjustRightInd w:val="0"/>
        <w:spacing w:line="220" w:lineRule="exact"/>
        <w:ind w:left="0"/>
        <w:rPr>
          <w:rFonts w:cs="Lucida Sans Unicode"/>
          <w:szCs w:val="18"/>
          <w:lang w:val="en-US"/>
        </w:rPr>
      </w:pPr>
    </w:p>
    <w:p w:rsidR="00623EC3" w:rsidRPr="00BB06C8" w:rsidRDefault="00623EC3" w:rsidP="00623EC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623EC3" w:rsidRDefault="00623EC3" w:rsidP="00623EC3">
      <w:pPr>
        <w:ind w:left="0"/>
        <w:rPr>
          <w:szCs w:val="18"/>
          <w:lang w:val="en-US"/>
        </w:rPr>
      </w:pPr>
    </w:p>
    <w:p w:rsidR="00623EC3" w:rsidRPr="00696302" w:rsidRDefault="00623EC3" w:rsidP="00623EC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623EC3" w:rsidRPr="00696302" w:rsidRDefault="00623EC3" w:rsidP="00623EC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p w:rsidR="007A4C1D" w:rsidRPr="003C3375" w:rsidRDefault="007A4C1D">
      <w:pPr>
        <w:autoSpaceDE w:val="0"/>
        <w:autoSpaceDN w:val="0"/>
        <w:adjustRightInd w:val="0"/>
        <w:spacing w:line="220" w:lineRule="exact"/>
        <w:ind w:left="0" w:right="0"/>
        <w:rPr>
          <w:rFonts w:cs="Lucida Sans Unicode"/>
          <w:position w:val="0"/>
          <w:szCs w:val="18"/>
          <w:lang w:val="en-US"/>
        </w:rPr>
      </w:pPr>
    </w:p>
    <w:sectPr w:rsidR="007A4C1D"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EB" w:rsidRDefault="000D67EB">
      <w:r>
        <w:separator/>
      </w:r>
    </w:p>
    <w:p w:rsidR="000D67EB" w:rsidRDefault="000D67EB"/>
  </w:endnote>
  <w:endnote w:type="continuationSeparator" w:id="0">
    <w:p w:rsidR="000D67EB" w:rsidRDefault="000D67EB">
      <w:r>
        <w:continuationSeparator/>
      </w:r>
    </w:p>
    <w:p w:rsidR="000D67EB" w:rsidRDefault="000D6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95302">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95302">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95302">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95302">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EB" w:rsidRDefault="000D67EB">
      <w:r>
        <w:separator/>
      </w:r>
    </w:p>
    <w:p w:rsidR="000D67EB" w:rsidRDefault="000D67EB"/>
  </w:footnote>
  <w:footnote w:type="continuationSeparator" w:id="0">
    <w:p w:rsidR="000D67EB" w:rsidRDefault="000D67EB">
      <w:r>
        <w:continuationSeparator/>
      </w:r>
    </w:p>
    <w:p w:rsidR="000D67EB" w:rsidRDefault="000D67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EB"/>
    <w:rsid w:val="000D67EB"/>
    <w:rsid w:val="00152DB0"/>
    <w:rsid w:val="001834A4"/>
    <w:rsid w:val="001F3B5F"/>
    <w:rsid w:val="00395302"/>
    <w:rsid w:val="003C3375"/>
    <w:rsid w:val="00401F7D"/>
    <w:rsid w:val="00424338"/>
    <w:rsid w:val="00560F53"/>
    <w:rsid w:val="00623EC3"/>
    <w:rsid w:val="00652413"/>
    <w:rsid w:val="0077603E"/>
    <w:rsid w:val="00794AB9"/>
    <w:rsid w:val="007A4C1D"/>
    <w:rsid w:val="008174AA"/>
    <w:rsid w:val="009F18E9"/>
    <w:rsid w:val="00A654E9"/>
    <w:rsid w:val="00B14022"/>
    <w:rsid w:val="00B73C83"/>
    <w:rsid w:val="00BC1278"/>
    <w:rsid w:val="00BE7BEC"/>
    <w:rsid w:val="00C11B54"/>
    <w:rsid w:val="00CC5D98"/>
    <w:rsid w:val="00E12886"/>
    <w:rsid w:val="00E3471C"/>
    <w:rsid w:val="00EE59DF"/>
    <w:rsid w:val="00F13289"/>
    <w:rsid w:val="00F31F7C"/>
    <w:rsid w:val="00F453CD"/>
    <w:rsid w:val="00F6408B"/>
    <w:rsid w:val="00FC70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rsid w:val="000D67EB"/>
    <w:pPr>
      <w:spacing w:line="240" w:lineRule="auto"/>
    </w:pPr>
    <w:rPr>
      <w:sz w:val="20"/>
      <w:szCs w:val="20"/>
      <w:lang w:val="en-US" w:eastAsia="en-US" w:bidi="en-US"/>
    </w:rPr>
  </w:style>
  <w:style w:type="character" w:customStyle="1" w:styleId="KommentartextZchn">
    <w:name w:val="Kommentartext Zchn"/>
    <w:basedOn w:val="Absatz-Standardschriftart"/>
    <w:link w:val="Kommentartext"/>
    <w:rsid w:val="000D67EB"/>
    <w:rPr>
      <w:rFonts w:ascii="Lucida Sans Unicode" w:hAnsi="Lucida Sans Unicode"/>
      <w:position w:val="-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rsid w:val="000D67EB"/>
    <w:pPr>
      <w:spacing w:line="240" w:lineRule="auto"/>
    </w:pPr>
    <w:rPr>
      <w:sz w:val="20"/>
      <w:szCs w:val="20"/>
      <w:lang w:val="en-US" w:eastAsia="en-US" w:bidi="en-US"/>
    </w:rPr>
  </w:style>
  <w:style w:type="character" w:customStyle="1" w:styleId="KommentartextZchn">
    <w:name w:val="Kommentartext Zchn"/>
    <w:basedOn w:val="Absatz-Standardschriftart"/>
    <w:link w:val="Kommentartext"/>
    <w:rsid w:val="000D67EB"/>
    <w:rPr>
      <w:rFonts w:ascii="Lucida Sans Unicode" w:hAnsi="Lucida Sans Unicode"/>
      <w:position w:val="-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vonik.com/responsibilit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89993309</Template>
  <TotalTime>0</TotalTime>
  <Pages>3</Pages>
  <Words>826</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Sustainability Report 2013: Evonik sets ambitious new environmental goals</vt:lpstr>
    </vt:vector>
  </TitlesOfParts>
  <Company>Evonik Industries AG</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Report 2013: Evonik sets ambitious new environmental goals</dc:title>
  <dc:creator>IDM_C_Evonik Industries AG</dc:creator>
  <cp:lastModifiedBy>Bach, Katrin</cp:lastModifiedBy>
  <cp:revision>9</cp:revision>
  <cp:lastPrinted>2014-05-14T15:11:00Z</cp:lastPrinted>
  <dcterms:created xsi:type="dcterms:W3CDTF">2014-05-14T15:09:00Z</dcterms:created>
  <dcterms:modified xsi:type="dcterms:W3CDTF">2014-05-15T07:10:00Z</dcterms:modified>
</cp:coreProperties>
</file>