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5558CE">
            <w:pPr>
              <w:pStyle w:val="E-Datum"/>
              <w:framePr w:wrap="auto" w:vAnchor="margin" w:hAnchor="text" w:xAlign="left" w:yAlign="inline"/>
              <w:suppressOverlap w:val="0"/>
            </w:pPr>
            <w:proofErr w:type="spellStart"/>
            <w:r>
              <w:t>October</w:t>
            </w:r>
            <w:proofErr w:type="spellEnd"/>
            <w:r>
              <w:t xml:space="preserve"> 1, 2015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D129DD" w:rsidTr="00B14022">
        <w:trPr>
          <w:trHeight w:hRule="exact" w:val="1222"/>
        </w:trPr>
        <w:tc>
          <w:tcPr>
            <w:tcW w:w="2271" w:type="dxa"/>
            <w:shd w:val="clear" w:color="auto" w:fill="auto"/>
          </w:tcPr>
          <w:p w:rsidR="00CC5D98" w:rsidRPr="003C3375" w:rsidRDefault="00F54A33">
            <w:pPr>
              <w:pStyle w:val="M7"/>
              <w:framePr w:wrap="auto" w:vAnchor="margin" w:hAnchor="text" w:xAlign="left" w:yAlign="inline"/>
              <w:suppressOverlap w:val="0"/>
              <w:rPr>
                <w:lang w:val="en-US"/>
              </w:rPr>
            </w:pPr>
            <w:r>
              <w:rPr>
                <w:lang w:val="en-US"/>
              </w:rPr>
              <w:t>Economic press contact</w:t>
            </w:r>
            <w:r w:rsidR="00B14022" w:rsidRPr="003C3375">
              <w:rPr>
                <w:lang w:val="en-US"/>
              </w:rPr>
              <w:br/>
            </w:r>
            <w:r w:rsidR="00F31F7C">
              <w:rPr>
                <w:lang w:val="en-US"/>
              </w:rPr>
              <w:t>Alexandra Boy</w:t>
            </w:r>
          </w:p>
          <w:p w:rsidR="00CC5D98" w:rsidRPr="00E12886" w:rsidRDefault="00401F7D">
            <w:pPr>
              <w:pStyle w:val="M8"/>
              <w:framePr w:wrap="auto" w:vAnchor="margin" w:hAnchor="text" w:xAlign="left" w:yAlign="inline"/>
              <w:suppressOverlap w:val="0"/>
              <w:rPr>
                <w:lang w:val="en-US"/>
              </w:rPr>
            </w:pPr>
            <w:r>
              <w:rPr>
                <w:lang w:val="en-US"/>
              </w:rPr>
              <w:t xml:space="preserve">Deputy Head of </w:t>
            </w:r>
            <w:r w:rsidR="003C3375" w:rsidRPr="00E12886">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201 177-3167</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F31F7C">
            <w:pPr>
              <w:pStyle w:val="M10"/>
              <w:framePr w:wrap="auto" w:vAnchor="margin" w:hAnchor="text" w:xAlign="left" w:yAlign="inline"/>
              <w:suppressOverlap w:val="0"/>
            </w:pPr>
            <w:r>
              <w:t>alexandra.boy</w:t>
            </w:r>
            <w:r w:rsidR="00B14022">
              <w:t>@evonik.com</w:t>
            </w:r>
            <w:r w:rsidR="00B14022">
              <w:rPr>
                <w:lang w:val="sv-SE"/>
              </w:rPr>
              <w:t xml:space="preserve"> </w:t>
            </w:r>
          </w:p>
        </w:tc>
      </w:tr>
      <w:tr w:rsidR="00CC5D98" w:rsidRPr="005558CE"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5558CE">
            <w:pPr>
              <w:pStyle w:val="M1"/>
              <w:framePr w:wrap="auto" w:vAnchor="margin" w:hAnchor="text" w:xAlign="left" w:yAlign="inline"/>
              <w:suppressOverlap w:val="0"/>
              <w:rPr>
                <w:lang w:val="en-US"/>
              </w:rPr>
            </w:pPr>
            <w:r>
              <w:rPr>
                <w:lang w:val="en-US"/>
              </w:rPr>
              <w:t xml:space="preserve">Specialized </w:t>
            </w:r>
            <w:r w:rsidR="00F54A33">
              <w:rPr>
                <w:lang w:val="en-US"/>
              </w:rPr>
              <w:t>press contact</w:t>
            </w:r>
          </w:p>
          <w:p w:rsidR="005558CE" w:rsidRPr="005558CE" w:rsidRDefault="005558CE" w:rsidP="005558CE">
            <w:pPr>
              <w:pStyle w:val="M7"/>
              <w:framePr w:wrap="auto" w:vAnchor="margin" w:hAnchor="text" w:xAlign="left" w:yAlign="inline"/>
              <w:suppressOverlap w:val="0"/>
              <w:rPr>
                <w:lang w:val="en-US"/>
              </w:rPr>
            </w:pPr>
            <w:r w:rsidRPr="005558CE">
              <w:rPr>
                <w:lang w:val="en-US"/>
              </w:rPr>
              <w:t xml:space="preserve">Dr. Jürgen </w:t>
            </w:r>
            <w:proofErr w:type="spellStart"/>
            <w:r w:rsidRPr="005558CE">
              <w:rPr>
                <w:lang w:val="en-US"/>
              </w:rPr>
              <w:t>Krauter</w:t>
            </w:r>
            <w:proofErr w:type="spellEnd"/>
          </w:p>
          <w:p w:rsidR="005558CE" w:rsidRPr="005558CE" w:rsidRDefault="005558CE" w:rsidP="005558CE">
            <w:pPr>
              <w:pStyle w:val="M9"/>
              <w:framePr w:wrap="auto" w:vAnchor="margin" w:hAnchor="text" w:xAlign="left" w:yAlign="inline"/>
              <w:suppressOverlap w:val="0"/>
              <w:rPr>
                <w:lang w:val="en-US"/>
              </w:rPr>
            </w:pPr>
            <w:r>
              <w:rPr>
                <w:lang w:val="en-US"/>
              </w:rPr>
              <w:t xml:space="preserve">Vice President </w:t>
            </w:r>
            <w:proofErr w:type="spellStart"/>
            <w:r>
              <w:rPr>
                <w:lang w:val="en-US"/>
              </w:rPr>
              <w:t>CommunicationJ</w:t>
            </w:r>
            <w:proofErr w:type="spellEnd"/>
            <w:r w:rsidRPr="005558CE">
              <w:rPr>
                <w:lang w:val="en-US"/>
              </w:rPr>
              <w:t>/ Nutrition &amp; Care</w:t>
            </w:r>
            <w:r w:rsidRPr="005558CE">
              <w:rPr>
                <w:lang w:val="en-US"/>
              </w:rPr>
              <w:br/>
            </w:r>
            <w:proofErr w:type="spellStart"/>
            <w:r w:rsidRPr="005558CE">
              <w:rPr>
                <w:lang w:val="en-US"/>
              </w:rPr>
              <w:t>Telefon</w:t>
            </w:r>
            <w:proofErr w:type="spellEnd"/>
            <w:r w:rsidRPr="005558CE">
              <w:rPr>
                <w:lang w:val="en-US"/>
              </w:rPr>
              <w:t xml:space="preserve"> +49 6181 59-6847</w:t>
            </w:r>
            <w:r w:rsidRPr="005558CE">
              <w:rPr>
                <w:lang w:val="en-US"/>
              </w:rPr>
              <w:tab/>
              <w:t xml:space="preserve"> </w:t>
            </w:r>
          </w:p>
          <w:p w:rsidR="005558CE" w:rsidRDefault="005558CE" w:rsidP="005558CE">
            <w:pPr>
              <w:pStyle w:val="M10"/>
              <w:framePr w:wrap="auto" w:vAnchor="margin" w:hAnchor="text" w:xAlign="left" w:yAlign="inline"/>
              <w:suppressOverlap w:val="0"/>
            </w:pPr>
            <w:proofErr w:type="spellStart"/>
            <w:r>
              <w:t>Telefax</w:t>
            </w:r>
            <w:proofErr w:type="spellEnd"/>
            <w:r>
              <w:t xml:space="preserve"> +49</w:t>
            </w:r>
            <w:r>
              <w:tab/>
              <w:t>6181 59-76847</w:t>
            </w:r>
            <w:r>
              <w:tab/>
            </w:r>
          </w:p>
          <w:p w:rsidR="005558CE" w:rsidRDefault="005558CE" w:rsidP="005558CE">
            <w:pPr>
              <w:pStyle w:val="M10"/>
              <w:framePr w:wrap="auto" w:vAnchor="margin" w:hAnchor="text" w:xAlign="left" w:yAlign="inline"/>
              <w:suppressOverlap w:val="0"/>
            </w:pPr>
            <w:r>
              <w:t>Juergen.krauter@evonik.com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793DF1" w:rsidRDefault="00CC5D98">
            <w:pPr>
              <w:pStyle w:val="Marginalie"/>
              <w:framePr w:w="0" w:hSpace="0" w:wrap="auto" w:vAnchor="margin" w:hAnchor="text" w:xAlign="left" w:yAlign="inline"/>
              <w:rPr>
                <w:b/>
              </w:rPr>
            </w:pPr>
          </w:p>
          <w:p w:rsidR="00B14022" w:rsidRPr="00793DF1" w:rsidRDefault="00B14022">
            <w:pPr>
              <w:pStyle w:val="V1"/>
              <w:framePr w:wrap="auto" w:vAnchor="margin" w:hAnchor="text" w:xAlign="left" w:yAlign="inline"/>
              <w:suppressOverlap w:val="0"/>
            </w:pPr>
          </w:p>
          <w:p w:rsidR="00B14022" w:rsidRPr="00793DF1" w:rsidRDefault="00B14022">
            <w:pPr>
              <w:pStyle w:val="V1"/>
              <w:framePr w:wrap="auto" w:vAnchor="margin" w:hAnchor="text" w:xAlign="left" w:yAlign="inline"/>
              <w:suppressOverlap w:val="0"/>
            </w:pPr>
          </w:p>
          <w:p w:rsidR="00B14022" w:rsidRPr="00793DF1" w:rsidRDefault="00B14022">
            <w:pPr>
              <w:pStyle w:val="V1"/>
              <w:framePr w:wrap="auto" w:vAnchor="margin" w:hAnchor="text" w:xAlign="left" w:yAlign="inline"/>
              <w:suppressOverlap w:val="0"/>
            </w:pPr>
          </w:p>
          <w:p w:rsidR="00B14022" w:rsidRPr="00793DF1" w:rsidRDefault="00B14022">
            <w:pPr>
              <w:pStyle w:val="V1"/>
              <w:framePr w:wrap="auto" w:vAnchor="margin" w:hAnchor="text" w:xAlign="left" w:yAlign="inline"/>
              <w:suppressOverlap w:val="0"/>
            </w:pPr>
          </w:p>
          <w:p w:rsidR="00B14022" w:rsidRPr="00793DF1" w:rsidRDefault="00B14022">
            <w:pPr>
              <w:pStyle w:val="V1"/>
              <w:framePr w:wrap="auto" w:vAnchor="margin" w:hAnchor="text" w:xAlign="left" w:yAlign="inline"/>
              <w:suppressOverlap w:val="0"/>
            </w:pPr>
          </w:p>
          <w:p w:rsidR="00B14022" w:rsidRPr="00793DF1" w:rsidRDefault="00B14022">
            <w:pPr>
              <w:pStyle w:val="V1"/>
              <w:framePr w:wrap="auto" w:vAnchor="margin" w:hAnchor="text" w:xAlign="left" w:yAlign="inline"/>
              <w:suppressOverlap w:val="0"/>
            </w:pPr>
          </w:p>
          <w:p w:rsidR="00B14022" w:rsidRPr="00793DF1" w:rsidRDefault="00B14022">
            <w:pPr>
              <w:pStyle w:val="V1"/>
              <w:framePr w:wrap="auto" w:vAnchor="margin" w:hAnchor="text" w:xAlign="left" w:yAlign="inline"/>
              <w:suppressOverlap w:val="0"/>
            </w:pPr>
          </w:p>
          <w:p w:rsidR="00B14022" w:rsidRPr="00793DF1" w:rsidRDefault="00B14022">
            <w:pPr>
              <w:pStyle w:val="V1"/>
              <w:framePr w:wrap="auto" w:vAnchor="margin" w:hAnchor="text" w:xAlign="left" w:yAlign="inline"/>
              <w:suppressOverlap w:val="0"/>
            </w:pPr>
          </w:p>
          <w:p w:rsidR="00B14022" w:rsidRPr="00793DF1" w:rsidRDefault="00B14022">
            <w:pPr>
              <w:pStyle w:val="V1"/>
              <w:framePr w:wrap="auto" w:vAnchor="margin" w:hAnchor="text" w:xAlign="left" w:yAlign="inline"/>
              <w:suppressOverlap w:val="0"/>
            </w:pPr>
          </w:p>
          <w:p w:rsidR="00B14022" w:rsidRPr="00793DF1" w:rsidRDefault="00B14022">
            <w:pPr>
              <w:pStyle w:val="V1"/>
              <w:framePr w:wrap="auto" w:vAnchor="margin" w:hAnchor="text" w:xAlign="left" w:yAlign="inline"/>
              <w:suppressOverlap w:val="0"/>
            </w:pPr>
          </w:p>
          <w:p w:rsidR="00B14022" w:rsidRPr="00793DF1" w:rsidRDefault="00B14022">
            <w:pPr>
              <w:pStyle w:val="V1"/>
              <w:framePr w:wrap="auto" w:vAnchor="margin" w:hAnchor="text" w:xAlign="left" w:yAlign="inline"/>
              <w:suppressOverlap w:val="0"/>
            </w:pPr>
          </w:p>
          <w:p w:rsidR="00B14022" w:rsidRPr="00793DF1"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93DF1">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93DF1">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793DF1" w:rsidRPr="00D129DD">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793DF1" w:rsidRPr="00D129DD">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793DF1" w:rsidRPr="00D129DD">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93DF1">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793DF1">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793DF1">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793DF1" w:rsidRPr="00D129DD">
              <w:rPr>
                <w:noProof/>
                <w:lang w:val="en-US"/>
              </w:rPr>
              <w:t>Executive Board</w:t>
            </w:r>
            <w:r>
              <w:fldChar w:fldCharType="end"/>
            </w:r>
          </w:p>
          <w:p w:rsidR="00A27B94" w:rsidRPr="00D129DD"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D129DD">
              <w:instrText xml:space="preserve"> FORMTEXT </w:instrText>
            </w:r>
            <w:r>
              <w:fldChar w:fldCharType="separate"/>
            </w:r>
            <w:r w:rsidR="00793DF1">
              <w:rPr>
                <w:noProof/>
              </w:rPr>
              <w:t>Dr. Klaus Engel</w:t>
            </w:r>
            <w:r>
              <w:fldChar w:fldCharType="end"/>
            </w:r>
            <w:r w:rsidRPr="00D129DD">
              <w:t xml:space="preserve">, </w:t>
            </w:r>
            <w:r w:rsidR="003C3375" w:rsidRPr="00D129DD">
              <w:t>Chairman</w:t>
            </w:r>
          </w:p>
          <w:p w:rsidR="00CC5D98" w:rsidRPr="00A27B94" w:rsidRDefault="00F54A33" w:rsidP="00BE7BEC">
            <w:pPr>
              <w:pStyle w:val="V10"/>
              <w:framePr w:wrap="auto" w:vAnchor="margin" w:hAnchor="text" w:xAlign="left" w:yAlign="inline"/>
              <w:suppressOverlap w:val="0"/>
            </w:pPr>
            <w:r w:rsidRPr="00F54A33">
              <w:t xml:space="preserve">Dr. </w:t>
            </w:r>
            <w:r>
              <w:t>Ralph Sven Kaufmann</w:t>
            </w:r>
            <w:r>
              <w:br/>
            </w:r>
            <w:r w:rsidR="00A27B94" w:rsidRPr="00A27B94">
              <w:t>Christian Kullmann</w:t>
            </w:r>
            <w:r w:rsidR="00BE7BEC" w:rsidRPr="00A27B94">
              <w:br/>
            </w:r>
            <w:r w:rsidR="00B14022" w:rsidRPr="00A27B94">
              <w:t>Thomas Wessel</w:t>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5558CE" w:rsidRPr="005558CE" w:rsidRDefault="005558CE" w:rsidP="005558CE">
      <w:pPr>
        <w:spacing w:line="300" w:lineRule="exact"/>
        <w:ind w:left="0"/>
        <w:rPr>
          <w:b/>
          <w:bCs/>
          <w:sz w:val="24"/>
          <w:lang w:val="en-US"/>
        </w:rPr>
      </w:pPr>
      <w:r w:rsidRPr="005558CE">
        <w:rPr>
          <w:b/>
          <w:bCs/>
          <w:sz w:val="24"/>
          <w:lang w:val="en-US"/>
        </w:rPr>
        <w:lastRenderedPageBreak/>
        <w:t xml:space="preserve">Evonik plans to build additional world-scale </w:t>
      </w:r>
      <w:r>
        <w:rPr>
          <w:b/>
          <w:bCs/>
          <w:sz w:val="24"/>
          <w:lang w:val="en-US"/>
        </w:rPr>
        <w:br/>
      </w:r>
      <w:r w:rsidRPr="005558CE">
        <w:rPr>
          <w:b/>
          <w:bCs/>
          <w:sz w:val="24"/>
          <w:lang w:val="en-US"/>
        </w:rPr>
        <w:t>methionine plant</w:t>
      </w:r>
      <w:r w:rsidR="00D129DD">
        <w:rPr>
          <w:b/>
          <w:bCs/>
          <w:sz w:val="24"/>
          <w:lang w:val="en-US"/>
        </w:rPr>
        <w:t xml:space="preserve"> in Singapore</w:t>
      </w:r>
    </w:p>
    <w:p w:rsidR="005558CE" w:rsidRPr="0023772D" w:rsidRDefault="005558CE" w:rsidP="005558CE">
      <w:pPr>
        <w:spacing w:line="300" w:lineRule="atLeast"/>
        <w:ind w:left="0" w:right="0"/>
        <w:rPr>
          <w:rFonts w:cs="Lucida Sans Unicode"/>
          <w:b/>
          <w:sz w:val="24"/>
          <w:lang w:val="en-US"/>
        </w:rPr>
      </w:pPr>
    </w:p>
    <w:p w:rsidR="005558CE" w:rsidRPr="005558CE" w:rsidRDefault="00D129DD" w:rsidP="005558CE">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Strong demand for sustainable animal nutrition</w:t>
      </w:r>
    </w:p>
    <w:p w:rsidR="005558CE" w:rsidRPr="005558CE" w:rsidRDefault="005558CE" w:rsidP="005558CE">
      <w:pPr>
        <w:numPr>
          <w:ilvl w:val="0"/>
          <w:numId w:val="14"/>
        </w:numPr>
        <w:tabs>
          <w:tab w:val="clear" w:pos="1425"/>
          <w:tab w:val="num" w:pos="340"/>
        </w:tabs>
        <w:spacing w:line="300" w:lineRule="exact"/>
        <w:ind w:left="340" w:hanging="340"/>
        <w:rPr>
          <w:rFonts w:cs="Lucida Sans Unicode"/>
          <w:position w:val="0"/>
          <w:sz w:val="24"/>
          <w:lang w:val="en-US"/>
        </w:rPr>
      </w:pPr>
      <w:r w:rsidRPr="005558CE">
        <w:rPr>
          <w:rFonts w:cs="Lucida Sans Unicode"/>
          <w:position w:val="0"/>
          <w:sz w:val="24"/>
          <w:lang w:val="en-US"/>
        </w:rPr>
        <w:t>150,000 metric tons annual capacity</w:t>
      </w:r>
    </w:p>
    <w:p w:rsidR="005558CE" w:rsidRPr="005558CE" w:rsidRDefault="005558CE" w:rsidP="005558CE">
      <w:pPr>
        <w:numPr>
          <w:ilvl w:val="0"/>
          <w:numId w:val="14"/>
        </w:numPr>
        <w:tabs>
          <w:tab w:val="clear" w:pos="1425"/>
          <w:tab w:val="num" w:pos="340"/>
        </w:tabs>
        <w:spacing w:line="300" w:lineRule="exact"/>
        <w:ind w:left="340" w:hanging="340"/>
        <w:rPr>
          <w:rFonts w:cs="Lucida Sans Unicode"/>
          <w:position w:val="0"/>
          <w:sz w:val="24"/>
          <w:lang w:val="en-US"/>
        </w:rPr>
      </w:pPr>
      <w:r w:rsidRPr="005558CE">
        <w:rPr>
          <w:rFonts w:cs="Lucida Sans Unicode"/>
          <w:position w:val="0"/>
          <w:sz w:val="24"/>
          <w:lang w:val="en-US"/>
        </w:rPr>
        <w:t>Fully backward-integrated plant in Singapore</w:t>
      </w:r>
    </w:p>
    <w:p w:rsidR="005558CE" w:rsidRPr="002160E8" w:rsidRDefault="005558CE" w:rsidP="005558CE">
      <w:pPr>
        <w:spacing w:line="300" w:lineRule="atLeast"/>
        <w:ind w:left="0" w:right="0"/>
        <w:rPr>
          <w:rFonts w:cs="Lucida Sans Unicode"/>
          <w:sz w:val="20"/>
          <w:szCs w:val="20"/>
          <w:lang w:val="en-US"/>
        </w:rPr>
      </w:pPr>
    </w:p>
    <w:p w:rsidR="005558CE" w:rsidRPr="005558CE" w:rsidRDefault="005558CE" w:rsidP="005558CE">
      <w:pPr>
        <w:spacing w:line="300" w:lineRule="exact"/>
        <w:ind w:left="0"/>
        <w:rPr>
          <w:sz w:val="22"/>
          <w:szCs w:val="22"/>
          <w:lang w:val="en-US"/>
        </w:rPr>
      </w:pPr>
      <w:r w:rsidRPr="005558CE">
        <w:rPr>
          <w:sz w:val="22"/>
          <w:szCs w:val="22"/>
          <w:lang w:val="en-US"/>
        </w:rPr>
        <w:t>Essen. Evonik Industries has started the planning stage for the construction of an additional world-scale plant complex in Singapore. The facility, which will produce the amino acid DL-methionine for animal nutrition, will have an annual production capacity of 150,000 metric tons and is expected to start operations in 2019. It still requires authorization from the Evonik committees.</w:t>
      </w:r>
    </w:p>
    <w:p w:rsidR="005558CE" w:rsidRPr="002160E8" w:rsidRDefault="005558CE" w:rsidP="005558CE">
      <w:pPr>
        <w:spacing w:line="300" w:lineRule="exact"/>
        <w:ind w:left="0"/>
        <w:rPr>
          <w:sz w:val="22"/>
          <w:szCs w:val="22"/>
          <w:lang w:val="en-US"/>
        </w:rPr>
      </w:pPr>
    </w:p>
    <w:p w:rsidR="005558CE" w:rsidRPr="0023772D" w:rsidRDefault="005558CE" w:rsidP="005558CE">
      <w:pPr>
        <w:spacing w:line="300" w:lineRule="exact"/>
        <w:ind w:left="0"/>
        <w:rPr>
          <w:sz w:val="22"/>
          <w:szCs w:val="22"/>
          <w:lang w:val="en-US"/>
        </w:rPr>
      </w:pPr>
      <w:r>
        <w:rPr>
          <w:sz w:val="22"/>
          <w:szCs w:val="22"/>
          <w:lang w:val="en-US"/>
        </w:rPr>
        <w:t>With this decision Evonik follows t</w:t>
      </w:r>
      <w:r w:rsidRPr="0023772D">
        <w:rPr>
          <w:sz w:val="22"/>
          <w:szCs w:val="22"/>
          <w:lang w:val="en-US"/>
        </w:rPr>
        <w:t>he global megatrends of health and nutrition</w:t>
      </w:r>
      <w:r>
        <w:rPr>
          <w:sz w:val="22"/>
          <w:szCs w:val="22"/>
          <w:lang w:val="en-US"/>
        </w:rPr>
        <w:t>, which are driving the growth</w:t>
      </w:r>
      <w:r w:rsidRPr="0023772D">
        <w:rPr>
          <w:sz w:val="22"/>
          <w:szCs w:val="22"/>
          <w:lang w:val="en-US"/>
        </w:rPr>
        <w:t xml:space="preserve"> of the DL-methionine business. </w:t>
      </w:r>
      <w:r w:rsidR="00D129DD">
        <w:rPr>
          <w:sz w:val="22"/>
          <w:szCs w:val="22"/>
          <w:lang w:val="en-US"/>
        </w:rPr>
        <w:t xml:space="preserve">With the timely and demand driven </w:t>
      </w:r>
      <w:r w:rsidRPr="0023772D">
        <w:rPr>
          <w:sz w:val="22"/>
          <w:szCs w:val="22"/>
          <w:lang w:val="en-US"/>
        </w:rPr>
        <w:t xml:space="preserve">expansion of capacities over the past few years Evonik has continuously accompanied this strong market growth. “We are convinced that the market for DL-methionine will continue to show dynamic growth, and we want to contribute to meeting the global demand for this product, which is indispensable for efficient and sustainable animal nutrition worldwide," says Klaus Engel, the Chairman of the Evonik Executive Board. Evonik sells DL-methionine under the brand name </w:t>
      </w:r>
      <w:proofErr w:type="spellStart"/>
      <w:r w:rsidRPr="0023772D">
        <w:rPr>
          <w:sz w:val="22"/>
          <w:szCs w:val="22"/>
          <w:lang w:val="en-US"/>
        </w:rPr>
        <w:t>MetAMINO</w:t>
      </w:r>
      <w:proofErr w:type="spellEnd"/>
      <w:r w:rsidRPr="0023772D">
        <w:rPr>
          <w:sz w:val="22"/>
          <w:szCs w:val="22"/>
          <w:lang w:val="en-US"/>
        </w:rPr>
        <w:t xml:space="preserve">®. </w:t>
      </w:r>
    </w:p>
    <w:p w:rsidR="005558CE" w:rsidRPr="002160E8" w:rsidRDefault="005558CE" w:rsidP="005558CE">
      <w:pPr>
        <w:spacing w:line="300" w:lineRule="exact"/>
        <w:ind w:left="0"/>
        <w:rPr>
          <w:sz w:val="22"/>
          <w:szCs w:val="22"/>
          <w:lang w:val="en-US"/>
        </w:rPr>
      </w:pPr>
    </w:p>
    <w:p w:rsidR="005558CE" w:rsidRPr="0023772D" w:rsidRDefault="005558CE" w:rsidP="005558CE">
      <w:pPr>
        <w:spacing w:line="300" w:lineRule="exact"/>
        <w:ind w:left="0"/>
        <w:rPr>
          <w:sz w:val="22"/>
          <w:szCs w:val="22"/>
          <w:lang w:val="en-US"/>
        </w:rPr>
      </w:pPr>
      <w:r w:rsidRPr="0023772D">
        <w:rPr>
          <w:sz w:val="22"/>
          <w:szCs w:val="22"/>
          <w:lang w:val="en-US"/>
        </w:rPr>
        <w:t>Evonik’s most recent</w:t>
      </w:r>
      <w:r w:rsidR="00D129DD">
        <w:rPr>
          <w:sz w:val="22"/>
          <w:szCs w:val="22"/>
          <w:lang w:val="en-US"/>
        </w:rPr>
        <w:t xml:space="preserve"> methionine</w:t>
      </w:r>
      <w:r w:rsidRPr="0023772D">
        <w:rPr>
          <w:sz w:val="22"/>
          <w:szCs w:val="22"/>
          <w:lang w:val="en-US"/>
        </w:rPr>
        <w:t xml:space="preserve"> plant took up its operations in Singapore in the fourth quarter of 2014 after a two-year construction period—precisely as planned—and operations are </w:t>
      </w:r>
      <w:r w:rsidR="00D129DD">
        <w:rPr>
          <w:sz w:val="22"/>
          <w:szCs w:val="22"/>
          <w:lang w:val="en-US"/>
        </w:rPr>
        <w:t>utilized according to plan</w:t>
      </w:r>
      <w:r w:rsidRPr="0023772D">
        <w:rPr>
          <w:sz w:val="22"/>
          <w:szCs w:val="22"/>
          <w:lang w:val="en-US"/>
        </w:rPr>
        <w:t xml:space="preserve">. "The new complex will allow us to accompany market growth and further strengthen customer relations. As a reliable partner to our customers, we are of the strong conviction to realize this project in the given time frame as well," said Dr. Reiner </w:t>
      </w:r>
      <w:proofErr w:type="spellStart"/>
      <w:r w:rsidRPr="0023772D">
        <w:rPr>
          <w:sz w:val="22"/>
          <w:szCs w:val="22"/>
          <w:lang w:val="en-US"/>
        </w:rPr>
        <w:t>Beste</w:t>
      </w:r>
      <w:proofErr w:type="spellEnd"/>
      <w:r w:rsidRPr="0023772D">
        <w:rPr>
          <w:sz w:val="22"/>
          <w:szCs w:val="22"/>
          <w:lang w:val="en-US"/>
        </w:rPr>
        <w:t>, the Chairman of the Board of Management at Evonik Nutrition &amp; Care GmbH. In its new, backward-integrated production complex, Evonik will also produce all associated strategically relevant precursors.</w:t>
      </w:r>
    </w:p>
    <w:p w:rsidR="005558CE" w:rsidRPr="0023772D" w:rsidRDefault="005558CE" w:rsidP="005558CE">
      <w:pPr>
        <w:spacing w:line="300" w:lineRule="exact"/>
        <w:ind w:left="0"/>
        <w:rPr>
          <w:sz w:val="22"/>
          <w:szCs w:val="22"/>
          <w:lang w:val="en-US"/>
        </w:rPr>
      </w:pPr>
    </w:p>
    <w:p w:rsidR="005558CE" w:rsidRPr="002160E8" w:rsidRDefault="005558CE" w:rsidP="005558CE">
      <w:pPr>
        <w:spacing w:line="300" w:lineRule="exact"/>
        <w:ind w:left="0"/>
        <w:rPr>
          <w:sz w:val="22"/>
          <w:szCs w:val="22"/>
          <w:lang w:val="en-US"/>
        </w:rPr>
      </w:pPr>
      <w:r w:rsidRPr="0023772D">
        <w:rPr>
          <w:sz w:val="22"/>
          <w:szCs w:val="22"/>
          <w:lang w:val="en-US"/>
        </w:rPr>
        <w:t xml:space="preserve">The construction of the plant complex is planned next to the existing Evonik methionine plant on </w:t>
      </w:r>
      <w:proofErr w:type="spellStart"/>
      <w:r w:rsidRPr="0023772D">
        <w:rPr>
          <w:sz w:val="22"/>
          <w:szCs w:val="22"/>
          <w:lang w:val="en-US"/>
        </w:rPr>
        <w:t>Jurong</w:t>
      </w:r>
      <w:proofErr w:type="spellEnd"/>
      <w:r w:rsidRPr="0023772D">
        <w:rPr>
          <w:sz w:val="22"/>
          <w:szCs w:val="22"/>
          <w:lang w:val="en-US"/>
        </w:rPr>
        <w:t xml:space="preserve"> Island in Singapore. The location in Singapore allows Evonik to serve</w:t>
      </w:r>
      <w:r w:rsidR="00D129DD">
        <w:rPr>
          <w:sz w:val="22"/>
          <w:szCs w:val="22"/>
          <w:lang w:val="en-US"/>
        </w:rPr>
        <w:t xml:space="preserve"> especially</w:t>
      </w:r>
      <w:r w:rsidRPr="0023772D">
        <w:rPr>
          <w:sz w:val="22"/>
          <w:szCs w:val="22"/>
          <w:lang w:val="en-US"/>
        </w:rPr>
        <w:t xml:space="preserve"> Asian </w:t>
      </w:r>
      <w:r w:rsidRPr="0023772D">
        <w:rPr>
          <w:sz w:val="22"/>
          <w:szCs w:val="22"/>
          <w:lang w:val="en-US"/>
        </w:rPr>
        <w:lastRenderedPageBreak/>
        <w:t xml:space="preserve">growth markets </w:t>
      </w:r>
      <w:bookmarkStart w:id="0" w:name="_GoBack"/>
      <w:bookmarkEnd w:id="0"/>
      <w:r w:rsidRPr="0023772D">
        <w:rPr>
          <w:sz w:val="22"/>
          <w:szCs w:val="22"/>
          <w:lang w:val="en-US"/>
        </w:rPr>
        <w:t xml:space="preserve">well. The specialty chemicals company produces DL-methionine at world-scale plants in Antwerp (Belgium), </w:t>
      </w:r>
      <w:proofErr w:type="spellStart"/>
      <w:r w:rsidRPr="0023772D">
        <w:rPr>
          <w:sz w:val="22"/>
          <w:szCs w:val="22"/>
          <w:lang w:val="en-US"/>
        </w:rPr>
        <w:t>Wesseling</w:t>
      </w:r>
      <w:proofErr w:type="spellEnd"/>
      <w:r w:rsidRPr="0023772D">
        <w:rPr>
          <w:sz w:val="22"/>
          <w:szCs w:val="22"/>
          <w:lang w:val="en-US"/>
        </w:rPr>
        <w:t>/Cologne (Germany), Mobile (Alabama, USA), and Singapore.</w:t>
      </w:r>
    </w:p>
    <w:p w:rsidR="005558CE" w:rsidRPr="002160E8" w:rsidRDefault="005558CE" w:rsidP="005558CE">
      <w:pPr>
        <w:spacing w:line="300" w:lineRule="exact"/>
        <w:ind w:left="0"/>
        <w:rPr>
          <w:sz w:val="22"/>
          <w:szCs w:val="22"/>
          <w:lang w:val="en-US"/>
        </w:rPr>
      </w:pPr>
    </w:p>
    <w:p w:rsidR="005558CE" w:rsidRPr="002160E8" w:rsidRDefault="005558CE" w:rsidP="005558CE">
      <w:pPr>
        <w:spacing w:line="300" w:lineRule="exact"/>
        <w:ind w:left="0"/>
        <w:rPr>
          <w:sz w:val="22"/>
          <w:szCs w:val="22"/>
          <w:lang w:val="en-US"/>
        </w:rPr>
      </w:pPr>
      <w:r w:rsidRPr="0023772D">
        <w:rPr>
          <w:sz w:val="22"/>
          <w:szCs w:val="22"/>
          <w:lang w:val="en-US"/>
        </w:rPr>
        <w:t xml:space="preserve">DL-methionine is an essential amino acid, and must therefore be supplied in the diet. As a feed additive, it contributes to the efficient, healthy and environmentally friendly nutrition of livestock, particularly poultry and swine. </w:t>
      </w:r>
    </w:p>
    <w:p w:rsidR="005558CE" w:rsidRPr="002160E8" w:rsidRDefault="005558CE" w:rsidP="005558CE">
      <w:pPr>
        <w:spacing w:line="300" w:lineRule="exact"/>
        <w:ind w:left="0"/>
        <w:rPr>
          <w:sz w:val="22"/>
          <w:szCs w:val="22"/>
          <w:lang w:val="en-US"/>
        </w:rPr>
      </w:pPr>
    </w:p>
    <w:p w:rsidR="007D3CC6" w:rsidRPr="002160E8" w:rsidRDefault="005558CE" w:rsidP="007D3CC6">
      <w:pPr>
        <w:spacing w:line="300" w:lineRule="exact"/>
        <w:ind w:left="0"/>
        <w:rPr>
          <w:sz w:val="22"/>
          <w:szCs w:val="22"/>
          <w:lang w:val="en-US"/>
        </w:rPr>
      </w:pPr>
      <w:r w:rsidRPr="0023772D">
        <w:rPr>
          <w:sz w:val="22"/>
          <w:szCs w:val="22"/>
          <w:lang w:val="en-US"/>
        </w:rPr>
        <w:t>Population growth and rising affluence are resulting in increased meat consumption in many parts of the world, driving up the demand for methionine. The addition of methionine and other amino acids can significantly lower the crude protein content of animal feed. This in turn benefits the environment by alleviating resource consumption, greenhouse effect, eutrophication</w:t>
      </w:r>
      <w:r w:rsidR="007D3CC6" w:rsidRPr="0023772D">
        <w:rPr>
          <w:sz w:val="22"/>
          <w:szCs w:val="22"/>
          <w:lang w:val="en-US"/>
        </w:rPr>
        <w:t xml:space="preserve">, and acidification potential. </w:t>
      </w:r>
    </w:p>
    <w:p w:rsidR="007D3CC6" w:rsidRPr="002160E8" w:rsidRDefault="007D3CC6" w:rsidP="007D3CC6">
      <w:pPr>
        <w:spacing w:line="300" w:lineRule="atLeast"/>
        <w:ind w:left="0"/>
        <w:rPr>
          <w:sz w:val="22"/>
          <w:szCs w:val="22"/>
          <w:lang w:val="en-US"/>
        </w:rPr>
      </w:pPr>
    </w:p>
    <w:p w:rsidR="007D3CC6" w:rsidRDefault="007D3CC6" w:rsidP="00793DF1">
      <w:pPr>
        <w:spacing w:line="300" w:lineRule="exact"/>
        <w:ind w:left="0"/>
        <w:rPr>
          <w:sz w:val="22"/>
          <w:szCs w:val="22"/>
          <w:lang w:val="en-US"/>
        </w:rPr>
      </w:pPr>
      <w:r w:rsidRPr="0023772D">
        <w:rPr>
          <w:sz w:val="22"/>
          <w:szCs w:val="22"/>
          <w:lang w:val="en-US"/>
        </w:rPr>
        <w:t xml:space="preserve">Evonik produces and markets four essential amino acids for modern animal nutrition: </w:t>
      </w:r>
      <w:proofErr w:type="spellStart"/>
      <w:r w:rsidRPr="0023772D">
        <w:rPr>
          <w:sz w:val="22"/>
          <w:szCs w:val="22"/>
          <w:lang w:val="en-US"/>
        </w:rPr>
        <w:t>MetAMINO</w:t>
      </w:r>
      <w:proofErr w:type="spellEnd"/>
      <w:r w:rsidRPr="0023772D">
        <w:rPr>
          <w:sz w:val="22"/>
          <w:szCs w:val="22"/>
          <w:lang w:val="en-US"/>
        </w:rPr>
        <w:t xml:space="preserve">® (DL-methionine), </w:t>
      </w:r>
      <w:proofErr w:type="spellStart"/>
      <w:r w:rsidRPr="0023772D">
        <w:rPr>
          <w:sz w:val="22"/>
          <w:szCs w:val="22"/>
          <w:lang w:val="en-US"/>
        </w:rPr>
        <w:t>Biolys</w:t>
      </w:r>
      <w:proofErr w:type="spellEnd"/>
      <w:r w:rsidRPr="0023772D">
        <w:rPr>
          <w:sz w:val="22"/>
          <w:szCs w:val="22"/>
          <w:lang w:val="en-US"/>
        </w:rPr>
        <w:t xml:space="preserve">® </w:t>
      </w:r>
    </w:p>
    <w:p w:rsidR="007D3CC6" w:rsidRDefault="007D3CC6" w:rsidP="00793DF1">
      <w:pPr>
        <w:spacing w:line="300" w:lineRule="exact"/>
        <w:ind w:left="0"/>
        <w:rPr>
          <w:sz w:val="22"/>
          <w:szCs w:val="22"/>
          <w:lang w:val="en-US"/>
        </w:rPr>
      </w:pPr>
      <w:r w:rsidRPr="0023772D">
        <w:rPr>
          <w:sz w:val="22"/>
          <w:szCs w:val="22"/>
          <w:lang w:val="en-US"/>
        </w:rPr>
        <w:t xml:space="preserve">(L-lysine), </w:t>
      </w:r>
      <w:proofErr w:type="spellStart"/>
      <w:r w:rsidRPr="0023772D">
        <w:rPr>
          <w:sz w:val="22"/>
          <w:szCs w:val="22"/>
          <w:lang w:val="en-US"/>
        </w:rPr>
        <w:t>ThreAMINO</w:t>
      </w:r>
      <w:proofErr w:type="spellEnd"/>
      <w:r w:rsidRPr="0023772D">
        <w:rPr>
          <w:sz w:val="22"/>
          <w:szCs w:val="22"/>
          <w:lang w:val="en-US"/>
        </w:rPr>
        <w:t xml:space="preserve">® (L-threonine) and </w:t>
      </w:r>
      <w:proofErr w:type="spellStart"/>
      <w:r w:rsidRPr="0023772D">
        <w:rPr>
          <w:sz w:val="22"/>
          <w:szCs w:val="22"/>
          <w:lang w:val="en-US"/>
        </w:rPr>
        <w:t>TrypAMINO</w:t>
      </w:r>
      <w:proofErr w:type="spellEnd"/>
      <w:r w:rsidRPr="0023772D">
        <w:rPr>
          <w:sz w:val="22"/>
          <w:szCs w:val="22"/>
          <w:lang w:val="en-US"/>
        </w:rPr>
        <w:t xml:space="preserve">® </w:t>
      </w:r>
    </w:p>
    <w:p w:rsidR="007D3CC6" w:rsidRDefault="007D3CC6" w:rsidP="00793DF1">
      <w:pPr>
        <w:spacing w:line="300" w:lineRule="exact"/>
        <w:ind w:left="0"/>
        <w:rPr>
          <w:sz w:val="22"/>
          <w:szCs w:val="22"/>
          <w:lang w:val="en-US"/>
        </w:rPr>
      </w:pPr>
      <w:r w:rsidRPr="0023772D">
        <w:rPr>
          <w:sz w:val="22"/>
          <w:szCs w:val="22"/>
          <w:lang w:val="en-US"/>
        </w:rPr>
        <w:t>(L-tryptophan). The company provides innovative services and products in over 100 countries, making a valuable contribution to the profitability of its customers and to healthy, environmentally friendly and sustainable animal nutrition.</w:t>
      </w:r>
    </w:p>
    <w:p w:rsidR="00CC5D98" w:rsidRDefault="00CC5D98">
      <w:pPr>
        <w:spacing w:line="300" w:lineRule="exact"/>
        <w:ind w:left="0"/>
        <w:rPr>
          <w:sz w:val="22"/>
          <w:szCs w:val="22"/>
          <w:lang w:val="en-US"/>
        </w:rPr>
      </w:pPr>
    </w:p>
    <w:p w:rsidR="00793DF1" w:rsidRDefault="00793DF1" w:rsidP="00793DF1">
      <w:pPr>
        <w:ind w:left="0"/>
        <w:outlineLvl w:val="0"/>
        <w:rPr>
          <w:rFonts w:cs="Lucida Sans Unicode"/>
          <w:b/>
          <w:bCs/>
          <w:color w:val="000000"/>
          <w:szCs w:val="18"/>
          <w:lang w:val="en-US"/>
        </w:rPr>
      </w:pPr>
    </w:p>
    <w:p w:rsidR="00793DF1" w:rsidRDefault="00793DF1" w:rsidP="00793DF1">
      <w:pPr>
        <w:ind w:left="0"/>
        <w:outlineLvl w:val="0"/>
        <w:rPr>
          <w:rFonts w:cs="Lucida Sans Unicode"/>
          <w:b/>
          <w:bCs/>
          <w:color w:val="000000"/>
          <w:szCs w:val="18"/>
          <w:lang w:val="en-US"/>
        </w:rPr>
      </w:pPr>
    </w:p>
    <w:p w:rsidR="00793DF1" w:rsidRDefault="00793DF1" w:rsidP="00793DF1">
      <w:pPr>
        <w:ind w:left="0"/>
        <w:outlineLvl w:val="0"/>
        <w:rPr>
          <w:rFonts w:cs="Lucida Sans Unicode"/>
          <w:b/>
          <w:bCs/>
          <w:color w:val="000000"/>
          <w:szCs w:val="18"/>
          <w:lang w:val="en-US"/>
        </w:rPr>
      </w:pPr>
    </w:p>
    <w:p w:rsidR="00793DF1" w:rsidRDefault="00793DF1" w:rsidP="00793DF1">
      <w:pPr>
        <w:ind w:left="0"/>
        <w:outlineLvl w:val="0"/>
        <w:rPr>
          <w:rFonts w:cs="Lucida Sans Unicode"/>
          <w:b/>
          <w:bCs/>
          <w:color w:val="000000"/>
          <w:szCs w:val="18"/>
          <w:lang w:val="en-US"/>
        </w:rPr>
      </w:pPr>
    </w:p>
    <w:p w:rsidR="00793DF1" w:rsidRDefault="00793DF1" w:rsidP="00793DF1">
      <w:pPr>
        <w:ind w:left="0"/>
        <w:outlineLvl w:val="0"/>
        <w:rPr>
          <w:rFonts w:cs="Lucida Sans Unicode"/>
          <w:b/>
          <w:bCs/>
          <w:color w:val="000000"/>
          <w:szCs w:val="18"/>
          <w:lang w:val="en-US"/>
        </w:rPr>
      </w:pPr>
    </w:p>
    <w:p w:rsidR="00793DF1" w:rsidRPr="006B4750" w:rsidRDefault="00793DF1" w:rsidP="00793DF1">
      <w:pPr>
        <w:ind w:left="0"/>
        <w:outlineLvl w:val="0"/>
        <w:rPr>
          <w:rFonts w:cs="Lucida Sans Unicode"/>
          <w:b/>
          <w:bCs/>
          <w:color w:val="000000"/>
          <w:szCs w:val="18"/>
          <w:lang w:val="en-US"/>
        </w:rPr>
      </w:pPr>
      <w:r>
        <w:rPr>
          <w:rFonts w:cs="Lucida Sans Unicode"/>
          <w:b/>
          <w:bCs/>
          <w:color w:val="000000"/>
          <w:szCs w:val="18"/>
          <w:lang w:val="en-US"/>
        </w:rPr>
        <w:t xml:space="preserve">About Evonik </w:t>
      </w:r>
    </w:p>
    <w:p w:rsidR="00793DF1" w:rsidRDefault="00793DF1" w:rsidP="00793DF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and operates in the Nutrition &amp; Care, Resource Efficiency, and Performance Materials segments. Evonik benefits specifically from its innovative prowess and integrated technology platforms. In fiscal 2014 more than 33,000 employees generated sales of around €12.9 billion and an operating profit (adjusted EBITDA) of about €1.9 billion.</w:t>
      </w:r>
    </w:p>
    <w:p w:rsidR="00793DF1" w:rsidRPr="00C83729" w:rsidRDefault="00793DF1" w:rsidP="00793DF1">
      <w:pPr>
        <w:spacing w:line="280" w:lineRule="exact"/>
        <w:ind w:left="0"/>
        <w:rPr>
          <w:rFonts w:cs="Lucida Sans Unicode"/>
          <w:sz w:val="22"/>
          <w:szCs w:val="22"/>
          <w:lang w:val="en-US"/>
        </w:rPr>
      </w:pPr>
    </w:p>
    <w:p w:rsidR="00793DF1" w:rsidRDefault="00793DF1" w:rsidP="00793DF1">
      <w:pPr>
        <w:ind w:left="0"/>
        <w:outlineLvl w:val="0"/>
        <w:rPr>
          <w:rFonts w:cs="Lucida Sans Unicode"/>
          <w:b/>
          <w:bCs/>
          <w:color w:val="000000"/>
          <w:szCs w:val="18"/>
          <w:lang w:val="en-US"/>
        </w:rPr>
      </w:pPr>
      <w:r>
        <w:rPr>
          <w:rFonts w:cs="Lucida Sans Unicode"/>
          <w:b/>
          <w:bCs/>
          <w:color w:val="000000"/>
          <w:szCs w:val="18"/>
          <w:lang w:val="en-US"/>
        </w:rPr>
        <w:t>About Nutrition &amp; Care</w:t>
      </w:r>
      <w:r>
        <w:rPr>
          <w:rFonts w:cs="Lucida Sans Unicode"/>
          <w:b/>
          <w:bCs/>
          <w:color w:val="000000"/>
          <w:szCs w:val="18"/>
          <w:lang w:val="en-US"/>
        </w:rPr>
        <w:tab/>
      </w:r>
    </w:p>
    <w:p w:rsidR="00793DF1" w:rsidRPr="004003AF" w:rsidRDefault="00793DF1" w:rsidP="00793DF1">
      <w:pPr>
        <w:spacing w:after="2" w:line="220" w:lineRule="exact"/>
        <w:ind w:left="0" w:right="407"/>
        <w:rPr>
          <w:lang w:val="en-US"/>
        </w:rPr>
      </w:pPr>
      <w:r w:rsidRPr="004003AF">
        <w:rPr>
          <w:rFonts w:eastAsia="Lucida Sans Unicode" w:cs="Lucida Sans Unicode"/>
          <w:lang w:val="en-US"/>
        </w:rPr>
        <w:t xml:space="preserve">The Nutrition &amp; Care segment is led by Evonik Nutrition &amp; Care GmbH and contributes to fulfilling basic human needs. That includes applications for everyday consumer goods as well as animal nutrition and health care. </w:t>
      </w:r>
      <w:r>
        <w:rPr>
          <w:rFonts w:eastAsia="Lucida Sans Unicode" w:cs="Lucida Sans Unicode"/>
          <w:lang w:val="en-US"/>
        </w:rPr>
        <w:t>The S</w:t>
      </w:r>
      <w:r w:rsidRPr="004003AF">
        <w:rPr>
          <w:rFonts w:eastAsia="Lucida Sans Unicode" w:cs="Lucida Sans Unicode"/>
          <w:lang w:val="en-US"/>
        </w:rPr>
        <w:t xml:space="preserve">egment employed about 7,000 employees, and generated sales of around €4.2 billion in 2014. </w:t>
      </w:r>
    </w:p>
    <w:p w:rsidR="00793DF1" w:rsidRPr="00160C62" w:rsidRDefault="00793DF1" w:rsidP="00793DF1">
      <w:pPr>
        <w:spacing w:line="280" w:lineRule="exact"/>
        <w:ind w:left="0"/>
        <w:rPr>
          <w:rFonts w:cs="Lucida Sans Unicode"/>
          <w:sz w:val="22"/>
          <w:szCs w:val="22"/>
          <w:lang w:val="en-US"/>
        </w:rPr>
      </w:pPr>
    </w:p>
    <w:p w:rsidR="00793DF1" w:rsidRPr="006B4750" w:rsidRDefault="00793DF1" w:rsidP="00793DF1">
      <w:pPr>
        <w:spacing w:line="240" w:lineRule="auto"/>
        <w:ind w:left="0"/>
        <w:outlineLvl w:val="0"/>
        <w:rPr>
          <w:rFonts w:cs="Lucida Sans Unicode"/>
          <w:b/>
          <w:bCs/>
          <w:color w:val="000000"/>
          <w:szCs w:val="18"/>
          <w:lang w:val="en-US"/>
        </w:rPr>
      </w:pPr>
      <w:r>
        <w:rPr>
          <w:rFonts w:cs="Lucida Sans Unicode"/>
          <w:b/>
          <w:bCs/>
          <w:color w:val="000000"/>
          <w:szCs w:val="18"/>
          <w:lang w:val="en-US"/>
        </w:rPr>
        <w:lastRenderedPageBreak/>
        <w:t>Disclaimer</w:t>
      </w:r>
    </w:p>
    <w:p w:rsidR="00793DF1" w:rsidRPr="006B4750" w:rsidRDefault="00793DF1" w:rsidP="00793DF1">
      <w:pPr>
        <w:spacing w:line="220" w:lineRule="exact"/>
        <w:ind w:left="0"/>
        <w:rPr>
          <w:rFonts w:cs="Lucida Sans Unicode"/>
          <w:szCs w:val="18"/>
          <w:lang w:val="en-US"/>
        </w:rPr>
      </w:pPr>
      <w:r>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793DF1" w:rsidRPr="006B4750">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8CE" w:rsidRDefault="005558CE">
      <w:r>
        <w:separator/>
      </w:r>
    </w:p>
    <w:p w:rsidR="005558CE" w:rsidRDefault="005558CE"/>
  </w:endnote>
  <w:endnote w:type="continuationSeparator" w:id="0">
    <w:p w:rsidR="005558CE" w:rsidRDefault="005558CE">
      <w:r>
        <w:continuationSeparator/>
      </w:r>
    </w:p>
    <w:p w:rsidR="005558CE" w:rsidRDefault="00555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129DD">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129DD">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129D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129DD">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8CE" w:rsidRDefault="005558CE">
      <w:r>
        <w:separator/>
      </w:r>
    </w:p>
    <w:p w:rsidR="005558CE" w:rsidRDefault="005558CE"/>
  </w:footnote>
  <w:footnote w:type="continuationSeparator" w:id="0">
    <w:p w:rsidR="005558CE" w:rsidRDefault="005558CE">
      <w:r>
        <w:continuationSeparator/>
      </w:r>
    </w:p>
    <w:p w:rsidR="005558CE" w:rsidRDefault="005558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884E3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B5C8099"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93B68C0"/>
    <w:multiLevelType w:val="hybridMultilevel"/>
    <w:tmpl w:val="AA7ABA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CE"/>
    <w:rsid w:val="001834A4"/>
    <w:rsid w:val="003C3375"/>
    <w:rsid w:val="00401F7D"/>
    <w:rsid w:val="00424338"/>
    <w:rsid w:val="005558CE"/>
    <w:rsid w:val="00793DF1"/>
    <w:rsid w:val="00794AB9"/>
    <w:rsid w:val="007D3CC6"/>
    <w:rsid w:val="008174AA"/>
    <w:rsid w:val="009A2B4C"/>
    <w:rsid w:val="00A27B94"/>
    <w:rsid w:val="00A654E9"/>
    <w:rsid w:val="00B14022"/>
    <w:rsid w:val="00B646B2"/>
    <w:rsid w:val="00B73C83"/>
    <w:rsid w:val="00BC1278"/>
    <w:rsid w:val="00BE7BEC"/>
    <w:rsid w:val="00C11B54"/>
    <w:rsid w:val="00CC5D98"/>
    <w:rsid w:val="00D129DD"/>
    <w:rsid w:val="00E12886"/>
    <w:rsid w:val="00E3471C"/>
    <w:rsid w:val="00F31F7C"/>
    <w:rsid w:val="00F54A33"/>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2E3CC97-7772-4ED5-9EAA-2C88854F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558CE"/>
    <w:pPr>
      <w:spacing w:after="200" w:line="276" w:lineRule="auto"/>
      <w:ind w:left="720" w:right="0"/>
      <w:contextualSpacing/>
    </w:pPr>
    <w:rPr>
      <w:rFonts w:ascii="Calibri" w:hAnsi="Calibr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AB%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AB engl.</Template>
  <TotalTime>0</TotalTime>
  <Pages>3</Pages>
  <Words>766</Words>
  <Characters>4733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2015-09-30T09:49:00Z</cp:lastPrinted>
  <dcterms:created xsi:type="dcterms:W3CDTF">2015-09-30T09:26:00Z</dcterms:created>
  <dcterms:modified xsi:type="dcterms:W3CDTF">2015-09-30T12:43:00Z</dcterms:modified>
</cp:coreProperties>
</file>