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83" w:rsidRDefault="00210283">
      <w:pPr>
        <w:framePr w:w="2279" w:hSpace="181" w:wrap="around" w:vAnchor="page" w:hAnchor="page" w:x="8921" w:y="2836"/>
        <w:widowControl w:val="0"/>
        <w:tabs>
          <w:tab w:val="left" w:pos="180"/>
        </w:tabs>
        <w:rPr>
          <w:lang w:val="en-US"/>
        </w:rPr>
      </w:pPr>
    </w:p>
    <w:p w:rsidR="00210283" w:rsidRDefault="00210283">
      <w:pPr>
        <w:framePr w:w="2279" w:hSpace="181" w:wrap="around" w:vAnchor="page" w:hAnchor="page" w:x="8921" w:y="2836"/>
        <w:widowControl w:val="0"/>
        <w:tabs>
          <w:tab w:val="left" w:pos="180"/>
        </w:tabs>
        <w:rPr>
          <w:noProof/>
          <w:lang w:val="en-US"/>
        </w:rPr>
      </w:pPr>
    </w:p>
    <w:p w:rsidR="00210283" w:rsidRDefault="00210283">
      <w:pPr>
        <w:framePr w:w="2279" w:hSpace="181" w:wrap="around" w:vAnchor="page" w:hAnchor="page" w:x="8921" w:y="2836"/>
        <w:widowControl w:val="0"/>
        <w:tabs>
          <w:tab w:val="left" w:pos="180"/>
        </w:tabs>
        <w:rPr>
          <w:noProof/>
          <w:lang w:val="en-US"/>
        </w:rPr>
      </w:pPr>
    </w:p>
    <w:p w:rsidR="00210283" w:rsidRPr="008F4A31" w:rsidRDefault="00210283">
      <w:pPr>
        <w:framePr w:w="2279" w:hSpace="181" w:wrap="around" w:vAnchor="page" w:hAnchor="page" w:x="8921" w:y="2836"/>
        <w:widowControl w:val="0"/>
        <w:tabs>
          <w:tab w:val="left" w:pos="180"/>
        </w:tabs>
        <w:rPr>
          <w:lang w:val="en-US"/>
        </w:rPr>
      </w:pPr>
      <w:r w:rsidRPr="008F4A31">
        <w:rPr>
          <w:noProof/>
          <w:lang w:val="en-US"/>
        </w:rPr>
        <w:t>October 31, 2013</w:t>
      </w:r>
    </w:p>
    <w:p w:rsidR="00210283" w:rsidRPr="008F4A31" w:rsidRDefault="00210283">
      <w:pPr>
        <w:pStyle w:val="Marginalie"/>
        <w:framePr w:wrap="around" w:x="8921" w:y="2836"/>
        <w:widowControl w:val="0"/>
        <w:tabs>
          <w:tab w:val="left" w:pos="180"/>
        </w:tabs>
        <w:rPr>
          <w:rFonts w:ascii="Lucida Sans" w:hAnsi="Lucida Sans"/>
          <w:lang w:val="en-US"/>
        </w:rPr>
      </w:pPr>
    </w:p>
    <w:p w:rsidR="00210283" w:rsidRPr="008F4A31" w:rsidRDefault="00210283">
      <w:pPr>
        <w:pStyle w:val="Marginalie"/>
        <w:framePr w:wrap="around" w:x="8921" w:y="2836"/>
        <w:widowControl w:val="0"/>
        <w:tabs>
          <w:tab w:val="left" w:pos="180"/>
        </w:tabs>
        <w:rPr>
          <w:rFonts w:ascii="Lucida Sans" w:hAnsi="Lucida Sans"/>
          <w:lang w:val="en-US"/>
        </w:rPr>
      </w:pPr>
    </w:p>
    <w:p w:rsidR="00210283" w:rsidRDefault="00210283">
      <w:pPr>
        <w:pStyle w:val="M1"/>
        <w:framePr w:w="2279" w:hSpace="181" w:wrap="around" w:x="8921" w:y="2836"/>
        <w:suppressOverlap w:val="0"/>
        <w:rPr>
          <w:lang w:val="en-GB"/>
        </w:rPr>
      </w:pPr>
      <w:r>
        <w:rPr>
          <w:lang w:val="en-GB"/>
        </w:rPr>
        <w:t>Barbara Müller</w:t>
      </w:r>
    </w:p>
    <w:p w:rsidR="00210283" w:rsidRDefault="00210283">
      <w:pPr>
        <w:pStyle w:val="M2"/>
        <w:framePr w:w="2279" w:hSpace="181" w:wrap="around" w:x="8921" w:y="2836"/>
        <w:suppressOverlap w:val="0"/>
        <w:rPr>
          <w:lang w:val="en-GB"/>
        </w:rPr>
      </w:pPr>
      <w:r>
        <w:rPr>
          <w:lang w:val="en-GB"/>
        </w:rPr>
        <w:t>Head of Corporate Press</w:t>
      </w:r>
    </w:p>
    <w:p w:rsidR="00210283" w:rsidRPr="00727513" w:rsidRDefault="00210283">
      <w:pPr>
        <w:pStyle w:val="M3"/>
        <w:framePr w:w="2279" w:hSpace="181" w:wrap="around" w:x="8921" w:y="2836"/>
        <w:suppressOverlap w:val="0"/>
        <w:rPr>
          <w:lang w:val="en-GB"/>
        </w:rPr>
      </w:pPr>
      <w:r w:rsidRPr="008F4A31">
        <w:rPr>
          <w:lang w:val="en-US"/>
        </w:rPr>
        <w:t>Phone</w:t>
      </w:r>
      <w:r>
        <w:rPr>
          <w:lang w:val="en-GB"/>
        </w:rPr>
        <w:t xml:space="preserve"> +49 201 177-3423</w:t>
      </w:r>
    </w:p>
    <w:p w:rsidR="00210283" w:rsidRDefault="00210283">
      <w:pPr>
        <w:pStyle w:val="M4"/>
        <w:framePr w:w="2279" w:hSpace="181" w:wrap="around" w:x="8921" w:y="2836"/>
        <w:suppressOverlap w:val="0"/>
      </w:pPr>
      <w:r>
        <w:t>Fax  +49 201 177-3030</w:t>
      </w:r>
    </w:p>
    <w:p w:rsidR="00210283" w:rsidRPr="00727513" w:rsidRDefault="00210283">
      <w:pPr>
        <w:pStyle w:val="M6"/>
        <w:framePr w:w="2279" w:hSpace="181" w:wrap="around" w:x="8921" w:y="2836"/>
        <w:suppressOverlap w:val="0"/>
        <w:rPr>
          <w:lang w:val="en-GB"/>
        </w:rPr>
      </w:pPr>
      <w:r w:rsidRPr="00727513">
        <w:rPr>
          <w:lang w:val="en-GB"/>
        </w:rPr>
        <w:t>barbara.mueller@evonik.com</w:t>
      </w:r>
    </w:p>
    <w:p w:rsidR="00210283" w:rsidRPr="00727513" w:rsidRDefault="00210283">
      <w:pPr>
        <w:pStyle w:val="Marginalie"/>
        <w:framePr w:wrap="around" w:x="8921" w:y="2836"/>
        <w:widowControl w:val="0"/>
        <w:tabs>
          <w:tab w:val="left" w:pos="180"/>
        </w:tabs>
        <w:rPr>
          <w:lang w:val="en-GB"/>
        </w:rPr>
      </w:pPr>
    </w:p>
    <w:p w:rsidR="00210283" w:rsidRPr="00727513" w:rsidRDefault="00210283">
      <w:pPr>
        <w:pStyle w:val="Marginalie"/>
        <w:framePr w:wrap="around" w:x="8921" w:y="2836"/>
        <w:widowControl w:val="0"/>
        <w:tabs>
          <w:tab w:val="left" w:pos="180"/>
        </w:tabs>
        <w:rPr>
          <w:rFonts w:ascii="Lucida Sans" w:hAnsi="Lucida Sans"/>
          <w:lang w:val="en-GB"/>
        </w:rPr>
      </w:pPr>
    </w:p>
    <w:p w:rsidR="00210283" w:rsidRPr="00777798" w:rsidRDefault="00210283" w:rsidP="008F4A31">
      <w:pPr>
        <w:pStyle w:val="M12"/>
        <w:framePr w:w="2279" w:hSpace="181" w:wrap="around" w:x="8921" w:y="2836"/>
        <w:suppressOverlap w:val="0"/>
        <w:rPr>
          <w:b/>
          <w:lang w:val="en-US"/>
        </w:rPr>
      </w:pPr>
      <w:r w:rsidRPr="00777798">
        <w:rPr>
          <w:b/>
          <w:lang w:val="en-US"/>
        </w:rPr>
        <w:t>Alexandra Boy</w:t>
      </w:r>
    </w:p>
    <w:p w:rsidR="00210283" w:rsidRDefault="00210283" w:rsidP="008F4A31">
      <w:pPr>
        <w:pStyle w:val="M12"/>
        <w:framePr w:w="2279" w:hSpace="181" w:wrap="around" w:x="8921" w:y="2836"/>
        <w:suppressOverlap w:val="0"/>
        <w:rPr>
          <w:lang w:val="en-US"/>
        </w:rPr>
      </w:pPr>
      <w:r>
        <w:rPr>
          <w:lang w:val="en-US"/>
        </w:rPr>
        <w:t xml:space="preserve">Deputy Head of Corporate Press </w:t>
      </w:r>
      <w:r>
        <w:rPr>
          <w:lang w:val="en-US"/>
        </w:rPr>
        <w:br/>
        <w:t>Phone +49 201 177-3167</w:t>
      </w:r>
      <w:r>
        <w:rPr>
          <w:lang w:val="en-US"/>
        </w:rPr>
        <w:br/>
        <w:t>Fax +49 201 177-3030</w:t>
      </w:r>
      <w:r>
        <w:rPr>
          <w:lang w:val="en-US"/>
        </w:rPr>
        <w:br/>
        <w:t xml:space="preserve">alexandra.boy@evonik.com </w:t>
      </w:r>
    </w:p>
    <w:p w:rsidR="00210283" w:rsidRPr="008F4A31" w:rsidRDefault="00210283">
      <w:pPr>
        <w:pStyle w:val="Marginalie"/>
        <w:framePr w:wrap="around" w:x="8921" w:y="2836"/>
        <w:widowControl w:val="0"/>
        <w:rPr>
          <w:lang w:val="en-US"/>
        </w:rPr>
      </w:pPr>
    </w:p>
    <w:p w:rsidR="00210283" w:rsidRPr="00727513" w:rsidRDefault="00210283">
      <w:pPr>
        <w:pStyle w:val="Marginalie"/>
        <w:framePr w:wrap="around" w:x="8921" w:y="2836"/>
        <w:widowControl w:val="0"/>
        <w:rPr>
          <w:lang w:val="en-GB"/>
        </w:rPr>
      </w:pPr>
    </w:p>
    <w:p w:rsidR="00210283" w:rsidRPr="00727513" w:rsidRDefault="00210283">
      <w:pPr>
        <w:pStyle w:val="Marginalie"/>
        <w:framePr w:wrap="around" w:x="8921" w:y="2836"/>
        <w:widowControl w:val="0"/>
        <w:rPr>
          <w:lang w:val="en-GB"/>
        </w:rPr>
      </w:pPr>
    </w:p>
    <w:p w:rsidR="00210283" w:rsidRDefault="00210283">
      <w:pPr>
        <w:widowControl w:val="0"/>
        <w:rPr>
          <w:b/>
          <w:sz w:val="20"/>
          <w:u w:val="single"/>
          <w:lang w:val="en-US"/>
        </w:rPr>
      </w:pPr>
    </w:p>
    <w:p w:rsidR="00210283" w:rsidRDefault="00210283">
      <w:pPr>
        <w:widowControl w:val="0"/>
        <w:rPr>
          <w:b/>
          <w:sz w:val="20"/>
          <w:u w:val="single"/>
          <w:lang w:val="en-GB"/>
        </w:rPr>
      </w:pPr>
    </w:p>
    <w:p w:rsidR="00210283" w:rsidRDefault="00210283" w:rsidP="008F4A31">
      <w:pPr>
        <w:spacing w:line="240" w:lineRule="auto"/>
        <w:rPr>
          <w:b/>
          <w:sz w:val="20"/>
          <w:u w:val="single"/>
          <w:lang w:val="en-US"/>
        </w:rPr>
      </w:pPr>
    </w:p>
    <w:p w:rsidR="00210283" w:rsidRPr="008F4A31" w:rsidRDefault="00210283" w:rsidP="008F4A31">
      <w:pPr>
        <w:spacing w:line="240" w:lineRule="auto"/>
        <w:rPr>
          <w:rFonts w:cs="Lucida Sans Unicode"/>
          <w:b/>
          <w:sz w:val="20"/>
          <w:szCs w:val="20"/>
          <w:u w:val="single"/>
          <w:lang w:val="en-US"/>
        </w:rPr>
      </w:pPr>
      <w:r w:rsidRPr="008F4A31">
        <w:rPr>
          <w:b/>
          <w:sz w:val="20"/>
          <w:u w:val="single"/>
          <w:lang w:val="en-US"/>
        </w:rPr>
        <w:t>Key Financial Data:</w:t>
      </w:r>
      <w:r w:rsidRPr="008F4A31">
        <w:rPr>
          <w:rFonts w:cs="Lucida Sans Unicode"/>
          <w:b/>
          <w:sz w:val="20"/>
          <w:szCs w:val="20"/>
          <w:u w:val="single"/>
          <w:lang w:val="en-US"/>
        </w:rPr>
        <w:br/>
      </w:r>
      <w:r w:rsidRPr="008F4A31">
        <w:rPr>
          <w:b/>
          <w:sz w:val="20"/>
          <w:u w:val="single"/>
          <w:lang w:val="en-US"/>
        </w:rPr>
        <w:t xml:space="preserve">January 1 to September 30, 2013 / </w:t>
      </w:r>
      <w:r w:rsidR="00605E64">
        <w:rPr>
          <w:b/>
          <w:sz w:val="20"/>
          <w:u w:val="single"/>
          <w:lang w:val="en-US"/>
        </w:rPr>
        <w:t>Third quarter of 2013</w:t>
      </w:r>
    </w:p>
    <w:p w:rsidR="00210283" w:rsidRPr="008F4A31" w:rsidRDefault="00210283" w:rsidP="008F4A31">
      <w:pPr>
        <w:spacing w:line="240" w:lineRule="auto"/>
        <w:rPr>
          <w:rFonts w:cs="Lucida Sans Unicode"/>
          <w:b/>
          <w:sz w:val="20"/>
          <w:szCs w:val="20"/>
          <w:u w:val="single"/>
          <w:lang w:val="en-US"/>
        </w:rPr>
      </w:pPr>
    </w:p>
    <w:p w:rsidR="00210283" w:rsidRPr="008F4A31" w:rsidRDefault="00210283" w:rsidP="008F4A31">
      <w:pPr>
        <w:spacing w:line="240" w:lineRule="auto"/>
        <w:rPr>
          <w:rFonts w:cs="Lucida Sans Unicode"/>
          <w:b/>
          <w:sz w:val="20"/>
          <w:szCs w:val="20"/>
          <w:lang w:val="en-US"/>
        </w:rPr>
      </w:pPr>
      <w:r w:rsidRPr="008F4A31">
        <w:rPr>
          <w:b/>
          <w:sz w:val="20"/>
          <w:lang w:val="en-US"/>
        </w:rPr>
        <w:t>A solid business performance in persistently difficult market conditions</w:t>
      </w:r>
    </w:p>
    <w:p w:rsidR="00210283" w:rsidRPr="008F4A31" w:rsidRDefault="00210283" w:rsidP="008F4A31">
      <w:pPr>
        <w:spacing w:line="240" w:lineRule="auto"/>
        <w:rPr>
          <w:rFonts w:cs="Lucida Sans Unicode"/>
          <w:b/>
          <w:sz w:val="20"/>
          <w:szCs w:val="20"/>
          <w:lang w:val="en-US"/>
        </w:rPr>
      </w:pPr>
    </w:p>
    <w:p w:rsidR="00210283" w:rsidRPr="008F4A31" w:rsidRDefault="00210283" w:rsidP="008F4A31">
      <w:pPr>
        <w:numPr>
          <w:ilvl w:val="0"/>
          <w:numId w:val="2"/>
        </w:numPr>
        <w:tabs>
          <w:tab w:val="clear" w:pos="720"/>
          <w:tab w:val="num" w:pos="360"/>
        </w:tabs>
        <w:spacing w:line="300" w:lineRule="exact"/>
        <w:ind w:left="360" w:right="85"/>
        <w:rPr>
          <w:sz w:val="20"/>
          <w:szCs w:val="20"/>
          <w:lang w:val="en-US"/>
        </w:rPr>
      </w:pPr>
      <w:r w:rsidRPr="008F4A31">
        <w:rPr>
          <w:sz w:val="20"/>
          <w:lang w:val="en-US"/>
        </w:rPr>
        <w:t>Operating performance in the first nine months of 2013:</w:t>
      </w:r>
    </w:p>
    <w:p w:rsidR="00210283" w:rsidRPr="00E81250" w:rsidRDefault="00210283" w:rsidP="008F4A31">
      <w:pPr>
        <w:numPr>
          <w:ilvl w:val="1"/>
          <w:numId w:val="2"/>
        </w:numPr>
        <w:tabs>
          <w:tab w:val="clear" w:pos="1440"/>
          <w:tab w:val="left" w:pos="851"/>
        </w:tabs>
        <w:spacing w:line="300" w:lineRule="exact"/>
        <w:ind w:left="851" w:right="85" w:hanging="491"/>
        <w:rPr>
          <w:sz w:val="20"/>
          <w:szCs w:val="20"/>
          <w:lang w:val="en-US"/>
        </w:rPr>
      </w:pPr>
      <w:r w:rsidRPr="00E81250">
        <w:rPr>
          <w:sz w:val="20"/>
          <w:szCs w:val="20"/>
          <w:lang w:val="en-US"/>
        </w:rPr>
        <w:t>Slight organic decline in Group sales to €9.7 billion on price grounds despite upturn in demand</w:t>
      </w:r>
    </w:p>
    <w:p w:rsidR="00210283" w:rsidRPr="00E81250" w:rsidRDefault="00210283" w:rsidP="008F4A31">
      <w:pPr>
        <w:numPr>
          <w:ilvl w:val="1"/>
          <w:numId w:val="2"/>
        </w:numPr>
        <w:tabs>
          <w:tab w:val="clear" w:pos="1440"/>
          <w:tab w:val="left" w:pos="851"/>
        </w:tabs>
        <w:spacing w:line="300" w:lineRule="exact"/>
        <w:ind w:left="851" w:right="85" w:hanging="491"/>
        <w:rPr>
          <w:sz w:val="20"/>
          <w:szCs w:val="20"/>
          <w:lang w:val="en-US"/>
        </w:rPr>
      </w:pPr>
      <w:r w:rsidRPr="00E81250">
        <w:rPr>
          <w:sz w:val="20"/>
          <w:szCs w:val="20"/>
          <w:lang w:val="en-US"/>
        </w:rPr>
        <w:t>Operating results below the very good prior-year level</w:t>
      </w:r>
    </w:p>
    <w:p w:rsidR="00210283" w:rsidRPr="00E81250" w:rsidRDefault="00210283" w:rsidP="008F4A31">
      <w:pPr>
        <w:numPr>
          <w:ilvl w:val="1"/>
          <w:numId w:val="2"/>
        </w:numPr>
        <w:tabs>
          <w:tab w:val="clear" w:pos="1440"/>
          <w:tab w:val="left" w:pos="851"/>
        </w:tabs>
        <w:spacing w:line="300" w:lineRule="exact"/>
        <w:ind w:left="851" w:right="85" w:hanging="491"/>
        <w:rPr>
          <w:sz w:val="20"/>
          <w:szCs w:val="20"/>
        </w:rPr>
      </w:pPr>
      <w:r w:rsidRPr="00E81250">
        <w:rPr>
          <w:sz w:val="20"/>
          <w:szCs w:val="20"/>
        </w:rPr>
        <w:t>Adjusted EBITDA margin 16.7 percent</w:t>
      </w:r>
    </w:p>
    <w:p w:rsidR="00210283" w:rsidRPr="008F4A31" w:rsidRDefault="00210283" w:rsidP="008F4A31">
      <w:pPr>
        <w:numPr>
          <w:ilvl w:val="0"/>
          <w:numId w:val="2"/>
        </w:numPr>
        <w:tabs>
          <w:tab w:val="clear" w:pos="720"/>
          <w:tab w:val="num" w:pos="360"/>
        </w:tabs>
        <w:spacing w:line="300" w:lineRule="exact"/>
        <w:ind w:left="360" w:right="85"/>
        <w:rPr>
          <w:sz w:val="20"/>
          <w:szCs w:val="20"/>
          <w:lang w:val="en-US"/>
        </w:rPr>
      </w:pPr>
      <w:r w:rsidRPr="008F4A31">
        <w:rPr>
          <w:sz w:val="20"/>
          <w:lang w:val="en-US"/>
        </w:rPr>
        <w:t>Net income more than doubled to nearly €2 billion in the first nine months thanks to income from the divestment of the Real Estate business</w:t>
      </w:r>
    </w:p>
    <w:p w:rsidR="00210283" w:rsidRPr="008F4A31" w:rsidRDefault="00210283" w:rsidP="008F4A31">
      <w:pPr>
        <w:numPr>
          <w:ilvl w:val="0"/>
          <w:numId w:val="2"/>
        </w:numPr>
        <w:tabs>
          <w:tab w:val="clear" w:pos="720"/>
          <w:tab w:val="num" w:pos="360"/>
        </w:tabs>
        <w:spacing w:line="300" w:lineRule="exact"/>
        <w:ind w:left="360" w:right="85"/>
        <w:rPr>
          <w:sz w:val="20"/>
          <w:szCs w:val="20"/>
          <w:lang w:val="en-US"/>
        </w:rPr>
      </w:pPr>
      <w:r w:rsidRPr="008F4A31">
        <w:rPr>
          <w:sz w:val="20"/>
          <w:lang w:val="en-US"/>
        </w:rPr>
        <w:t xml:space="preserve">Capital expenditures rose 22 percent to €723 million due to investment in growth </w:t>
      </w:r>
    </w:p>
    <w:p w:rsidR="00210283" w:rsidRPr="00AF1933" w:rsidRDefault="00210283" w:rsidP="008F4A31">
      <w:pPr>
        <w:numPr>
          <w:ilvl w:val="0"/>
          <w:numId w:val="2"/>
        </w:numPr>
        <w:tabs>
          <w:tab w:val="clear" w:pos="720"/>
          <w:tab w:val="num" w:pos="360"/>
        </w:tabs>
        <w:spacing w:line="300" w:lineRule="exact"/>
        <w:ind w:left="360" w:right="85"/>
        <w:rPr>
          <w:b/>
        </w:rPr>
      </w:pPr>
      <w:r>
        <w:rPr>
          <w:sz w:val="20"/>
        </w:rPr>
        <w:t>Outlook for 2013 confirmed</w:t>
      </w:r>
      <w:r>
        <w:rPr>
          <w:sz w:val="20"/>
          <w:szCs w:val="20"/>
        </w:rPr>
        <w:br/>
      </w:r>
    </w:p>
    <w:p w:rsidR="00210283" w:rsidRPr="008F4A31" w:rsidRDefault="00210283" w:rsidP="008F4A31">
      <w:pPr>
        <w:spacing w:line="240" w:lineRule="auto"/>
        <w:rPr>
          <w:sz w:val="20"/>
          <w:szCs w:val="20"/>
          <w:lang w:val="en-US"/>
        </w:rPr>
      </w:pPr>
      <w:r w:rsidRPr="008F4A31">
        <w:rPr>
          <w:sz w:val="20"/>
          <w:lang w:val="en-US"/>
        </w:rPr>
        <w:t>Essen. "Evonik did well, even though the global economic situation was still difficult,” commented Klaus Engel, Chairman of the Executive Board</w:t>
      </w:r>
      <w:r w:rsidR="00605E64">
        <w:rPr>
          <w:sz w:val="20"/>
          <w:lang w:val="en-US"/>
        </w:rPr>
        <w:t xml:space="preserve"> of Evonik Industries AG today, </w:t>
      </w:r>
      <w:r w:rsidRPr="008F4A31">
        <w:rPr>
          <w:sz w:val="20"/>
          <w:lang w:val="en-US"/>
        </w:rPr>
        <w:t xml:space="preserve">when the Group published its key financial </w:t>
      </w:r>
      <w:r>
        <w:rPr>
          <w:sz w:val="20"/>
          <w:lang w:val="en-US"/>
        </w:rPr>
        <w:t>data</w:t>
      </w:r>
      <w:r w:rsidRPr="008F4A31">
        <w:rPr>
          <w:sz w:val="20"/>
          <w:lang w:val="en-US"/>
        </w:rPr>
        <w:t xml:space="preserve"> for the third quarter and first nine months of 2013. "Between July and September our operating results improved slightly compared with the second quarter of 2013. The perceptible year-on-year increase in volumes was pleasing, but selling prices for some key products remained below the high prior-period levels." Overall, the operating performance in the first nine months fell short of the very good prior-year period.</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Evonik anticipates that in the fourth quarter the global economic trend in the relevant markets will remain at the same level as in the first nine months. "We are confirming our outlook for 2013 as a whole although the global economic conditions remain challenging," said Engel. Evonik still expects sales in 2013 to be around the same level as in the previous year at around €13 billion, with adjusted EBITDA coming in at around €2.0 billion. </w:t>
      </w:r>
    </w:p>
    <w:p w:rsidR="00210283" w:rsidRPr="008F4A31" w:rsidRDefault="00210283" w:rsidP="008F4A31">
      <w:pPr>
        <w:spacing w:line="240" w:lineRule="auto"/>
        <w:rPr>
          <w:b/>
          <w:sz w:val="20"/>
          <w:szCs w:val="20"/>
          <w:lang w:val="en-US"/>
        </w:rPr>
      </w:pPr>
      <w:r w:rsidRPr="008F4A31">
        <w:rPr>
          <w:lang w:val="en-US"/>
        </w:rPr>
        <w:br/>
      </w:r>
    </w:p>
    <w:p w:rsidR="00210283" w:rsidRPr="008F4A31" w:rsidRDefault="00210283" w:rsidP="008F4A31">
      <w:pPr>
        <w:spacing w:line="240" w:lineRule="auto"/>
        <w:rPr>
          <w:b/>
          <w:sz w:val="20"/>
          <w:szCs w:val="20"/>
          <w:lang w:val="en-US"/>
        </w:rPr>
      </w:pPr>
      <w:r w:rsidRPr="008F4A31">
        <w:rPr>
          <w:lang w:val="en-US"/>
        </w:rPr>
        <w:br w:type="page"/>
      </w:r>
    </w:p>
    <w:p w:rsidR="00210283" w:rsidRPr="008F4A31" w:rsidRDefault="00210283" w:rsidP="008F4A31">
      <w:pPr>
        <w:spacing w:line="240" w:lineRule="auto"/>
        <w:rPr>
          <w:b/>
          <w:sz w:val="20"/>
          <w:szCs w:val="20"/>
          <w:lang w:val="en-US"/>
        </w:rPr>
      </w:pPr>
      <w:r w:rsidRPr="008F4A31">
        <w:rPr>
          <w:b/>
          <w:sz w:val="20"/>
          <w:lang w:val="en-US"/>
        </w:rPr>
        <w:lastRenderedPageBreak/>
        <w:t>Business performance in the first nine months of 2013</w:t>
      </w:r>
    </w:p>
    <w:p w:rsidR="00210283" w:rsidRPr="008F4A31" w:rsidRDefault="00210283" w:rsidP="008F4A31">
      <w:pPr>
        <w:spacing w:line="240" w:lineRule="auto"/>
        <w:rPr>
          <w:b/>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There was a slight organic decline of 2 percent in </w:t>
      </w:r>
      <w:r w:rsidRPr="008F4A31">
        <w:rPr>
          <w:b/>
          <w:sz w:val="20"/>
          <w:lang w:val="en-US"/>
        </w:rPr>
        <w:t>Group sales</w:t>
      </w:r>
      <w:r w:rsidRPr="008F4A31">
        <w:rPr>
          <w:sz w:val="20"/>
          <w:lang w:val="en-US"/>
        </w:rPr>
        <w:t xml:space="preserve"> in the first nine months of 2013. While selling prices were lower (-4 percentage points), volumes rose slightly (+2 percentage points). </w:t>
      </w:r>
      <w:r w:rsidRPr="008F4A31">
        <w:rPr>
          <w:sz w:val="20"/>
          <w:szCs w:val="20"/>
          <w:lang w:val="en-US"/>
        </w:rPr>
        <w:t xml:space="preserve">Currency effects </w:t>
      </w:r>
      <w:r w:rsidRPr="008F4A31">
        <w:rPr>
          <w:sz w:val="20"/>
          <w:szCs w:val="20"/>
          <w:lang w:val="en-US"/>
        </w:rPr>
        <w:br/>
        <w:t>(-1 percentage point) and the divestment of two smaller business operations (-1 percentage point) in the previous year pushed sales down 4 percent overall to €9,739 million (9M 2012: €10,186 million).</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In the first nine months of this year the operating results fell short of the very high prior-year results, mainly because of the drop in selling prices for some key products. Overall, adjusted </w:t>
      </w:r>
      <w:r w:rsidRPr="008F4A31">
        <w:rPr>
          <w:b/>
          <w:sz w:val="20"/>
          <w:lang w:val="en-US"/>
        </w:rPr>
        <w:t>EBITDA</w:t>
      </w:r>
      <w:r w:rsidRPr="008F4A31">
        <w:rPr>
          <w:sz w:val="20"/>
          <w:lang w:val="en-US"/>
        </w:rPr>
        <w:t xml:space="preserve"> fell by 19 percent to €1,622 million (9M 2012: €2,014 million), while adjusted </w:t>
      </w:r>
      <w:r w:rsidRPr="008F4A31">
        <w:rPr>
          <w:b/>
          <w:sz w:val="20"/>
          <w:lang w:val="en-US"/>
        </w:rPr>
        <w:t>EBIT</w:t>
      </w:r>
      <w:r w:rsidRPr="008F4A31">
        <w:rPr>
          <w:sz w:val="20"/>
          <w:lang w:val="en-US"/>
        </w:rPr>
        <w:t xml:space="preserve"> decreased by 24 percent to €1,196 million (9M 2012: €1,577 million). The adjusted </w:t>
      </w:r>
      <w:r w:rsidRPr="008F4A31">
        <w:rPr>
          <w:b/>
          <w:sz w:val="20"/>
          <w:lang w:val="en-US"/>
        </w:rPr>
        <w:t>EBITDA margin</w:t>
      </w:r>
      <w:r w:rsidRPr="008F4A31">
        <w:rPr>
          <w:sz w:val="20"/>
          <w:lang w:val="en-US"/>
        </w:rPr>
        <w:t xml:space="preserve"> d</w:t>
      </w:r>
      <w:r w:rsidR="00623ABF">
        <w:rPr>
          <w:sz w:val="20"/>
          <w:lang w:val="en-US"/>
        </w:rPr>
        <w:t>eclined to 16.7 percent (9M 2012</w:t>
      </w:r>
      <w:r w:rsidRPr="008F4A31">
        <w:rPr>
          <w:sz w:val="20"/>
          <w:lang w:val="en-US"/>
        </w:rPr>
        <w:t>: 19.8 percent).</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The </w:t>
      </w:r>
      <w:r w:rsidRPr="008F4A31">
        <w:rPr>
          <w:b/>
          <w:sz w:val="20"/>
          <w:lang w:val="en-US"/>
        </w:rPr>
        <w:t>adjustments</w:t>
      </w:r>
      <w:r w:rsidRPr="008F4A31">
        <w:rPr>
          <w:sz w:val="20"/>
          <w:lang w:val="en-US"/>
        </w:rPr>
        <w:t xml:space="preserve"> of minus €328 million in the first nine months of 2013 comprise restructuring expenses, mainly in connection with the planned optimization of administrative and service structures and workflows, impairment losses and expenses in connection with the shutdown of production facilities in the Resource Efficiency and Specialty Materials segments, and expenses relating to the sale of former non-core operations. </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b/>
          <w:sz w:val="20"/>
          <w:lang w:val="en-US"/>
        </w:rPr>
        <w:t>Income before income taxes, continuing operations</w:t>
      </w:r>
      <w:r w:rsidRPr="008F4A31">
        <w:rPr>
          <w:sz w:val="20"/>
          <w:lang w:val="en-US"/>
        </w:rPr>
        <w:t xml:space="preserve"> dropped 42 percent to €487 million (9M 2012: €834 million) due to the weaker operating performance and higher one-off adjustment expense. </w:t>
      </w:r>
      <w:r w:rsidRPr="008F4A31">
        <w:rPr>
          <w:b/>
          <w:sz w:val="20"/>
          <w:lang w:val="en-US"/>
        </w:rPr>
        <w:t>Income after taxes, discontinued operations</w:t>
      </w:r>
      <w:r w:rsidRPr="008F4A31">
        <w:rPr>
          <w:sz w:val="20"/>
          <w:lang w:val="en-US"/>
        </w:rPr>
        <w:t xml:space="preserve"> totaling €1,363 million mainly contains the proceeds from the divestment of the majority stake in the real estate operations, which was closed in July 2013. </w:t>
      </w:r>
      <w:r w:rsidRPr="008F4A31">
        <w:rPr>
          <w:b/>
          <w:sz w:val="20"/>
          <w:lang w:val="en-US"/>
        </w:rPr>
        <w:t>Net income</w:t>
      </w:r>
      <w:r w:rsidRPr="008F4A31">
        <w:rPr>
          <w:sz w:val="20"/>
          <w:lang w:val="en-US"/>
        </w:rPr>
        <w:t xml:space="preserve"> therefore grew 120 percent to €1,951 million (9M 2012: €888 million). As a consequence, e</w:t>
      </w:r>
      <w:r w:rsidRPr="008F4A31">
        <w:rPr>
          <w:b/>
          <w:sz w:val="20"/>
          <w:lang w:val="en-US"/>
        </w:rPr>
        <w:t>arnings per share</w:t>
      </w:r>
      <w:r w:rsidRPr="008F4A31">
        <w:rPr>
          <w:sz w:val="20"/>
          <w:lang w:val="en-US"/>
        </w:rPr>
        <w:t xml:space="preserve"> increased from €1.91 to €4.19. </w:t>
      </w:r>
      <w:r w:rsidRPr="008F4A31">
        <w:rPr>
          <w:b/>
          <w:sz w:val="20"/>
          <w:lang w:val="en-US"/>
        </w:rPr>
        <w:t>Adjusted net income</w:t>
      </w:r>
      <w:r w:rsidRPr="008F4A31">
        <w:rPr>
          <w:sz w:val="20"/>
          <w:lang w:val="en-US"/>
        </w:rPr>
        <w:t>, which does not contain either the impact of adjustments or the discontinued operations, and thus does not include the proceeds from the divestment of the real estate business, decreased 23 percent to €704 million (9M 2012: €917 million), reflecting the operating performance.</w:t>
      </w:r>
      <w:r>
        <w:rPr>
          <w:b/>
          <w:sz w:val="20"/>
          <w:lang w:val="en-US"/>
        </w:rPr>
        <w:t xml:space="preserve"> </w:t>
      </w:r>
      <w:r w:rsidRPr="008F4A31">
        <w:rPr>
          <w:b/>
          <w:sz w:val="20"/>
          <w:lang w:val="en-US"/>
        </w:rPr>
        <w:t>Adjusted earnings per share</w:t>
      </w:r>
      <w:r w:rsidRPr="008F4A31">
        <w:rPr>
          <w:sz w:val="20"/>
          <w:lang w:val="en-US"/>
        </w:rPr>
        <w:t xml:space="preserve"> decreased from €1.97 to €1.51.</w:t>
      </w:r>
    </w:p>
    <w:p w:rsidR="00210283" w:rsidRPr="008F4A31" w:rsidRDefault="00210283" w:rsidP="008F4A31">
      <w:pPr>
        <w:spacing w:line="240" w:lineRule="auto"/>
        <w:rPr>
          <w:sz w:val="20"/>
          <w:szCs w:val="20"/>
          <w:lang w:val="en-US"/>
        </w:rPr>
      </w:pPr>
    </w:p>
    <w:p w:rsidR="00210283" w:rsidRDefault="00210283" w:rsidP="008F4A31">
      <w:pPr>
        <w:spacing w:line="240" w:lineRule="auto"/>
        <w:rPr>
          <w:sz w:val="20"/>
          <w:lang w:val="en-US"/>
        </w:rPr>
      </w:pPr>
      <w:r w:rsidRPr="008F4A31">
        <w:rPr>
          <w:sz w:val="20"/>
          <w:lang w:val="en-US"/>
        </w:rPr>
        <w:lastRenderedPageBreak/>
        <w:t xml:space="preserve">In the first nine months of 2013, the </w:t>
      </w:r>
      <w:r w:rsidRPr="008F4A31">
        <w:rPr>
          <w:b/>
          <w:sz w:val="20"/>
          <w:lang w:val="en-US"/>
        </w:rPr>
        <w:t>cash flow from operating activities</w:t>
      </w:r>
      <w:r w:rsidRPr="008F4A31">
        <w:rPr>
          <w:sz w:val="20"/>
          <w:lang w:val="en-US"/>
        </w:rPr>
        <w:t xml:space="preserve">, </w:t>
      </w:r>
      <w:r w:rsidRPr="008F4A31">
        <w:rPr>
          <w:b/>
          <w:sz w:val="20"/>
          <w:lang w:val="en-US"/>
        </w:rPr>
        <w:t>continuing operations</w:t>
      </w:r>
      <w:r w:rsidRPr="008F4A31">
        <w:rPr>
          <w:sz w:val="20"/>
          <w:lang w:val="en-US"/>
        </w:rPr>
        <w:t xml:space="preserve"> was €891 million, slightly lower than in the prior-year period (€975 million). Including the cash flow from discontinued operations, the </w:t>
      </w:r>
      <w:r w:rsidRPr="008F4A31">
        <w:rPr>
          <w:b/>
          <w:sz w:val="20"/>
          <w:lang w:val="en-US"/>
        </w:rPr>
        <w:t>cash flow from operating activities</w:t>
      </w:r>
      <w:r w:rsidRPr="008F4A31">
        <w:rPr>
          <w:sz w:val="20"/>
          <w:lang w:val="en-US"/>
        </w:rPr>
        <w:t xml:space="preserve"> declined by €96 million to €898 million.</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b/>
          <w:sz w:val="20"/>
          <w:lang w:val="en-US"/>
        </w:rPr>
        <w:t>Capital expenditures</w:t>
      </w:r>
      <w:r w:rsidRPr="008F4A31">
        <w:rPr>
          <w:sz w:val="20"/>
          <w:lang w:val="en-US"/>
        </w:rPr>
        <w:t xml:space="preserve"> rose 22 percent to €723 million (9M 2012: €595 million). 36 percent of capital expenditures were allocated to the Consumer, Health &amp; Nutrition segment, 28 percent to the Specialty Materials segment and 21 percent to the Resource Efficiency segment.</w:t>
      </w:r>
    </w:p>
    <w:p w:rsidR="00210283" w:rsidRPr="008F4A31" w:rsidRDefault="00210283" w:rsidP="008F4A31">
      <w:pPr>
        <w:spacing w:line="240" w:lineRule="auto"/>
        <w:rPr>
          <w:sz w:val="20"/>
          <w:szCs w:val="20"/>
          <w:lang w:val="en-US"/>
        </w:rPr>
      </w:pPr>
    </w:p>
    <w:p w:rsidR="00210283" w:rsidRPr="008F4A31" w:rsidRDefault="00210283" w:rsidP="000D35C1">
      <w:pPr>
        <w:spacing w:line="240" w:lineRule="auto"/>
        <w:rPr>
          <w:sz w:val="20"/>
          <w:szCs w:val="20"/>
          <w:lang w:val="en-US"/>
        </w:rPr>
      </w:pPr>
      <w:r w:rsidRPr="008F4A31">
        <w:rPr>
          <w:sz w:val="20"/>
          <w:lang w:val="en-US"/>
        </w:rPr>
        <w:t xml:space="preserve">Evonik is making good headway with its investment program, which is designed to reinforce its leading market positions, especially in attractive growth markets. In October 2013, a new production plant for catalysts for the production of biodiesel came into service in Argentina. </w:t>
      </w:r>
      <w:r>
        <w:rPr>
          <w:sz w:val="20"/>
          <w:lang w:val="en-US"/>
        </w:rPr>
        <w:t xml:space="preserve">Following mechanical completion of the </w:t>
      </w:r>
      <w:r w:rsidRPr="000D35C1">
        <w:rPr>
          <w:sz w:val="20"/>
          <w:lang w:val="en-US"/>
        </w:rPr>
        <w:t>first production plant for superabsorbents in the Middle East</w:t>
      </w:r>
      <w:r w:rsidRPr="008F4A31">
        <w:rPr>
          <w:sz w:val="20"/>
          <w:lang w:val="en-US"/>
        </w:rPr>
        <w:t>, built by Evonik in collaboration with partners</w:t>
      </w:r>
      <w:r>
        <w:rPr>
          <w:sz w:val="20"/>
          <w:lang w:val="en-US"/>
        </w:rPr>
        <w:t xml:space="preserve"> in Al Jubail (Saudi Arabia)</w:t>
      </w:r>
      <w:r w:rsidRPr="008F4A31">
        <w:rPr>
          <w:sz w:val="20"/>
          <w:lang w:val="en-US"/>
        </w:rPr>
        <w:t>, commercial operation will start in the fourth quarter of 2013. The increase in production capacity for precipitated silica in Thailand will be completed in the first quarter of 2014. This is part of the global expansion of production capacity for precipitated silica.</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Evonik has greatly improved its financial profile. As of September 30, 2013, it had </w:t>
      </w:r>
      <w:r w:rsidRPr="008F4A31">
        <w:rPr>
          <w:b/>
          <w:sz w:val="20"/>
          <w:lang w:val="en-US"/>
        </w:rPr>
        <w:t>net financial assets</w:t>
      </w:r>
      <w:r w:rsidRPr="008F4A31">
        <w:rPr>
          <w:sz w:val="20"/>
          <w:lang w:val="en-US"/>
        </w:rPr>
        <w:t xml:space="preserve"> of €592 million, compared with net financial debt of €1,163 million at year-end 2012. This was due to the deconsolidation of the Real Estate segment and income from the sale of the shares in Vivawest. </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lang w:val="en-US"/>
        </w:rPr>
      </w:pPr>
    </w:p>
    <w:p w:rsidR="00210283" w:rsidRPr="008F4A31" w:rsidRDefault="00210283" w:rsidP="008F4A31">
      <w:pPr>
        <w:spacing w:line="240" w:lineRule="auto"/>
        <w:rPr>
          <w:b/>
          <w:sz w:val="20"/>
          <w:szCs w:val="20"/>
          <w:lang w:val="en-US"/>
        </w:rPr>
      </w:pPr>
      <w:r w:rsidRPr="008F4A31">
        <w:rPr>
          <w:b/>
          <w:sz w:val="20"/>
          <w:lang w:val="en-US"/>
        </w:rPr>
        <w:t>A solid business performance in the Q3 2013—Pleasing volume growth but a perceptible decline in selling prices</w:t>
      </w:r>
    </w:p>
    <w:p w:rsidR="00210283" w:rsidRPr="008F4A31" w:rsidRDefault="00210283" w:rsidP="008F4A31">
      <w:pPr>
        <w:spacing w:line="240" w:lineRule="auto"/>
        <w:rPr>
          <w:b/>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Although global economic conditions remained difficult in the third quarter of 2013, Evonik's overall operating performance was solid. Volume sales increased perceptibly, even though there was only a slight upturn in key end-customer industries. In view of the challenging market conditions, selling prices for some key products—especially butadiene and amino acids for animal nutrition—were considerably lower than in Q3 2012. Overall, the Evonik Group's sales and the operating results were below the previous year's very good figures. Nevertheless, in the </w:t>
      </w:r>
      <w:r w:rsidRPr="008F4A31">
        <w:rPr>
          <w:sz w:val="20"/>
          <w:lang w:val="en-US"/>
        </w:rPr>
        <w:lastRenderedPageBreak/>
        <w:t xml:space="preserve">third quarter of 2013 the operating results improved slightly compared with the second quarter of 2013. </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b/>
          <w:sz w:val="20"/>
          <w:lang w:val="en-US"/>
        </w:rPr>
        <w:t>Group sales</w:t>
      </w:r>
      <w:r w:rsidRPr="008F4A31">
        <w:rPr>
          <w:sz w:val="20"/>
          <w:lang w:val="en-US"/>
        </w:rPr>
        <w:t xml:space="preserve"> decreased 4 percent to €3,239 million in the third quarter of 2013 (Q3 2012: €3,359 million). The organic sales decline was 1 percent. A perceptible rise in volumes (+5 percentage points) largely offset the drop in prices (-6 percentage points). Exchange rates clipped sales by 1 percentage point. The other effects totaling minus 2 percentage points mainly related to the cyanuric chloride business in China, which was sold in December 2012.</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szCs w:val="20"/>
          <w:lang w:val="en-US"/>
        </w:rPr>
        <w:t xml:space="preserve">The operating results fell short of the very high prior-year results in the third quarter of 2013, mainly because of lower selling prices for some key products. Overall, adjusted </w:t>
      </w:r>
      <w:r w:rsidRPr="008F4A31">
        <w:rPr>
          <w:b/>
          <w:sz w:val="20"/>
          <w:szCs w:val="20"/>
          <w:lang w:val="en-US"/>
        </w:rPr>
        <w:t xml:space="preserve">EBITDA </w:t>
      </w:r>
      <w:r w:rsidRPr="008F4A31">
        <w:rPr>
          <w:sz w:val="20"/>
          <w:szCs w:val="20"/>
          <w:lang w:val="en-US"/>
        </w:rPr>
        <w:t xml:space="preserve">fell by 26 percent to €518 million (Q3 2012: €701 million) and adjusted </w:t>
      </w:r>
      <w:r w:rsidRPr="008F4A31">
        <w:rPr>
          <w:b/>
          <w:sz w:val="20"/>
          <w:szCs w:val="20"/>
          <w:lang w:val="en-US"/>
        </w:rPr>
        <w:t xml:space="preserve">EBIT </w:t>
      </w:r>
      <w:r w:rsidRPr="008F4A31">
        <w:rPr>
          <w:sz w:val="20"/>
          <w:szCs w:val="20"/>
          <w:lang w:val="en-US"/>
        </w:rPr>
        <w:t>sh</w:t>
      </w:r>
      <w:r>
        <w:rPr>
          <w:sz w:val="20"/>
          <w:szCs w:val="20"/>
          <w:lang w:val="en-US"/>
        </w:rPr>
        <w:t>r</w:t>
      </w:r>
      <w:r w:rsidRPr="008F4A31">
        <w:rPr>
          <w:sz w:val="20"/>
          <w:szCs w:val="20"/>
          <w:lang w:val="en-US"/>
        </w:rPr>
        <w:t xml:space="preserve">ank by 32 percent to €375 million (Q3 2012: €553 million). The adjusted </w:t>
      </w:r>
      <w:r w:rsidRPr="008F4A31">
        <w:rPr>
          <w:b/>
          <w:sz w:val="20"/>
          <w:szCs w:val="20"/>
          <w:lang w:val="en-US"/>
        </w:rPr>
        <w:t>EBITDA margin</w:t>
      </w:r>
      <w:r w:rsidRPr="008F4A31">
        <w:rPr>
          <w:sz w:val="20"/>
          <w:szCs w:val="20"/>
          <w:lang w:val="en-US"/>
        </w:rPr>
        <w:t xml:space="preserve"> was 16.0 percent, below the previous year's exceptionally good level of 20.9 percent. </w:t>
      </w:r>
      <w:r w:rsidRPr="008F4A31">
        <w:rPr>
          <w:b/>
          <w:sz w:val="20"/>
          <w:szCs w:val="20"/>
          <w:lang w:val="en-US"/>
        </w:rPr>
        <w:t xml:space="preserve">Net income </w:t>
      </w:r>
      <w:r w:rsidRPr="008F4A31">
        <w:rPr>
          <w:sz w:val="20"/>
          <w:szCs w:val="20"/>
          <w:lang w:val="en-US"/>
        </w:rPr>
        <w:t xml:space="preserve">improved from €355 million in the third quarter of 2012 to €1,470 million in the third quarter of 2013 thanks to the income from divestment of the real estate activities. </w:t>
      </w:r>
      <w:r w:rsidRPr="008F4A31">
        <w:rPr>
          <w:b/>
          <w:sz w:val="20"/>
          <w:szCs w:val="20"/>
          <w:lang w:val="en-US"/>
        </w:rPr>
        <w:t>Adjusted net income</w:t>
      </w:r>
      <w:r w:rsidRPr="008F4A31">
        <w:rPr>
          <w:sz w:val="20"/>
          <w:szCs w:val="20"/>
          <w:lang w:val="en-US"/>
        </w:rPr>
        <w:t>, which does not contain either the impact of adjustments or the discontinued operations, declined by 38 percent to €210 million in the third quarter of 2013 (Q3 2012: €336 million).</w:t>
      </w:r>
      <w:r w:rsidRPr="008F4A31">
        <w:rPr>
          <w:sz w:val="20"/>
          <w:szCs w:val="20"/>
          <w:lang w:val="en-US"/>
        </w:rPr>
        <w:br/>
      </w:r>
    </w:p>
    <w:p w:rsidR="00210283" w:rsidRPr="008F4A31" w:rsidRDefault="00210283" w:rsidP="008F4A31">
      <w:pPr>
        <w:spacing w:line="240" w:lineRule="auto"/>
        <w:rPr>
          <w:lang w:val="en-US"/>
        </w:rPr>
      </w:pPr>
    </w:p>
    <w:p w:rsidR="00210283" w:rsidRPr="008F4A31" w:rsidRDefault="00210283" w:rsidP="008F4A31">
      <w:pPr>
        <w:spacing w:line="240" w:lineRule="auto"/>
        <w:rPr>
          <w:b/>
          <w:sz w:val="20"/>
          <w:szCs w:val="20"/>
          <w:lang w:val="en-US"/>
        </w:rPr>
      </w:pPr>
      <w:r w:rsidRPr="008F4A31">
        <w:rPr>
          <w:b/>
          <w:sz w:val="20"/>
          <w:lang w:val="en-US"/>
        </w:rPr>
        <w:t>Performance of the segments in the first nine months of 2013</w:t>
      </w:r>
    </w:p>
    <w:p w:rsidR="00210283" w:rsidRPr="008F4A31" w:rsidRDefault="00210283" w:rsidP="008F4A31">
      <w:pPr>
        <w:spacing w:line="240" w:lineRule="auto"/>
        <w:rPr>
          <w:b/>
          <w:sz w:val="20"/>
          <w:szCs w:val="20"/>
          <w:lang w:val="en-US"/>
        </w:rPr>
      </w:pPr>
    </w:p>
    <w:p w:rsidR="00210283" w:rsidRDefault="00210283" w:rsidP="008F4A31">
      <w:pPr>
        <w:spacing w:line="240" w:lineRule="auto"/>
        <w:rPr>
          <w:b/>
          <w:sz w:val="20"/>
          <w:szCs w:val="20"/>
        </w:rPr>
      </w:pPr>
      <w:r>
        <w:rPr>
          <w:b/>
          <w:sz w:val="20"/>
        </w:rPr>
        <w:t>Consumer, Health &amp; Nutrition</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Higher volumes, lower selling prices</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Operating results below the very good prior-year figures</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Adjusted EBITDA margin</w:t>
      </w:r>
      <w:r>
        <w:rPr>
          <w:rFonts w:ascii="Lucida Sans Unicode" w:hAnsi="Lucida Sans Unicode"/>
          <w:b/>
          <w:sz w:val="20"/>
        </w:rPr>
        <w:t xml:space="preserve"> </w:t>
      </w:r>
      <w:r>
        <w:rPr>
          <w:rFonts w:ascii="Lucida Sans Unicode" w:hAnsi="Lucida Sans Unicode"/>
          <w:sz w:val="20"/>
        </w:rPr>
        <w:t>was once again very good at 22.5 percent</w:t>
      </w:r>
    </w:p>
    <w:p w:rsidR="00210283" w:rsidRPr="008F4A31" w:rsidRDefault="00210283" w:rsidP="008F4A31">
      <w:pPr>
        <w:spacing w:line="240" w:lineRule="auto"/>
        <w:rPr>
          <w:sz w:val="20"/>
          <w:szCs w:val="20"/>
          <w:lang w:val="en-US"/>
        </w:rPr>
      </w:pPr>
      <w:r w:rsidRPr="008F4A31">
        <w:rPr>
          <w:sz w:val="20"/>
          <w:lang w:val="en-US"/>
        </w:rPr>
        <w:t>The Consumer, Health &amp; Nutrition segment produces specialty chemicals, principally for applications in the consumer goods, animal nutrition and healthcare sectors. It comprises the Consumer Specialties and Health &amp; Nutrition Business Units.</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In the first nine months of 2013, this segment's </w:t>
      </w:r>
      <w:r w:rsidRPr="008F4A31">
        <w:rPr>
          <w:b/>
          <w:sz w:val="20"/>
          <w:lang w:val="en-US"/>
        </w:rPr>
        <w:t>sales</w:t>
      </w:r>
      <w:r w:rsidRPr="008F4A31">
        <w:rPr>
          <w:sz w:val="20"/>
          <w:lang w:val="en-US"/>
        </w:rPr>
        <w:t xml:space="preserve"> were €3,135 million, a slight decline from €3,165 million in the prior-year period. The reduction in selling prices was largely offset by volume growth. Volume sales of amino acids for animal nutrition increased. The superabsorbents </w:t>
      </w:r>
      <w:r w:rsidRPr="008F4A31">
        <w:rPr>
          <w:sz w:val="20"/>
          <w:lang w:val="en-US"/>
        </w:rPr>
        <w:lastRenderedPageBreak/>
        <w:t>business was particularly pleasing as it benefited from higher volumes. Products for industrial applications and personal care products also posted a successful development.</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Operating earnings were below the previous year's high levels, mainly for price reasons and because of increased raw material costs. Adjusted </w:t>
      </w:r>
      <w:r w:rsidRPr="008F4A31">
        <w:rPr>
          <w:b/>
          <w:sz w:val="20"/>
          <w:lang w:val="en-US"/>
        </w:rPr>
        <w:t>EBITDA</w:t>
      </w:r>
      <w:r w:rsidRPr="008F4A31">
        <w:rPr>
          <w:sz w:val="20"/>
          <w:lang w:val="en-US"/>
        </w:rPr>
        <w:t xml:space="preserve"> declined by 15 percent to €706 million (9M 2012: €826 million) and adjusted </w:t>
      </w:r>
      <w:r w:rsidRPr="008F4A31">
        <w:rPr>
          <w:b/>
          <w:sz w:val="20"/>
          <w:lang w:val="en-US"/>
        </w:rPr>
        <w:t>EBIT</w:t>
      </w:r>
      <w:r w:rsidRPr="008F4A31">
        <w:rPr>
          <w:sz w:val="20"/>
          <w:lang w:val="en-US"/>
        </w:rPr>
        <w:t xml:space="preserve"> fell 18 percent to €604 million (9M 2012: €733 million).  The adjusted </w:t>
      </w:r>
      <w:r w:rsidRPr="008F4A31">
        <w:rPr>
          <w:b/>
          <w:sz w:val="20"/>
          <w:lang w:val="en-US"/>
        </w:rPr>
        <w:t xml:space="preserve">EBITDA margin </w:t>
      </w:r>
      <w:r w:rsidRPr="008F4A31">
        <w:rPr>
          <w:sz w:val="20"/>
          <w:lang w:val="en-US"/>
        </w:rPr>
        <w:t xml:space="preserve">remained very good at 22.5 percent (9M 2012: 26.1 percent). </w:t>
      </w:r>
    </w:p>
    <w:p w:rsidR="00210283" w:rsidRPr="008F4A31" w:rsidRDefault="00210283" w:rsidP="008F4A31">
      <w:pPr>
        <w:spacing w:line="240" w:lineRule="auto"/>
        <w:rPr>
          <w:lang w:val="en-US"/>
        </w:rPr>
      </w:pPr>
    </w:p>
    <w:p w:rsidR="00210283" w:rsidRPr="008F4A31" w:rsidRDefault="00210283" w:rsidP="008F4A31">
      <w:pPr>
        <w:spacing w:line="240" w:lineRule="auto"/>
        <w:rPr>
          <w:lang w:val="en-US"/>
        </w:rPr>
      </w:pPr>
    </w:p>
    <w:p w:rsidR="00210283" w:rsidRPr="008A7C05" w:rsidRDefault="00210283" w:rsidP="008F4A31">
      <w:pPr>
        <w:spacing w:line="240" w:lineRule="auto"/>
        <w:rPr>
          <w:b/>
          <w:sz w:val="20"/>
          <w:szCs w:val="20"/>
        </w:rPr>
      </w:pPr>
      <w:r>
        <w:rPr>
          <w:b/>
          <w:sz w:val="20"/>
        </w:rPr>
        <w:t>Resource Efficiency</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Stable operating performance</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 xml:space="preserve">Demand picking up on key end-markets </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Adjusted EBITDA margin</w:t>
      </w:r>
      <w:r>
        <w:rPr>
          <w:rFonts w:ascii="Lucida Sans Unicode" w:hAnsi="Lucida Sans Unicode"/>
          <w:b/>
          <w:sz w:val="20"/>
        </w:rPr>
        <w:t xml:space="preserve"> </w:t>
      </w:r>
      <w:r>
        <w:rPr>
          <w:rFonts w:ascii="Lucida Sans Unicode" w:hAnsi="Lucida Sans Unicode"/>
          <w:sz w:val="20"/>
        </w:rPr>
        <w:t xml:space="preserve">very good at 21.8 percent </w:t>
      </w:r>
    </w:p>
    <w:p w:rsidR="00210283" w:rsidRDefault="00210283" w:rsidP="008F4A31">
      <w:pPr>
        <w:spacing w:line="240" w:lineRule="auto"/>
        <w:rPr>
          <w:sz w:val="20"/>
          <w:lang w:val="en-US"/>
        </w:rPr>
      </w:pPr>
      <w:r w:rsidRPr="008F4A31">
        <w:rPr>
          <w:sz w:val="20"/>
          <w:lang w:val="en-US"/>
        </w:rPr>
        <w:t>The Resource Efficiency segment provides environment-friendly and energy-efficient system solutions. This segment comprises the Inorganic Materials and Coatings &amp; Additives Business Units.</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In the first nine months of 2013, </w:t>
      </w:r>
      <w:r w:rsidRPr="008F4A31">
        <w:rPr>
          <w:b/>
          <w:sz w:val="20"/>
          <w:lang w:val="en-US"/>
        </w:rPr>
        <w:t>sales</w:t>
      </w:r>
      <w:r w:rsidRPr="008F4A31">
        <w:rPr>
          <w:sz w:val="20"/>
          <w:lang w:val="en-US"/>
        </w:rPr>
        <w:t xml:space="preserve"> shrank 3 percent to €2,367 million (9M 2012: €2,440 million). This was due to negative currency effects and the colorants business, which was still included in the prior-year figures until April 2012. At the same time, higher volumes and stable selling prices led to organic sales growth. There was strong demand from the coatings sector and the automotive sector, especially for oil additives. Demand from the construction sector also picked up somewhat. The silicas business remains stable as it serves a wide range of end</w:t>
      </w:r>
      <w:r>
        <w:rPr>
          <w:sz w:val="20"/>
          <w:lang w:val="en-US"/>
        </w:rPr>
        <w:t>-</w:t>
      </w:r>
      <w:r w:rsidRPr="008F4A31">
        <w:rPr>
          <w:sz w:val="20"/>
          <w:lang w:val="en-US"/>
        </w:rPr>
        <w:t>markets.</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ind w:right="-64"/>
        <w:rPr>
          <w:sz w:val="20"/>
          <w:szCs w:val="20"/>
          <w:lang w:val="en-US"/>
        </w:rPr>
      </w:pPr>
      <w:r w:rsidRPr="008F4A31">
        <w:rPr>
          <w:sz w:val="20"/>
          <w:lang w:val="en-US"/>
        </w:rPr>
        <w:t xml:space="preserve">The operating results did not quite reach the previous year's good figures, which benefited from one-off income in connection with restructuring of the photovoltaic business. Adjusted </w:t>
      </w:r>
      <w:r w:rsidRPr="008F4A31">
        <w:rPr>
          <w:b/>
          <w:sz w:val="20"/>
          <w:lang w:val="en-US"/>
        </w:rPr>
        <w:t>EBITDA</w:t>
      </w:r>
      <w:r w:rsidRPr="008F4A31">
        <w:rPr>
          <w:sz w:val="20"/>
          <w:lang w:val="en-US"/>
        </w:rPr>
        <w:t xml:space="preserve"> decreased 5 percent to €516 million (9M 2012: €546 million), while adjusted </w:t>
      </w:r>
      <w:r w:rsidRPr="008F4A31">
        <w:rPr>
          <w:b/>
          <w:sz w:val="20"/>
          <w:lang w:val="en-US"/>
        </w:rPr>
        <w:t>EBIT</w:t>
      </w:r>
      <w:r w:rsidRPr="008F4A31">
        <w:rPr>
          <w:sz w:val="20"/>
          <w:lang w:val="en-US"/>
        </w:rPr>
        <w:t xml:space="preserve"> declined 2 percent to €430 million (9M 201</w:t>
      </w:r>
      <w:r w:rsidR="00623ABF">
        <w:rPr>
          <w:sz w:val="20"/>
          <w:lang w:val="en-US"/>
        </w:rPr>
        <w:t>2</w:t>
      </w:r>
      <w:bookmarkStart w:id="0" w:name="_GoBack"/>
      <w:bookmarkEnd w:id="0"/>
      <w:r w:rsidRPr="008F4A31">
        <w:rPr>
          <w:sz w:val="20"/>
          <w:lang w:val="en-US"/>
        </w:rPr>
        <w:t xml:space="preserve">: €438 million). The adjusted </w:t>
      </w:r>
      <w:r w:rsidRPr="008F4A31">
        <w:rPr>
          <w:b/>
          <w:sz w:val="20"/>
          <w:lang w:val="en-US"/>
        </w:rPr>
        <w:t xml:space="preserve">EBITDA margin </w:t>
      </w:r>
      <w:r w:rsidRPr="008F4A31">
        <w:rPr>
          <w:sz w:val="20"/>
          <w:lang w:val="en-US"/>
        </w:rPr>
        <w:t xml:space="preserve">remained very good at 21.8 percent (9M 2012: 22.4 percent). </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p>
    <w:p w:rsidR="00605E64" w:rsidRPr="00E11DAE" w:rsidRDefault="00605E64">
      <w:pPr>
        <w:spacing w:line="240" w:lineRule="auto"/>
        <w:rPr>
          <w:b/>
          <w:sz w:val="20"/>
          <w:lang w:val="en-US"/>
        </w:rPr>
      </w:pPr>
      <w:r w:rsidRPr="00E11DAE">
        <w:rPr>
          <w:b/>
          <w:sz w:val="20"/>
          <w:lang w:val="en-US"/>
        </w:rPr>
        <w:br w:type="page"/>
      </w:r>
    </w:p>
    <w:p w:rsidR="00210283" w:rsidRPr="008A7C05" w:rsidRDefault="00210283" w:rsidP="008F4A31">
      <w:pPr>
        <w:spacing w:line="240" w:lineRule="auto"/>
        <w:rPr>
          <w:sz w:val="20"/>
          <w:szCs w:val="20"/>
        </w:rPr>
      </w:pPr>
      <w:r>
        <w:rPr>
          <w:b/>
          <w:sz w:val="20"/>
        </w:rPr>
        <w:lastRenderedPageBreak/>
        <w:t>Specialty Materials</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Impacted by sharp drop in selling prices</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Operating results below the very good prior-year period</w:t>
      </w:r>
    </w:p>
    <w:p w:rsidR="00210283" w:rsidRPr="008A7C05" w:rsidRDefault="00210283" w:rsidP="008F4A31">
      <w:pPr>
        <w:pStyle w:val="Listenabsatz"/>
        <w:numPr>
          <w:ilvl w:val="0"/>
          <w:numId w:val="3"/>
        </w:numPr>
        <w:tabs>
          <w:tab w:val="left" w:pos="567"/>
        </w:tabs>
        <w:spacing w:line="240" w:lineRule="auto"/>
        <w:ind w:left="567" w:hanging="567"/>
        <w:rPr>
          <w:rFonts w:ascii="Lucida Sans Unicode" w:hAnsi="Lucida Sans Unicode" w:cs="Lucida Sans Unicode"/>
          <w:sz w:val="20"/>
          <w:szCs w:val="20"/>
        </w:rPr>
      </w:pPr>
      <w:r>
        <w:rPr>
          <w:rFonts w:ascii="Lucida Sans Unicode" w:hAnsi="Lucida Sans Unicode"/>
          <w:sz w:val="20"/>
        </w:rPr>
        <w:t>Adjusted EBITDA margin declined from 18.3 percent to 13.3 percent</w:t>
      </w:r>
    </w:p>
    <w:p w:rsidR="00210283" w:rsidRPr="008F4A31" w:rsidRDefault="00210283" w:rsidP="008F4A31">
      <w:pPr>
        <w:spacing w:line="240" w:lineRule="auto"/>
        <w:rPr>
          <w:sz w:val="20"/>
          <w:szCs w:val="20"/>
          <w:lang w:val="en-US"/>
        </w:rPr>
      </w:pPr>
      <w:r w:rsidRPr="008F4A31">
        <w:rPr>
          <w:sz w:val="20"/>
          <w:lang w:val="en-US"/>
        </w:rPr>
        <w:t>The heart of the Specialty Materials segment is the production of polymer materials and intermediates, mainly for the rubber and plastics industries. It comprises the Performance Polymers and Advanced Intermediates Business Units.</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b/>
          <w:sz w:val="20"/>
          <w:lang w:val="en-US"/>
        </w:rPr>
        <w:t>Sales</w:t>
      </w:r>
      <w:r w:rsidRPr="008F4A31">
        <w:rPr>
          <w:sz w:val="20"/>
          <w:lang w:val="en-US"/>
        </w:rPr>
        <w:t xml:space="preserve"> were €3,430 million in the first nine months of 2013, a drop of 8 percent compared with the prior-period level of €3,720 million. Alongside the withdrawal from the cyanuric chloride business in China in December 2012, this was mainly due to far lower selling prices, especially for butadiene. However, volume sales increased slightly. The hydrogen peroxide business posted a pleasing trend, benefiting from higher demand, especially for applications that use the HPPO process developed by Evonik and ThyssenKrupp Uhde. </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The operating results were held back principally by the decline in selling prices and scheduled maintenance work at a production complex.  Adjusted </w:t>
      </w:r>
      <w:r w:rsidRPr="008F4A31">
        <w:rPr>
          <w:b/>
          <w:sz w:val="20"/>
          <w:lang w:val="en-US"/>
        </w:rPr>
        <w:t xml:space="preserve">EBITDA </w:t>
      </w:r>
      <w:r w:rsidRPr="008F4A31">
        <w:rPr>
          <w:sz w:val="20"/>
          <w:lang w:val="en-US"/>
        </w:rPr>
        <w:t xml:space="preserve">fell 33 percent to €457 million (9M 2012: €679 million), while adjusted </w:t>
      </w:r>
      <w:r w:rsidRPr="008F4A31">
        <w:rPr>
          <w:b/>
          <w:sz w:val="20"/>
          <w:lang w:val="en-US"/>
        </w:rPr>
        <w:t>EBIT</w:t>
      </w:r>
      <w:r w:rsidRPr="008F4A31">
        <w:rPr>
          <w:sz w:val="20"/>
          <w:lang w:val="en-US"/>
        </w:rPr>
        <w:t xml:space="preserve"> dropped 39 percent to €342 million (9M 2012: €565 million). The adjusted </w:t>
      </w:r>
      <w:r w:rsidRPr="008F4A31">
        <w:rPr>
          <w:b/>
          <w:sz w:val="20"/>
          <w:lang w:val="en-US"/>
        </w:rPr>
        <w:t>EBITDA margin</w:t>
      </w:r>
      <w:r w:rsidRPr="008F4A31">
        <w:rPr>
          <w:sz w:val="20"/>
          <w:lang w:val="en-US"/>
        </w:rPr>
        <w:t xml:space="preserve"> was 13.3 percent, compared with 18.3 percent in the prior-year period.</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b/>
          <w:sz w:val="20"/>
          <w:szCs w:val="20"/>
          <w:lang w:val="en-US"/>
        </w:rPr>
      </w:pPr>
    </w:p>
    <w:p w:rsidR="00210283" w:rsidRPr="008F4A31" w:rsidRDefault="00210283" w:rsidP="008F4A31">
      <w:pPr>
        <w:spacing w:line="240" w:lineRule="auto"/>
        <w:rPr>
          <w:b/>
          <w:sz w:val="20"/>
          <w:szCs w:val="20"/>
          <w:lang w:val="en-US"/>
        </w:rPr>
      </w:pPr>
      <w:r w:rsidRPr="008F4A31">
        <w:rPr>
          <w:b/>
          <w:sz w:val="20"/>
          <w:lang w:val="en-US"/>
        </w:rPr>
        <w:t>Services</w:t>
      </w:r>
    </w:p>
    <w:p w:rsidR="00210283" w:rsidRPr="008F4A31" w:rsidRDefault="00210283" w:rsidP="008F4A31">
      <w:pPr>
        <w:spacing w:line="240" w:lineRule="auto"/>
        <w:rPr>
          <w:sz w:val="20"/>
          <w:szCs w:val="20"/>
          <w:lang w:val="en-US"/>
        </w:rPr>
      </w:pPr>
      <w:r w:rsidRPr="008F4A31">
        <w:rPr>
          <w:sz w:val="20"/>
          <w:lang w:val="en-US"/>
        </w:rPr>
        <w:t>This segment principally comprises Site Services and Evonik Business Services. It mainly provides services for the specialty chemicals segments and the Corporate Center, but also serves third parties.</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b/>
          <w:sz w:val="20"/>
          <w:lang w:val="en-US"/>
        </w:rPr>
        <w:t>Total sales</w:t>
      </w:r>
      <w:r w:rsidRPr="008F4A31">
        <w:rPr>
          <w:sz w:val="20"/>
          <w:lang w:val="en-US"/>
        </w:rPr>
        <w:t xml:space="preserve"> were €1,962 million in the first nine months of 2013. Internal sales accounted for €1,284 million of the total. External sales declined by 7 percent to €678 million for demand reasons, primarily because a customer shut down a production facility at the Marl site. The increase in the operating results was mainly driven by improved cost structures at Site Services. Adjusted </w:t>
      </w:r>
      <w:r w:rsidRPr="008F4A31">
        <w:rPr>
          <w:b/>
          <w:sz w:val="20"/>
          <w:lang w:val="en-US"/>
        </w:rPr>
        <w:t>EBITDA</w:t>
      </w:r>
      <w:r w:rsidRPr="008F4A31">
        <w:rPr>
          <w:sz w:val="20"/>
          <w:lang w:val="en-US"/>
        </w:rPr>
        <w:t xml:space="preserve"> increased 3 percent to €157 million, while adjusted </w:t>
      </w:r>
      <w:r w:rsidRPr="008F4A31">
        <w:rPr>
          <w:b/>
          <w:sz w:val="20"/>
          <w:lang w:val="en-US"/>
        </w:rPr>
        <w:t>EBIT</w:t>
      </w:r>
      <w:r w:rsidRPr="008F4A31">
        <w:rPr>
          <w:sz w:val="20"/>
          <w:lang w:val="en-US"/>
        </w:rPr>
        <w:t xml:space="preserve"> grew 7 percent to €88 million.</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b/>
          <w:sz w:val="20"/>
          <w:szCs w:val="20"/>
          <w:lang w:val="en-US"/>
        </w:rPr>
      </w:pPr>
    </w:p>
    <w:p w:rsidR="00210283" w:rsidRPr="008F4A31" w:rsidRDefault="00210283" w:rsidP="008F4A31">
      <w:pPr>
        <w:spacing w:line="240" w:lineRule="auto"/>
        <w:rPr>
          <w:b/>
          <w:sz w:val="20"/>
          <w:szCs w:val="20"/>
          <w:lang w:val="en-US"/>
        </w:rPr>
      </w:pPr>
      <w:r w:rsidRPr="008F4A31">
        <w:rPr>
          <w:b/>
          <w:sz w:val="20"/>
          <w:lang w:val="en-US"/>
        </w:rPr>
        <w:t xml:space="preserve">Group-wide efficiency enhancements driven forward </w:t>
      </w:r>
    </w:p>
    <w:p w:rsidR="00210283" w:rsidRPr="008F4A31" w:rsidRDefault="00210283" w:rsidP="008F4A31">
      <w:pPr>
        <w:spacing w:line="240" w:lineRule="auto"/>
        <w:rPr>
          <w:b/>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Good progress is being made with the On Track 2.0 efficiency enhancement program, which is geared principally to further optimization of global production and related workflows. After just 21 months, measures are already under way to achieve </w:t>
      </w:r>
      <w:r w:rsidR="00E11DAE">
        <w:rPr>
          <w:sz w:val="20"/>
          <w:lang w:val="en-US"/>
        </w:rPr>
        <w:t xml:space="preserve">around </w:t>
      </w:r>
      <w:r w:rsidRPr="008F4A31">
        <w:rPr>
          <w:sz w:val="20"/>
          <w:lang w:val="en-US"/>
        </w:rPr>
        <w:t xml:space="preserve">€230 million of </w:t>
      </w:r>
      <w:r w:rsidR="00E11DAE">
        <w:rPr>
          <w:sz w:val="20"/>
          <w:lang w:val="en-US"/>
        </w:rPr>
        <w:t xml:space="preserve">the </w:t>
      </w:r>
      <w:r w:rsidRPr="008F4A31">
        <w:rPr>
          <w:sz w:val="20"/>
          <w:lang w:val="en-US"/>
        </w:rPr>
        <w:t xml:space="preserve">planned total annual savings of €500 million scheduled for year-end 2016. The cost management </w:t>
      </w:r>
      <w:r>
        <w:rPr>
          <w:sz w:val="20"/>
          <w:lang w:val="en-US"/>
        </w:rPr>
        <w:t>project</w:t>
      </w:r>
      <w:r w:rsidRPr="008F4A31">
        <w:rPr>
          <w:sz w:val="20"/>
          <w:lang w:val="en-US"/>
        </w:rPr>
        <w:t xml:space="preserve"> introduced in mid-year to realize short-term savings potential of around €40 million</w:t>
      </w:r>
      <w:r>
        <w:rPr>
          <w:sz w:val="20"/>
          <w:lang w:val="en-US"/>
        </w:rPr>
        <w:t xml:space="preserve"> by the end of 2013</w:t>
      </w:r>
      <w:r w:rsidRPr="008F4A31">
        <w:rPr>
          <w:sz w:val="20"/>
          <w:lang w:val="en-US"/>
        </w:rPr>
        <w:t>, mainly in non-operating units, is also progressing well.</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Following its repositioning from an integrated conglomerate to a listed specialty chemicals company, Evonik now aims to streamline management and administrative processes Group-wide to raise their efficiency and align them to its new focus. The goal is to create a global administrative organization with a common stamp—without duplication of responsibilities or cost-intensive interfaces. This should leverage savings of up to €250 million a year by the end of 2016. </w:t>
      </w:r>
    </w:p>
    <w:p w:rsidR="00210283" w:rsidRPr="008F4A31" w:rsidRDefault="00210283" w:rsidP="008F4A31">
      <w:pPr>
        <w:spacing w:line="240" w:lineRule="auto"/>
        <w:rPr>
          <w:sz w:val="20"/>
          <w:szCs w:val="20"/>
          <w:lang w:val="en-US"/>
        </w:rPr>
      </w:pPr>
    </w:p>
    <w:p w:rsidR="00605E64" w:rsidRDefault="00605E64" w:rsidP="008F4A31">
      <w:pPr>
        <w:spacing w:line="240" w:lineRule="auto"/>
        <w:rPr>
          <w:b/>
          <w:sz w:val="20"/>
          <w:lang w:val="en-US"/>
        </w:rPr>
      </w:pPr>
    </w:p>
    <w:p w:rsidR="00210283" w:rsidRDefault="00210283" w:rsidP="008F4A31">
      <w:pPr>
        <w:spacing w:line="240" w:lineRule="auto"/>
        <w:rPr>
          <w:b/>
          <w:sz w:val="20"/>
          <w:lang w:val="en-US"/>
        </w:rPr>
      </w:pPr>
    </w:p>
    <w:p w:rsidR="003D0B10" w:rsidRDefault="003D0B10" w:rsidP="008F4A31">
      <w:pPr>
        <w:spacing w:line="240" w:lineRule="auto"/>
        <w:rPr>
          <w:b/>
          <w:sz w:val="20"/>
          <w:lang w:val="en-US"/>
        </w:rPr>
      </w:pPr>
    </w:p>
    <w:p w:rsidR="00210283" w:rsidRPr="008F4A31" w:rsidRDefault="00210283" w:rsidP="008F4A31">
      <w:pPr>
        <w:spacing w:line="240" w:lineRule="auto"/>
        <w:rPr>
          <w:b/>
          <w:sz w:val="20"/>
          <w:szCs w:val="20"/>
          <w:lang w:val="en-US"/>
        </w:rPr>
      </w:pPr>
      <w:r w:rsidRPr="008F4A31">
        <w:rPr>
          <w:b/>
          <w:sz w:val="20"/>
          <w:lang w:val="en-US"/>
        </w:rPr>
        <w:t>Outlook for 2013 confirmed</w:t>
      </w:r>
    </w:p>
    <w:p w:rsidR="00210283" w:rsidRPr="008F4A31" w:rsidRDefault="00210283" w:rsidP="008F4A31">
      <w:pPr>
        <w:spacing w:line="240" w:lineRule="auto"/>
        <w:rPr>
          <w:b/>
          <w:sz w:val="20"/>
          <w:szCs w:val="20"/>
          <w:lang w:val="en-US"/>
        </w:rPr>
      </w:pPr>
    </w:p>
    <w:p w:rsidR="00210283" w:rsidRPr="008F4A31" w:rsidRDefault="00210283" w:rsidP="008F4A31">
      <w:pPr>
        <w:spacing w:line="240" w:lineRule="auto"/>
        <w:rPr>
          <w:sz w:val="20"/>
          <w:szCs w:val="20"/>
          <w:lang w:val="en-US"/>
        </w:rPr>
      </w:pPr>
      <w:r w:rsidRPr="008F4A31">
        <w:rPr>
          <w:b/>
          <w:sz w:val="20"/>
          <w:lang w:val="en-US"/>
        </w:rPr>
        <w:t xml:space="preserve">Global economic conditions </w:t>
      </w:r>
      <w:r w:rsidRPr="008F4A31">
        <w:rPr>
          <w:sz w:val="20"/>
          <w:lang w:val="en-US"/>
        </w:rPr>
        <w:t>will remain challenging in the coming months. So far, the global economic recovery that was expected for the second half of the year has been more subdued than had been assumed at the start of 2013. Although Evonik expects the slight upward trend to continue in the fourth quarter, it is not anticipating any perceptible impetus for its business, partly for seasonal reasons. In Europe and China, which are important markets for the company, Evonik expects growth to be lower than had been anticipated at the start of the year. Consequently, it is sticking to the mid-year forecast for global economic conditions in 2013 as a whole and expects that in the fourth quarter the markets of relevance to the company will continue to develop at the same level as in the first nine months.</w:t>
      </w:r>
    </w:p>
    <w:p w:rsidR="00210283" w:rsidRPr="008F4A31" w:rsidRDefault="00210283" w:rsidP="008F4A31">
      <w:pPr>
        <w:spacing w:line="240" w:lineRule="auto"/>
        <w:rPr>
          <w:sz w:val="20"/>
          <w:szCs w:val="20"/>
          <w:lang w:val="en-US"/>
        </w:rPr>
      </w:pPr>
    </w:p>
    <w:p w:rsidR="003D0B10" w:rsidRDefault="003D0B10">
      <w:pPr>
        <w:spacing w:line="240" w:lineRule="auto"/>
        <w:rPr>
          <w:sz w:val="20"/>
          <w:lang w:val="en-US"/>
        </w:rPr>
      </w:pPr>
      <w:r>
        <w:rPr>
          <w:sz w:val="20"/>
          <w:lang w:val="en-US"/>
        </w:rPr>
        <w:br w:type="page"/>
      </w:r>
    </w:p>
    <w:p w:rsidR="00210283" w:rsidRPr="008F4A31" w:rsidRDefault="00210283" w:rsidP="000D35C1">
      <w:pPr>
        <w:spacing w:line="240" w:lineRule="auto"/>
        <w:rPr>
          <w:sz w:val="20"/>
          <w:szCs w:val="20"/>
          <w:lang w:val="en-US"/>
        </w:rPr>
      </w:pPr>
      <w:r w:rsidRPr="008F4A31">
        <w:rPr>
          <w:sz w:val="20"/>
          <w:lang w:val="en-US"/>
        </w:rPr>
        <w:lastRenderedPageBreak/>
        <w:t xml:space="preserve">The following guidance refers to the continuing operations only. </w:t>
      </w:r>
      <w:r w:rsidRPr="000D35C1">
        <w:rPr>
          <w:sz w:val="20"/>
          <w:lang w:val="en-US"/>
        </w:rPr>
        <w:t xml:space="preserve">Accordingly, </w:t>
      </w:r>
      <w:r w:rsidRPr="00727513">
        <w:rPr>
          <w:sz w:val="20"/>
          <w:lang w:val="en-US"/>
        </w:rPr>
        <w:t xml:space="preserve">the </w:t>
      </w:r>
      <w:r w:rsidRPr="000D35C1">
        <w:rPr>
          <w:sz w:val="20"/>
          <w:lang w:val="en-US"/>
        </w:rPr>
        <w:t xml:space="preserve">Real Estate segment, which was deconsolidated in July 2013, </w:t>
      </w:r>
      <w:r w:rsidRPr="00727513">
        <w:rPr>
          <w:sz w:val="20"/>
          <w:lang w:val="en-US"/>
        </w:rPr>
        <w:t xml:space="preserve">and </w:t>
      </w:r>
      <w:r w:rsidRPr="000D35C1">
        <w:rPr>
          <w:sz w:val="20"/>
          <w:lang w:val="en-US"/>
        </w:rPr>
        <w:t>the lithium-ion business, which is to be sold</w:t>
      </w:r>
      <w:r w:rsidRPr="00727513">
        <w:rPr>
          <w:sz w:val="20"/>
          <w:lang w:val="en-US"/>
        </w:rPr>
        <w:t>, are not included</w:t>
      </w:r>
      <w:r w:rsidRPr="000D35C1">
        <w:rPr>
          <w:sz w:val="20"/>
          <w:lang w:val="en-US"/>
        </w:rPr>
        <w:t>.</w:t>
      </w:r>
      <w:r w:rsidRPr="008F4A31">
        <w:rPr>
          <w:sz w:val="20"/>
          <w:lang w:val="en-US"/>
        </w:rPr>
        <w:t xml:space="preserve"> </w:t>
      </w:r>
    </w:p>
    <w:p w:rsidR="00210283" w:rsidRPr="008F4A31" w:rsidRDefault="00210283" w:rsidP="008F4A31">
      <w:pPr>
        <w:spacing w:line="240" w:lineRule="auto"/>
        <w:rPr>
          <w:sz w:val="20"/>
          <w:szCs w:val="20"/>
          <w:lang w:val="en-US"/>
        </w:rPr>
      </w:pPr>
    </w:p>
    <w:p w:rsidR="00210283" w:rsidRPr="008F4A31" w:rsidRDefault="00210283" w:rsidP="008F4A31">
      <w:pPr>
        <w:spacing w:line="240" w:lineRule="auto"/>
        <w:rPr>
          <w:sz w:val="20"/>
          <w:szCs w:val="20"/>
          <w:lang w:val="en-US"/>
        </w:rPr>
      </w:pPr>
      <w:r w:rsidRPr="008F4A31">
        <w:rPr>
          <w:sz w:val="20"/>
          <w:lang w:val="en-US"/>
        </w:rPr>
        <w:t xml:space="preserve">Evonik confirms the outlook for 2013 as a whole given in its interim financial report on the first six months: Overall the Group expects sales in 2013 to be around the same level as in the previous year at around €13 billion, and the operating results to be below the very good 2012 levels. Evonik still assumes that adjusted EBITDA will be around €2.0 billion. </w:t>
      </w:r>
    </w:p>
    <w:p w:rsidR="00210283" w:rsidRPr="008F4A31" w:rsidRDefault="00210283" w:rsidP="008F4A31">
      <w:pPr>
        <w:rPr>
          <w:sz w:val="20"/>
          <w:szCs w:val="20"/>
          <w:highlight w:val="yellow"/>
          <w:lang w:val="en-US"/>
        </w:rPr>
      </w:pPr>
      <w:r w:rsidRPr="008F4A31">
        <w:rPr>
          <w:lang w:val="en-US"/>
        </w:rPr>
        <w:br w:type="page"/>
      </w:r>
    </w:p>
    <w:p w:rsidR="00210283" w:rsidRPr="008F4A31" w:rsidRDefault="00210283" w:rsidP="008F4A31">
      <w:pPr>
        <w:spacing w:after="120"/>
        <w:rPr>
          <w:rFonts w:cs="Lucida Sans Unicode"/>
          <w:b/>
          <w:bCs/>
          <w:sz w:val="20"/>
          <w:szCs w:val="20"/>
          <w:lang w:val="en-US"/>
        </w:rPr>
      </w:pPr>
      <w:r w:rsidRPr="008F4A31">
        <w:rPr>
          <w:b/>
          <w:sz w:val="20"/>
          <w:lang w:val="en-US"/>
        </w:rPr>
        <w:lastRenderedPageBreak/>
        <w:t>Evonik Group: Excerpt from the income statement</w:t>
      </w:r>
    </w:p>
    <w:tbl>
      <w:tblPr>
        <w:tblW w:w="10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605"/>
        <w:gridCol w:w="823"/>
        <w:gridCol w:w="983"/>
        <w:gridCol w:w="984"/>
        <w:gridCol w:w="823"/>
        <w:gridCol w:w="881"/>
        <w:gridCol w:w="984"/>
      </w:tblGrid>
      <w:tr w:rsidR="00210283" w:rsidRPr="007351D0" w:rsidTr="0032292B">
        <w:trPr>
          <w:trHeight w:val="510"/>
        </w:trPr>
        <w:tc>
          <w:tcPr>
            <w:tcW w:w="4605" w:type="dxa"/>
            <w:noWrap/>
            <w:vAlign w:val="center"/>
          </w:tcPr>
          <w:p w:rsidR="00210283" w:rsidRPr="007351D0" w:rsidRDefault="00210283" w:rsidP="0032292B">
            <w:pPr>
              <w:ind w:left="-55"/>
              <w:rPr>
                <w:rFonts w:cs="Lucida Sans Unicode"/>
                <w:b/>
                <w:bCs/>
                <w:szCs w:val="20"/>
              </w:rPr>
            </w:pPr>
            <w:r>
              <w:rPr>
                <w:b/>
              </w:rPr>
              <w:t>(in € million)</w:t>
            </w:r>
          </w:p>
        </w:tc>
        <w:tc>
          <w:tcPr>
            <w:tcW w:w="823" w:type="dxa"/>
            <w:shd w:val="clear" w:color="auto" w:fill="CCCCCC"/>
            <w:vAlign w:val="center"/>
          </w:tcPr>
          <w:p w:rsidR="00210283" w:rsidRPr="007351D0" w:rsidRDefault="00210283" w:rsidP="0032292B">
            <w:pPr>
              <w:jc w:val="center"/>
              <w:rPr>
                <w:rFonts w:cs="Lucida Sans Unicode"/>
                <w:b/>
                <w:bCs/>
                <w:szCs w:val="20"/>
              </w:rPr>
            </w:pPr>
            <w:r>
              <w:rPr>
                <w:b/>
              </w:rPr>
              <w:t>Q3 2013</w:t>
            </w:r>
          </w:p>
        </w:tc>
        <w:tc>
          <w:tcPr>
            <w:tcW w:w="983" w:type="dxa"/>
            <w:vAlign w:val="center"/>
          </w:tcPr>
          <w:p w:rsidR="00210283" w:rsidRPr="007351D0" w:rsidRDefault="00210283" w:rsidP="0032292B">
            <w:pPr>
              <w:jc w:val="center"/>
              <w:rPr>
                <w:rFonts w:cs="Lucida Sans Unicode"/>
                <w:b/>
                <w:bCs/>
                <w:szCs w:val="20"/>
              </w:rPr>
            </w:pPr>
            <w:r>
              <w:rPr>
                <w:b/>
              </w:rPr>
              <w:t>Q3 2012</w:t>
            </w:r>
          </w:p>
        </w:tc>
        <w:tc>
          <w:tcPr>
            <w:tcW w:w="984" w:type="dxa"/>
            <w:vAlign w:val="center"/>
          </w:tcPr>
          <w:p w:rsidR="00210283" w:rsidRPr="007351D0" w:rsidRDefault="00210283" w:rsidP="0032292B">
            <w:pPr>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c>
          <w:tcPr>
            <w:tcW w:w="823" w:type="dxa"/>
            <w:shd w:val="clear" w:color="auto" w:fill="CCCCCC"/>
            <w:vAlign w:val="center"/>
          </w:tcPr>
          <w:p w:rsidR="00210283" w:rsidRPr="007351D0" w:rsidRDefault="00210283" w:rsidP="0032292B">
            <w:pPr>
              <w:jc w:val="center"/>
              <w:rPr>
                <w:rFonts w:cs="Lucida Sans Unicode"/>
                <w:b/>
                <w:bCs/>
                <w:szCs w:val="20"/>
              </w:rPr>
            </w:pPr>
            <w:r>
              <w:rPr>
                <w:b/>
              </w:rPr>
              <w:t>9M</w:t>
            </w:r>
          </w:p>
          <w:p w:rsidR="00210283" w:rsidRPr="007351D0" w:rsidRDefault="00210283" w:rsidP="0032292B">
            <w:pPr>
              <w:jc w:val="center"/>
              <w:rPr>
                <w:rFonts w:cs="Lucida Sans Unicode"/>
                <w:b/>
                <w:bCs/>
                <w:szCs w:val="20"/>
              </w:rPr>
            </w:pPr>
            <w:r>
              <w:rPr>
                <w:b/>
              </w:rPr>
              <w:t>2013</w:t>
            </w:r>
          </w:p>
        </w:tc>
        <w:tc>
          <w:tcPr>
            <w:tcW w:w="881" w:type="dxa"/>
            <w:vAlign w:val="center"/>
          </w:tcPr>
          <w:p w:rsidR="00210283" w:rsidRPr="007351D0" w:rsidRDefault="00210283" w:rsidP="0032292B">
            <w:pPr>
              <w:jc w:val="center"/>
              <w:rPr>
                <w:rFonts w:cs="Lucida Sans Unicode"/>
                <w:b/>
                <w:bCs/>
                <w:szCs w:val="20"/>
              </w:rPr>
            </w:pPr>
            <w:r>
              <w:rPr>
                <w:b/>
              </w:rPr>
              <w:t>9M</w:t>
            </w:r>
          </w:p>
          <w:p w:rsidR="00210283" w:rsidRPr="007351D0" w:rsidRDefault="00210283" w:rsidP="0032292B">
            <w:pPr>
              <w:jc w:val="center"/>
              <w:rPr>
                <w:rFonts w:cs="Lucida Sans Unicode"/>
                <w:b/>
                <w:bCs/>
                <w:szCs w:val="20"/>
              </w:rPr>
            </w:pPr>
            <w:r>
              <w:rPr>
                <w:b/>
              </w:rPr>
              <w:t>2012</w:t>
            </w:r>
          </w:p>
        </w:tc>
        <w:tc>
          <w:tcPr>
            <w:tcW w:w="984" w:type="dxa"/>
            <w:vAlign w:val="center"/>
          </w:tcPr>
          <w:p w:rsidR="00210283" w:rsidRPr="007351D0" w:rsidRDefault="00210283" w:rsidP="0032292B">
            <w:pPr>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szCs w:val="20"/>
              </w:rPr>
            </w:pPr>
            <w:r>
              <w:t>Sales</w:t>
            </w:r>
          </w:p>
        </w:tc>
        <w:tc>
          <w:tcPr>
            <w:tcW w:w="823" w:type="dxa"/>
            <w:shd w:val="clear" w:color="auto" w:fill="CCCCCC"/>
            <w:noWrap/>
            <w:vAlign w:val="bottom"/>
          </w:tcPr>
          <w:p w:rsidR="00210283" w:rsidRPr="007351D0" w:rsidRDefault="00210283" w:rsidP="0032292B">
            <w:pPr>
              <w:jc w:val="right"/>
              <w:rPr>
                <w:rFonts w:cs="Lucida Sans Unicode"/>
                <w:szCs w:val="20"/>
              </w:rPr>
            </w:pPr>
            <w:r>
              <w:t>3,239</w:t>
            </w:r>
          </w:p>
        </w:tc>
        <w:tc>
          <w:tcPr>
            <w:tcW w:w="983" w:type="dxa"/>
            <w:noWrap/>
            <w:vAlign w:val="bottom"/>
          </w:tcPr>
          <w:p w:rsidR="00210283" w:rsidRPr="007351D0" w:rsidRDefault="00210283" w:rsidP="0032292B">
            <w:pPr>
              <w:jc w:val="right"/>
              <w:rPr>
                <w:rFonts w:cs="Lucida Sans Unicode"/>
                <w:szCs w:val="20"/>
              </w:rPr>
            </w:pPr>
            <w:r>
              <w:t>3,359</w:t>
            </w:r>
          </w:p>
        </w:tc>
        <w:tc>
          <w:tcPr>
            <w:tcW w:w="984" w:type="dxa"/>
            <w:noWrap/>
            <w:vAlign w:val="bottom"/>
          </w:tcPr>
          <w:p w:rsidR="00210283" w:rsidRPr="007351D0" w:rsidRDefault="00210283" w:rsidP="0032292B">
            <w:pPr>
              <w:jc w:val="right"/>
              <w:rPr>
                <w:rFonts w:cs="Lucida Sans Unicode"/>
                <w:szCs w:val="20"/>
              </w:rPr>
            </w:pPr>
            <w:r>
              <w:t>-4</w:t>
            </w:r>
          </w:p>
        </w:tc>
        <w:tc>
          <w:tcPr>
            <w:tcW w:w="823" w:type="dxa"/>
            <w:shd w:val="clear" w:color="auto" w:fill="CCCCCC"/>
            <w:noWrap/>
            <w:vAlign w:val="bottom"/>
          </w:tcPr>
          <w:p w:rsidR="00210283" w:rsidRPr="007351D0" w:rsidRDefault="00210283" w:rsidP="0032292B">
            <w:pPr>
              <w:jc w:val="right"/>
              <w:rPr>
                <w:rFonts w:cs="Lucida Sans Unicode"/>
                <w:szCs w:val="20"/>
              </w:rPr>
            </w:pPr>
            <w:r>
              <w:t>9,739</w:t>
            </w:r>
          </w:p>
        </w:tc>
        <w:tc>
          <w:tcPr>
            <w:tcW w:w="881" w:type="dxa"/>
            <w:noWrap/>
            <w:vAlign w:val="bottom"/>
          </w:tcPr>
          <w:p w:rsidR="00210283" w:rsidRPr="007351D0" w:rsidRDefault="00210283" w:rsidP="0032292B">
            <w:pPr>
              <w:jc w:val="right"/>
              <w:rPr>
                <w:rFonts w:cs="Lucida Sans Unicode"/>
                <w:szCs w:val="20"/>
              </w:rPr>
            </w:pPr>
            <w:r>
              <w:t>10,186</w:t>
            </w:r>
          </w:p>
        </w:tc>
        <w:tc>
          <w:tcPr>
            <w:tcW w:w="984" w:type="dxa"/>
            <w:noWrap/>
            <w:vAlign w:val="bottom"/>
          </w:tcPr>
          <w:p w:rsidR="00210283" w:rsidRPr="007351D0" w:rsidRDefault="00210283" w:rsidP="0032292B">
            <w:pPr>
              <w:jc w:val="right"/>
              <w:rPr>
                <w:rFonts w:cs="Lucida Sans Unicode"/>
                <w:szCs w:val="20"/>
              </w:rPr>
            </w:pPr>
            <w:r>
              <w:t>-4</w:t>
            </w: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szCs w:val="20"/>
              </w:rPr>
            </w:pPr>
            <w:r>
              <w:t>Adjusted EBITDA</w:t>
            </w:r>
          </w:p>
        </w:tc>
        <w:tc>
          <w:tcPr>
            <w:tcW w:w="823" w:type="dxa"/>
            <w:shd w:val="clear" w:color="auto" w:fill="CCCCCC"/>
            <w:noWrap/>
            <w:vAlign w:val="bottom"/>
          </w:tcPr>
          <w:p w:rsidR="00210283" w:rsidRPr="007351D0" w:rsidRDefault="00210283" w:rsidP="0032292B">
            <w:pPr>
              <w:jc w:val="right"/>
              <w:rPr>
                <w:rFonts w:cs="Lucida Sans Unicode"/>
                <w:szCs w:val="20"/>
              </w:rPr>
            </w:pPr>
            <w:r>
              <w:t>518</w:t>
            </w:r>
          </w:p>
        </w:tc>
        <w:tc>
          <w:tcPr>
            <w:tcW w:w="983" w:type="dxa"/>
            <w:noWrap/>
            <w:vAlign w:val="bottom"/>
          </w:tcPr>
          <w:p w:rsidR="00210283" w:rsidRPr="007351D0" w:rsidRDefault="00210283" w:rsidP="0032292B">
            <w:pPr>
              <w:jc w:val="right"/>
              <w:rPr>
                <w:rFonts w:cs="Lucida Sans Unicode"/>
                <w:szCs w:val="20"/>
              </w:rPr>
            </w:pPr>
            <w:r>
              <w:t>701</w:t>
            </w:r>
          </w:p>
        </w:tc>
        <w:tc>
          <w:tcPr>
            <w:tcW w:w="984" w:type="dxa"/>
            <w:noWrap/>
            <w:vAlign w:val="bottom"/>
          </w:tcPr>
          <w:p w:rsidR="00210283" w:rsidRPr="007351D0" w:rsidRDefault="00210283" w:rsidP="0032292B">
            <w:pPr>
              <w:jc w:val="right"/>
              <w:rPr>
                <w:rFonts w:cs="Lucida Sans Unicode"/>
                <w:szCs w:val="20"/>
              </w:rPr>
            </w:pPr>
            <w:r>
              <w:t>-26</w:t>
            </w:r>
          </w:p>
        </w:tc>
        <w:tc>
          <w:tcPr>
            <w:tcW w:w="823" w:type="dxa"/>
            <w:shd w:val="clear" w:color="auto" w:fill="CCCCCC"/>
            <w:noWrap/>
            <w:vAlign w:val="bottom"/>
          </w:tcPr>
          <w:p w:rsidR="00210283" w:rsidRPr="007351D0" w:rsidRDefault="00210283" w:rsidP="0032292B">
            <w:pPr>
              <w:jc w:val="right"/>
              <w:rPr>
                <w:rFonts w:cs="Lucida Sans Unicode"/>
                <w:szCs w:val="20"/>
              </w:rPr>
            </w:pPr>
            <w:r>
              <w:t>1,622</w:t>
            </w:r>
          </w:p>
        </w:tc>
        <w:tc>
          <w:tcPr>
            <w:tcW w:w="881" w:type="dxa"/>
            <w:noWrap/>
            <w:vAlign w:val="bottom"/>
          </w:tcPr>
          <w:p w:rsidR="00210283" w:rsidRPr="007351D0" w:rsidRDefault="00210283" w:rsidP="0032292B">
            <w:pPr>
              <w:jc w:val="right"/>
              <w:rPr>
                <w:rFonts w:cs="Lucida Sans Unicode"/>
                <w:szCs w:val="20"/>
              </w:rPr>
            </w:pPr>
            <w:r>
              <w:t>2,014</w:t>
            </w:r>
          </w:p>
        </w:tc>
        <w:tc>
          <w:tcPr>
            <w:tcW w:w="984" w:type="dxa"/>
            <w:noWrap/>
            <w:vAlign w:val="bottom"/>
          </w:tcPr>
          <w:p w:rsidR="00210283" w:rsidRPr="007351D0" w:rsidRDefault="00210283" w:rsidP="0032292B">
            <w:pPr>
              <w:jc w:val="right"/>
              <w:rPr>
                <w:rFonts w:cs="Lucida Sans Unicode"/>
                <w:szCs w:val="20"/>
              </w:rPr>
            </w:pPr>
            <w:r>
              <w:t>-19</w:t>
            </w: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szCs w:val="20"/>
              </w:rPr>
            </w:pPr>
            <w:r>
              <w:t>Adjusted EBIT</w:t>
            </w:r>
          </w:p>
        </w:tc>
        <w:tc>
          <w:tcPr>
            <w:tcW w:w="823" w:type="dxa"/>
            <w:shd w:val="clear" w:color="auto" w:fill="CCCCCC"/>
            <w:noWrap/>
            <w:vAlign w:val="bottom"/>
          </w:tcPr>
          <w:p w:rsidR="00210283" w:rsidRPr="007351D0" w:rsidRDefault="00210283" w:rsidP="0032292B">
            <w:pPr>
              <w:jc w:val="right"/>
              <w:rPr>
                <w:rFonts w:cs="Lucida Sans Unicode"/>
                <w:szCs w:val="20"/>
              </w:rPr>
            </w:pPr>
            <w:r>
              <w:t>375</w:t>
            </w:r>
          </w:p>
        </w:tc>
        <w:tc>
          <w:tcPr>
            <w:tcW w:w="983" w:type="dxa"/>
            <w:noWrap/>
            <w:vAlign w:val="bottom"/>
          </w:tcPr>
          <w:p w:rsidR="00210283" w:rsidRPr="007351D0" w:rsidRDefault="00210283" w:rsidP="0032292B">
            <w:pPr>
              <w:jc w:val="right"/>
              <w:rPr>
                <w:rFonts w:cs="Lucida Sans Unicode"/>
                <w:szCs w:val="20"/>
              </w:rPr>
            </w:pPr>
            <w:r>
              <w:t>553</w:t>
            </w:r>
          </w:p>
        </w:tc>
        <w:tc>
          <w:tcPr>
            <w:tcW w:w="984" w:type="dxa"/>
            <w:noWrap/>
            <w:vAlign w:val="bottom"/>
          </w:tcPr>
          <w:p w:rsidR="00210283" w:rsidRPr="007351D0" w:rsidRDefault="00210283" w:rsidP="0032292B">
            <w:pPr>
              <w:jc w:val="right"/>
              <w:rPr>
                <w:rFonts w:cs="Lucida Sans Unicode"/>
                <w:szCs w:val="20"/>
              </w:rPr>
            </w:pPr>
            <w:r>
              <w:t>-32</w:t>
            </w:r>
          </w:p>
        </w:tc>
        <w:tc>
          <w:tcPr>
            <w:tcW w:w="823" w:type="dxa"/>
            <w:shd w:val="clear" w:color="auto" w:fill="CCCCCC"/>
            <w:noWrap/>
            <w:vAlign w:val="bottom"/>
          </w:tcPr>
          <w:p w:rsidR="00210283" w:rsidRPr="007351D0" w:rsidRDefault="00210283" w:rsidP="0032292B">
            <w:pPr>
              <w:jc w:val="right"/>
              <w:rPr>
                <w:rFonts w:cs="Lucida Sans Unicode"/>
                <w:szCs w:val="20"/>
              </w:rPr>
            </w:pPr>
            <w:r>
              <w:t>1,196</w:t>
            </w:r>
          </w:p>
        </w:tc>
        <w:tc>
          <w:tcPr>
            <w:tcW w:w="881" w:type="dxa"/>
            <w:noWrap/>
            <w:vAlign w:val="bottom"/>
          </w:tcPr>
          <w:p w:rsidR="00210283" w:rsidRPr="007351D0" w:rsidRDefault="00210283" w:rsidP="0032292B">
            <w:pPr>
              <w:jc w:val="right"/>
              <w:rPr>
                <w:rFonts w:cs="Lucida Sans Unicode"/>
                <w:szCs w:val="20"/>
              </w:rPr>
            </w:pPr>
            <w:r>
              <w:t>1,577</w:t>
            </w:r>
          </w:p>
        </w:tc>
        <w:tc>
          <w:tcPr>
            <w:tcW w:w="984" w:type="dxa"/>
            <w:noWrap/>
            <w:vAlign w:val="bottom"/>
          </w:tcPr>
          <w:p w:rsidR="00210283" w:rsidRPr="007351D0" w:rsidRDefault="00210283" w:rsidP="0032292B">
            <w:pPr>
              <w:jc w:val="right"/>
              <w:rPr>
                <w:rFonts w:cs="Lucida Sans Unicode"/>
                <w:szCs w:val="20"/>
              </w:rPr>
            </w:pPr>
            <w:r>
              <w:t>-24</w:t>
            </w: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szCs w:val="20"/>
              </w:rPr>
            </w:pPr>
            <w:r>
              <w:t>Adjustments</w:t>
            </w:r>
          </w:p>
        </w:tc>
        <w:tc>
          <w:tcPr>
            <w:tcW w:w="823" w:type="dxa"/>
            <w:shd w:val="clear" w:color="auto" w:fill="CCCCCC"/>
            <w:noWrap/>
            <w:vAlign w:val="bottom"/>
          </w:tcPr>
          <w:p w:rsidR="00210283" w:rsidRPr="007351D0" w:rsidRDefault="00210283" w:rsidP="0032292B">
            <w:pPr>
              <w:jc w:val="right"/>
              <w:rPr>
                <w:rFonts w:cs="Lucida Sans Unicode"/>
                <w:szCs w:val="20"/>
              </w:rPr>
            </w:pPr>
            <w:r>
              <w:t>-235</w:t>
            </w:r>
          </w:p>
        </w:tc>
        <w:tc>
          <w:tcPr>
            <w:tcW w:w="983" w:type="dxa"/>
            <w:noWrap/>
            <w:vAlign w:val="bottom"/>
          </w:tcPr>
          <w:p w:rsidR="00210283" w:rsidRPr="007351D0" w:rsidRDefault="00210283" w:rsidP="0032292B">
            <w:pPr>
              <w:jc w:val="right"/>
              <w:rPr>
                <w:rFonts w:cs="Lucida Sans Unicode"/>
                <w:szCs w:val="20"/>
              </w:rPr>
            </w:pPr>
            <w:r>
              <w:t>46</w:t>
            </w:r>
          </w:p>
        </w:tc>
        <w:tc>
          <w:tcPr>
            <w:tcW w:w="984" w:type="dxa"/>
            <w:noWrap/>
            <w:vAlign w:val="bottom"/>
          </w:tcPr>
          <w:p w:rsidR="00210283" w:rsidRPr="007351D0" w:rsidRDefault="00210283" w:rsidP="0032292B">
            <w:pPr>
              <w:ind w:left="-55"/>
              <w:jc w:val="right"/>
              <w:rPr>
                <w:rFonts w:cs="Lucida Sans Unicode"/>
                <w:szCs w:val="20"/>
              </w:rPr>
            </w:pPr>
          </w:p>
        </w:tc>
        <w:tc>
          <w:tcPr>
            <w:tcW w:w="823" w:type="dxa"/>
            <w:shd w:val="clear" w:color="auto" w:fill="CCCCCC"/>
            <w:noWrap/>
            <w:vAlign w:val="bottom"/>
          </w:tcPr>
          <w:p w:rsidR="00210283" w:rsidRPr="007351D0" w:rsidRDefault="00210283" w:rsidP="0032292B">
            <w:pPr>
              <w:jc w:val="right"/>
              <w:rPr>
                <w:rFonts w:cs="Lucida Sans Unicode"/>
                <w:szCs w:val="20"/>
              </w:rPr>
            </w:pPr>
            <w:r>
              <w:t>-328</w:t>
            </w:r>
          </w:p>
        </w:tc>
        <w:tc>
          <w:tcPr>
            <w:tcW w:w="881" w:type="dxa"/>
            <w:noWrap/>
            <w:vAlign w:val="bottom"/>
          </w:tcPr>
          <w:p w:rsidR="00210283" w:rsidRPr="007351D0" w:rsidRDefault="00210283" w:rsidP="0032292B">
            <w:pPr>
              <w:jc w:val="right"/>
              <w:rPr>
                <w:rFonts w:cs="Lucida Sans Unicode"/>
                <w:szCs w:val="20"/>
              </w:rPr>
            </w:pPr>
            <w:r>
              <w:t>-47</w:t>
            </w:r>
          </w:p>
        </w:tc>
        <w:tc>
          <w:tcPr>
            <w:tcW w:w="984" w:type="dxa"/>
            <w:noWrap/>
            <w:vAlign w:val="bottom"/>
          </w:tcPr>
          <w:p w:rsidR="00210283" w:rsidRPr="007351D0" w:rsidRDefault="00210283" w:rsidP="0032292B">
            <w:pPr>
              <w:ind w:left="-55"/>
              <w:jc w:val="right"/>
              <w:rPr>
                <w:rFonts w:cs="Lucida Sans Unicode"/>
                <w:bCs/>
                <w:spacing w:val="-6"/>
                <w:szCs w:val="20"/>
              </w:rPr>
            </w:pP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szCs w:val="20"/>
              </w:rPr>
            </w:pPr>
            <w:r>
              <w:t>Net interest expense</w:t>
            </w:r>
          </w:p>
        </w:tc>
        <w:tc>
          <w:tcPr>
            <w:tcW w:w="823" w:type="dxa"/>
            <w:shd w:val="clear" w:color="auto" w:fill="CCCCCC"/>
            <w:noWrap/>
            <w:vAlign w:val="bottom"/>
          </w:tcPr>
          <w:p w:rsidR="00210283" w:rsidRPr="007351D0" w:rsidRDefault="00210283" w:rsidP="0032292B">
            <w:pPr>
              <w:jc w:val="right"/>
              <w:rPr>
                <w:rFonts w:cs="Lucida Sans Unicode"/>
                <w:szCs w:val="20"/>
              </w:rPr>
            </w:pPr>
            <w:r>
              <w:t>-67</w:t>
            </w:r>
          </w:p>
        </w:tc>
        <w:tc>
          <w:tcPr>
            <w:tcW w:w="983" w:type="dxa"/>
            <w:noWrap/>
            <w:vAlign w:val="bottom"/>
          </w:tcPr>
          <w:p w:rsidR="00210283" w:rsidRPr="007351D0" w:rsidRDefault="00210283" w:rsidP="0032292B">
            <w:pPr>
              <w:jc w:val="right"/>
              <w:rPr>
                <w:rFonts w:cs="Lucida Sans Unicode"/>
                <w:szCs w:val="20"/>
              </w:rPr>
            </w:pPr>
            <w:r>
              <w:t>-80</w:t>
            </w:r>
          </w:p>
        </w:tc>
        <w:tc>
          <w:tcPr>
            <w:tcW w:w="984" w:type="dxa"/>
            <w:noWrap/>
            <w:vAlign w:val="bottom"/>
          </w:tcPr>
          <w:p w:rsidR="00210283" w:rsidRPr="007351D0" w:rsidRDefault="00210283" w:rsidP="0032292B">
            <w:pPr>
              <w:jc w:val="right"/>
              <w:rPr>
                <w:rFonts w:cs="Lucida Sans Unicode"/>
                <w:szCs w:val="20"/>
              </w:rPr>
            </w:pPr>
          </w:p>
        </w:tc>
        <w:tc>
          <w:tcPr>
            <w:tcW w:w="823" w:type="dxa"/>
            <w:shd w:val="clear" w:color="auto" w:fill="CCCCCC"/>
            <w:noWrap/>
            <w:vAlign w:val="bottom"/>
          </w:tcPr>
          <w:p w:rsidR="00210283" w:rsidRPr="007351D0" w:rsidRDefault="00210283" w:rsidP="0032292B">
            <w:pPr>
              <w:jc w:val="right"/>
              <w:rPr>
                <w:rFonts w:cs="Lucida Sans Unicode"/>
                <w:szCs w:val="20"/>
              </w:rPr>
            </w:pPr>
            <w:r>
              <w:t>-201</w:t>
            </w:r>
          </w:p>
        </w:tc>
        <w:tc>
          <w:tcPr>
            <w:tcW w:w="881" w:type="dxa"/>
            <w:noWrap/>
            <w:vAlign w:val="bottom"/>
          </w:tcPr>
          <w:p w:rsidR="00210283" w:rsidRPr="007351D0" w:rsidRDefault="00210283" w:rsidP="0032292B">
            <w:pPr>
              <w:jc w:val="right"/>
              <w:rPr>
                <w:rFonts w:cs="Lucida Sans Unicode"/>
                <w:szCs w:val="20"/>
              </w:rPr>
            </w:pPr>
            <w:r>
              <w:t>-239</w:t>
            </w:r>
          </w:p>
        </w:tc>
        <w:tc>
          <w:tcPr>
            <w:tcW w:w="984" w:type="dxa"/>
            <w:noWrap/>
            <w:vAlign w:val="bottom"/>
          </w:tcPr>
          <w:p w:rsidR="00210283" w:rsidRPr="007351D0" w:rsidRDefault="00210283" w:rsidP="0032292B">
            <w:pPr>
              <w:jc w:val="right"/>
              <w:rPr>
                <w:rFonts w:cs="Lucida Sans Unicode"/>
                <w:szCs w:val="20"/>
              </w:rPr>
            </w:pPr>
          </w:p>
        </w:tc>
      </w:tr>
      <w:tr w:rsidR="00210283" w:rsidRPr="007351D0" w:rsidTr="0032292B">
        <w:trPr>
          <w:trHeight w:val="300"/>
        </w:trPr>
        <w:tc>
          <w:tcPr>
            <w:tcW w:w="4605" w:type="dxa"/>
            <w:noWrap/>
            <w:vAlign w:val="bottom"/>
          </w:tcPr>
          <w:p w:rsidR="00210283" w:rsidRPr="008F4A31" w:rsidRDefault="00210283" w:rsidP="0032292B">
            <w:pPr>
              <w:ind w:left="-55"/>
              <w:rPr>
                <w:rFonts w:cs="Lucida Sans Unicode"/>
                <w:bCs/>
                <w:szCs w:val="20"/>
                <w:lang w:val="en-US"/>
              </w:rPr>
            </w:pPr>
            <w:r w:rsidRPr="008F4A31">
              <w:rPr>
                <w:lang w:val="en-US"/>
              </w:rPr>
              <w:t>Income before income taxes, continuing operations</w:t>
            </w:r>
          </w:p>
        </w:tc>
        <w:tc>
          <w:tcPr>
            <w:tcW w:w="823" w:type="dxa"/>
            <w:shd w:val="clear" w:color="auto" w:fill="CCCCCC"/>
            <w:noWrap/>
            <w:vAlign w:val="bottom"/>
          </w:tcPr>
          <w:p w:rsidR="00210283" w:rsidRPr="007351D0" w:rsidRDefault="00210283" w:rsidP="0032292B">
            <w:pPr>
              <w:jc w:val="right"/>
              <w:rPr>
                <w:rFonts w:cs="Lucida Sans Unicode"/>
                <w:bCs/>
                <w:szCs w:val="20"/>
              </w:rPr>
            </w:pPr>
            <w:r>
              <w:t>73</w:t>
            </w:r>
          </w:p>
        </w:tc>
        <w:tc>
          <w:tcPr>
            <w:tcW w:w="983" w:type="dxa"/>
            <w:noWrap/>
            <w:vAlign w:val="bottom"/>
          </w:tcPr>
          <w:p w:rsidR="00210283" w:rsidRPr="007351D0" w:rsidRDefault="00210283" w:rsidP="0032292B">
            <w:pPr>
              <w:jc w:val="right"/>
              <w:rPr>
                <w:rFonts w:cs="Lucida Sans Unicode"/>
                <w:bCs/>
                <w:szCs w:val="20"/>
              </w:rPr>
            </w:pPr>
            <w:r>
              <w:t>519</w:t>
            </w:r>
          </w:p>
        </w:tc>
        <w:tc>
          <w:tcPr>
            <w:tcW w:w="984" w:type="dxa"/>
            <w:noWrap/>
            <w:vAlign w:val="bottom"/>
          </w:tcPr>
          <w:p w:rsidR="00210283" w:rsidRPr="007351D0" w:rsidRDefault="00210283" w:rsidP="0032292B">
            <w:pPr>
              <w:jc w:val="right"/>
              <w:rPr>
                <w:rFonts w:cs="Lucida Sans Unicode"/>
                <w:bCs/>
                <w:szCs w:val="20"/>
              </w:rPr>
            </w:pPr>
            <w:r>
              <w:t>-86</w:t>
            </w:r>
          </w:p>
        </w:tc>
        <w:tc>
          <w:tcPr>
            <w:tcW w:w="823" w:type="dxa"/>
            <w:shd w:val="clear" w:color="auto" w:fill="CCCCCC"/>
            <w:noWrap/>
            <w:vAlign w:val="bottom"/>
          </w:tcPr>
          <w:p w:rsidR="00210283" w:rsidRPr="007351D0" w:rsidRDefault="00210283" w:rsidP="0032292B">
            <w:pPr>
              <w:jc w:val="right"/>
              <w:rPr>
                <w:rFonts w:cs="Lucida Sans Unicode"/>
                <w:bCs/>
                <w:szCs w:val="20"/>
              </w:rPr>
            </w:pPr>
            <w:r>
              <w:t>667</w:t>
            </w:r>
          </w:p>
        </w:tc>
        <w:tc>
          <w:tcPr>
            <w:tcW w:w="881" w:type="dxa"/>
            <w:noWrap/>
            <w:vAlign w:val="bottom"/>
          </w:tcPr>
          <w:p w:rsidR="00210283" w:rsidRPr="007351D0" w:rsidRDefault="00210283" w:rsidP="0032292B">
            <w:pPr>
              <w:jc w:val="right"/>
              <w:rPr>
                <w:rFonts w:cs="Lucida Sans Unicode"/>
                <w:bCs/>
                <w:szCs w:val="20"/>
              </w:rPr>
            </w:pPr>
            <w:r>
              <w:t>1,291</w:t>
            </w:r>
          </w:p>
        </w:tc>
        <w:tc>
          <w:tcPr>
            <w:tcW w:w="984" w:type="dxa"/>
            <w:noWrap/>
            <w:vAlign w:val="bottom"/>
          </w:tcPr>
          <w:p w:rsidR="00210283" w:rsidRPr="007351D0" w:rsidRDefault="00210283" w:rsidP="0032292B">
            <w:pPr>
              <w:jc w:val="right"/>
              <w:rPr>
                <w:rFonts w:cs="Lucida Sans Unicode"/>
                <w:bCs/>
                <w:szCs w:val="20"/>
              </w:rPr>
            </w:pPr>
            <w:r>
              <w:t>-48</w:t>
            </w: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szCs w:val="20"/>
              </w:rPr>
            </w:pPr>
            <w:r>
              <w:t>Income taxes</w:t>
            </w:r>
          </w:p>
        </w:tc>
        <w:tc>
          <w:tcPr>
            <w:tcW w:w="823" w:type="dxa"/>
            <w:shd w:val="clear" w:color="auto" w:fill="CCCCCC"/>
            <w:noWrap/>
            <w:vAlign w:val="bottom"/>
          </w:tcPr>
          <w:p w:rsidR="00210283" w:rsidRPr="007351D0" w:rsidRDefault="00210283" w:rsidP="0032292B">
            <w:pPr>
              <w:jc w:val="right"/>
              <w:rPr>
                <w:rFonts w:cs="Lucida Sans Unicode"/>
                <w:szCs w:val="20"/>
              </w:rPr>
            </w:pPr>
            <w:r>
              <w:t>-16</w:t>
            </w:r>
          </w:p>
        </w:tc>
        <w:tc>
          <w:tcPr>
            <w:tcW w:w="983" w:type="dxa"/>
            <w:noWrap/>
            <w:vAlign w:val="bottom"/>
          </w:tcPr>
          <w:p w:rsidR="00210283" w:rsidRPr="007351D0" w:rsidRDefault="00210283" w:rsidP="0032292B">
            <w:pPr>
              <w:jc w:val="right"/>
              <w:rPr>
                <w:rFonts w:cs="Lucida Sans Unicode"/>
                <w:szCs w:val="20"/>
              </w:rPr>
            </w:pPr>
            <w:r>
              <w:t>-180</w:t>
            </w:r>
          </w:p>
        </w:tc>
        <w:tc>
          <w:tcPr>
            <w:tcW w:w="984" w:type="dxa"/>
            <w:noWrap/>
            <w:vAlign w:val="bottom"/>
          </w:tcPr>
          <w:p w:rsidR="00210283" w:rsidRPr="007351D0" w:rsidRDefault="00210283" w:rsidP="0032292B">
            <w:pPr>
              <w:jc w:val="right"/>
              <w:rPr>
                <w:rFonts w:cs="Lucida Sans Unicode"/>
                <w:szCs w:val="20"/>
              </w:rPr>
            </w:pPr>
          </w:p>
        </w:tc>
        <w:tc>
          <w:tcPr>
            <w:tcW w:w="823" w:type="dxa"/>
            <w:shd w:val="clear" w:color="auto" w:fill="CCCCCC"/>
            <w:noWrap/>
            <w:vAlign w:val="bottom"/>
          </w:tcPr>
          <w:p w:rsidR="00210283" w:rsidRPr="007351D0" w:rsidRDefault="00210283" w:rsidP="0032292B">
            <w:pPr>
              <w:jc w:val="right"/>
              <w:rPr>
                <w:rFonts w:cs="Lucida Sans Unicode"/>
                <w:szCs w:val="20"/>
              </w:rPr>
            </w:pPr>
            <w:r>
              <w:t>-180</w:t>
            </w:r>
          </w:p>
        </w:tc>
        <w:tc>
          <w:tcPr>
            <w:tcW w:w="881" w:type="dxa"/>
            <w:noWrap/>
            <w:vAlign w:val="bottom"/>
          </w:tcPr>
          <w:p w:rsidR="00210283" w:rsidRPr="007351D0" w:rsidRDefault="00210283" w:rsidP="0032292B">
            <w:pPr>
              <w:jc w:val="right"/>
              <w:rPr>
                <w:rFonts w:cs="Lucida Sans Unicode"/>
                <w:szCs w:val="20"/>
              </w:rPr>
            </w:pPr>
            <w:r>
              <w:t>-457</w:t>
            </w:r>
          </w:p>
        </w:tc>
        <w:tc>
          <w:tcPr>
            <w:tcW w:w="984" w:type="dxa"/>
            <w:noWrap/>
            <w:vAlign w:val="bottom"/>
          </w:tcPr>
          <w:p w:rsidR="00210283" w:rsidRPr="007351D0" w:rsidRDefault="00210283" w:rsidP="0032292B">
            <w:pPr>
              <w:jc w:val="right"/>
              <w:rPr>
                <w:rFonts w:cs="Lucida Sans Unicode"/>
                <w:szCs w:val="20"/>
              </w:rPr>
            </w:pPr>
          </w:p>
        </w:tc>
      </w:tr>
      <w:tr w:rsidR="00210283" w:rsidRPr="007351D0" w:rsidTr="0032292B">
        <w:trPr>
          <w:trHeight w:val="300"/>
        </w:trPr>
        <w:tc>
          <w:tcPr>
            <w:tcW w:w="4605" w:type="dxa"/>
            <w:noWrap/>
            <w:vAlign w:val="bottom"/>
          </w:tcPr>
          <w:p w:rsidR="00210283" w:rsidRPr="008F4A31" w:rsidRDefault="00210283" w:rsidP="0032292B">
            <w:pPr>
              <w:ind w:left="-55"/>
              <w:rPr>
                <w:rFonts w:cs="Lucida Sans Unicode"/>
                <w:bCs/>
                <w:szCs w:val="20"/>
                <w:lang w:val="en-US"/>
              </w:rPr>
            </w:pPr>
            <w:r w:rsidRPr="008F4A31">
              <w:rPr>
                <w:lang w:val="en-US"/>
              </w:rPr>
              <w:t>Income after taxes, continuing operations</w:t>
            </w:r>
          </w:p>
        </w:tc>
        <w:tc>
          <w:tcPr>
            <w:tcW w:w="823" w:type="dxa"/>
            <w:shd w:val="clear" w:color="auto" w:fill="CCCCCC"/>
            <w:noWrap/>
            <w:vAlign w:val="bottom"/>
          </w:tcPr>
          <w:p w:rsidR="00210283" w:rsidRPr="007351D0" w:rsidRDefault="00210283" w:rsidP="0032292B">
            <w:pPr>
              <w:jc w:val="right"/>
              <w:rPr>
                <w:rFonts w:cs="Lucida Sans Unicode"/>
                <w:bCs/>
                <w:szCs w:val="20"/>
              </w:rPr>
            </w:pPr>
            <w:r>
              <w:t>57</w:t>
            </w:r>
          </w:p>
        </w:tc>
        <w:tc>
          <w:tcPr>
            <w:tcW w:w="983" w:type="dxa"/>
            <w:noWrap/>
            <w:vAlign w:val="bottom"/>
          </w:tcPr>
          <w:p w:rsidR="00210283" w:rsidRPr="007351D0" w:rsidRDefault="00210283" w:rsidP="0032292B">
            <w:pPr>
              <w:jc w:val="right"/>
              <w:rPr>
                <w:rFonts w:cs="Lucida Sans Unicode"/>
                <w:bCs/>
                <w:szCs w:val="20"/>
              </w:rPr>
            </w:pPr>
            <w:r>
              <w:t>339</w:t>
            </w:r>
          </w:p>
        </w:tc>
        <w:tc>
          <w:tcPr>
            <w:tcW w:w="984" w:type="dxa"/>
            <w:noWrap/>
            <w:vAlign w:val="bottom"/>
          </w:tcPr>
          <w:p w:rsidR="00210283" w:rsidRPr="007351D0" w:rsidRDefault="00210283" w:rsidP="0032292B">
            <w:pPr>
              <w:jc w:val="right"/>
              <w:rPr>
                <w:rFonts w:cs="Lucida Sans Unicode"/>
                <w:bCs/>
                <w:szCs w:val="20"/>
              </w:rPr>
            </w:pPr>
            <w:r>
              <w:t>-83</w:t>
            </w:r>
          </w:p>
        </w:tc>
        <w:tc>
          <w:tcPr>
            <w:tcW w:w="823" w:type="dxa"/>
            <w:shd w:val="clear" w:color="auto" w:fill="CCCCCC"/>
            <w:noWrap/>
            <w:vAlign w:val="bottom"/>
          </w:tcPr>
          <w:p w:rsidR="00210283" w:rsidRPr="007351D0" w:rsidRDefault="00210283" w:rsidP="0032292B">
            <w:pPr>
              <w:jc w:val="right"/>
              <w:rPr>
                <w:rFonts w:cs="Lucida Sans Unicode"/>
                <w:bCs/>
                <w:szCs w:val="20"/>
              </w:rPr>
            </w:pPr>
            <w:r>
              <w:t>487</w:t>
            </w:r>
          </w:p>
        </w:tc>
        <w:tc>
          <w:tcPr>
            <w:tcW w:w="881" w:type="dxa"/>
            <w:noWrap/>
            <w:vAlign w:val="bottom"/>
          </w:tcPr>
          <w:p w:rsidR="00210283" w:rsidRPr="007351D0" w:rsidRDefault="00210283" w:rsidP="0032292B">
            <w:pPr>
              <w:jc w:val="right"/>
              <w:rPr>
                <w:rFonts w:cs="Lucida Sans Unicode"/>
                <w:bCs/>
                <w:szCs w:val="20"/>
              </w:rPr>
            </w:pPr>
            <w:r>
              <w:t>834</w:t>
            </w:r>
          </w:p>
        </w:tc>
        <w:tc>
          <w:tcPr>
            <w:tcW w:w="984" w:type="dxa"/>
            <w:noWrap/>
            <w:vAlign w:val="bottom"/>
          </w:tcPr>
          <w:p w:rsidR="00210283" w:rsidRPr="007351D0" w:rsidRDefault="00210283" w:rsidP="0032292B">
            <w:pPr>
              <w:jc w:val="right"/>
              <w:rPr>
                <w:rFonts w:cs="Lucida Sans Unicode"/>
                <w:bCs/>
                <w:szCs w:val="20"/>
              </w:rPr>
            </w:pPr>
            <w:r>
              <w:t>-42</w:t>
            </w:r>
          </w:p>
        </w:tc>
      </w:tr>
      <w:tr w:rsidR="00210283" w:rsidRPr="007351D0" w:rsidTr="0032292B">
        <w:trPr>
          <w:trHeight w:val="300"/>
        </w:trPr>
        <w:tc>
          <w:tcPr>
            <w:tcW w:w="4605" w:type="dxa"/>
            <w:noWrap/>
            <w:vAlign w:val="bottom"/>
          </w:tcPr>
          <w:p w:rsidR="00210283" w:rsidRPr="008F4A31" w:rsidRDefault="00210283" w:rsidP="0032292B">
            <w:pPr>
              <w:ind w:left="-55"/>
              <w:rPr>
                <w:rFonts w:cs="Lucida Sans Unicode"/>
                <w:szCs w:val="20"/>
                <w:lang w:val="en-US"/>
              </w:rPr>
            </w:pPr>
            <w:r w:rsidRPr="008F4A31">
              <w:rPr>
                <w:lang w:val="en-US"/>
              </w:rPr>
              <w:t>Income after taxes, discontinued operations</w:t>
            </w:r>
          </w:p>
        </w:tc>
        <w:tc>
          <w:tcPr>
            <w:tcW w:w="823" w:type="dxa"/>
            <w:shd w:val="clear" w:color="auto" w:fill="CCCCCC"/>
            <w:noWrap/>
            <w:vAlign w:val="bottom"/>
          </w:tcPr>
          <w:p w:rsidR="00210283" w:rsidRPr="007351D0" w:rsidRDefault="00210283" w:rsidP="0032292B">
            <w:pPr>
              <w:jc w:val="right"/>
              <w:rPr>
                <w:rFonts w:cs="Lucida Sans Unicode"/>
                <w:szCs w:val="20"/>
              </w:rPr>
            </w:pPr>
            <w:r>
              <w:t>1,321</w:t>
            </w:r>
          </w:p>
        </w:tc>
        <w:tc>
          <w:tcPr>
            <w:tcW w:w="983" w:type="dxa"/>
            <w:noWrap/>
            <w:vAlign w:val="bottom"/>
          </w:tcPr>
          <w:p w:rsidR="00210283" w:rsidRPr="007351D0" w:rsidRDefault="00210283" w:rsidP="0032292B">
            <w:pPr>
              <w:jc w:val="right"/>
              <w:rPr>
                <w:rFonts w:cs="Lucida Sans Unicode"/>
                <w:szCs w:val="20"/>
              </w:rPr>
            </w:pPr>
            <w:r>
              <w:t>14</w:t>
            </w:r>
          </w:p>
        </w:tc>
        <w:tc>
          <w:tcPr>
            <w:tcW w:w="984" w:type="dxa"/>
            <w:noWrap/>
            <w:vAlign w:val="bottom"/>
          </w:tcPr>
          <w:p w:rsidR="00210283" w:rsidRPr="007351D0" w:rsidRDefault="00210283" w:rsidP="0032292B">
            <w:pPr>
              <w:rPr>
                <w:rFonts w:cs="Lucida Sans Unicode"/>
                <w:szCs w:val="20"/>
              </w:rPr>
            </w:pPr>
          </w:p>
        </w:tc>
        <w:tc>
          <w:tcPr>
            <w:tcW w:w="823" w:type="dxa"/>
            <w:shd w:val="clear" w:color="auto" w:fill="CCCCCC"/>
            <w:noWrap/>
            <w:vAlign w:val="bottom"/>
          </w:tcPr>
          <w:p w:rsidR="00210283" w:rsidRPr="007351D0" w:rsidRDefault="00210283" w:rsidP="0032292B">
            <w:pPr>
              <w:jc w:val="right"/>
              <w:rPr>
                <w:rFonts w:cs="Lucida Sans Unicode"/>
                <w:szCs w:val="20"/>
              </w:rPr>
            </w:pPr>
            <w:r>
              <w:t>1,363</w:t>
            </w:r>
          </w:p>
        </w:tc>
        <w:tc>
          <w:tcPr>
            <w:tcW w:w="881" w:type="dxa"/>
            <w:noWrap/>
            <w:vAlign w:val="bottom"/>
          </w:tcPr>
          <w:p w:rsidR="00210283" w:rsidRPr="007351D0" w:rsidRDefault="00210283" w:rsidP="0032292B">
            <w:pPr>
              <w:jc w:val="right"/>
              <w:rPr>
                <w:rFonts w:cs="Lucida Sans Unicode"/>
                <w:szCs w:val="20"/>
              </w:rPr>
            </w:pPr>
            <w:r>
              <w:t>43</w:t>
            </w:r>
          </w:p>
        </w:tc>
        <w:tc>
          <w:tcPr>
            <w:tcW w:w="984" w:type="dxa"/>
            <w:noWrap/>
            <w:vAlign w:val="bottom"/>
          </w:tcPr>
          <w:p w:rsidR="00210283" w:rsidRPr="007351D0" w:rsidRDefault="00210283" w:rsidP="0032292B">
            <w:pPr>
              <w:rPr>
                <w:rFonts w:cs="Lucida Sans Unicode"/>
                <w:szCs w:val="20"/>
              </w:rPr>
            </w:pPr>
          </w:p>
        </w:tc>
      </w:tr>
      <w:tr w:rsidR="00210283" w:rsidRPr="007351D0" w:rsidTr="0032292B">
        <w:trPr>
          <w:trHeight w:val="300"/>
        </w:trPr>
        <w:tc>
          <w:tcPr>
            <w:tcW w:w="4605" w:type="dxa"/>
            <w:noWrap/>
            <w:vAlign w:val="bottom"/>
          </w:tcPr>
          <w:p w:rsidR="00210283" w:rsidRPr="007351D0" w:rsidRDefault="00210283" w:rsidP="0032292B">
            <w:pPr>
              <w:ind w:left="-55"/>
              <w:rPr>
                <w:rFonts w:cs="Lucida Sans Unicode"/>
                <w:bCs/>
                <w:szCs w:val="20"/>
              </w:rPr>
            </w:pPr>
            <w:r>
              <w:t>Income after taxes</w:t>
            </w:r>
          </w:p>
        </w:tc>
        <w:tc>
          <w:tcPr>
            <w:tcW w:w="823" w:type="dxa"/>
            <w:shd w:val="clear" w:color="auto" w:fill="CCCCCC"/>
            <w:noWrap/>
            <w:vAlign w:val="bottom"/>
          </w:tcPr>
          <w:p w:rsidR="00210283" w:rsidRPr="007351D0" w:rsidRDefault="00210283" w:rsidP="0032292B">
            <w:pPr>
              <w:jc w:val="right"/>
              <w:rPr>
                <w:rFonts w:cs="Lucida Sans Unicode"/>
                <w:bCs/>
                <w:szCs w:val="20"/>
              </w:rPr>
            </w:pPr>
            <w:r>
              <w:t>1,378</w:t>
            </w:r>
          </w:p>
        </w:tc>
        <w:tc>
          <w:tcPr>
            <w:tcW w:w="983" w:type="dxa"/>
            <w:noWrap/>
            <w:vAlign w:val="bottom"/>
          </w:tcPr>
          <w:p w:rsidR="00210283" w:rsidRPr="007351D0" w:rsidRDefault="00210283" w:rsidP="0032292B">
            <w:pPr>
              <w:jc w:val="right"/>
              <w:rPr>
                <w:rFonts w:cs="Lucida Sans Unicode"/>
                <w:bCs/>
                <w:szCs w:val="20"/>
              </w:rPr>
            </w:pPr>
            <w:r>
              <w:t>353</w:t>
            </w:r>
          </w:p>
        </w:tc>
        <w:tc>
          <w:tcPr>
            <w:tcW w:w="984" w:type="dxa"/>
            <w:noWrap/>
            <w:vAlign w:val="bottom"/>
          </w:tcPr>
          <w:p w:rsidR="00210283" w:rsidRPr="007351D0" w:rsidRDefault="00210283" w:rsidP="0032292B">
            <w:pPr>
              <w:jc w:val="right"/>
              <w:rPr>
                <w:rFonts w:cs="Lucida Sans Unicode"/>
                <w:bCs/>
                <w:szCs w:val="20"/>
              </w:rPr>
            </w:pPr>
            <w:r>
              <w:t>290</w:t>
            </w:r>
          </w:p>
        </w:tc>
        <w:tc>
          <w:tcPr>
            <w:tcW w:w="823" w:type="dxa"/>
            <w:shd w:val="clear" w:color="auto" w:fill="CCCCCC"/>
            <w:noWrap/>
            <w:vAlign w:val="bottom"/>
          </w:tcPr>
          <w:p w:rsidR="00210283" w:rsidRPr="007351D0" w:rsidRDefault="00210283" w:rsidP="0032292B">
            <w:pPr>
              <w:jc w:val="right"/>
              <w:rPr>
                <w:rFonts w:cs="Lucida Sans Unicode"/>
                <w:szCs w:val="20"/>
              </w:rPr>
            </w:pPr>
            <w:r>
              <w:t>1,850</w:t>
            </w:r>
          </w:p>
        </w:tc>
        <w:tc>
          <w:tcPr>
            <w:tcW w:w="881" w:type="dxa"/>
            <w:noWrap/>
            <w:vAlign w:val="bottom"/>
          </w:tcPr>
          <w:p w:rsidR="00210283" w:rsidRPr="007351D0" w:rsidRDefault="00210283" w:rsidP="0032292B">
            <w:pPr>
              <w:jc w:val="right"/>
              <w:rPr>
                <w:rFonts w:cs="Lucida Sans Unicode"/>
                <w:szCs w:val="20"/>
              </w:rPr>
            </w:pPr>
            <w:r>
              <w:t>877</w:t>
            </w:r>
          </w:p>
        </w:tc>
        <w:tc>
          <w:tcPr>
            <w:tcW w:w="984" w:type="dxa"/>
            <w:noWrap/>
            <w:vAlign w:val="bottom"/>
          </w:tcPr>
          <w:p w:rsidR="00210283" w:rsidRPr="007351D0" w:rsidRDefault="00210283" w:rsidP="0032292B">
            <w:pPr>
              <w:jc w:val="right"/>
              <w:rPr>
                <w:rFonts w:cs="Lucida Sans Unicode"/>
                <w:szCs w:val="20"/>
              </w:rPr>
            </w:pPr>
            <w:r>
              <w:t>111</w:t>
            </w:r>
          </w:p>
        </w:tc>
      </w:tr>
      <w:tr w:rsidR="00210283" w:rsidRPr="007351D0" w:rsidTr="0032292B">
        <w:trPr>
          <w:trHeight w:val="255"/>
        </w:trPr>
        <w:tc>
          <w:tcPr>
            <w:tcW w:w="4605" w:type="dxa"/>
            <w:noWrap/>
            <w:vAlign w:val="bottom"/>
          </w:tcPr>
          <w:p w:rsidR="00210283" w:rsidRPr="008F4A31" w:rsidRDefault="00210283" w:rsidP="0032292B">
            <w:pPr>
              <w:ind w:left="-55"/>
              <w:rPr>
                <w:rFonts w:cs="Lucida Sans Unicode"/>
                <w:szCs w:val="20"/>
                <w:lang w:val="en-US"/>
              </w:rPr>
            </w:pPr>
            <w:r w:rsidRPr="008F4A31">
              <w:rPr>
                <w:lang w:val="en-US"/>
              </w:rPr>
              <w:t>Attributable to non-controlling interests</w:t>
            </w:r>
          </w:p>
        </w:tc>
        <w:tc>
          <w:tcPr>
            <w:tcW w:w="823" w:type="dxa"/>
            <w:shd w:val="clear" w:color="auto" w:fill="CCCCCC"/>
            <w:noWrap/>
            <w:vAlign w:val="bottom"/>
          </w:tcPr>
          <w:p w:rsidR="00210283" w:rsidRPr="007351D0" w:rsidRDefault="00210283" w:rsidP="0032292B">
            <w:pPr>
              <w:jc w:val="right"/>
              <w:rPr>
                <w:rFonts w:cs="Lucida Sans Unicode"/>
                <w:szCs w:val="20"/>
              </w:rPr>
            </w:pPr>
            <w:r>
              <w:t>92</w:t>
            </w:r>
          </w:p>
        </w:tc>
        <w:tc>
          <w:tcPr>
            <w:tcW w:w="983" w:type="dxa"/>
            <w:noWrap/>
            <w:vAlign w:val="bottom"/>
          </w:tcPr>
          <w:p w:rsidR="00210283" w:rsidRPr="007351D0" w:rsidRDefault="00210283" w:rsidP="0032292B">
            <w:pPr>
              <w:jc w:val="right"/>
              <w:rPr>
                <w:rFonts w:cs="Lucida Sans Unicode"/>
                <w:szCs w:val="20"/>
              </w:rPr>
            </w:pPr>
            <w:r>
              <w:t>2</w:t>
            </w:r>
          </w:p>
        </w:tc>
        <w:tc>
          <w:tcPr>
            <w:tcW w:w="984" w:type="dxa"/>
            <w:noWrap/>
            <w:vAlign w:val="bottom"/>
          </w:tcPr>
          <w:p w:rsidR="00210283" w:rsidRPr="007351D0" w:rsidRDefault="00210283" w:rsidP="0032292B">
            <w:pPr>
              <w:rPr>
                <w:rFonts w:cs="Lucida Sans Unicode"/>
                <w:szCs w:val="20"/>
              </w:rPr>
            </w:pPr>
          </w:p>
        </w:tc>
        <w:tc>
          <w:tcPr>
            <w:tcW w:w="823" w:type="dxa"/>
            <w:shd w:val="clear" w:color="auto" w:fill="CCCCCC"/>
            <w:noWrap/>
            <w:vAlign w:val="bottom"/>
          </w:tcPr>
          <w:p w:rsidR="00210283" w:rsidRPr="007351D0" w:rsidRDefault="00210283" w:rsidP="0032292B">
            <w:pPr>
              <w:jc w:val="right"/>
              <w:rPr>
                <w:rFonts w:cs="Lucida Sans Unicode"/>
                <w:bCs/>
                <w:szCs w:val="20"/>
              </w:rPr>
            </w:pPr>
            <w:r>
              <w:t>101</w:t>
            </w:r>
          </w:p>
        </w:tc>
        <w:tc>
          <w:tcPr>
            <w:tcW w:w="881" w:type="dxa"/>
            <w:noWrap/>
            <w:vAlign w:val="bottom"/>
          </w:tcPr>
          <w:p w:rsidR="00210283" w:rsidRPr="007351D0" w:rsidRDefault="00210283" w:rsidP="0032292B">
            <w:pPr>
              <w:jc w:val="right"/>
              <w:rPr>
                <w:rFonts w:cs="Lucida Sans Unicode"/>
                <w:bCs/>
                <w:szCs w:val="20"/>
              </w:rPr>
            </w:pPr>
            <w:r>
              <w:t>11</w:t>
            </w:r>
          </w:p>
        </w:tc>
        <w:tc>
          <w:tcPr>
            <w:tcW w:w="984" w:type="dxa"/>
            <w:noWrap/>
            <w:vAlign w:val="bottom"/>
          </w:tcPr>
          <w:p w:rsidR="00210283" w:rsidRPr="007351D0" w:rsidRDefault="00210283" w:rsidP="0032292B">
            <w:pPr>
              <w:jc w:val="right"/>
              <w:rPr>
                <w:rFonts w:cs="Lucida Sans Unicode"/>
                <w:b/>
                <w:bCs/>
                <w:szCs w:val="20"/>
              </w:rPr>
            </w:pPr>
          </w:p>
        </w:tc>
      </w:tr>
      <w:tr w:rsidR="00210283" w:rsidRPr="007351D0" w:rsidTr="0032292B">
        <w:trPr>
          <w:trHeight w:val="255"/>
        </w:trPr>
        <w:tc>
          <w:tcPr>
            <w:tcW w:w="4605" w:type="dxa"/>
            <w:noWrap/>
            <w:vAlign w:val="bottom"/>
          </w:tcPr>
          <w:p w:rsidR="00210283" w:rsidRPr="007351D0" w:rsidRDefault="00210283" w:rsidP="0032292B">
            <w:pPr>
              <w:ind w:left="-55"/>
              <w:rPr>
                <w:rFonts w:cs="Lucida Sans Unicode"/>
                <w:szCs w:val="20"/>
              </w:rPr>
            </w:pPr>
            <w:r>
              <w:t>= Net income</w:t>
            </w:r>
          </w:p>
        </w:tc>
        <w:tc>
          <w:tcPr>
            <w:tcW w:w="823" w:type="dxa"/>
            <w:shd w:val="clear" w:color="auto" w:fill="CCCCCC"/>
            <w:noWrap/>
            <w:vAlign w:val="bottom"/>
          </w:tcPr>
          <w:p w:rsidR="00210283" w:rsidRPr="007351D0" w:rsidRDefault="00210283" w:rsidP="0032292B">
            <w:pPr>
              <w:jc w:val="right"/>
              <w:rPr>
                <w:rFonts w:cs="Lucida Sans Unicode"/>
                <w:bCs/>
                <w:szCs w:val="20"/>
              </w:rPr>
            </w:pPr>
            <w:r>
              <w:t>1,470</w:t>
            </w:r>
          </w:p>
        </w:tc>
        <w:tc>
          <w:tcPr>
            <w:tcW w:w="983" w:type="dxa"/>
            <w:noWrap/>
            <w:vAlign w:val="bottom"/>
          </w:tcPr>
          <w:p w:rsidR="00210283" w:rsidRPr="007351D0" w:rsidRDefault="00210283" w:rsidP="0032292B">
            <w:pPr>
              <w:jc w:val="right"/>
              <w:rPr>
                <w:rFonts w:cs="Lucida Sans Unicode"/>
                <w:bCs/>
                <w:szCs w:val="20"/>
              </w:rPr>
            </w:pPr>
            <w:r>
              <w:t>355</w:t>
            </w:r>
          </w:p>
        </w:tc>
        <w:tc>
          <w:tcPr>
            <w:tcW w:w="984" w:type="dxa"/>
            <w:noWrap/>
            <w:vAlign w:val="bottom"/>
          </w:tcPr>
          <w:p w:rsidR="00210283" w:rsidRPr="007351D0" w:rsidRDefault="00210283" w:rsidP="0032292B">
            <w:pPr>
              <w:jc w:val="right"/>
              <w:rPr>
                <w:rFonts w:cs="Lucida Sans Unicode"/>
                <w:bCs/>
                <w:szCs w:val="20"/>
              </w:rPr>
            </w:pPr>
            <w:r>
              <w:t>314</w:t>
            </w:r>
          </w:p>
        </w:tc>
        <w:tc>
          <w:tcPr>
            <w:tcW w:w="823" w:type="dxa"/>
            <w:shd w:val="clear" w:color="auto" w:fill="CCCCCC"/>
            <w:noWrap/>
            <w:vAlign w:val="bottom"/>
          </w:tcPr>
          <w:p w:rsidR="00210283" w:rsidRPr="007351D0" w:rsidRDefault="00210283" w:rsidP="0032292B">
            <w:pPr>
              <w:jc w:val="right"/>
              <w:rPr>
                <w:rFonts w:cs="Lucida Sans Unicode"/>
                <w:bCs/>
                <w:szCs w:val="20"/>
              </w:rPr>
            </w:pPr>
            <w:r>
              <w:t>1,951</w:t>
            </w:r>
          </w:p>
        </w:tc>
        <w:tc>
          <w:tcPr>
            <w:tcW w:w="881" w:type="dxa"/>
            <w:noWrap/>
            <w:vAlign w:val="bottom"/>
          </w:tcPr>
          <w:p w:rsidR="00210283" w:rsidRPr="007351D0" w:rsidRDefault="00210283" w:rsidP="0032292B">
            <w:pPr>
              <w:jc w:val="right"/>
              <w:rPr>
                <w:rFonts w:cs="Lucida Sans Unicode"/>
                <w:bCs/>
                <w:szCs w:val="20"/>
              </w:rPr>
            </w:pPr>
            <w:r>
              <w:t>888</w:t>
            </w:r>
          </w:p>
        </w:tc>
        <w:tc>
          <w:tcPr>
            <w:tcW w:w="984" w:type="dxa"/>
            <w:noWrap/>
            <w:vAlign w:val="bottom"/>
          </w:tcPr>
          <w:p w:rsidR="00210283" w:rsidRPr="007351D0" w:rsidRDefault="00210283" w:rsidP="0032292B">
            <w:pPr>
              <w:jc w:val="right"/>
              <w:rPr>
                <w:rFonts w:cs="Lucida Sans Unicode"/>
                <w:bCs/>
                <w:szCs w:val="20"/>
              </w:rPr>
            </w:pPr>
            <w:r>
              <w:t>120</w:t>
            </w:r>
          </w:p>
        </w:tc>
      </w:tr>
      <w:tr w:rsidR="00210283" w:rsidRPr="007351D0" w:rsidTr="0032292B">
        <w:trPr>
          <w:trHeight w:val="255"/>
        </w:trPr>
        <w:tc>
          <w:tcPr>
            <w:tcW w:w="4605" w:type="dxa"/>
            <w:noWrap/>
            <w:vAlign w:val="bottom"/>
          </w:tcPr>
          <w:p w:rsidR="00210283" w:rsidRPr="007351D0" w:rsidRDefault="00210283" w:rsidP="0032292B">
            <w:pPr>
              <w:ind w:left="-55"/>
              <w:rPr>
                <w:rFonts w:cs="Lucida Sans Unicode"/>
                <w:szCs w:val="20"/>
              </w:rPr>
            </w:pPr>
            <w:r>
              <w:t>Adjusted net income</w:t>
            </w:r>
          </w:p>
        </w:tc>
        <w:tc>
          <w:tcPr>
            <w:tcW w:w="823" w:type="dxa"/>
            <w:shd w:val="clear" w:color="auto" w:fill="CCCCCC"/>
            <w:noWrap/>
            <w:vAlign w:val="bottom"/>
          </w:tcPr>
          <w:p w:rsidR="00210283" w:rsidRPr="007351D0" w:rsidRDefault="00210283" w:rsidP="0032292B">
            <w:pPr>
              <w:jc w:val="right"/>
              <w:rPr>
                <w:rFonts w:cs="Lucida Sans Unicode"/>
                <w:bCs/>
                <w:szCs w:val="20"/>
              </w:rPr>
            </w:pPr>
            <w:r>
              <w:t>210</w:t>
            </w:r>
          </w:p>
        </w:tc>
        <w:tc>
          <w:tcPr>
            <w:tcW w:w="983" w:type="dxa"/>
            <w:noWrap/>
            <w:vAlign w:val="bottom"/>
          </w:tcPr>
          <w:p w:rsidR="00210283" w:rsidRPr="007351D0" w:rsidRDefault="00210283" w:rsidP="0032292B">
            <w:pPr>
              <w:jc w:val="right"/>
              <w:rPr>
                <w:rFonts w:cs="Lucida Sans Unicode"/>
                <w:bCs/>
                <w:szCs w:val="20"/>
              </w:rPr>
            </w:pPr>
            <w:r>
              <w:t>336</w:t>
            </w:r>
          </w:p>
        </w:tc>
        <w:tc>
          <w:tcPr>
            <w:tcW w:w="984" w:type="dxa"/>
            <w:noWrap/>
            <w:vAlign w:val="bottom"/>
          </w:tcPr>
          <w:p w:rsidR="00210283" w:rsidRPr="007351D0" w:rsidRDefault="00210283" w:rsidP="0032292B">
            <w:pPr>
              <w:jc w:val="right"/>
              <w:rPr>
                <w:rFonts w:cs="Lucida Sans Unicode"/>
                <w:bCs/>
                <w:szCs w:val="20"/>
              </w:rPr>
            </w:pPr>
            <w:r>
              <w:t>-38</w:t>
            </w:r>
          </w:p>
        </w:tc>
        <w:tc>
          <w:tcPr>
            <w:tcW w:w="823" w:type="dxa"/>
            <w:shd w:val="clear" w:color="auto" w:fill="CCCCCC"/>
            <w:noWrap/>
            <w:vAlign w:val="bottom"/>
          </w:tcPr>
          <w:p w:rsidR="00210283" w:rsidRPr="007351D0" w:rsidRDefault="00210283" w:rsidP="0032292B">
            <w:pPr>
              <w:jc w:val="right"/>
              <w:rPr>
                <w:rFonts w:cs="Lucida Sans Unicode"/>
                <w:bCs/>
                <w:szCs w:val="20"/>
              </w:rPr>
            </w:pPr>
            <w:r>
              <w:t>704</w:t>
            </w:r>
          </w:p>
        </w:tc>
        <w:tc>
          <w:tcPr>
            <w:tcW w:w="881" w:type="dxa"/>
            <w:noWrap/>
            <w:vAlign w:val="bottom"/>
          </w:tcPr>
          <w:p w:rsidR="00210283" w:rsidRPr="007351D0" w:rsidRDefault="00210283" w:rsidP="0032292B">
            <w:pPr>
              <w:jc w:val="right"/>
              <w:rPr>
                <w:rFonts w:cs="Lucida Sans Unicode"/>
                <w:bCs/>
                <w:szCs w:val="20"/>
              </w:rPr>
            </w:pPr>
            <w:r>
              <w:t>917</w:t>
            </w:r>
          </w:p>
        </w:tc>
        <w:tc>
          <w:tcPr>
            <w:tcW w:w="984" w:type="dxa"/>
            <w:noWrap/>
            <w:vAlign w:val="bottom"/>
          </w:tcPr>
          <w:p w:rsidR="00210283" w:rsidRPr="007351D0" w:rsidRDefault="00210283" w:rsidP="0032292B">
            <w:pPr>
              <w:jc w:val="right"/>
              <w:rPr>
                <w:rFonts w:cs="Lucida Sans Unicode"/>
                <w:bCs/>
                <w:szCs w:val="20"/>
              </w:rPr>
            </w:pPr>
            <w:r>
              <w:t>-23</w:t>
            </w:r>
          </w:p>
        </w:tc>
      </w:tr>
    </w:tbl>
    <w:p w:rsidR="00210283" w:rsidRPr="00725E7B" w:rsidRDefault="00210283" w:rsidP="008F4A31">
      <w:pPr>
        <w:spacing w:after="120"/>
        <w:rPr>
          <w:rFonts w:cs="Lucida Sans Unicode"/>
          <w:bCs/>
          <w:sz w:val="16"/>
          <w:szCs w:val="16"/>
        </w:rPr>
      </w:pPr>
      <w:r>
        <w:rPr>
          <w:sz w:val="16"/>
        </w:rPr>
        <w:t>Prior-year figures restated</w:t>
      </w:r>
    </w:p>
    <w:p w:rsidR="00210283" w:rsidRPr="007351D0" w:rsidRDefault="00210283" w:rsidP="008F4A31">
      <w:pPr>
        <w:spacing w:line="100" w:lineRule="exact"/>
        <w:outlineLvl w:val="0"/>
        <w:rPr>
          <w:rFonts w:cs="Lucida Sans Unicode"/>
          <w:b/>
          <w:bCs/>
          <w:sz w:val="20"/>
          <w:szCs w:val="20"/>
        </w:rPr>
      </w:pPr>
    </w:p>
    <w:p w:rsidR="00210283" w:rsidRPr="007351D0" w:rsidRDefault="00210283" w:rsidP="008F4A31">
      <w:pPr>
        <w:spacing w:line="200" w:lineRule="exact"/>
        <w:rPr>
          <w:rFonts w:cs="Lucida Sans Unicode"/>
          <w:sz w:val="16"/>
          <w:szCs w:val="16"/>
        </w:rPr>
      </w:pPr>
    </w:p>
    <w:p w:rsidR="00210283" w:rsidRPr="007351D0" w:rsidRDefault="00210283" w:rsidP="008F4A31">
      <w:pPr>
        <w:spacing w:line="300" w:lineRule="exact"/>
        <w:outlineLvl w:val="0"/>
        <w:rPr>
          <w:rFonts w:cs="Lucida Sans Unicode"/>
          <w:b/>
          <w:bCs/>
          <w:sz w:val="20"/>
          <w:szCs w:val="20"/>
        </w:rPr>
      </w:pPr>
      <w:r>
        <w:rPr>
          <w:b/>
          <w:sz w:val="20"/>
        </w:rPr>
        <w:t>Segment performance</w:t>
      </w:r>
    </w:p>
    <w:p w:rsidR="00210283" w:rsidRPr="007351D0" w:rsidRDefault="00210283" w:rsidP="008F4A31">
      <w:pPr>
        <w:spacing w:line="100" w:lineRule="exact"/>
        <w:outlineLvl w:val="0"/>
        <w:rPr>
          <w:rFonts w:cs="Lucida Sans Unicode"/>
          <w:b/>
          <w:bCs/>
          <w:sz w:val="20"/>
          <w:szCs w:val="20"/>
        </w:rPr>
      </w:pPr>
    </w:p>
    <w:tbl>
      <w:tblPr>
        <w:tblW w:w="10136" w:type="dxa"/>
        <w:tblInd w:w="55" w:type="dxa"/>
        <w:tblCellMar>
          <w:left w:w="70" w:type="dxa"/>
          <w:right w:w="70" w:type="dxa"/>
        </w:tblCellMar>
        <w:tblLook w:val="00A0" w:firstRow="1" w:lastRow="0" w:firstColumn="1" w:lastColumn="0" w:noHBand="0" w:noVBand="0"/>
      </w:tblPr>
      <w:tblGrid>
        <w:gridCol w:w="3134"/>
        <w:gridCol w:w="1214"/>
        <w:gridCol w:w="1229"/>
        <w:gridCol w:w="1125"/>
        <w:gridCol w:w="1114"/>
        <w:gridCol w:w="1198"/>
        <w:gridCol w:w="45"/>
        <w:gridCol w:w="1077"/>
      </w:tblGrid>
      <w:tr w:rsidR="00210283" w:rsidRPr="007351D0" w:rsidTr="0032292B">
        <w:trPr>
          <w:trHeight w:val="271"/>
        </w:trPr>
        <w:tc>
          <w:tcPr>
            <w:tcW w:w="3134" w:type="dxa"/>
            <w:tcBorders>
              <w:top w:val="single" w:sz="4" w:space="0" w:color="auto"/>
              <w:left w:val="single" w:sz="4" w:space="0" w:color="auto"/>
              <w:bottom w:val="nil"/>
              <w:right w:val="single" w:sz="4" w:space="0" w:color="auto"/>
            </w:tcBorders>
            <w:noWrap/>
            <w:vAlign w:val="center"/>
          </w:tcPr>
          <w:p w:rsidR="00210283" w:rsidRPr="007351D0" w:rsidRDefault="00210283" w:rsidP="0032292B">
            <w:pPr>
              <w:jc w:val="right"/>
              <w:rPr>
                <w:rFonts w:cs="Lucida Sans Unicode"/>
                <w:b/>
                <w:bCs/>
                <w:szCs w:val="20"/>
              </w:rPr>
            </w:pPr>
            <w:r>
              <w:rPr>
                <w:b/>
              </w:rPr>
              <w:t> </w:t>
            </w:r>
          </w:p>
        </w:tc>
        <w:tc>
          <w:tcPr>
            <w:tcW w:w="3568" w:type="dxa"/>
            <w:gridSpan w:val="3"/>
            <w:tcBorders>
              <w:top w:val="single" w:sz="4" w:space="0" w:color="auto"/>
              <w:left w:val="nil"/>
              <w:bottom w:val="single" w:sz="4" w:space="0" w:color="auto"/>
              <w:right w:val="single" w:sz="4" w:space="0" w:color="000000"/>
            </w:tcBorders>
            <w:noWrap/>
            <w:vAlign w:val="bottom"/>
          </w:tcPr>
          <w:p w:rsidR="00210283" w:rsidRPr="007351D0" w:rsidRDefault="00210283" w:rsidP="0032292B">
            <w:pPr>
              <w:jc w:val="center"/>
              <w:rPr>
                <w:rFonts w:cs="Lucida Sans Unicode"/>
                <w:b/>
                <w:bCs/>
                <w:szCs w:val="20"/>
              </w:rPr>
            </w:pPr>
            <w:r>
              <w:rPr>
                <w:b/>
              </w:rPr>
              <w:t>Sales</w:t>
            </w:r>
          </w:p>
        </w:tc>
        <w:tc>
          <w:tcPr>
            <w:tcW w:w="3434" w:type="dxa"/>
            <w:gridSpan w:val="4"/>
            <w:tcBorders>
              <w:top w:val="single" w:sz="4" w:space="0" w:color="auto"/>
              <w:left w:val="nil"/>
              <w:bottom w:val="single" w:sz="4" w:space="0" w:color="auto"/>
              <w:right w:val="single" w:sz="4" w:space="0" w:color="auto"/>
            </w:tcBorders>
            <w:noWrap/>
            <w:vAlign w:val="bottom"/>
          </w:tcPr>
          <w:p w:rsidR="00210283" w:rsidRPr="007351D0" w:rsidRDefault="00210283" w:rsidP="0032292B">
            <w:pPr>
              <w:jc w:val="center"/>
              <w:rPr>
                <w:rFonts w:cs="Lucida Sans Unicode"/>
                <w:b/>
                <w:bCs/>
                <w:szCs w:val="20"/>
              </w:rPr>
            </w:pPr>
            <w:r>
              <w:rPr>
                <w:b/>
              </w:rPr>
              <w:t>Adjusted EBITDA</w:t>
            </w:r>
          </w:p>
        </w:tc>
      </w:tr>
      <w:tr w:rsidR="00210283" w:rsidRPr="007351D0" w:rsidTr="0032292B">
        <w:trPr>
          <w:trHeight w:val="255"/>
        </w:trPr>
        <w:tc>
          <w:tcPr>
            <w:tcW w:w="3134" w:type="dxa"/>
            <w:tcBorders>
              <w:top w:val="nil"/>
              <w:left w:val="single" w:sz="4" w:space="0" w:color="auto"/>
              <w:bottom w:val="nil"/>
              <w:right w:val="single" w:sz="4" w:space="0" w:color="auto"/>
            </w:tcBorders>
            <w:noWrap/>
            <w:vAlign w:val="center"/>
          </w:tcPr>
          <w:p w:rsidR="00210283" w:rsidRPr="007351D0" w:rsidRDefault="00210283" w:rsidP="0032292B">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tcPr>
          <w:p w:rsidR="00210283" w:rsidRPr="007351D0" w:rsidRDefault="00210283" w:rsidP="0032292B">
            <w:pPr>
              <w:jc w:val="center"/>
              <w:rPr>
                <w:rFonts w:cs="Lucida Sans Unicode"/>
                <w:b/>
                <w:bCs/>
                <w:spacing w:val="-6"/>
                <w:szCs w:val="20"/>
              </w:rPr>
            </w:pPr>
            <w:r>
              <w:rPr>
                <w:b/>
                <w:spacing w:val="-6"/>
              </w:rPr>
              <w:t>Q3 2013</w:t>
            </w:r>
          </w:p>
        </w:tc>
        <w:tc>
          <w:tcPr>
            <w:tcW w:w="1229" w:type="dxa"/>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Q3 2012</w:t>
            </w:r>
          </w:p>
        </w:tc>
        <w:tc>
          <w:tcPr>
            <w:tcW w:w="1125" w:type="dxa"/>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Change</w:t>
            </w:r>
          </w:p>
        </w:tc>
        <w:tc>
          <w:tcPr>
            <w:tcW w:w="1114" w:type="dxa"/>
            <w:tcBorders>
              <w:top w:val="single" w:sz="4" w:space="0" w:color="auto"/>
              <w:left w:val="nil"/>
              <w:bottom w:val="nil"/>
              <w:right w:val="single" w:sz="4" w:space="0" w:color="auto"/>
            </w:tcBorders>
            <w:shd w:val="clear" w:color="auto" w:fill="C0C0C0"/>
            <w:noWrap/>
            <w:vAlign w:val="bottom"/>
          </w:tcPr>
          <w:p w:rsidR="00210283" w:rsidRPr="007351D0" w:rsidRDefault="00210283" w:rsidP="0032292B">
            <w:pPr>
              <w:jc w:val="center"/>
              <w:rPr>
                <w:rFonts w:cs="Lucida Sans Unicode"/>
                <w:b/>
                <w:bCs/>
                <w:spacing w:val="-6"/>
                <w:szCs w:val="20"/>
              </w:rPr>
            </w:pPr>
            <w:r>
              <w:rPr>
                <w:b/>
                <w:spacing w:val="-6"/>
              </w:rPr>
              <w:t>Q3 2013</w:t>
            </w:r>
          </w:p>
        </w:tc>
        <w:tc>
          <w:tcPr>
            <w:tcW w:w="1243" w:type="dxa"/>
            <w:gridSpan w:val="2"/>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Q3 2012</w:t>
            </w:r>
          </w:p>
        </w:tc>
        <w:tc>
          <w:tcPr>
            <w:tcW w:w="1077" w:type="dxa"/>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Change</w:t>
            </w:r>
          </w:p>
        </w:tc>
      </w:tr>
      <w:tr w:rsidR="00210283" w:rsidRPr="007351D0" w:rsidTr="0032292B">
        <w:trPr>
          <w:trHeight w:val="255"/>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b/>
                <w:bCs/>
                <w:szCs w:val="20"/>
              </w:rPr>
            </w:pPr>
            <w:r>
              <w:rPr>
                <w:b/>
              </w:rPr>
              <w:t> </w:t>
            </w:r>
          </w:p>
        </w:tc>
        <w:tc>
          <w:tcPr>
            <w:tcW w:w="1214" w:type="dxa"/>
            <w:tcBorders>
              <w:top w:val="nil"/>
              <w:left w:val="nil"/>
              <w:bottom w:val="single" w:sz="4" w:space="0" w:color="auto"/>
              <w:right w:val="single" w:sz="4" w:space="0" w:color="auto"/>
            </w:tcBorders>
            <w:shd w:val="clear" w:color="auto" w:fill="C0C0C0"/>
            <w:vAlign w:val="center"/>
          </w:tcPr>
          <w:p w:rsidR="00210283" w:rsidRPr="007351D0" w:rsidRDefault="00210283" w:rsidP="0032292B">
            <w:pPr>
              <w:jc w:val="center"/>
              <w:rPr>
                <w:rFonts w:cs="Lucida Sans Unicode"/>
                <w:b/>
                <w:bCs/>
                <w:spacing w:val="-6"/>
                <w:szCs w:val="20"/>
              </w:rPr>
            </w:pPr>
            <w:r>
              <w:rPr>
                <w:b/>
                <w:spacing w:val="-6"/>
              </w:rPr>
              <w:t>€ million</w:t>
            </w:r>
          </w:p>
        </w:tc>
        <w:tc>
          <w:tcPr>
            <w:tcW w:w="1229" w:type="dxa"/>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 million</w:t>
            </w:r>
          </w:p>
        </w:tc>
        <w:tc>
          <w:tcPr>
            <w:tcW w:w="1125" w:type="dxa"/>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in %</w:t>
            </w:r>
          </w:p>
        </w:tc>
        <w:tc>
          <w:tcPr>
            <w:tcW w:w="1114" w:type="dxa"/>
            <w:tcBorders>
              <w:top w:val="nil"/>
              <w:left w:val="nil"/>
              <w:bottom w:val="single" w:sz="4" w:space="0" w:color="auto"/>
              <w:right w:val="single" w:sz="4" w:space="0" w:color="auto"/>
            </w:tcBorders>
            <w:shd w:val="clear" w:color="auto" w:fill="C0C0C0"/>
            <w:vAlign w:val="center"/>
          </w:tcPr>
          <w:p w:rsidR="00210283" w:rsidRPr="007351D0" w:rsidRDefault="00210283" w:rsidP="0032292B">
            <w:pPr>
              <w:jc w:val="center"/>
              <w:rPr>
                <w:rFonts w:cs="Lucida Sans Unicode"/>
                <w:b/>
                <w:bCs/>
                <w:spacing w:val="-6"/>
                <w:szCs w:val="20"/>
              </w:rPr>
            </w:pPr>
            <w:r>
              <w:rPr>
                <w:b/>
                <w:spacing w:val="-6"/>
              </w:rPr>
              <w:t>€ million</w:t>
            </w:r>
          </w:p>
        </w:tc>
        <w:tc>
          <w:tcPr>
            <w:tcW w:w="1243" w:type="dxa"/>
            <w:gridSpan w:val="2"/>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 million</w:t>
            </w:r>
          </w:p>
        </w:tc>
        <w:tc>
          <w:tcPr>
            <w:tcW w:w="1077" w:type="dxa"/>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in %</w:t>
            </w:r>
          </w:p>
        </w:tc>
      </w:tr>
      <w:tr w:rsidR="00210283" w:rsidRPr="007351D0" w:rsidTr="0032292B">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Consumer, Health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1,042</w:t>
            </w:r>
          </w:p>
        </w:tc>
        <w:tc>
          <w:tcPr>
            <w:tcW w:w="1229"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1,079</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-3</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210</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280</w:t>
            </w:r>
          </w:p>
        </w:tc>
        <w:tc>
          <w:tcPr>
            <w:tcW w:w="1077"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-25</w:t>
            </w:r>
          </w:p>
        </w:tc>
      </w:tr>
      <w:tr w:rsidR="00210283" w:rsidRPr="007351D0" w:rsidTr="0032292B">
        <w:trPr>
          <w:trHeight w:val="300"/>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Resource Efficiency</w:t>
            </w:r>
          </w:p>
        </w:tc>
        <w:tc>
          <w:tcPr>
            <w:tcW w:w="12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795</w:t>
            </w:r>
          </w:p>
        </w:tc>
        <w:tc>
          <w:tcPr>
            <w:tcW w:w="1229"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788</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1</w:t>
            </w:r>
          </w:p>
        </w:tc>
        <w:tc>
          <w:tcPr>
            <w:tcW w:w="11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169</w:t>
            </w:r>
          </w:p>
        </w:tc>
        <w:tc>
          <w:tcPr>
            <w:tcW w:w="1243" w:type="dxa"/>
            <w:gridSpan w:val="2"/>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202</w:t>
            </w:r>
          </w:p>
        </w:tc>
        <w:tc>
          <w:tcPr>
            <w:tcW w:w="1077"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-16</w:t>
            </w:r>
          </w:p>
        </w:tc>
      </w:tr>
      <w:tr w:rsidR="00210283" w:rsidRPr="007351D0" w:rsidTr="0032292B">
        <w:trPr>
          <w:trHeight w:val="300"/>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Specialty Materials</w:t>
            </w:r>
          </w:p>
        </w:tc>
        <w:tc>
          <w:tcPr>
            <w:tcW w:w="12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1,132</w:t>
            </w:r>
          </w:p>
        </w:tc>
        <w:tc>
          <w:tcPr>
            <w:tcW w:w="1229"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1,217</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-7</w:t>
            </w:r>
          </w:p>
        </w:tc>
        <w:tc>
          <w:tcPr>
            <w:tcW w:w="11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147</w:t>
            </w:r>
          </w:p>
        </w:tc>
        <w:tc>
          <w:tcPr>
            <w:tcW w:w="1243" w:type="dxa"/>
            <w:gridSpan w:val="2"/>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222</w:t>
            </w:r>
          </w:p>
        </w:tc>
        <w:tc>
          <w:tcPr>
            <w:tcW w:w="1077"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-34</w:t>
            </w:r>
          </w:p>
        </w:tc>
      </w:tr>
      <w:tr w:rsidR="00210283" w:rsidRPr="007351D0" w:rsidTr="0032292B">
        <w:trPr>
          <w:trHeight w:val="300"/>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Services</w:t>
            </w:r>
          </w:p>
        </w:tc>
        <w:tc>
          <w:tcPr>
            <w:tcW w:w="12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226</w:t>
            </w:r>
          </w:p>
        </w:tc>
        <w:tc>
          <w:tcPr>
            <w:tcW w:w="1229"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228</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-1</w:t>
            </w:r>
          </w:p>
        </w:tc>
        <w:tc>
          <w:tcPr>
            <w:tcW w:w="11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50</w:t>
            </w:r>
          </w:p>
        </w:tc>
        <w:tc>
          <w:tcPr>
            <w:tcW w:w="1243" w:type="dxa"/>
            <w:gridSpan w:val="2"/>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49</w:t>
            </w:r>
          </w:p>
        </w:tc>
        <w:tc>
          <w:tcPr>
            <w:tcW w:w="1077"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2</w:t>
            </w:r>
          </w:p>
        </w:tc>
      </w:tr>
      <w:tr w:rsidR="00210283" w:rsidRPr="007351D0" w:rsidTr="0032292B">
        <w:trPr>
          <w:trHeight w:val="300"/>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Other operations</w:t>
            </w:r>
          </w:p>
        </w:tc>
        <w:tc>
          <w:tcPr>
            <w:tcW w:w="12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44</w:t>
            </w:r>
          </w:p>
        </w:tc>
        <w:tc>
          <w:tcPr>
            <w:tcW w:w="1229"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47</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-6</w:t>
            </w:r>
          </w:p>
        </w:tc>
        <w:tc>
          <w:tcPr>
            <w:tcW w:w="11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-58</w:t>
            </w:r>
          </w:p>
        </w:tc>
        <w:tc>
          <w:tcPr>
            <w:tcW w:w="1243" w:type="dxa"/>
            <w:gridSpan w:val="2"/>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-52</w:t>
            </w:r>
          </w:p>
        </w:tc>
        <w:tc>
          <w:tcPr>
            <w:tcW w:w="1077"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p>
        </w:tc>
      </w:tr>
      <w:tr w:rsidR="00210283" w:rsidRPr="007351D0" w:rsidTr="0032292B">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bCs/>
                <w:szCs w:val="20"/>
              </w:rPr>
            </w:pPr>
            <w:r>
              <w:t>Group</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bCs/>
                <w:szCs w:val="20"/>
              </w:rPr>
            </w:pPr>
            <w:r>
              <w:t>3,239</w:t>
            </w:r>
          </w:p>
        </w:tc>
        <w:tc>
          <w:tcPr>
            <w:tcW w:w="1229"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bCs/>
                <w:szCs w:val="20"/>
              </w:rPr>
            </w:pPr>
            <w:r>
              <w:t>3,359</w:t>
            </w:r>
          </w:p>
        </w:tc>
        <w:tc>
          <w:tcPr>
            <w:tcW w:w="1125" w:type="dxa"/>
            <w:tcBorders>
              <w:top w:val="single" w:sz="4" w:space="0" w:color="auto"/>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bCs/>
                <w:szCs w:val="20"/>
              </w:rPr>
            </w:pPr>
            <w:r>
              <w:t>-4</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bCs/>
                <w:szCs w:val="20"/>
              </w:rPr>
            </w:pPr>
            <w:r>
              <w:t>518</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bCs/>
                <w:szCs w:val="20"/>
              </w:rPr>
            </w:pPr>
            <w:r>
              <w:t>701</w:t>
            </w:r>
          </w:p>
        </w:tc>
        <w:tc>
          <w:tcPr>
            <w:tcW w:w="1077" w:type="dxa"/>
            <w:tcBorders>
              <w:top w:val="single" w:sz="4" w:space="0" w:color="auto"/>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bCs/>
                <w:szCs w:val="20"/>
              </w:rPr>
            </w:pPr>
            <w:r>
              <w:t>-26</w:t>
            </w:r>
          </w:p>
        </w:tc>
      </w:tr>
      <w:tr w:rsidR="00210283" w:rsidRPr="007351D0" w:rsidTr="0032292B">
        <w:trPr>
          <w:trHeight w:val="255"/>
        </w:trPr>
        <w:tc>
          <w:tcPr>
            <w:tcW w:w="3134" w:type="dxa"/>
            <w:tcBorders>
              <w:top w:val="single" w:sz="4" w:space="0" w:color="auto"/>
              <w:left w:val="single" w:sz="4" w:space="0" w:color="auto"/>
              <w:bottom w:val="nil"/>
              <w:right w:val="single" w:sz="4" w:space="0" w:color="auto"/>
            </w:tcBorders>
            <w:noWrap/>
            <w:vAlign w:val="center"/>
          </w:tcPr>
          <w:p w:rsidR="00210283" w:rsidRPr="007351D0" w:rsidRDefault="00210283" w:rsidP="0032292B">
            <w:pPr>
              <w:jc w:val="right"/>
              <w:rPr>
                <w:rFonts w:cs="Lucida Sans Unicode"/>
                <w:b/>
                <w:bCs/>
                <w:szCs w:val="20"/>
              </w:rPr>
            </w:pPr>
            <w:r>
              <w:rPr>
                <w:b/>
              </w:rPr>
              <w:t> </w:t>
            </w:r>
          </w:p>
        </w:tc>
        <w:tc>
          <w:tcPr>
            <w:tcW w:w="3568" w:type="dxa"/>
            <w:gridSpan w:val="3"/>
            <w:tcBorders>
              <w:top w:val="single" w:sz="4" w:space="0" w:color="auto"/>
              <w:left w:val="nil"/>
              <w:bottom w:val="single" w:sz="4" w:space="0" w:color="auto"/>
              <w:right w:val="single" w:sz="4" w:space="0" w:color="auto"/>
            </w:tcBorders>
            <w:noWrap/>
            <w:vAlign w:val="bottom"/>
          </w:tcPr>
          <w:p w:rsidR="00210283" w:rsidRPr="007351D0" w:rsidRDefault="00210283" w:rsidP="0032292B">
            <w:pPr>
              <w:jc w:val="center"/>
              <w:rPr>
                <w:rFonts w:cs="Lucida Sans Unicode"/>
                <w:b/>
                <w:bCs/>
                <w:szCs w:val="20"/>
              </w:rPr>
            </w:pPr>
            <w:r>
              <w:rPr>
                <w:b/>
              </w:rPr>
              <w:t>Sales</w:t>
            </w:r>
          </w:p>
        </w:tc>
        <w:tc>
          <w:tcPr>
            <w:tcW w:w="3434" w:type="dxa"/>
            <w:gridSpan w:val="4"/>
            <w:tcBorders>
              <w:top w:val="single" w:sz="4" w:space="0" w:color="auto"/>
              <w:left w:val="single" w:sz="4" w:space="0" w:color="auto"/>
              <w:bottom w:val="single" w:sz="4" w:space="0" w:color="auto"/>
              <w:right w:val="single" w:sz="4" w:space="0" w:color="auto"/>
            </w:tcBorders>
            <w:noWrap/>
            <w:vAlign w:val="bottom"/>
          </w:tcPr>
          <w:p w:rsidR="00210283" w:rsidRPr="007351D0" w:rsidRDefault="00210283" w:rsidP="0032292B">
            <w:pPr>
              <w:jc w:val="center"/>
              <w:rPr>
                <w:rFonts w:cs="Lucida Sans Unicode"/>
                <w:b/>
                <w:bCs/>
                <w:szCs w:val="20"/>
              </w:rPr>
            </w:pPr>
            <w:r>
              <w:rPr>
                <w:b/>
              </w:rPr>
              <w:t>Adjusted EBITDA</w:t>
            </w:r>
          </w:p>
        </w:tc>
      </w:tr>
      <w:tr w:rsidR="00210283" w:rsidRPr="007351D0" w:rsidTr="0032292B">
        <w:trPr>
          <w:trHeight w:val="255"/>
        </w:trPr>
        <w:tc>
          <w:tcPr>
            <w:tcW w:w="3134" w:type="dxa"/>
            <w:tcBorders>
              <w:top w:val="nil"/>
              <w:left w:val="single" w:sz="4" w:space="0" w:color="auto"/>
              <w:bottom w:val="nil"/>
              <w:right w:val="single" w:sz="4" w:space="0" w:color="auto"/>
            </w:tcBorders>
            <w:noWrap/>
            <w:vAlign w:val="center"/>
          </w:tcPr>
          <w:p w:rsidR="00210283" w:rsidRPr="007351D0" w:rsidRDefault="00210283" w:rsidP="0032292B">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tcPr>
          <w:p w:rsidR="00210283" w:rsidRPr="007351D0" w:rsidRDefault="00210283" w:rsidP="0032292B">
            <w:pPr>
              <w:jc w:val="center"/>
              <w:rPr>
                <w:rFonts w:cs="Lucida Sans Unicode"/>
                <w:b/>
                <w:bCs/>
                <w:spacing w:val="-6"/>
                <w:szCs w:val="20"/>
              </w:rPr>
            </w:pPr>
            <w:r>
              <w:rPr>
                <w:b/>
                <w:spacing w:val="-6"/>
              </w:rPr>
              <w:t>9M 2013</w:t>
            </w:r>
          </w:p>
        </w:tc>
        <w:tc>
          <w:tcPr>
            <w:tcW w:w="1229" w:type="dxa"/>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9M 2012</w:t>
            </w:r>
          </w:p>
        </w:tc>
        <w:tc>
          <w:tcPr>
            <w:tcW w:w="1125" w:type="dxa"/>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Change</w:t>
            </w:r>
          </w:p>
        </w:tc>
        <w:tc>
          <w:tcPr>
            <w:tcW w:w="1114" w:type="dxa"/>
            <w:tcBorders>
              <w:top w:val="single" w:sz="4" w:space="0" w:color="auto"/>
              <w:left w:val="nil"/>
              <w:bottom w:val="nil"/>
              <w:right w:val="single" w:sz="4" w:space="0" w:color="auto"/>
            </w:tcBorders>
            <w:shd w:val="clear" w:color="auto" w:fill="C0C0C0"/>
            <w:noWrap/>
            <w:vAlign w:val="bottom"/>
          </w:tcPr>
          <w:p w:rsidR="00210283" w:rsidRPr="007351D0" w:rsidRDefault="00210283" w:rsidP="0032292B">
            <w:pPr>
              <w:jc w:val="center"/>
              <w:rPr>
                <w:rFonts w:cs="Lucida Sans Unicode"/>
                <w:b/>
                <w:bCs/>
                <w:spacing w:val="-6"/>
                <w:szCs w:val="20"/>
              </w:rPr>
            </w:pPr>
            <w:r>
              <w:rPr>
                <w:b/>
                <w:spacing w:val="-6"/>
              </w:rPr>
              <w:t>9M 2013</w:t>
            </w:r>
          </w:p>
        </w:tc>
        <w:tc>
          <w:tcPr>
            <w:tcW w:w="1198" w:type="dxa"/>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9M 2012</w:t>
            </w:r>
          </w:p>
        </w:tc>
        <w:tc>
          <w:tcPr>
            <w:tcW w:w="1122" w:type="dxa"/>
            <w:gridSpan w:val="2"/>
            <w:tcBorders>
              <w:top w:val="single" w:sz="4" w:space="0" w:color="auto"/>
              <w:left w:val="single" w:sz="4" w:space="0" w:color="auto"/>
              <w:bottom w:val="nil"/>
              <w:right w:val="single" w:sz="4" w:space="0" w:color="auto"/>
            </w:tcBorders>
            <w:noWrap/>
            <w:vAlign w:val="bottom"/>
          </w:tcPr>
          <w:p w:rsidR="00210283" w:rsidRPr="007351D0" w:rsidRDefault="00210283" w:rsidP="0032292B">
            <w:pPr>
              <w:jc w:val="center"/>
              <w:rPr>
                <w:rFonts w:cs="Lucida Sans Unicode"/>
                <w:b/>
                <w:bCs/>
                <w:spacing w:val="-6"/>
                <w:szCs w:val="20"/>
              </w:rPr>
            </w:pPr>
            <w:r>
              <w:rPr>
                <w:b/>
                <w:spacing w:val="-6"/>
              </w:rPr>
              <w:t>Change</w:t>
            </w:r>
          </w:p>
        </w:tc>
      </w:tr>
      <w:tr w:rsidR="00210283" w:rsidRPr="007351D0" w:rsidTr="0032292B">
        <w:trPr>
          <w:trHeight w:val="255"/>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b/>
                <w:bCs/>
                <w:szCs w:val="20"/>
              </w:rPr>
            </w:pPr>
            <w:r>
              <w:rPr>
                <w:b/>
              </w:rPr>
              <w:t> </w:t>
            </w:r>
          </w:p>
        </w:tc>
        <w:tc>
          <w:tcPr>
            <w:tcW w:w="1214" w:type="dxa"/>
            <w:tcBorders>
              <w:top w:val="nil"/>
              <w:left w:val="nil"/>
              <w:bottom w:val="single" w:sz="4" w:space="0" w:color="auto"/>
              <w:right w:val="single" w:sz="4" w:space="0" w:color="auto"/>
            </w:tcBorders>
            <w:shd w:val="clear" w:color="auto" w:fill="C0C0C0"/>
            <w:vAlign w:val="center"/>
          </w:tcPr>
          <w:p w:rsidR="00210283" w:rsidRPr="007351D0" w:rsidRDefault="00210283" w:rsidP="0032292B">
            <w:pPr>
              <w:jc w:val="center"/>
              <w:rPr>
                <w:rFonts w:cs="Lucida Sans Unicode"/>
                <w:b/>
                <w:bCs/>
                <w:spacing w:val="-6"/>
                <w:szCs w:val="20"/>
              </w:rPr>
            </w:pPr>
            <w:r>
              <w:rPr>
                <w:b/>
                <w:spacing w:val="-6"/>
              </w:rPr>
              <w:t>€ million</w:t>
            </w:r>
          </w:p>
        </w:tc>
        <w:tc>
          <w:tcPr>
            <w:tcW w:w="1229" w:type="dxa"/>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 million</w:t>
            </w:r>
          </w:p>
        </w:tc>
        <w:tc>
          <w:tcPr>
            <w:tcW w:w="1125" w:type="dxa"/>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in %</w:t>
            </w:r>
          </w:p>
        </w:tc>
        <w:tc>
          <w:tcPr>
            <w:tcW w:w="1114" w:type="dxa"/>
            <w:tcBorders>
              <w:top w:val="nil"/>
              <w:left w:val="nil"/>
              <w:bottom w:val="single" w:sz="4" w:space="0" w:color="auto"/>
              <w:right w:val="single" w:sz="4" w:space="0" w:color="auto"/>
            </w:tcBorders>
            <w:shd w:val="clear" w:color="auto" w:fill="C0C0C0"/>
            <w:vAlign w:val="center"/>
          </w:tcPr>
          <w:p w:rsidR="00210283" w:rsidRPr="007351D0" w:rsidRDefault="00210283" w:rsidP="0032292B">
            <w:pPr>
              <w:jc w:val="center"/>
              <w:rPr>
                <w:rFonts w:cs="Lucida Sans Unicode"/>
                <w:b/>
                <w:bCs/>
                <w:spacing w:val="-6"/>
                <w:szCs w:val="20"/>
              </w:rPr>
            </w:pPr>
            <w:r>
              <w:rPr>
                <w:b/>
                <w:spacing w:val="-6"/>
              </w:rPr>
              <w:t>€ million</w:t>
            </w:r>
          </w:p>
        </w:tc>
        <w:tc>
          <w:tcPr>
            <w:tcW w:w="1198" w:type="dxa"/>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 million</w:t>
            </w:r>
          </w:p>
        </w:tc>
        <w:tc>
          <w:tcPr>
            <w:tcW w:w="1122" w:type="dxa"/>
            <w:gridSpan w:val="2"/>
            <w:tcBorders>
              <w:top w:val="nil"/>
              <w:left w:val="single" w:sz="4" w:space="0" w:color="auto"/>
              <w:bottom w:val="single" w:sz="4" w:space="0" w:color="auto"/>
              <w:right w:val="single" w:sz="4" w:space="0" w:color="auto"/>
            </w:tcBorders>
            <w:vAlign w:val="center"/>
          </w:tcPr>
          <w:p w:rsidR="00210283" w:rsidRPr="007351D0" w:rsidRDefault="00210283" w:rsidP="0032292B">
            <w:pPr>
              <w:jc w:val="center"/>
              <w:rPr>
                <w:rFonts w:cs="Lucida Sans Unicode"/>
                <w:b/>
                <w:bCs/>
                <w:spacing w:val="-6"/>
                <w:szCs w:val="20"/>
              </w:rPr>
            </w:pPr>
            <w:r>
              <w:rPr>
                <w:b/>
                <w:spacing w:val="-6"/>
              </w:rPr>
              <w:t>in %</w:t>
            </w:r>
          </w:p>
        </w:tc>
      </w:tr>
      <w:tr w:rsidR="00210283" w:rsidRPr="007351D0" w:rsidTr="0032292B">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Consumer, Health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3,135</w:t>
            </w:r>
          </w:p>
        </w:tc>
        <w:tc>
          <w:tcPr>
            <w:tcW w:w="1229"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3,165</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706</w:t>
            </w:r>
          </w:p>
        </w:tc>
        <w:tc>
          <w:tcPr>
            <w:tcW w:w="1198"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826</w:t>
            </w:r>
          </w:p>
        </w:tc>
        <w:tc>
          <w:tcPr>
            <w:tcW w:w="1122" w:type="dxa"/>
            <w:gridSpan w:val="2"/>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-15</w:t>
            </w:r>
          </w:p>
        </w:tc>
      </w:tr>
      <w:tr w:rsidR="00210283" w:rsidRPr="007351D0" w:rsidTr="0032292B">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2,367</w:t>
            </w:r>
          </w:p>
        </w:tc>
        <w:tc>
          <w:tcPr>
            <w:tcW w:w="1229"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2,440</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-3</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516</w:t>
            </w:r>
          </w:p>
        </w:tc>
        <w:tc>
          <w:tcPr>
            <w:tcW w:w="1198"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546</w:t>
            </w:r>
          </w:p>
        </w:tc>
        <w:tc>
          <w:tcPr>
            <w:tcW w:w="1122" w:type="dxa"/>
            <w:gridSpan w:val="2"/>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-5</w:t>
            </w:r>
          </w:p>
        </w:tc>
      </w:tr>
      <w:tr w:rsidR="00210283" w:rsidRPr="007351D0" w:rsidTr="0032292B">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Specialty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3,430</w:t>
            </w:r>
          </w:p>
        </w:tc>
        <w:tc>
          <w:tcPr>
            <w:tcW w:w="1229"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3,720</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-8</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457</w:t>
            </w:r>
          </w:p>
        </w:tc>
        <w:tc>
          <w:tcPr>
            <w:tcW w:w="1198"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679</w:t>
            </w:r>
          </w:p>
        </w:tc>
        <w:tc>
          <w:tcPr>
            <w:tcW w:w="1122" w:type="dxa"/>
            <w:gridSpan w:val="2"/>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-33</w:t>
            </w:r>
          </w:p>
        </w:tc>
      </w:tr>
      <w:tr w:rsidR="00210283" w:rsidRPr="007351D0" w:rsidTr="0032292B">
        <w:trPr>
          <w:trHeight w:val="255"/>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Services</w:t>
            </w:r>
          </w:p>
        </w:tc>
        <w:tc>
          <w:tcPr>
            <w:tcW w:w="12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678</w:t>
            </w:r>
          </w:p>
        </w:tc>
        <w:tc>
          <w:tcPr>
            <w:tcW w:w="1229"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729</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-7</w:t>
            </w:r>
          </w:p>
        </w:tc>
        <w:tc>
          <w:tcPr>
            <w:tcW w:w="11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157</w:t>
            </w:r>
          </w:p>
        </w:tc>
        <w:tc>
          <w:tcPr>
            <w:tcW w:w="1198"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152</w:t>
            </w:r>
          </w:p>
        </w:tc>
        <w:tc>
          <w:tcPr>
            <w:tcW w:w="1122" w:type="dxa"/>
            <w:gridSpan w:val="2"/>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3</w:t>
            </w:r>
          </w:p>
        </w:tc>
      </w:tr>
      <w:tr w:rsidR="00210283" w:rsidRPr="007351D0" w:rsidTr="0032292B">
        <w:trPr>
          <w:trHeight w:val="255"/>
        </w:trPr>
        <w:tc>
          <w:tcPr>
            <w:tcW w:w="3134"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szCs w:val="20"/>
              </w:rPr>
            </w:pPr>
            <w:r>
              <w:t>Other operations</w:t>
            </w:r>
          </w:p>
        </w:tc>
        <w:tc>
          <w:tcPr>
            <w:tcW w:w="12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129</w:t>
            </w:r>
          </w:p>
        </w:tc>
        <w:tc>
          <w:tcPr>
            <w:tcW w:w="1229"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132</w:t>
            </w:r>
          </w:p>
        </w:tc>
        <w:tc>
          <w:tcPr>
            <w:tcW w:w="1125" w:type="dxa"/>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r>
              <w:t>-2</w:t>
            </w:r>
          </w:p>
        </w:tc>
        <w:tc>
          <w:tcPr>
            <w:tcW w:w="1114" w:type="dxa"/>
            <w:tcBorders>
              <w:top w:val="nil"/>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szCs w:val="20"/>
              </w:rPr>
            </w:pPr>
            <w:r>
              <w:t>-214</w:t>
            </w:r>
          </w:p>
        </w:tc>
        <w:tc>
          <w:tcPr>
            <w:tcW w:w="1198" w:type="dxa"/>
            <w:tcBorders>
              <w:top w:val="nil"/>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szCs w:val="20"/>
              </w:rPr>
            </w:pPr>
            <w:r>
              <w:t>-189</w:t>
            </w:r>
          </w:p>
        </w:tc>
        <w:tc>
          <w:tcPr>
            <w:tcW w:w="1122" w:type="dxa"/>
            <w:gridSpan w:val="2"/>
            <w:tcBorders>
              <w:top w:val="nil"/>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szCs w:val="20"/>
              </w:rPr>
            </w:pPr>
          </w:p>
        </w:tc>
      </w:tr>
      <w:tr w:rsidR="00210283" w:rsidRPr="007351D0" w:rsidTr="0032292B">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rPr>
                <w:rFonts w:cs="Lucida Sans Unicode"/>
                <w:bCs/>
                <w:szCs w:val="20"/>
              </w:rPr>
            </w:pPr>
            <w:r>
              <w:t>Group</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bCs/>
                <w:szCs w:val="20"/>
              </w:rPr>
            </w:pPr>
            <w:r>
              <w:t>9,739</w:t>
            </w:r>
          </w:p>
        </w:tc>
        <w:tc>
          <w:tcPr>
            <w:tcW w:w="1229"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bCs/>
                <w:szCs w:val="20"/>
              </w:rPr>
            </w:pPr>
            <w:r>
              <w:t>10,186</w:t>
            </w:r>
          </w:p>
        </w:tc>
        <w:tc>
          <w:tcPr>
            <w:tcW w:w="1125" w:type="dxa"/>
            <w:tcBorders>
              <w:top w:val="single" w:sz="4" w:space="0" w:color="auto"/>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bCs/>
                <w:szCs w:val="20"/>
              </w:rPr>
            </w:pPr>
            <w:r>
              <w:t>-4</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10283" w:rsidRPr="007351D0" w:rsidRDefault="00210283" w:rsidP="0032292B">
            <w:pPr>
              <w:jc w:val="right"/>
              <w:rPr>
                <w:rFonts w:cs="Lucida Sans Unicode"/>
                <w:bCs/>
                <w:szCs w:val="20"/>
              </w:rPr>
            </w:pPr>
            <w:r>
              <w:t>1,622</w:t>
            </w:r>
          </w:p>
        </w:tc>
        <w:tc>
          <w:tcPr>
            <w:tcW w:w="1198" w:type="dxa"/>
            <w:tcBorders>
              <w:top w:val="single" w:sz="4" w:space="0" w:color="auto"/>
              <w:left w:val="single" w:sz="4" w:space="0" w:color="auto"/>
              <w:bottom w:val="single" w:sz="4" w:space="0" w:color="auto"/>
              <w:right w:val="single" w:sz="4" w:space="0" w:color="auto"/>
            </w:tcBorders>
            <w:noWrap/>
            <w:vAlign w:val="center"/>
          </w:tcPr>
          <w:p w:rsidR="00210283" w:rsidRPr="007351D0" w:rsidRDefault="00210283" w:rsidP="0032292B">
            <w:pPr>
              <w:jc w:val="right"/>
              <w:rPr>
                <w:rFonts w:cs="Lucida Sans Unicode"/>
                <w:bCs/>
                <w:szCs w:val="20"/>
              </w:rPr>
            </w:pPr>
            <w:r>
              <w:t>2,014</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210283" w:rsidRPr="007351D0" w:rsidRDefault="00210283" w:rsidP="0032292B">
            <w:pPr>
              <w:jc w:val="right"/>
              <w:rPr>
                <w:rFonts w:cs="Lucida Sans Unicode"/>
                <w:bCs/>
                <w:szCs w:val="20"/>
              </w:rPr>
            </w:pPr>
            <w:r>
              <w:t>-19</w:t>
            </w:r>
          </w:p>
        </w:tc>
      </w:tr>
    </w:tbl>
    <w:p w:rsidR="00210283" w:rsidRPr="008F4A31" w:rsidRDefault="00210283" w:rsidP="008F4A31">
      <w:pPr>
        <w:jc w:val="both"/>
        <w:rPr>
          <w:rFonts w:cs="Lucida Sans Unicode"/>
          <w:sz w:val="16"/>
          <w:szCs w:val="16"/>
          <w:lang w:val="en-US"/>
        </w:rPr>
      </w:pPr>
      <w:r w:rsidRPr="008F4A31">
        <w:rPr>
          <w:sz w:val="16"/>
          <w:lang w:val="en-US"/>
        </w:rPr>
        <w:t>Continuing operations; prior-year figures restated</w:t>
      </w:r>
    </w:p>
    <w:p w:rsidR="00210283" w:rsidRPr="008F4A31" w:rsidRDefault="00210283" w:rsidP="008F4A31">
      <w:pPr>
        <w:spacing w:line="240" w:lineRule="auto"/>
        <w:rPr>
          <w:rFonts w:cs="Lucida Sans Unicode"/>
          <w:b/>
          <w:sz w:val="20"/>
          <w:szCs w:val="20"/>
          <w:lang w:val="en-US"/>
        </w:rPr>
      </w:pPr>
      <w:r w:rsidRPr="008F4A31">
        <w:rPr>
          <w:lang w:val="en-US"/>
        </w:rPr>
        <w:br w:type="page"/>
      </w:r>
    </w:p>
    <w:p w:rsidR="00210283" w:rsidRPr="007351D0" w:rsidRDefault="00210283" w:rsidP="008F4A31">
      <w:pPr>
        <w:jc w:val="both"/>
        <w:outlineLvl w:val="0"/>
        <w:rPr>
          <w:rFonts w:cs="Lucida Sans Unicode"/>
          <w:b/>
          <w:sz w:val="20"/>
          <w:szCs w:val="20"/>
        </w:rPr>
      </w:pPr>
      <w:r>
        <w:rPr>
          <w:b/>
          <w:sz w:val="20"/>
        </w:rPr>
        <w:lastRenderedPageBreak/>
        <w:t>Employees by segment</w:t>
      </w:r>
    </w:p>
    <w:p w:rsidR="00210283" w:rsidRPr="007351D0" w:rsidRDefault="00210283" w:rsidP="008F4A31">
      <w:pPr>
        <w:spacing w:line="100" w:lineRule="exact"/>
        <w:jc w:val="both"/>
        <w:outlineLvl w:val="0"/>
        <w:rPr>
          <w:sz w:val="20"/>
          <w:szCs w:val="20"/>
        </w:rPr>
      </w:pPr>
    </w:p>
    <w:tbl>
      <w:tblPr>
        <w:tblW w:w="8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1722"/>
        <w:gridCol w:w="1807"/>
      </w:tblGrid>
      <w:tr w:rsidR="00210283" w:rsidRPr="007351D0" w:rsidTr="0032292B">
        <w:tc>
          <w:tcPr>
            <w:tcW w:w="4594" w:type="dxa"/>
          </w:tcPr>
          <w:p w:rsidR="00210283" w:rsidRPr="002F7AB4" w:rsidRDefault="00210283" w:rsidP="0032292B">
            <w:pPr>
              <w:jc w:val="both"/>
              <w:rPr>
                <w:rFonts w:cs="Lucida Sans Unicode"/>
              </w:rPr>
            </w:pPr>
          </w:p>
        </w:tc>
        <w:tc>
          <w:tcPr>
            <w:tcW w:w="1722" w:type="dxa"/>
            <w:shd w:val="clear" w:color="auto" w:fill="C0C0C0"/>
          </w:tcPr>
          <w:p w:rsidR="00210283" w:rsidRPr="002F7AB4" w:rsidRDefault="00210283" w:rsidP="0032292B">
            <w:pPr>
              <w:jc w:val="center"/>
              <w:rPr>
                <w:rFonts w:cs="Lucida Sans Unicode"/>
                <w:b/>
              </w:rPr>
            </w:pPr>
            <w:r>
              <w:rPr>
                <w:b/>
              </w:rPr>
              <w:t>Sept. 30, 2013</w:t>
            </w:r>
          </w:p>
        </w:tc>
        <w:tc>
          <w:tcPr>
            <w:tcW w:w="1807" w:type="dxa"/>
          </w:tcPr>
          <w:p w:rsidR="00210283" w:rsidRPr="002F7AB4" w:rsidRDefault="00210283" w:rsidP="0032292B">
            <w:pPr>
              <w:jc w:val="center"/>
              <w:rPr>
                <w:rFonts w:cs="Lucida Sans Unicode"/>
                <w:b/>
              </w:rPr>
            </w:pPr>
            <w:r>
              <w:rPr>
                <w:b/>
              </w:rPr>
              <w:t>Dec. 31, 2012</w:t>
            </w:r>
          </w:p>
        </w:tc>
      </w:tr>
      <w:tr w:rsidR="00210283" w:rsidRPr="007351D0" w:rsidTr="0032292B">
        <w:tc>
          <w:tcPr>
            <w:tcW w:w="4594" w:type="dxa"/>
          </w:tcPr>
          <w:p w:rsidR="00210283" w:rsidRPr="002F7AB4" w:rsidRDefault="00210283" w:rsidP="0032292B">
            <w:pPr>
              <w:jc w:val="both"/>
              <w:rPr>
                <w:rFonts w:cs="Lucida Sans Unicode"/>
              </w:rPr>
            </w:pPr>
            <w:r>
              <w:t>Consumer, Health &amp; Nutrition</w:t>
            </w:r>
          </w:p>
        </w:tc>
        <w:tc>
          <w:tcPr>
            <w:tcW w:w="1722" w:type="dxa"/>
            <w:shd w:val="clear" w:color="auto" w:fill="C0C0C0"/>
          </w:tcPr>
          <w:p w:rsidR="00210283" w:rsidRPr="002F7AB4" w:rsidRDefault="00210283" w:rsidP="0032292B">
            <w:pPr>
              <w:jc w:val="right"/>
              <w:rPr>
                <w:rFonts w:cs="Lucida Sans Unicode"/>
              </w:rPr>
            </w:pPr>
            <w:r>
              <w:t>7,116</w:t>
            </w:r>
          </w:p>
        </w:tc>
        <w:tc>
          <w:tcPr>
            <w:tcW w:w="1807" w:type="dxa"/>
          </w:tcPr>
          <w:p w:rsidR="00210283" w:rsidRPr="002F7AB4" w:rsidRDefault="00210283" w:rsidP="0032292B">
            <w:pPr>
              <w:jc w:val="right"/>
              <w:rPr>
                <w:rFonts w:cs="Lucida Sans Unicode"/>
              </w:rPr>
            </w:pPr>
            <w:r>
              <w:t>6,821</w:t>
            </w:r>
          </w:p>
        </w:tc>
      </w:tr>
      <w:tr w:rsidR="00210283" w:rsidRPr="007351D0" w:rsidTr="0032292B">
        <w:tc>
          <w:tcPr>
            <w:tcW w:w="4594" w:type="dxa"/>
          </w:tcPr>
          <w:p w:rsidR="00210283" w:rsidRPr="002F7AB4" w:rsidRDefault="00210283" w:rsidP="0032292B">
            <w:pPr>
              <w:jc w:val="both"/>
              <w:rPr>
                <w:rFonts w:cs="Lucida Sans Unicode"/>
              </w:rPr>
            </w:pPr>
            <w:r>
              <w:t>Resource Efficiency</w:t>
            </w:r>
          </w:p>
        </w:tc>
        <w:tc>
          <w:tcPr>
            <w:tcW w:w="1722" w:type="dxa"/>
            <w:shd w:val="clear" w:color="auto" w:fill="C0C0C0"/>
          </w:tcPr>
          <w:p w:rsidR="00210283" w:rsidRPr="002F7AB4" w:rsidRDefault="00210283" w:rsidP="0032292B">
            <w:pPr>
              <w:jc w:val="right"/>
              <w:rPr>
                <w:rFonts w:cs="Lucida Sans Unicode"/>
              </w:rPr>
            </w:pPr>
            <w:r>
              <w:t>5,873</w:t>
            </w:r>
          </w:p>
        </w:tc>
        <w:tc>
          <w:tcPr>
            <w:tcW w:w="1807" w:type="dxa"/>
          </w:tcPr>
          <w:p w:rsidR="00210283" w:rsidRPr="002F7AB4" w:rsidRDefault="00210283" w:rsidP="0032292B">
            <w:pPr>
              <w:jc w:val="right"/>
              <w:rPr>
                <w:rFonts w:cs="Lucida Sans Unicode"/>
              </w:rPr>
            </w:pPr>
            <w:r>
              <w:t>5,755</w:t>
            </w:r>
          </w:p>
        </w:tc>
      </w:tr>
      <w:tr w:rsidR="00210283" w:rsidRPr="007351D0" w:rsidTr="0032292B">
        <w:tc>
          <w:tcPr>
            <w:tcW w:w="4594" w:type="dxa"/>
          </w:tcPr>
          <w:p w:rsidR="00210283" w:rsidRPr="002F7AB4" w:rsidRDefault="00210283" w:rsidP="0032292B">
            <w:pPr>
              <w:jc w:val="both"/>
              <w:rPr>
                <w:rFonts w:cs="Lucida Sans Unicode"/>
              </w:rPr>
            </w:pPr>
            <w:r>
              <w:t>Specialty Materials</w:t>
            </w:r>
          </w:p>
        </w:tc>
        <w:tc>
          <w:tcPr>
            <w:tcW w:w="1722" w:type="dxa"/>
            <w:shd w:val="clear" w:color="auto" w:fill="C0C0C0"/>
          </w:tcPr>
          <w:p w:rsidR="00210283" w:rsidRPr="002F7AB4" w:rsidRDefault="00210283" w:rsidP="0032292B">
            <w:pPr>
              <w:jc w:val="right"/>
              <w:rPr>
                <w:rFonts w:cs="Lucida Sans Unicode"/>
              </w:rPr>
            </w:pPr>
            <w:r>
              <w:t>6,305</w:t>
            </w:r>
          </w:p>
        </w:tc>
        <w:tc>
          <w:tcPr>
            <w:tcW w:w="1807" w:type="dxa"/>
          </w:tcPr>
          <w:p w:rsidR="00210283" w:rsidRPr="002F7AB4" w:rsidRDefault="00210283" w:rsidP="0032292B">
            <w:pPr>
              <w:jc w:val="right"/>
              <w:rPr>
                <w:rFonts w:cs="Lucida Sans Unicode"/>
              </w:rPr>
            </w:pPr>
            <w:r>
              <w:t>6,134</w:t>
            </w:r>
          </w:p>
        </w:tc>
      </w:tr>
      <w:tr w:rsidR="00210283" w:rsidRPr="007351D0" w:rsidTr="0032292B">
        <w:tc>
          <w:tcPr>
            <w:tcW w:w="4594" w:type="dxa"/>
          </w:tcPr>
          <w:p w:rsidR="00210283" w:rsidRPr="002F7AB4" w:rsidRDefault="00210283" w:rsidP="0032292B">
            <w:pPr>
              <w:jc w:val="both"/>
              <w:rPr>
                <w:rFonts w:cs="Lucida Sans Unicode"/>
              </w:rPr>
            </w:pPr>
            <w:r>
              <w:t>Services</w:t>
            </w:r>
          </w:p>
        </w:tc>
        <w:tc>
          <w:tcPr>
            <w:tcW w:w="1722" w:type="dxa"/>
            <w:shd w:val="clear" w:color="auto" w:fill="C0C0C0"/>
          </w:tcPr>
          <w:p w:rsidR="00210283" w:rsidRPr="002F7AB4" w:rsidRDefault="00210283" w:rsidP="0032292B">
            <w:pPr>
              <w:jc w:val="right"/>
              <w:rPr>
                <w:rFonts w:cs="Lucida Sans Unicode"/>
              </w:rPr>
            </w:pPr>
            <w:r>
              <w:t>12,108</w:t>
            </w:r>
          </w:p>
        </w:tc>
        <w:tc>
          <w:tcPr>
            <w:tcW w:w="1807" w:type="dxa"/>
          </w:tcPr>
          <w:p w:rsidR="00210283" w:rsidRPr="002F7AB4" w:rsidRDefault="00210283" w:rsidP="0032292B">
            <w:pPr>
              <w:jc w:val="right"/>
              <w:rPr>
                <w:rFonts w:cs="Lucida Sans Unicode"/>
              </w:rPr>
            </w:pPr>
            <w:r>
              <w:t>11,900</w:t>
            </w:r>
          </w:p>
        </w:tc>
      </w:tr>
      <w:tr w:rsidR="00210283" w:rsidRPr="007351D0" w:rsidTr="0032292B">
        <w:tc>
          <w:tcPr>
            <w:tcW w:w="4594" w:type="dxa"/>
          </w:tcPr>
          <w:p w:rsidR="00210283" w:rsidRPr="002F7AB4" w:rsidRDefault="00210283" w:rsidP="0032292B">
            <w:pPr>
              <w:jc w:val="both"/>
              <w:rPr>
                <w:rFonts w:cs="Lucida Sans Unicode"/>
              </w:rPr>
            </w:pPr>
            <w:r>
              <w:t>Other operations</w:t>
            </w:r>
          </w:p>
        </w:tc>
        <w:tc>
          <w:tcPr>
            <w:tcW w:w="1722" w:type="dxa"/>
            <w:shd w:val="clear" w:color="auto" w:fill="C0C0C0"/>
          </w:tcPr>
          <w:p w:rsidR="00210283" w:rsidRPr="002F7AB4" w:rsidRDefault="00210283" w:rsidP="0032292B">
            <w:pPr>
              <w:jc w:val="right"/>
              <w:rPr>
                <w:rFonts w:cs="Lucida Sans Unicode"/>
              </w:rPr>
            </w:pPr>
            <w:r>
              <w:t>1,546</w:t>
            </w:r>
          </w:p>
        </w:tc>
        <w:tc>
          <w:tcPr>
            <w:tcW w:w="1807" w:type="dxa"/>
          </w:tcPr>
          <w:p w:rsidR="00210283" w:rsidRPr="002F7AB4" w:rsidRDefault="00210283" w:rsidP="0032292B">
            <w:pPr>
              <w:jc w:val="right"/>
              <w:rPr>
                <w:rFonts w:cs="Lucida Sans Unicode"/>
              </w:rPr>
            </w:pPr>
            <w:r>
              <w:t>1,424</w:t>
            </w:r>
          </w:p>
        </w:tc>
      </w:tr>
      <w:tr w:rsidR="00210283" w:rsidRPr="007351D0" w:rsidTr="0032292B">
        <w:tc>
          <w:tcPr>
            <w:tcW w:w="4594" w:type="dxa"/>
          </w:tcPr>
          <w:p w:rsidR="00210283" w:rsidRPr="002F7AB4" w:rsidRDefault="00210283" w:rsidP="0032292B">
            <w:pPr>
              <w:jc w:val="both"/>
              <w:rPr>
                <w:rFonts w:cs="Lucida Sans Unicode"/>
                <w:b/>
              </w:rPr>
            </w:pPr>
            <w:r>
              <w:rPr>
                <w:b/>
              </w:rPr>
              <w:t>Continuing operations</w:t>
            </w:r>
          </w:p>
        </w:tc>
        <w:tc>
          <w:tcPr>
            <w:tcW w:w="1722" w:type="dxa"/>
            <w:shd w:val="clear" w:color="auto" w:fill="C0C0C0"/>
          </w:tcPr>
          <w:p w:rsidR="00210283" w:rsidRPr="002F7AB4" w:rsidRDefault="00210283" w:rsidP="0032292B">
            <w:pPr>
              <w:jc w:val="right"/>
              <w:rPr>
                <w:rFonts w:cs="Lucida Sans Unicode"/>
                <w:b/>
              </w:rPr>
            </w:pPr>
            <w:r>
              <w:rPr>
                <w:b/>
              </w:rPr>
              <w:t>32,948</w:t>
            </w:r>
          </w:p>
        </w:tc>
        <w:tc>
          <w:tcPr>
            <w:tcW w:w="1807" w:type="dxa"/>
          </w:tcPr>
          <w:p w:rsidR="00210283" w:rsidRPr="002F7AB4" w:rsidRDefault="00210283" w:rsidP="0032292B">
            <w:pPr>
              <w:jc w:val="right"/>
              <w:rPr>
                <w:rFonts w:cs="Lucida Sans Unicode"/>
                <w:b/>
              </w:rPr>
            </w:pPr>
            <w:r>
              <w:rPr>
                <w:b/>
              </w:rPr>
              <w:t>32,034</w:t>
            </w:r>
          </w:p>
        </w:tc>
      </w:tr>
      <w:tr w:rsidR="00210283" w:rsidRPr="007351D0" w:rsidTr="0032292B">
        <w:tc>
          <w:tcPr>
            <w:tcW w:w="4594" w:type="dxa"/>
          </w:tcPr>
          <w:p w:rsidR="00210283" w:rsidRPr="002F7AB4" w:rsidRDefault="00210283" w:rsidP="0032292B">
            <w:pPr>
              <w:jc w:val="both"/>
              <w:rPr>
                <w:rFonts w:cs="Lucida Sans Unicode"/>
              </w:rPr>
            </w:pPr>
            <w:r>
              <w:t xml:space="preserve">Discontinued operations </w:t>
            </w:r>
          </w:p>
        </w:tc>
        <w:tc>
          <w:tcPr>
            <w:tcW w:w="1722" w:type="dxa"/>
            <w:shd w:val="clear" w:color="auto" w:fill="C0C0C0"/>
          </w:tcPr>
          <w:p w:rsidR="00210283" w:rsidRPr="002F7AB4" w:rsidRDefault="00210283" w:rsidP="0032292B">
            <w:pPr>
              <w:jc w:val="right"/>
              <w:rPr>
                <w:rFonts w:cs="Lucida Sans Unicode"/>
              </w:rPr>
            </w:pPr>
            <w:r>
              <w:t>664</w:t>
            </w:r>
          </w:p>
        </w:tc>
        <w:tc>
          <w:tcPr>
            <w:tcW w:w="1807" w:type="dxa"/>
          </w:tcPr>
          <w:p w:rsidR="00210283" w:rsidRPr="002F7AB4" w:rsidRDefault="00210283" w:rsidP="0032292B">
            <w:pPr>
              <w:jc w:val="right"/>
              <w:rPr>
                <w:rFonts w:cs="Lucida Sans Unicode"/>
              </w:rPr>
            </w:pPr>
            <w:r>
              <w:t>1,264</w:t>
            </w:r>
          </w:p>
        </w:tc>
      </w:tr>
      <w:tr w:rsidR="00210283" w:rsidRPr="007351D0" w:rsidTr="0032292B">
        <w:tc>
          <w:tcPr>
            <w:tcW w:w="4594" w:type="dxa"/>
          </w:tcPr>
          <w:p w:rsidR="00210283" w:rsidRPr="002F7AB4" w:rsidRDefault="00210283" w:rsidP="0032292B">
            <w:pPr>
              <w:jc w:val="both"/>
              <w:rPr>
                <w:rFonts w:cs="Lucida Sans Unicode"/>
                <w:b/>
              </w:rPr>
            </w:pPr>
            <w:r>
              <w:rPr>
                <w:b/>
              </w:rPr>
              <w:t>Evonik</w:t>
            </w:r>
          </w:p>
        </w:tc>
        <w:tc>
          <w:tcPr>
            <w:tcW w:w="1722" w:type="dxa"/>
            <w:shd w:val="clear" w:color="auto" w:fill="C0C0C0"/>
          </w:tcPr>
          <w:p w:rsidR="00210283" w:rsidRPr="002F7AB4" w:rsidRDefault="00210283" w:rsidP="0032292B">
            <w:pPr>
              <w:jc w:val="right"/>
              <w:rPr>
                <w:rFonts w:cs="Lucida Sans Unicode"/>
                <w:b/>
              </w:rPr>
            </w:pPr>
            <w:r>
              <w:rPr>
                <w:b/>
              </w:rPr>
              <w:t>33,612</w:t>
            </w:r>
          </w:p>
        </w:tc>
        <w:tc>
          <w:tcPr>
            <w:tcW w:w="1807" w:type="dxa"/>
          </w:tcPr>
          <w:p w:rsidR="00210283" w:rsidRPr="002F7AB4" w:rsidRDefault="00210283" w:rsidP="0032292B">
            <w:pPr>
              <w:jc w:val="right"/>
              <w:rPr>
                <w:rFonts w:cs="Lucida Sans Unicode"/>
                <w:b/>
              </w:rPr>
            </w:pPr>
            <w:r>
              <w:rPr>
                <w:b/>
              </w:rPr>
              <w:t>33,298</w:t>
            </w:r>
          </w:p>
        </w:tc>
      </w:tr>
    </w:tbl>
    <w:p w:rsidR="00210283" w:rsidRDefault="00210283" w:rsidP="008F4A31">
      <w:pPr>
        <w:spacing w:line="300" w:lineRule="exact"/>
        <w:outlineLvl w:val="0"/>
        <w:rPr>
          <w:rFonts w:cs="Lucida Sans Unicode"/>
          <w:b/>
          <w:bCs/>
          <w:sz w:val="20"/>
          <w:szCs w:val="20"/>
        </w:rPr>
      </w:pPr>
    </w:p>
    <w:p w:rsidR="00210283" w:rsidRDefault="00210283" w:rsidP="008F4A31">
      <w:pPr>
        <w:spacing w:line="300" w:lineRule="exact"/>
        <w:outlineLvl w:val="0"/>
        <w:rPr>
          <w:rFonts w:cs="Lucida Sans Unicode"/>
          <w:b/>
          <w:bCs/>
          <w:sz w:val="20"/>
          <w:szCs w:val="20"/>
        </w:rPr>
      </w:pPr>
    </w:p>
    <w:p w:rsidR="00210283" w:rsidRDefault="00210283">
      <w:pPr>
        <w:spacing w:line="300" w:lineRule="exact"/>
        <w:outlineLvl w:val="0"/>
        <w:rPr>
          <w:rFonts w:cs="Lucida Sans Unicode"/>
          <w:b/>
          <w:bCs/>
          <w:sz w:val="20"/>
          <w:szCs w:val="20"/>
        </w:rPr>
      </w:pPr>
    </w:p>
    <w:p w:rsidR="00210283" w:rsidRDefault="00210283" w:rsidP="003A132A">
      <w:pPr>
        <w:outlineLvl w:val="0"/>
        <w:rPr>
          <w:rFonts w:cs="Lucida Sans Unicode"/>
          <w:b/>
          <w:bCs/>
          <w:color w:val="000000"/>
          <w:szCs w:val="18"/>
          <w:lang w:val="en-US"/>
        </w:rPr>
      </w:pPr>
      <w:r>
        <w:rPr>
          <w:rFonts w:cs="Lucida Sans Unicode"/>
          <w:b/>
          <w:bCs/>
          <w:color w:val="000000"/>
          <w:szCs w:val="18"/>
          <w:lang w:val="en-US"/>
        </w:rPr>
        <w:t xml:space="preserve">Company information </w:t>
      </w:r>
    </w:p>
    <w:p w:rsidR="00210283" w:rsidRPr="008F4A31" w:rsidRDefault="00210283" w:rsidP="003A132A">
      <w:pPr>
        <w:autoSpaceDE w:val="0"/>
        <w:autoSpaceDN w:val="0"/>
        <w:adjustRightInd w:val="0"/>
        <w:spacing w:line="220" w:lineRule="exact"/>
        <w:rPr>
          <w:rFonts w:cs="Lucida Sans Unicode"/>
          <w:szCs w:val="18"/>
          <w:lang w:val="en-US"/>
        </w:rPr>
      </w:pPr>
      <w:r w:rsidRPr="008F4A31">
        <w:rPr>
          <w:rFonts w:cs="Lucida Sans Unicode"/>
          <w:szCs w:val="18"/>
          <w:lang w:val="en-US"/>
        </w:rPr>
        <w:t xml:space="preserve">Evonik, the creative industrial group from Germany, is one of the world leaders </w:t>
      </w:r>
      <w:r w:rsidRPr="008F4A31">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210283" w:rsidRPr="008F4A31" w:rsidRDefault="00210283" w:rsidP="003A132A">
      <w:pPr>
        <w:autoSpaceDE w:val="0"/>
        <w:autoSpaceDN w:val="0"/>
        <w:adjustRightInd w:val="0"/>
        <w:spacing w:line="220" w:lineRule="exact"/>
        <w:rPr>
          <w:rFonts w:cs="Lucida Sans Unicode"/>
          <w:szCs w:val="18"/>
          <w:lang w:val="en-US"/>
        </w:rPr>
      </w:pPr>
    </w:p>
    <w:p w:rsidR="00210283" w:rsidRPr="008F4A31" w:rsidRDefault="00210283" w:rsidP="003A132A">
      <w:pPr>
        <w:autoSpaceDE w:val="0"/>
        <w:autoSpaceDN w:val="0"/>
        <w:adjustRightInd w:val="0"/>
        <w:spacing w:line="220" w:lineRule="exact"/>
        <w:rPr>
          <w:rFonts w:cs="Lucida Sans Unicode"/>
          <w:szCs w:val="18"/>
          <w:lang w:val="en-US"/>
        </w:rPr>
      </w:pPr>
      <w:r w:rsidRPr="008F4A31">
        <w:rPr>
          <w:rFonts w:cs="Lucida Sans Unicode"/>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210283" w:rsidRDefault="00210283" w:rsidP="003A132A">
      <w:pPr>
        <w:rPr>
          <w:szCs w:val="18"/>
          <w:lang w:val="en-US"/>
        </w:rPr>
      </w:pPr>
    </w:p>
    <w:p w:rsidR="00210283" w:rsidRDefault="00210283" w:rsidP="003A132A">
      <w:pPr>
        <w:rPr>
          <w:szCs w:val="18"/>
          <w:lang w:val="en-US"/>
        </w:rPr>
      </w:pPr>
    </w:p>
    <w:p w:rsidR="00210283" w:rsidRPr="00424338" w:rsidRDefault="00210283" w:rsidP="003A132A">
      <w:pPr>
        <w:spacing w:line="240" w:lineRule="auto"/>
        <w:outlineLvl w:val="0"/>
        <w:rPr>
          <w:rFonts w:cs="Lucida Sans Unicode"/>
          <w:b/>
          <w:bCs/>
          <w:color w:val="000000"/>
          <w:szCs w:val="18"/>
          <w:lang w:val="en-US"/>
        </w:rPr>
      </w:pPr>
      <w:r w:rsidRPr="00424338">
        <w:rPr>
          <w:rFonts w:cs="Lucida Sans Unicode"/>
          <w:b/>
          <w:bCs/>
          <w:color w:val="000000"/>
          <w:szCs w:val="18"/>
          <w:lang w:val="en-US"/>
        </w:rPr>
        <w:t>Disclaimer</w:t>
      </w:r>
    </w:p>
    <w:p w:rsidR="00210283" w:rsidRPr="008F4A31" w:rsidRDefault="00210283" w:rsidP="002122D6">
      <w:pPr>
        <w:autoSpaceDE w:val="0"/>
        <w:autoSpaceDN w:val="0"/>
        <w:adjustRightInd w:val="0"/>
        <w:spacing w:line="220" w:lineRule="exact"/>
        <w:rPr>
          <w:rFonts w:cs="Lucida Sans Unicode"/>
          <w:szCs w:val="18"/>
          <w:lang w:val="en-US"/>
        </w:rPr>
      </w:pPr>
      <w:r w:rsidRPr="008F4A31">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210283" w:rsidRPr="003A132A" w:rsidRDefault="00210283">
      <w:pPr>
        <w:rPr>
          <w:lang w:val="en-US"/>
        </w:rPr>
      </w:pPr>
    </w:p>
    <w:p w:rsidR="00210283" w:rsidRPr="003A132A" w:rsidRDefault="00210283">
      <w:pPr>
        <w:autoSpaceDE w:val="0"/>
        <w:autoSpaceDN w:val="0"/>
        <w:adjustRightInd w:val="0"/>
        <w:spacing w:line="220" w:lineRule="exact"/>
        <w:rPr>
          <w:rFonts w:cs="Lucida Sans Unicode"/>
          <w:sz w:val="16"/>
          <w:szCs w:val="16"/>
          <w:lang w:val="en-US"/>
        </w:rPr>
      </w:pPr>
    </w:p>
    <w:sectPr w:rsidR="00210283" w:rsidRPr="003A132A" w:rsidSect="003F733D">
      <w:headerReference w:type="default" r:id="rId8"/>
      <w:footerReference w:type="default" r:id="rId9"/>
      <w:headerReference w:type="first" r:id="rId10"/>
      <w:footerReference w:type="first" r:id="rId11"/>
      <w:pgSz w:w="11906" w:h="16838" w:code="9"/>
      <w:pgMar w:top="2835" w:right="3402" w:bottom="907" w:left="1361" w:header="1021" w:footer="907"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283" w:rsidRDefault="00210283">
      <w:r>
        <w:separator/>
      </w:r>
    </w:p>
  </w:endnote>
  <w:endnote w:type="continuationSeparator" w:id="0">
    <w:p w:rsidR="00210283" w:rsidRDefault="0021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83" w:rsidRDefault="00210283">
    <w:pPr>
      <w:pStyle w:val="Fuzeile"/>
    </w:pPr>
  </w:p>
  <w:p w:rsidR="00210283" w:rsidRDefault="00210283">
    <w:pPr>
      <w:pStyle w:val="Fuzeile"/>
    </w:pPr>
    <w:r>
      <w:rPr>
        <w:noProof/>
      </w:rPr>
      <w:t xml:space="preserve">Page </w:t>
    </w:r>
    <w:r>
      <w:rPr>
        <w:rStyle w:val="Seitenzahl"/>
        <w:noProof/>
      </w:rPr>
      <w:fldChar w:fldCharType="begin"/>
    </w:r>
    <w:r>
      <w:rPr>
        <w:rStyle w:val="Seitenzahl"/>
        <w:noProof/>
      </w:rPr>
      <w:instrText xml:space="preserve"> PAGE </w:instrText>
    </w:r>
    <w:r>
      <w:rPr>
        <w:rStyle w:val="Seitenzahl"/>
        <w:noProof/>
      </w:rPr>
      <w:fldChar w:fldCharType="separate"/>
    </w:r>
    <w:r w:rsidR="00F85A03">
      <w:rPr>
        <w:rStyle w:val="Seitenzahl"/>
        <w:noProof/>
      </w:rPr>
      <w:t>6</w:t>
    </w:r>
    <w:r>
      <w:rPr>
        <w:rStyle w:val="Seitenzahl"/>
        <w:noProof/>
      </w:rPr>
      <w:fldChar w:fldCharType="end"/>
    </w:r>
    <w:r>
      <w:rPr>
        <w:rStyle w:val="Seitenzahl"/>
        <w:noProof/>
      </w:rPr>
      <w:t xml:space="preserve"> of </w:t>
    </w:r>
    <w:r>
      <w:rPr>
        <w:rStyle w:val="Seitenzahl"/>
        <w:noProof/>
      </w:rPr>
      <w:fldChar w:fldCharType="begin"/>
    </w:r>
    <w:r>
      <w:rPr>
        <w:rStyle w:val="Seitenzahl"/>
        <w:noProof/>
      </w:rPr>
      <w:instrText xml:space="preserve"> NUMPAGES </w:instrText>
    </w:r>
    <w:r>
      <w:rPr>
        <w:rStyle w:val="Seitenzahl"/>
        <w:noProof/>
      </w:rPr>
      <w:fldChar w:fldCharType="separate"/>
    </w:r>
    <w:r w:rsidR="00F85A03">
      <w:rPr>
        <w:rStyle w:val="Seitenzahl"/>
        <w:noProof/>
      </w:rPr>
      <w:t>10</w:t>
    </w:r>
    <w:r>
      <w:rPr>
        <w:rStyle w:val="Seitenzah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83" w:rsidRDefault="00210283">
    <w:pPr>
      <w:pStyle w:val="Fuzeile"/>
    </w:pPr>
  </w:p>
  <w:p w:rsidR="00210283" w:rsidRDefault="00210283">
    <w:pPr>
      <w:pStyle w:val="Marginalie"/>
      <w:framePr w:w="2492" w:wrap="around" w:y="12473"/>
      <w:rPr>
        <w:b/>
      </w:rPr>
    </w:pPr>
    <w:r>
      <w:rPr>
        <w:b/>
      </w:rPr>
      <w:t>Evonik Industries AG</w:t>
    </w:r>
  </w:p>
  <w:p w:rsidR="00210283" w:rsidRDefault="00210283">
    <w:pPr>
      <w:pStyle w:val="Marginalie"/>
      <w:framePr w:w="2492" w:wrap="around" w:y="12473"/>
    </w:pPr>
    <w:r>
      <w:t>Rellinghauser Strasse 1-11</w:t>
    </w:r>
  </w:p>
  <w:p w:rsidR="00210283" w:rsidRDefault="00210283">
    <w:pPr>
      <w:pStyle w:val="Marginalie"/>
      <w:framePr w:w="2492" w:wrap="around" w:y="12473"/>
      <w:rPr>
        <w:lang w:val="en-US"/>
      </w:rPr>
    </w:pPr>
    <w:r>
      <w:rPr>
        <w:lang w:val="en-GB"/>
      </w:rPr>
      <w:t xml:space="preserve">45128 </w:t>
    </w:r>
    <w:smartTag w:uri="urn:schemas-microsoft-com:office:smarttags" w:element="place">
      <w:smartTag w:uri="urn:schemas-microsoft-com:office:smarttags" w:element="City">
        <w:r>
          <w:rPr>
            <w:lang w:val="en-GB"/>
          </w:rPr>
          <w:t>Essen</w:t>
        </w:r>
      </w:smartTag>
    </w:smartTag>
    <w:r>
      <w:rPr>
        <w:lang w:val="en-GB"/>
      </w:rPr>
      <w:t xml:space="preserve">    </w:t>
    </w:r>
  </w:p>
  <w:p w:rsidR="00210283" w:rsidRDefault="00210283">
    <w:pPr>
      <w:pStyle w:val="Marginalie"/>
      <w:framePr w:w="2492" w:wrap="around" w:y="12473"/>
      <w:rPr>
        <w:lang w:val="en-GB"/>
      </w:rPr>
    </w:pPr>
    <w:smartTag w:uri="urn:schemas-microsoft-com:office:smarttags" w:element="place">
      <w:smartTag w:uri="urn:schemas-microsoft-com:office:smarttags" w:element="country-region">
        <w:r>
          <w:rPr>
            <w:lang w:val="en-GB"/>
          </w:rPr>
          <w:t>Germany</w:t>
        </w:r>
      </w:smartTag>
    </w:smartTag>
  </w:p>
  <w:p w:rsidR="00210283" w:rsidRDefault="00210283">
    <w:pPr>
      <w:pStyle w:val="Marginalie"/>
      <w:framePr w:w="2492" w:wrap="around" w:y="12473"/>
      <w:rPr>
        <w:lang w:val="en-GB"/>
      </w:rPr>
    </w:pPr>
    <w:r>
      <w:rPr>
        <w:lang w:val="en-GB"/>
      </w:rPr>
      <w:t>www.evonik.com</w:t>
    </w:r>
  </w:p>
  <w:p w:rsidR="00210283" w:rsidRDefault="00210283">
    <w:pPr>
      <w:pStyle w:val="Marginalie"/>
      <w:framePr w:w="2492" w:wrap="around" w:y="12473"/>
      <w:rPr>
        <w:lang w:val="en-GB"/>
      </w:rPr>
    </w:pPr>
  </w:p>
  <w:p w:rsidR="00210283" w:rsidRDefault="00210283">
    <w:pPr>
      <w:pStyle w:val="Marginalie"/>
      <w:framePr w:w="2492" w:wrap="around" w:y="12473"/>
      <w:rPr>
        <w:b/>
        <w:lang w:val="en-GB"/>
      </w:rPr>
    </w:pPr>
    <w:r>
      <w:rPr>
        <w:b/>
        <w:lang w:val="en-GB"/>
      </w:rPr>
      <w:t>Chairman of the Supervisory Board</w:t>
    </w:r>
  </w:p>
  <w:p w:rsidR="00210283" w:rsidRPr="00BB1A6C" w:rsidRDefault="00CD5D2A">
    <w:pPr>
      <w:pStyle w:val="Marginalie"/>
      <w:framePr w:w="2492" w:wrap="around" w:y="12473"/>
    </w:pPr>
    <w:r w:rsidRPr="00BB1A6C">
      <w:t>Dr. Werner Müller</w:t>
    </w:r>
  </w:p>
  <w:p w:rsidR="00CD5D2A" w:rsidRPr="00BB1A6C" w:rsidRDefault="00CD5D2A">
    <w:pPr>
      <w:pStyle w:val="Marginalie"/>
      <w:framePr w:w="2492" w:wrap="around" w:y="12473"/>
    </w:pPr>
  </w:p>
  <w:p w:rsidR="00210283" w:rsidRPr="00BB1A6C" w:rsidRDefault="00210283">
    <w:pPr>
      <w:pStyle w:val="Marginalie"/>
      <w:framePr w:w="2492" w:wrap="around" w:y="12473"/>
      <w:rPr>
        <w:b/>
      </w:rPr>
    </w:pPr>
    <w:r w:rsidRPr="00BB1A6C">
      <w:rPr>
        <w:b/>
      </w:rPr>
      <w:t>Executive Board</w:t>
    </w:r>
  </w:p>
  <w:p w:rsidR="00210283" w:rsidRPr="00BB1A6C" w:rsidRDefault="00210283">
    <w:pPr>
      <w:pStyle w:val="Marginalie"/>
      <w:framePr w:w="2492" w:wrap="around" w:y="12473"/>
    </w:pPr>
    <w:r w:rsidRPr="00BB1A6C">
      <w:t>Dr. Klaus Engel, Chairman</w:t>
    </w:r>
  </w:p>
  <w:p w:rsidR="00210283" w:rsidRPr="00727513" w:rsidRDefault="00210283">
    <w:pPr>
      <w:pStyle w:val="Marginalie"/>
      <w:framePr w:w="2492" w:wrap="around" w:y="12473"/>
    </w:pPr>
    <w:r w:rsidRPr="00727513">
      <w:t xml:space="preserve">Dr. Thomas Haeberle, </w:t>
    </w:r>
  </w:p>
  <w:p w:rsidR="00210283" w:rsidRPr="00727513" w:rsidRDefault="00210283">
    <w:pPr>
      <w:pStyle w:val="Marginalie"/>
      <w:framePr w:w="2492" w:wrap="around" w:y="12473"/>
    </w:pPr>
    <w:r w:rsidRPr="00727513">
      <w:t xml:space="preserve">Thomas Wessel, Patrik Wohlhauser, </w:t>
    </w:r>
    <w:r w:rsidRPr="00727513">
      <w:br/>
      <w:t>Ute Wolf, Dr. Dahai Yu</w:t>
    </w:r>
  </w:p>
  <w:p w:rsidR="00210283" w:rsidRPr="00727513" w:rsidRDefault="00210283">
    <w:pPr>
      <w:pStyle w:val="Marginalie"/>
      <w:framePr w:w="2492" w:wrap="around" w:y="12473"/>
    </w:pPr>
  </w:p>
  <w:p w:rsidR="00210283" w:rsidRDefault="00210283">
    <w:pPr>
      <w:pStyle w:val="Marginalie"/>
      <w:framePr w:w="2492" w:wrap="around" w:y="12473"/>
      <w:rPr>
        <w:lang w:val="en-GB"/>
      </w:rPr>
    </w:pPr>
    <w:r>
      <w:rPr>
        <w:lang w:val="en-GB"/>
      </w:rPr>
      <w:t xml:space="preserve">Registered Office: </w:t>
    </w:r>
    <w:smartTag w:uri="urn:schemas-microsoft-com:office:smarttags" w:element="place">
      <w:smartTag w:uri="urn:schemas-microsoft-com:office:smarttags" w:element="City">
        <w:r>
          <w:rPr>
            <w:lang w:val="en-GB"/>
          </w:rPr>
          <w:t>Essen</w:t>
        </w:r>
      </w:smartTag>
    </w:smartTag>
  </w:p>
  <w:p w:rsidR="00210283" w:rsidRDefault="00210283">
    <w:pPr>
      <w:pStyle w:val="Marginalie"/>
      <w:framePr w:w="2492" w:wrap="around" w:y="12473"/>
      <w:rPr>
        <w:lang w:val="en-GB"/>
      </w:rPr>
    </w:pPr>
    <w:r>
      <w:rPr>
        <w:lang w:val="en-GB"/>
      </w:rPr>
      <w:t xml:space="preserve">Register Court: </w:t>
    </w:r>
    <w:smartTag w:uri="urn:schemas-microsoft-com:office:smarttags" w:element="Street">
      <w:smartTag w:uri="urn:schemas-microsoft-com:office:smarttags" w:element="address">
        <w:r>
          <w:rPr>
            <w:lang w:val="en-GB"/>
          </w:rPr>
          <w:t>Essen Local Court</w:t>
        </w:r>
      </w:smartTag>
    </w:smartTag>
  </w:p>
  <w:p w:rsidR="00210283" w:rsidRDefault="00210283">
    <w:pPr>
      <w:pStyle w:val="Marginalie"/>
      <w:framePr w:w="2492" w:wrap="around" w:y="12473"/>
      <w:rPr>
        <w:lang w:val="en-GB"/>
      </w:rPr>
    </w:pPr>
    <w:r>
      <w:rPr>
        <w:lang w:val="en-GB"/>
      </w:rPr>
      <w:t>Commercial Registry B 19474</w:t>
    </w:r>
    <w:r>
      <w:rPr>
        <w:lang w:val="en-GB"/>
      </w:rPr>
      <w:br/>
      <w:t>VAT ID no. DE 811160003</w:t>
    </w:r>
  </w:p>
  <w:p w:rsidR="00210283" w:rsidRDefault="00210283">
    <w:pPr>
      <w:pStyle w:val="Fuzeile"/>
    </w:pPr>
    <w:r w:rsidRPr="003A132A">
      <w:rPr>
        <w:noProof/>
        <w:lang w:val="en-US"/>
      </w:rPr>
      <w:t xml:space="preserve">Page </w:t>
    </w:r>
    <w:r w:rsidRPr="003A132A">
      <w:rPr>
        <w:rStyle w:val="Seitenzahl"/>
        <w:noProof/>
        <w:lang w:val="en-US"/>
      </w:rPr>
      <w:fldChar w:fldCharType="begin"/>
    </w:r>
    <w:r w:rsidRPr="003A132A">
      <w:rPr>
        <w:rStyle w:val="Seitenzahl"/>
        <w:noProof/>
        <w:lang w:val="en-US"/>
      </w:rPr>
      <w:instrText xml:space="preserve"> PAGE </w:instrText>
    </w:r>
    <w:r w:rsidRPr="003A132A">
      <w:rPr>
        <w:rStyle w:val="Seitenzahl"/>
        <w:noProof/>
        <w:lang w:val="en-US"/>
      </w:rPr>
      <w:fldChar w:fldCharType="separate"/>
    </w:r>
    <w:r w:rsidR="00F85A03">
      <w:rPr>
        <w:rStyle w:val="Seitenzahl"/>
        <w:noProof/>
        <w:lang w:val="en-US"/>
      </w:rPr>
      <w:t>1</w:t>
    </w:r>
    <w:r w:rsidRPr="003A132A">
      <w:rPr>
        <w:rStyle w:val="Seitenzahl"/>
        <w:noProof/>
        <w:lang w:val="en-US"/>
      </w:rPr>
      <w:fldChar w:fldCharType="end"/>
    </w:r>
    <w:r w:rsidRPr="003A132A">
      <w:rPr>
        <w:rStyle w:val="Seitenzahl"/>
        <w:noProof/>
        <w:lang w:val="en-US"/>
      </w:rPr>
      <w:t xml:space="preserve"> </w:t>
    </w:r>
    <w:r>
      <w:rPr>
        <w:rStyle w:val="Seitenzahl"/>
        <w:noProof/>
      </w:rPr>
      <w:t xml:space="preserve">of </w:t>
    </w:r>
    <w:r>
      <w:rPr>
        <w:rStyle w:val="Seitenzahl"/>
        <w:noProof/>
      </w:rPr>
      <w:fldChar w:fldCharType="begin"/>
    </w:r>
    <w:r>
      <w:rPr>
        <w:rStyle w:val="Seitenzahl"/>
        <w:noProof/>
      </w:rPr>
      <w:instrText xml:space="preserve"> NUMPAGES </w:instrText>
    </w:r>
    <w:r>
      <w:rPr>
        <w:rStyle w:val="Seitenzahl"/>
        <w:noProof/>
      </w:rPr>
      <w:fldChar w:fldCharType="separate"/>
    </w:r>
    <w:r w:rsidR="00F85A03">
      <w:rPr>
        <w:rStyle w:val="Seitenzahl"/>
        <w:noProof/>
      </w:rPr>
      <w:t>10</w:t>
    </w:r>
    <w:r>
      <w:rPr>
        <w:rStyle w:val="Seitenzah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283" w:rsidRDefault="00210283">
      <w:r>
        <w:separator/>
      </w:r>
    </w:p>
  </w:footnote>
  <w:footnote w:type="continuationSeparator" w:id="0">
    <w:p w:rsidR="00210283" w:rsidRDefault="00210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83" w:rsidRDefault="00727513">
    <w:pPr>
      <w:pStyle w:val="Kopfzeile"/>
      <w:rPr>
        <w:b/>
        <w:u w:val="single"/>
        <w:lang w:val="en-US"/>
      </w:rPr>
    </w:pPr>
    <w:r>
      <w:rPr>
        <w:noProof/>
      </w:rPr>
      <w:drawing>
        <wp:anchor distT="0" distB="0" distL="114300" distR="114300" simplePos="0" relativeHeight="251659264"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Bild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210283">
      <w:rPr>
        <w:b/>
        <w:u w:val="single"/>
        <w:lang w:val="en-GB"/>
      </w:rPr>
      <w:br/>
    </w:r>
    <w:r w:rsidR="00210283">
      <w:rPr>
        <w:b/>
        <w:u w:val="single"/>
        <w:lang w:val="en-GB"/>
      </w:rPr>
      <w:br/>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
              </v:shape>
              <w10:wrap anchorx="page" anchory="page"/>
            </v:group>
          </w:pict>
        </mc:Fallback>
      </mc:AlternateContent>
    </w:r>
  </w:p>
  <w:p w:rsidR="00210283" w:rsidRDefault="00210283">
    <w:pPr>
      <w:pStyle w:val="Kopfzeile"/>
      <w:rPr>
        <w:b/>
        <w:u w:val="single"/>
        <w:lang w:val="en-US"/>
      </w:rPr>
    </w:pPr>
  </w:p>
  <w:p w:rsidR="00210283" w:rsidRDefault="00210283">
    <w:pPr>
      <w:pStyle w:val="Kopfzeile"/>
      <w:rPr>
        <w:b/>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83" w:rsidRDefault="00727513">
    <w:pPr>
      <w:pStyle w:val="Kopfzeile"/>
      <w:rPr>
        <w:lang w:val="en-GB"/>
      </w:rPr>
    </w:pPr>
    <w:r>
      <w:rPr>
        <w:noProof/>
      </w:rPr>
      <w:drawing>
        <wp:anchor distT="0" distB="0" distL="114300" distR="114300" simplePos="0" relativeHeight="251658240" behindDoc="1" locked="0" layoutInCell="1" allowOverlap="1">
          <wp:simplePos x="0" y="0"/>
          <wp:positionH relativeFrom="page">
            <wp:posOffset>868045</wp:posOffset>
          </wp:positionH>
          <wp:positionV relativeFrom="page">
            <wp:posOffset>656590</wp:posOffset>
          </wp:positionV>
          <wp:extent cx="982980" cy="133350"/>
          <wp:effectExtent l="0" t="0" r="7620" b="0"/>
          <wp:wrapNone/>
          <wp:docPr id="5" name="Bild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210283">
      <w:rPr>
        <w:b/>
        <w:lang w:val="en-GB"/>
      </w:rPr>
      <w:br/>
    </w:r>
    <w:r w:rsidR="00210283">
      <w:rPr>
        <w:b/>
        <w:lang w:val="en-GB"/>
      </w:rPr>
      <w:br/>
    </w:r>
    <w:r w:rsidR="00210283">
      <w:rPr>
        <w:b/>
        <w:lang w:val="en-GB"/>
      </w:rPr>
      <w:br/>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
              </v:shape>
              <w10:wrap anchorx="page" anchory="page"/>
            </v:group>
          </w:pict>
        </mc:Fallback>
      </mc:AlternateContent>
    </w:r>
  </w:p>
  <w:p w:rsidR="00210283" w:rsidRPr="008F4A31" w:rsidRDefault="00210283">
    <w:pPr>
      <w:widowControl w:val="0"/>
      <w:rPr>
        <w:rFonts w:cs="Lucida Sans Unicode"/>
        <w:b/>
        <w:szCs w:val="20"/>
        <w:u w:val="single"/>
        <w:lang w:val="en-GB"/>
      </w:rPr>
    </w:pPr>
    <w:r w:rsidRPr="008F4A31">
      <w:rPr>
        <w:b/>
        <w:u w:val="single"/>
        <w:lang w:val="en-GB"/>
      </w:rPr>
      <w:t>Embargoed until Thursday, October 31, 2013, 7.00 a.m.</w:t>
    </w:r>
  </w:p>
  <w:p w:rsidR="00210283" w:rsidRDefault="00210283">
    <w:pPr>
      <w:pStyle w:val="Kopfzeile"/>
      <w:rPr>
        <w:b/>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5B5C"/>
    <w:multiLevelType w:val="hybridMultilevel"/>
    <w:tmpl w:val="22AA380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B20564A"/>
    <w:multiLevelType w:val="hybridMultilevel"/>
    <w:tmpl w:val="E892AEF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9805F70"/>
    <w:multiLevelType w:val="hybridMultilevel"/>
    <w:tmpl w:val="1604F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67"/>
    <w:rsid w:val="0001357C"/>
    <w:rsid w:val="000D35C1"/>
    <w:rsid w:val="00100011"/>
    <w:rsid w:val="00107567"/>
    <w:rsid w:val="0012232C"/>
    <w:rsid w:val="00210283"/>
    <w:rsid w:val="002122D6"/>
    <w:rsid w:val="00214325"/>
    <w:rsid w:val="002F7AB4"/>
    <w:rsid w:val="0032292B"/>
    <w:rsid w:val="00381A67"/>
    <w:rsid w:val="003A132A"/>
    <w:rsid w:val="003D0B10"/>
    <w:rsid w:val="003F733D"/>
    <w:rsid w:val="00424338"/>
    <w:rsid w:val="00551D7F"/>
    <w:rsid w:val="005C0A03"/>
    <w:rsid w:val="00605E64"/>
    <w:rsid w:val="00623ABF"/>
    <w:rsid w:val="00664E45"/>
    <w:rsid w:val="006A43E2"/>
    <w:rsid w:val="00725E7B"/>
    <w:rsid w:val="00727513"/>
    <w:rsid w:val="007351D0"/>
    <w:rsid w:val="00777798"/>
    <w:rsid w:val="00802470"/>
    <w:rsid w:val="0087101D"/>
    <w:rsid w:val="008A7C05"/>
    <w:rsid w:val="008F4A31"/>
    <w:rsid w:val="009C417C"/>
    <w:rsid w:val="00AF1933"/>
    <w:rsid w:val="00B3165A"/>
    <w:rsid w:val="00BB1A6C"/>
    <w:rsid w:val="00C446E9"/>
    <w:rsid w:val="00CD5D2A"/>
    <w:rsid w:val="00E11DAE"/>
    <w:rsid w:val="00E81250"/>
    <w:rsid w:val="00EF1B19"/>
    <w:rsid w:val="00F63CCC"/>
    <w:rsid w:val="00F85A03"/>
    <w:rsid w:val="00FD1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733D"/>
    <w:pPr>
      <w:spacing w:line="300" w:lineRule="atLeast"/>
    </w:pPr>
    <w:rPr>
      <w:rFonts w:ascii="Lucida Sans Unicode" w:hAnsi="Lucida Sans Unicode"/>
      <w:sz w:val="18"/>
      <w:szCs w:val="24"/>
    </w:rPr>
  </w:style>
  <w:style w:type="paragraph" w:styleId="berschrift5">
    <w:name w:val="heading 5"/>
    <w:basedOn w:val="Standard"/>
    <w:next w:val="Standard"/>
    <w:link w:val="berschrift5Zchn"/>
    <w:uiPriority w:val="99"/>
    <w:qFormat/>
    <w:rsid w:val="003F733D"/>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locked/>
    <w:rsid w:val="0001357C"/>
    <w:rPr>
      <w:rFonts w:ascii="Calibri" w:hAnsi="Calibri" w:cs="Times New Roman"/>
      <w:b/>
      <w:bCs/>
      <w:i/>
      <w:iCs/>
      <w:sz w:val="26"/>
      <w:szCs w:val="26"/>
    </w:rPr>
  </w:style>
  <w:style w:type="paragraph" w:styleId="Kopfzeile">
    <w:name w:val="header"/>
    <w:basedOn w:val="Standard"/>
    <w:link w:val="KopfzeileZchn"/>
    <w:uiPriority w:val="99"/>
    <w:rsid w:val="003F733D"/>
    <w:pPr>
      <w:tabs>
        <w:tab w:val="center" w:pos="4536"/>
        <w:tab w:val="right" w:pos="9072"/>
      </w:tabs>
    </w:pPr>
  </w:style>
  <w:style w:type="character" w:customStyle="1" w:styleId="KopfzeileZchn">
    <w:name w:val="Kopfzeile Zchn"/>
    <w:basedOn w:val="Absatz-Standardschriftart"/>
    <w:link w:val="Kopfzeile"/>
    <w:uiPriority w:val="99"/>
    <w:semiHidden/>
    <w:locked/>
    <w:rsid w:val="0001357C"/>
    <w:rPr>
      <w:rFonts w:ascii="Lucida Sans Unicode" w:hAnsi="Lucida Sans Unicode" w:cs="Times New Roman"/>
      <w:sz w:val="24"/>
      <w:szCs w:val="24"/>
    </w:rPr>
  </w:style>
  <w:style w:type="paragraph" w:styleId="Fuzeile">
    <w:name w:val="footer"/>
    <w:basedOn w:val="Standard"/>
    <w:link w:val="FuzeileZchn"/>
    <w:uiPriority w:val="99"/>
    <w:rsid w:val="003F733D"/>
    <w:pPr>
      <w:tabs>
        <w:tab w:val="center" w:pos="4536"/>
        <w:tab w:val="right" w:pos="9072"/>
      </w:tabs>
    </w:pPr>
  </w:style>
  <w:style w:type="character" w:customStyle="1" w:styleId="FuzeileZchn">
    <w:name w:val="Fußzeile Zchn"/>
    <w:basedOn w:val="Absatz-Standardschriftart"/>
    <w:link w:val="Fuzeile"/>
    <w:uiPriority w:val="99"/>
    <w:semiHidden/>
    <w:locked/>
    <w:rsid w:val="0001357C"/>
    <w:rPr>
      <w:rFonts w:ascii="Lucida Sans Unicode" w:hAnsi="Lucida Sans Unicode" w:cs="Times New Roman"/>
      <w:sz w:val="24"/>
      <w:szCs w:val="24"/>
    </w:rPr>
  </w:style>
  <w:style w:type="character" w:styleId="Seitenzahl">
    <w:name w:val="page number"/>
    <w:basedOn w:val="Absatz-Standardschriftart"/>
    <w:uiPriority w:val="99"/>
    <w:semiHidden/>
    <w:rsid w:val="003F733D"/>
    <w:rPr>
      <w:rFonts w:cs="Times New Roman"/>
    </w:rPr>
  </w:style>
  <w:style w:type="character" w:styleId="Hyperlink">
    <w:name w:val="Hyperlink"/>
    <w:basedOn w:val="Absatz-Standardschriftart"/>
    <w:uiPriority w:val="99"/>
    <w:rsid w:val="003F733D"/>
    <w:rPr>
      <w:rFonts w:cs="Times New Roman"/>
      <w:color w:val="auto"/>
      <w:u w:val="none"/>
    </w:rPr>
  </w:style>
  <w:style w:type="table" w:styleId="Tabellenraster">
    <w:name w:val="Table Grid"/>
    <w:basedOn w:val="NormaleTabelle"/>
    <w:uiPriority w:val="99"/>
    <w:rsid w:val="003F73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ginalie">
    <w:name w:val="Marginalie"/>
    <w:basedOn w:val="Standard"/>
    <w:uiPriority w:val="99"/>
    <w:rsid w:val="003F733D"/>
    <w:pPr>
      <w:framePr w:w="2279" w:hSpace="181" w:wrap="around" w:vAnchor="page" w:hAnchor="page" w:x="9016" w:y="3176"/>
      <w:tabs>
        <w:tab w:val="left" w:pos="518"/>
      </w:tabs>
      <w:spacing w:line="180" w:lineRule="atLeast"/>
    </w:pPr>
    <w:rPr>
      <w:sz w:val="13"/>
    </w:rPr>
  </w:style>
  <w:style w:type="paragraph" w:customStyle="1" w:styleId="Formatvorlage9ptBenutzerdefinierteFarbeRGB150">
    <w:name w:val="Formatvorlage 9 pt Benutzerdefinierte Farbe(RGB(150"/>
    <w:aliases w:val="143,136))"/>
    <w:basedOn w:val="Standard"/>
    <w:uiPriority w:val="99"/>
    <w:rsid w:val="003F733D"/>
  </w:style>
  <w:style w:type="paragraph" w:customStyle="1" w:styleId="Default">
    <w:name w:val="Default"/>
    <w:uiPriority w:val="99"/>
    <w:rsid w:val="003F733D"/>
    <w:pPr>
      <w:autoSpaceDE w:val="0"/>
      <w:autoSpaceDN w:val="0"/>
      <w:adjustRightInd w:val="0"/>
    </w:pPr>
    <w:rPr>
      <w:rFonts w:ascii="Lucida Sans Unicode" w:hAnsi="Lucida Sans Unicode" w:cs="Lucida Sans Unicode"/>
      <w:color w:val="000000"/>
      <w:sz w:val="24"/>
      <w:szCs w:val="24"/>
    </w:rPr>
  </w:style>
  <w:style w:type="paragraph" w:customStyle="1" w:styleId="M1">
    <w:name w:val="M1"/>
    <w:basedOn w:val="Standard"/>
    <w:uiPriority w:val="99"/>
    <w:rsid w:val="003F733D"/>
    <w:pPr>
      <w:framePr w:wrap="around" w:vAnchor="page" w:hAnchor="page" w:x="8971" w:y="3222"/>
      <w:tabs>
        <w:tab w:val="left" w:pos="518"/>
      </w:tabs>
      <w:spacing w:line="180" w:lineRule="exact"/>
      <w:suppressOverlap/>
    </w:pPr>
    <w:rPr>
      <w:b/>
      <w:bCs/>
      <w:sz w:val="13"/>
    </w:rPr>
  </w:style>
  <w:style w:type="paragraph" w:customStyle="1" w:styleId="M2">
    <w:name w:val="M2"/>
    <w:basedOn w:val="Standard"/>
    <w:uiPriority w:val="99"/>
    <w:rsid w:val="003F733D"/>
    <w:pPr>
      <w:framePr w:wrap="around" w:vAnchor="page" w:hAnchor="page" w:x="8971" w:y="3222"/>
      <w:tabs>
        <w:tab w:val="left" w:pos="518"/>
      </w:tabs>
      <w:spacing w:line="180" w:lineRule="exact"/>
      <w:suppressOverlap/>
    </w:pPr>
    <w:rPr>
      <w:sz w:val="13"/>
    </w:rPr>
  </w:style>
  <w:style w:type="paragraph" w:customStyle="1" w:styleId="M3">
    <w:name w:val="M3"/>
    <w:basedOn w:val="Standard"/>
    <w:uiPriority w:val="99"/>
    <w:rsid w:val="003F733D"/>
    <w:pPr>
      <w:framePr w:wrap="around" w:vAnchor="page" w:hAnchor="page" w:x="8971" w:y="3222"/>
      <w:tabs>
        <w:tab w:val="left" w:pos="518"/>
      </w:tabs>
      <w:spacing w:line="180" w:lineRule="exact"/>
      <w:suppressOverlap/>
    </w:pPr>
    <w:rPr>
      <w:sz w:val="13"/>
    </w:rPr>
  </w:style>
  <w:style w:type="paragraph" w:customStyle="1" w:styleId="M4">
    <w:name w:val="M4"/>
    <w:basedOn w:val="Standard"/>
    <w:uiPriority w:val="99"/>
    <w:rsid w:val="003F733D"/>
    <w:pPr>
      <w:framePr w:wrap="around" w:vAnchor="page" w:hAnchor="page" w:x="8971" w:y="3222"/>
      <w:tabs>
        <w:tab w:val="left" w:pos="518"/>
      </w:tabs>
      <w:spacing w:line="180" w:lineRule="exact"/>
      <w:suppressOverlap/>
    </w:pPr>
    <w:rPr>
      <w:sz w:val="13"/>
      <w:lang w:val="nb-NO"/>
    </w:rPr>
  </w:style>
  <w:style w:type="paragraph" w:customStyle="1" w:styleId="M6">
    <w:name w:val="M6"/>
    <w:basedOn w:val="Standard"/>
    <w:uiPriority w:val="99"/>
    <w:rsid w:val="003F733D"/>
    <w:pPr>
      <w:framePr w:wrap="around" w:vAnchor="page" w:hAnchor="page" w:x="8971" w:y="3222"/>
      <w:tabs>
        <w:tab w:val="left" w:pos="518"/>
      </w:tabs>
      <w:spacing w:line="180" w:lineRule="exact"/>
      <w:suppressOverlap/>
    </w:pPr>
    <w:rPr>
      <w:sz w:val="13"/>
    </w:rPr>
  </w:style>
  <w:style w:type="paragraph" w:styleId="Sprechblasentext">
    <w:name w:val="Balloon Text"/>
    <w:basedOn w:val="Standard"/>
    <w:link w:val="SprechblasentextZchn"/>
    <w:uiPriority w:val="99"/>
    <w:semiHidden/>
    <w:rsid w:val="003F73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1357C"/>
    <w:rPr>
      <w:rFonts w:cs="Times New Roman"/>
      <w:sz w:val="2"/>
    </w:rPr>
  </w:style>
  <w:style w:type="paragraph" w:styleId="Funotentext">
    <w:name w:val="footnote text"/>
    <w:basedOn w:val="Standard"/>
    <w:link w:val="FunotentextZchn"/>
    <w:uiPriority w:val="99"/>
    <w:semiHidden/>
    <w:rsid w:val="003F733D"/>
    <w:rPr>
      <w:sz w:val="20"/>
      <w:szCs w:val="20"/>
      <w:lang w:val="en-US" w:eastAsia="en-US"/>
    </w:rPr>
  </w:style>
  <w:style w:type="character" w:customStyle="1" w:styleId="FunotentextZchn">
    <w:name w:val="Fußnotentext Zchn"/>
    <w:basedOn w:val="Absatz-Standardschriftart"/>
    <w:link w:val="Funotentext"/>
    <w:uiPriority w:val="99"/>
    <w:semiHidden/>
    <w:locked/>
    <w:rsid w:val="0001357C"/>
    <w:rPr>
      <w:rFonts w:ascii="Lucida Sans Unicode" w:hAnsi="Lucida Sans Unicode" w:cs="Times New Roman"/>
      <w:sz w:val="20"/>
      <w:szCs w:val="20"/>
    </w:rPr>
  </w:style>
  <w:style w:type="character" w:styleId="Funotenzeichen">
    <w:name w:val="footnote reference"/>
    <w:basedOn w:val="Absatz-Standardschriftart"/>
    <w:uiPriority w:val="99"/>
    <w:semiHidden/>
    <w:rsid w:val="003F733D"/>
    <w:rPr>
      <w:rFonts w:cs="Times New Roman"/>
      <w:vertAlign w:val="superscript"/>
    </w:rPr>
  </w:style>
  <w:style w:type="paragraph" w:styleId="Listenabsatz">
    <w:name w:val="List Paragraph"/>
    <w:basedOn w:val="Standard"/>
    <w:uiPriority w:val="99"/>
    <w:qFormat/>
    <w:rsid w:val="008F4A31"/>
    <w:pPr>
      <w:spacing w:after="200" w:line="276" w:lineRule="auto"/>
      <w:ind w:left="720"/>
      <w:contextualSpacing/>
    </w:pPr>
    <w:rPr>
      <w:rFonts w:ascii="Calibri" w:hAnsi="Calibri"/>
      <w:sz w:val="22"/>
      <w:szCs w:val="22"/>
      <w:lang w:val="en-US" w:eastAsia="en-US"/>
    </w:rPr>
  </w:style>
  <w:style w:type="paragraph" w:customStyle="1" w:styleId="M12">
    <w:name w:val="M12"/>
    <w:basedOn w:val="Standard"/>
    <w:uiPriority w:val="99"/>
    <w:rsid w:val="008F4A31"/>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uiPriority w:val="99"/>
    <w:rsid w:val="00B3165A"/>
    <w:rPr>
      <w:rFonts w:cs="Times New Roman"/>
      <w:sz w:val="16"/>
      <w:szCs w:val="16"/>
    </w:rPr>
  </w:style>
  <w:style w:type="paragraph" w:styleId="Kommentartext">
    <w:name w:val="annotation text"/>
    <w:basedOn w:val="Standard"/>
    <w:link w:val="KommentartextZchn"/>
    <w:uiPriority w:val="99"/>
    <w:rsid w:val="00B3165A"/>
    <w:pPr>
      <w:spacing w:line="240" w:lineRule="auto"/>
    </w:pPr>
    <w:rPr>
      <w:sz w:val="20"/>
      <w:szCs w:val="20"/>
    </w:rPr>
  </w:style>
  <w:style w:type="character" w:customStyle="1" w:styleId="KommentartextZchn">
    <w:name w:val="Kommentartext Zchn"/>
    <w:basedOn w:val="Absatz-Standardschriftart"/>
    <w:link w:val="Kommentartext"/>
    <w:uiPriority w:val="99"/>
    <w:locked/>
    <w:rsid w:val="00B3165A"/>
    <w:rPr>
      <w:rFonts w:ascii="Lucida Sans Unicode" w:hAnsi="Lucida Sans Unicode" w:cs="Times New Roman"/>
      <w:snapToGrid w:val="0"/>
    </w:rPr>
  </w:style>
  <w:style w:type="paragraph" w:styleId="Kommentarthema">
    <w:name w:val="annotation subject"/>
    <w:basedOn w:val="Kommentartext"/>
    <w:next w:val="Kommentartext"/>
    <w:link w:val="KommentarthemaZchn"/>
    <w:uiPriority w:val="99"/>
    <w:rsid w:val="00B3165A"/>
    <w:rPr>
      <w:b/>
      <w:bCs/>
    </w:rPr>
  </w:style>
  <w:style w:type="character" w:customStyle="1" w:styleId="KommentarthemaZchn">
    <w:name w:val="Kommentarthema Zchn"/>
    <w:basedOn w:val="KommentartextZchn"/>
    <w:link w:val="Kommentarthema"/>
    <w:uiPriority w:val="99"/>
    <w:locked/>
    <w:rsid w:val="00B3165A"/>
    <w:rPr>
      <w:rFonts w:ascii="Lucida Sans Unicode" w:hAnsi="Lucida Sans Unicode" w:cs="Times New Roman"/>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733D"/>
    <w:pPr>
      <w:spacing w:line="300" w:lineRule="atLeast"/>
    </w:pPr>
    <w:rPr>
      <w:rFonts w:ascii="Lucida Sans Unicode" w:hAnsi="Lucida Sans Unicode"/>
      <w:sz w:val="18"/>
      <w:szCs w:val="24"/>
    </w:rPr>
  </w:style>
  <w:style w:type="paragraph" w:styleId="berschrift5">
    <w:name w:val="heading 5"/>
    <w:basedOn w:val="Standard"/>
    <w:next w:val="Standard"/>
    <w:link w:val="berschrift5Zchn"/>
    <w:uiPriority w:val="99"/>
    <w:qFormat/>
    <w:rsid w:val="003F733D"/>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locked/>
    <w:rsid w:val="0001357C"/>
    <w:rPr>
      <w:rFonts w:ascii="Calibri" w:hAnsi="Calibri" w:cs="Times New Roman"/>
      <w:b/>
      <w:bCs/>
      <w:i/>
      <w:iCs/>
      <w:sz w:val="26"/>
      <w:szCs w:val="26"/>
    </w:rPr>
  </w:style>
  <w:style w:type="paragraph" w:styleId="Kopfzeile">
    <w:name w:val="header"/>
    <w:basedOn w:val="Standard"/>
    <w:link w:val="KopfzeileZchn"/>
    <w:uiPriority w:val="99"/>
    <w:rsid w:val="003F733D"/>
    <w:pPr>
      <w:tabs>
        <w:tab w:val="center" w:pos="4536"/>
        <w:tab w:val="right" w:pos="9072"/>
      </w:tabs>
    </w:pPr>
  </w:style>
  <w:style w:type="character" w:customStyle="1" w:styleId="KopfzeileZchn">
    <w:name w:val="Kopfzeile Zchn"/>
    <w:basedOn w:val="Absatz-Standardschriftart"/>
    <w:link w:val="Kopfzeile"/>
    <w:uiPriority w:val="99"/>
    <w:semiHidden/>
    <w:locked/>
    <w:rsid w:val="0001357C"/>
    <w:rPr>
      <w:rFonts w:ascii="Lucida Sans Unicode" w:hAnsi="Lucida Sans Unicode" w:cs="Times New Roman"/>
      <w:sz w:val="24"/>
      <w:szCs w:val="24"/>
    </w:rPr>
  </w:style>
  <w:style w:type="paragraph" w:styleId="Fuzeile">
    <w:name w:val="footer"/>
    <w:basedOn w:val="Standard"/>
    <w:link w:val="FuzeileZchn"/>
    <w:uiPriority w:val="99"/>
    <w:rsid w:val="003F733D"/>
    <w:pPr>
      <w:tabs>
        <w:tab w:val="center" w:pos="4536"/>
        <w:tab w:val="right" w:pos="9072"/>
      </w:tabs>
    </w:pPr>
  </w:style>
  <w:style w:type="character" w:customStyle="1" w:styleId="FuzeileZchn">
    <w:name w:val="Fußzeile Zchn"/>
    <w:basedOn w:val="Absatz-Standardschriftart"/>
    <w:link w:val="Fuzeile"/>
    <w:uiPriority w:val="99"/>
    <w:semiHidden/>
    <w:locked/>
    <w:rsid w:val="0001357C"/>
    <w:rPr>
      <w:rFonts w:ascii="Lucida Sans Unicode" w:hAnsi="Lucida Sans Unicode" w:cs="Times New Roman"/>
      <w:sz w:val="24"/>
      <w:szCs w:val="24"/>
    </w:rPr>
  </w:style>
  <w:style w:type="character" w:styleId="Seitenzahl">
    <w:name w:val="page number"/>
    <w:basedOn w:val="Absatz-Standardschriftart"/>
    <w:uiPriority w:val="99"/>
    <w:semiHidden/>
    <w:rsid w:val="003F733D"/>
    <w:rPr>
      <w:rFonts w:cs="Times New Roman"/>
    </w:rPr>
  </w:style>
  <w:style w:type="character" w:styleId="Hyperlink">
    <w:name w:val="Hyperlink"/>
    <w:basedOn w:val="Absatz-Standardschriftart"/>
    <w:uiPriority w:val="99"/>
    <w:rsid w:val="003F733D"/>
    <w:rPr>
      <w:rFonts w:cs="Times New Roman"/>
      <w:color w:val="auto"/>
      <w:u w:val="none"/>
    </w:rPr>
  </w:style>
  <w:style w:type="table" w:styleId="Tabellenraster">
    <w:name w:val="Table Grid"/>
    <w:basedOn w:val="NormaleTabelle"/>
    <w:uiPriority w:val="99"/>
    <w:rsid w:val="003F73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ginalie">
    <w:name w:val="Marginalie"/>
    <w:basedOn w:val="Standard"/>
    <w:uiPriority w:val="99"/>
    <w:rsid w:val="003F733D"/>
    <w:pPr>
      <w:framePr w:w="2279" w:hSpace="181" w:wrap="around" w:vAnchor="page" w:hAnchor="page" w:x="9016" w:y="3176"/>
      <w:tabs>
        <w:tab w:val="left" w:pos="518"/>
      </w:tabs>
      <w:spacing w:line="180" w:lineRule="atLeast"/>
    </w:pPr>
    <w:rPr>
      <w:sz w:val="13"/>
    </w:rPr>
  </w:style>
  <w:style w:type="paragraph" w:customStyle="1" w:styleId="Formatvorlage9ptBenutzerdefinierteFarbeRGB150">
    <w:name w:val="Formatvorlage 9 pt Benutzerdefinierte Farbe(RGB(150"/>
    <w:aliases w:val="143,136))"/>
    <w:basedOn w:val="Standard"/>
    <w:uiPriority w:val="99"/>
    <w:rsid w:val="003F733D"/>
  </w:style>
  <w:style w:type="paragraph" w:customStyle="1" w:styleId="Default">
    <w:name w:val="Default"/>
    <w:uiPriority w:val="99"/>
    <w:rsid w:val="003F733D"/>
    <w:pPr>
      <w:autoSpaceDE w:val="0"/>
      <w:autoSpaceDN w:val="0"/>
      <w:adjustRightInd w:val="0"/>
    </w:pPr>
    <w:rPr>
      <w:rFonts w:ascii="Lucida Sans Unicode" w:hAnsi="Lucida Sans Unicode" w:cs="Lucida Sans Unicode"/>
      <w:color w:val="000000"/>
      <w:sz w:val="24"/>
      <w:szCs w:val="24"/>
    </w:rPr>
  </w:style>
  <w:style w:type="paragraph" w:customStyle="1" w:styleId="M1">
    <w:name w:val="M1"/>
    <w:basedOn w:val="Standard"/>
    <w:uiPriority w:val="99"/>
    <w:rsid w:val="003F733D"/>
    <w:pPr>
      <w:framePr w:wrap="around" w:vAnchor="page" w:hAnchor="page" w:x="8971" w:y="3222"/>
      <w:tabs>
        <w:tab w:val="left" w:pos="518"/>
      </w:tabs>
      <w:spacing w:line="180" w:lineRule="exact"/>
      <w:suppressOverlap/>
    </w:pPr>
    <w:rPr>
      <w:b/>
      <w:bCs/>
      <w:sz w:val="13"/>
    </w:rPr>
  </w:style>
  <w:style w:type="paragraph" w:customStyle="1" w:styleId="M2">
    <w:name w:val="M2"/>
    <w:basedOn w:val="Standard"/>
    <w:uiPriority w:val="99"/>
    <w:rsid w:val="003F733D"/>
    <w:pPr>
      <w:framePr w:wrap="around" w:vAnchor="page" w:hAnchor="page" w:x="8971" w:y="3222"/>
      <w:tabs>
        <w:tab w:val="left" w:pos="518"/>
      </w:tabs>
      <w:spacing w:line="180" w:lineRule="exact"/>
      <w:suppressOverlap/>
    </w:pPr>
    <w:rPr>
      <w:sz w:val="13"/>
    </w:rPr>
  </w:style>
  <w:style w:type="paragraph" w:customStyle="1" w:styleId="M3">
    <w:name w:val="M3"/>
    <w:basedOn w:val="Standard"/>
    <w:uiPriority w:val="99"/>
    <w:rsid w:val="003F733D"/>
    <w:pPr>
      <w:framePr w:wrap="around" w:vAnchor="page" w:hAnchor="page" w:x="8971" w:y="3222"/>
      <w:tabs>
        <w:tab w:val="left" w:pos="518"/>
      </w:tabs>
      <w:spacing w:line="180" w:lineRule="exact"/>
      <w:suppressOverlap/>
    </w:pPr>
    <w:rPr>
      <w:sz w:val="13"/>
    </w:rPr>
  </w:style>
  <w:style w:type="paragraph" w:customStyle="1" w:styleId="M4">
    <w:name w:val="M4"/>
    <w:basedOn w:val="Standard"/>
    <w:uiPriority w:val="99"/>
    <w:rsid w:val="003F733D"/>
    <w:pPr>
      <w:framePr w:wrap="around" w:vAnchor="page" w:hAnchor="page" w:x="8971" w:y="3222"/>
      <w:tabs>
        <w:tab w:val="left" w:pos="518"/>
      </w:tabs>
      <w:spacing w:line="180" w:lineRule="exact"/>
      <w:suppressOverlap/>
    </w:pPr>
    <w:rPr>
      <w:sz w:val="13"/>
      <w:lang w:val="nb-NO"/>
    </w:rPr>
  </w:style>
  <w:style w:type="paragraph" w:customStyle="1" w:styleId="M6">
    <w:name w:val="M6"/>
    <w:basedOn w:val="Standard"/>
    <w:uiPriority w:val="99"/>
    <w:rsid w:val="003F733D"/>
    <w:pPr>
      <w:framePr w:wrap="around" w:vAnchor="page" w:hAnchor="page" w:x="8971" w:y="3222"/>
      <w:tabs>
        <w:tab w:val="left" w:pos="518"/>
      </w:tabs>
      <w:spacing w:line="180" w:lineRule="exact"/>
      <w:suppressOverlap/>
    </w:pPr>
    <w:rPr>
      <w:sz w:val="13"/>
    </w:rPr>
  </w:style>
  <w:style w:type="paragraph" w:styleId="Sprechblasentext">
    <w:name w:val="Balloon Text"/>
    <w:basedOn w:val="Standard"/>
    <w:link w:val="SprechblasentextZchn"/>
    <w:uiPriority w:val="99"/>
    <w:semiHidden/>
    <w:rsid w:val="003F73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1357C"/>
    <w:rPr>
      <w:rFonts w:cs="Times New Roman"/>
      <w:sz w:val="2"/>
    </w:rPr>
  </w:style>
  <w:style w:type="paragraph" w:styleId="Funotentext">
    <w:name w:val="footnote text"/>
    <w:basedOn w:val="Standard"/>
    <w:link w:val="FunotentextZchn"/>
    <w:uiPriority w:val="99"/>
    <w:semiHidden/>
    <w:rsid w:val="003F733D"/>
    <w:rPr>
      <w:sz w:val="20"/>
      <w:szCs w:val="20"/>
      <w:lang w:val="en-US" w:eastAsia="en-US"/>
    </w:rPr>
  </w:style>
  <w:style w:type="character" w:customStyle="1" w:styleId="FunotentextZchn">
    <w:name w:val="Fußnotentext Zchn"/>
    <w:basedOn w:val="Absatz-Standardschriftart"/>
    <w:link w:val="Funotentext"/>
    <w:uiPriority w:val="99"/>
    <w:semiHidden/>
    <w:locked/>
    <w:rsid w:val="0001357C"/>
    <w:rPr>
      <w:rFonts w:ascii="Lucida Sans Unicode" w:hAnsi="Lucida Sans Unicode" w:cs="Times New Roman"/>
      <w:sz w:val="20"/>
      <w:szCs w:val="20"/>
    </w:rPr>
  </w:style>
  <w:style w:type="character" w:styleId="Funotenzeichen">
    <w:name w:val="footnote reference"/>
    <w:basedOn w:val="Absatz-Standardschriftart"/>
    <w:uiPriority w:val="99"/>
    <w:semiHidden/>
    <w:rsid w:val="003F733D"/>
    <w:rPr>
      <w:rFonts w:cs="Times New Roman"/>
      <w:vertAlign w:val="superscript"/>
    </w:rPr>
  </w:style>
  <w:style w:type="paragraph" w:styleId="Listenabsatz">
    <w:name w:val="List Paragraph"/>
    <w:basedOn w:val="Standard"/>
    <w:uiPriority w:val="99"/>
    <w:qFormat/>
    <w:rsid w:val="008F4A31"/>
    <w:pPr>
      <w:spacing w:after="200" w:line="276" w:lineRule="auto"/>
      <w:ind w:left="720"/>
      <w:contextualSpacing/>
    </w:pPr>
    <w:rPr>
      <w:rFonts w:ascii="Calibri" w:hAnsi="Calibri"/>
      <w:sz w:val="22"/>
      <w:szCs w:val="22"/>
      <w:lang w:val="en-US" w:eastAsia="en-US"/>
    </w:rPr>
  </w:style>
  <w:style w:type="paragraph" w:customStyle="1" w:styleId="M12">
    <w:name w:val="M12"/>
    <w:basedOn w:val="Standard"/>
    <w:uiPriority w:val="99"/>
    <w:rsid w:val="008F4A31"/>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uiPriority w:val="99"/>
    <w:rsid w:val="00B3165A"/>
    <w:rPr>
      <w:rFonts w:cs="Times New Roman"/>
      <w:sz w:val="16"/>
      <w:szCs w:val="16"/>
    </w:rPr>
  </w:style>
  <w:style w:type="paragraph" w:styleId="Kommentartext">
    <w:name w:val="annotation text"/>
    <w:basedOn w:val="Standard"/>
    <w:link w:val="KommentartextZchn"/>
    <w:uiPriority w:val="99"/>
    <w:rsid w:val="00B3165A"/>
    <w:pPr>
      <w:spacing w:line="240" w:lineRule="auto"/>
    </w:pPr>
    <w:rPr>
      <w:sz w:val="20"/>
      <w:szCs w:val="20"/>
    </w:rPr>
  </w:style>
  <w:style w:type="character" w:customStyle="1" w:styleId="KommentartextZchn">
    <w:name w:val="Kommentartext Zchn"/>
    <w:basedOn w:val="Absatz-Standardschriftart"/>
    <w:link w:val="Kommentartext"/>
    <w:uiPriority w:val="99"/>
    <w:locked/>
    <w:rsid w:val="00B3165A"/>
    <w:rPr>
      <w:rFonts w:ascii="Lucida Sans Unicode" w:hAnsi="Lucida Sans Unicode" w:cs="Times New Roman"/>
      <w:snapToGrid w:val="0"/>
    </w:rPr>
  </w:style>
  <w:style w:type="paragraph" w:styleId="Kommentarthema">
    <w:name w:val="annotation subject"/>
    <w:basedOn w:val="Kommentartext"/>
    <w:next w:val="Kommentartext"/>
    <w:link w:val="KommentarthemaZchn"/>
    <w:uiPriority w:val="99"/>
    <w:rsid w:val="00B3165A"/>
    <w:rPr>
      <w:b/>
      <w:bCs/>
    </w:rPr>
  </w:style>
  <w:style w:type="character" w:customStyle="1" w:styleId="KommentarthemaZchn">
    <w:name w:val="Kommentarthema Zchn"/>
    <w:basedOn w:val="KommentartextZchn"/>
    <w:link w:val="Kommentarthema"/>
    <w:uiPriority w:val="99"/>
    <w:locked/>
    <w:rsid w:val="00B3165A"/>
    <w:rPr>
      <w:rFonts w:ascii="Lucida Sans Unicode" w:hAnsi="Lucida Sans Unicode" w:cs="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9BE737DA</Template>
  <TotalTime>0</TotalTime>
  <Pages>10</Pages>
  <Words>2828</Words>
  <Characters>15327</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August 10, 2011</vt:lpstr>
    </vt:vector>
  </TitlesOfParts>
  <Company>RAG</Company>
  <LinksUpToDate>false</LinksUpToDate>
  <CharactersWithSpaces>18119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10, 2011</dc:title>
  <dc:creator>k080649</dc:creator>
  <cp:lastModifiedBy>Habisch, Anja</cp:lastModifiedBy>
  <cp:revision>9</cp:revision>
  <cp:lastPrinted>2013-10-31T05:25:00Z</cp:lastPrinted>
  <dcterms:created xsi:type="dcterms:W3CDTF">2013-10-30T10:05:00Z</dcterms:created>
  <dcterms:modified xsi:type="dcterms:W3CDTF">2013-10-31T05:26:00Z</dcterms:modified>
</cp:coreProperties>
</file>