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A96A8A">
            <w:pPr>
              <w:pStyle w:val="E-Datum"/>
              <w:framePr w:wrap="auto" w:vAnchor="margin" w:hAnchor="text" w:xAlign="left" w:yAlign="inline"/>
              <w:suppressOverlap w:val="0"/>
            </w:pPr>
            <w:proofErr w:type="spellStart"/>
            <w:r>
              <w:t>January</w:t>
            </w:r>
            <w:proofErr w:type="spellEnd"/>
            <w:r>
              <w:t xml:space="preserve"> 21, 2016</w:t>
            </w:r>
          </w:p>
        </w:tc>
      </w:tr>
      <w:tr w:rsidR="00A96A8A" w:rsidTr="00B14022">
        <w:trPr>
          <w:trHeight w:hRule="exact" w:val="174"/>
        </w:trPr>
        <w:tc>
          <w:tcPr>
            <w:tcW w:w="2271" w:type="dxa"/>
            <w:shd w:val="clear" w:color="auto" w:fill="auto"/>
          </w:tcPr>
          <w:p w:rsidR="00A96A8A" w:rsidRDefault="00A96A8A">
            <w:pPr>
              <w:pStyle w:val="E-Datum"/>
              <w:framePr w:wrap="auto" w:vAnchor="margin" w:hAnchor="text" w:xAlign="left" w:yAlign="inline"/>
              <w:suppressOverlap w:val="0"/>
            </w:pP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BD0DA8"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proofErr w:type="spellStart"/>
            <w:r w:rsidR="007F533A">
              <w:rPr>
                <w:lang w:val="en-US"/>
              </w:rPr>
              <w:t>Silke</w:t>
            </w:r>
            <w:proofErr w:type="spellEnd"/>
            <w:r w:rsidR="007F533A">
              <w:rPr>
                <w:lang w:val="en-US"/>
              </w:rPr>
              <w:t xml:space="preserve"> </w:t>
            </w:r>
            <w:proofErr w:type="spellStart"/>
            <w:r w:rsidR="007F533A">
              <w:rPr>
                <w:lang w:val="en-US"/>
              </w:rPr>
              <w:t>Linneweber</w:t>
            </w:r>
            <w:proofErr w:type="spellEnd"/>
          </w:p>
          <w:p w:rsidR="00CC5D98" w:rsidRPr="00E12886" w:rsidRDefault="003C3375">
            <w:pPr>
              <w:pStyle w:val="M8"/>
              <w:framePr w:wrap="auto" w:vAnchor="margin" w:hAnchor="text" w:xAlign="left" w:yAlign="inline"/>
              <w:suppressOverlap w:val="0"/>
              <w:rPr>
                <w:lang w:val="en-US"/>
              </w:rPr>
            </w:pPr>
            <w:r w:rsidRPr="00E12886">
              <w:rPr>
                <w:lang w:val="en-US"/>
              </w:rPr>
              <w:t>Corporate Press</w:t>
            </w:r>
            <w:r w:rsidR="00B14022" w:rsidRPr="00E12886">
              <w:rPr>
                <w:lang w:val="en-US"/>
              </w:rPr>
              <w:t xml:space="preserve"> </w:t>
            </w:r>
          </w:p>
          <w:p w:rsidR="00CC5D98" w:rsidRPr="00E12886" w:rsidRDefault="00B72409">
            <w:pPr>
              <w:pStyle w:val="M9"/>
              <w:framePr w:wrap="auto" w:vAnchor="margin" w:hAnchor="text" w:xAlign="left" w:yAlign="inline"/>
              <w:suppressOverlap w:val="0"/>
              <w:rPr>
                <w:lang w:val="en-US"/>
              </w:rPr>
            </w:pPr>
            <w:r>
              <w:rPr>
                <w:lang w:val="en-US"/>
              </w:rPr>
              <w:t>Phone +49</w:t>
            </w:r>
            <w:r>
              <w:rPr>
                <w:lang w:val="en-US"/>
              </w:rPr>
              <w:tab/>
              <w:t>201 177-</w:t>
            </w:r>
            <w:r w:rsidR="007F533A">
              <w:rPr>
                <w:lang w:val="en-US"/>
              </w:rPr>
              <w:t>3389</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7F533A">
            <w:pPr>
              <w:pStyle w:val="M10"/>
              <w:framePr w:wrap="auto" w:vAnchor="margin" w:hAnchor="text" w:xAlign="left" w:yAlign="inline"/>
              <w:suppressOverlap w:val="0"/>
            </w:pPr>
            <w:r>
              <w:t>silke.linneweber</w:t>
            </w:r>
            <w:r w:rsidR="00B14022">
              <w:t>@evonik.com</w:t>
            </w:r>
            <w:r w:rsidR="00B14022">
              <w:rPr>
                <w:lang w:val="sv-SE"/>
              </w:rPr>
              <w:t xml:space="preserve"> </w:t>
            </w:r>
          </w:p>
        </w:tc>
      </w:tr>
      <w:tr w:rsidR="00A96A8A" w:rsidRPr="00BD0DA8" w:rsidTr="00B14022">
        <w:trPr>
          <w:trHeight w:val="2609"/>
        </w:trPr>
        <w:tc>
          <w:tcPr>
            <w:tcW w:w="2271" w:type="dxa"/>
            <w:shd w:val="clear" w:color="auto" w:fill="auto"/>
          </w:tcPr>
          <w:p w:rsidR="00A96A8A" w:rsidRPr="00E74E04" w:rsidRDefault="00A96A8A" w:rsidP="00A96A8A">
            <w:pPr>
              <w:pStyle w:val="M12"/>
              <w:framePr w:wrap="auto" w:vAnchor="margin" w:hAnchor="text" w:xAlign="left" w:yAlign="inline"/>
              <w:suppressOverlap w:val="0"/>
              <w:rPr>
                <w:lang w:val="en-US"/>
              </w:rPr>
            </w:pPr>
          </w:p>
          <w:p w:rsidR="00A96A8A" w:rsidRPr="00E74E04" w:rsidRDefault="00A96A8A" w:rsidP="00A96A8A">
            <w:pPr>
              <w:pStyle w:val="M12"/>
              <w:framePr w:wrap="auto" w:vAnchor="margin" w:hAnchor="text" w:xAlign="left" w:yAlign="inline"/>
              <w:suppressOverlap w:val="0"/>
              <w:rPr>
                <w:lang w:val="en-US"/>
              </w:rPr>
            </w:pPr>
            <w:r>
              <w:rPr>
                <w:b/>
                <w:bCs/>
                <w:lang w:val="en-US"/>
              </w:rPr>
              <w:t>Contact person Specialized Press Stefan Cornelissen</w:t>
            </w:r>
            <w:r>
              <w:rPr>
                <w:lang w:val="en-US"/>
              </w:rPr>
              <w:br/>
              <w:t>Head of Communications</w:t>
            </w:r>
            <w:r>
              <w:rPr>
                <w:lang w:val="en-US"/>
              </w:rPr>
              <w:br/>
              <w:t>Corporate Innovation</w:t>
            </w:r>
            <w:r>
              <w:rPr>
                <w:lang w:val="en-US"/>
              </w:rPr>
              <w:br/>
              <w:t>Phone +49 201 177-4327</w:t>
            </w:r>
            <w:r>
              <w:rPr>
                <w:lang w:val="en-US"/>
              </w:rPr>
              <w:br/>
              <w:t>Fax +49 201 177-4322</w:t>
            </w:r>
            <w:r>
              <w:rPr>
                <w:lang w:val="en-US"/>
              </w:rPr>
              <w:br/>
              <w:t>stefan.cornelissen@evonik.com</w:t>
            </w:r>
          </w:p>
        </w:tc>
      </w:tr>
      <w:tr w:rsidR="00A96A8A" w:rsidRPr="00BD0DA8" w:rsidTr="00B14022">
        <w:trPr>
          <w:trHeight w:hRule="exact" w:val="7880"/>
        </w:trPr>
        <w:tc>
          <w:tcPr>
            <w:tcW w:w="2271" w:type="dxa"/>
            <w:shd w:val="clear" w:color="auto" w:fill="auto"/>
            <w:vAlign w:val="bottom"/>
          </w:tcPr>
          <w:p w:rsidR="00A96A8A" w:rsidRPr="00A96A8A" w:rsidRDefault="00A96A8A" w:rsidP="00A96A8A">
            <w:pPr>
              <w:pStyle w:val="Marginalie"/>
              <w:framePr w:w="0" w:hSpace="0" w:wrap="auto" w:vAnchor="margin" w:hAnchor="text" w:xAlign="left" w:yAlign="inline"/>
              <w:rPr>
                <w:b/>
                <w:lang w:val="en-US"/>
              </w:rPr>
            </w:pPr>
          </w:p>
          <w:p w:rsidR="00A96A8A" w:rsidRPr="00A96A8A" w:rsidRDefault="00A96A8A" w:rsidP="00A96A8A">
            <w:pPr>
              <w:pStyle w:val="V1"/>
              <w:framePr w:wrap="auto" w:vAnchor="margin" w:hAnchor="text" w:xAlign="left" w:yAlign="inline"/>
              <w:suppressOverlap w:val="0"/>
              <w:rPr>
                <w:lang w:val="en-US"/>
              </w:rPr>
            </w:pPr>
          </w:p>
          <w:p w:rsidR="00A96A8A" w:rsidRPr="00A96A8A" w:rsidRDefault="00A96A8A" w:rsidP="00A96A8A">
            <w:pPr>
              <w:pStyle w:val="V1"/>
              <w:framePr w:wrap="auto" w:vAnchor="margin" w:hAnchor="text" w:xAlign="left" w:yAlign="inline"/>
              <w:suppressOverlap w:val="0"/>
              <w:rPr>
                <w:lang w:val="en-US"/>
              </w:rPr>
            </w:pPr>
          </w:p>
          <w:p w:rsidR="00A96A8A" w:rsidRPr="00A96A8A" w:rsidRDefault="00A96A8A" w:rsidP="00A96A8A">
            <w:pPr>
              <w:pStyle w:val="V1"/>
              <w:framePr w:wrap="auto" w:vAnchor="margin" w:hAnchor="text" w:xAlign="left" w:yAlign="inline"/>
              <w:suppressOverlap w:val="0"/>
              <w:rPr>
                <w:lang w:val="en-US"/>
              </w:rPr>
            </w:pPr>
          </w:p>
          <w:p w:rsidR="00A96A8A" w:rsidRPr="00A96A8A" w:rsidRDefault="00A96A8A" w:rsidP="00A96A8A">
            <w:pPr>
              <w:pStyle w:val="V1"/>
              <w:framePr w:wrap="auto" w:vAnchor="margin" w:hAnchor="text" w:xAlign="left" w:yAlign="inline"/>
              <w:suppressOverlap w:val="0"/>
              <w:rPr>
                <w:lang w:val="en-US"/>
              </w:rPr>
            </w:pPr>
          </w:p>
          <w:p w:rsidR="00A96A8A" w:rsidRPr="00A96A8A" w:rsidRDefault="00A96A8A" w:rsidP="00A96A8A">
            <w:pPr>
              <w:pStyle w:val="V1"/>
              <w:framePr w:wrap="auto" w:vAnchor="margin" w:hAnchor="text" w:xAlign="left" w:yAlign="inline"/>
              <w:suppressOverlap w:val="0"/>
              <w:rPr>
                <w:lang w:val="en-US"/>
              </w:rPr>
            </w:pPr>
          </w:p>
          <w:p w:rsidR="00A96A8A" w:rsidRPr="00A96A8A" w:rsidRDefault="00A96A8A" w:rsidP="00A96A8A">
            <w:pPr>
              <w:pStyle w:val="V1"/>
              <w:framePr w:wrap="auto" w:vAnchor="margin" w:hAnchor="text" w:xAlign="left" w:yAlign="inline"/>
              <w:suppressOverlap w:val="0"/>
              <w:rPr>
                <w:lang w:val="en-US"/>
              </w:rPr>
            </w:pPr>
          </w:p>
          <w:p w:rsidR="00A96A8A" w:rsidRPr="00A96A8A" w:rsidRDefault="00A96A8A" w:rsidP="00A96A8A">
            <w:pPr>
              <w:pStyle w:val="V1"/>
              <w:framePr w:wrap="auto" w:vAnchor="margin" w:hAnchor="text" w:xAlign="left" w:yAlign="inline"/>
              <w:suppressOverlap w:val="0"/>
              <w:rPr>
                <w:lang w:val="en-US"/>
              </w:rPr>
            </w:pPr>
          </w:p>
          <w:p w:rsidR="00A96A8A" w:rsidRPr="00A96A8A" w:rsidRDefault="00A96A8A" w:rsidP="00A96A8A">
            <w:pPr>
              <w:pStyle w:val="V1"/>
              <w:framePr w:wrap="auto" w:vAnchor="margin" w:hAnchor="text" w:xAlign="left" w:yAlign="inline"/>
              <w:suppressOverlap w:val="0"/>
              <w:rPr>
                <w:lang w:val="en-US"/>
              </w:rPr>
            </w:pPr>
          </w:p>
          <w:p w:rsidR="00A96A8A" w:rsidRPr="00A96A8A" w:rsidRDefault="00A96A8A" w:rsidP="00A96A8A">
            <w:pPr>
              <w:pStyle w:val="V1"/>
              <w:framePr w:wrap="auto" w:vAnchor="margin" w:hAnchor="text" w:xAlign="left" w:yAlign="inline"/>
              <w:suppressOverlap w:val="0"/>
              <w:rPr>
                <w:lang w:val="en-US"/>
              </w:rPr>
            </w:pPr>
          </w:p>
          <w:p w:rsidR="00A96A8A" w:rsidRPr="00A96A8A" w:rsidRDefault="00A96A8A" w:rsidP="00A96A8A">
            <w:pPr>
              <w:pStyle w:val="V1"/>
              <w:framePr w:wrap="auto" w:vAnchor="margin" w:hAnchor="text" w:xAlign="left" w:yAlign="inline"/>
              <w:suppressOverlap w:val="0"/>
              <w:rPr>
                <w:lang w:val="en-US"/>
              </w:rPr>
            </w:pPr>
          </w:p>
          <w:p w:rsidR="00A96A8A" w:rsidRPr="00A96A8A" w:rsidRDefault="00A96A8A" w:rsidP="00A96A8A">
            <w:pPr>
              <w:pStyle w:val="V1"/>
              <w:framePr w:wrap="auto" w:vAnchor="margin" w:hAnchor="text" w:xAlign="left" w:yAlign="inline"/>
              <w:suppressOverlap w:val="0"/>
              <w:rPr>
                <w:lang w:val="en-US"/>
              </w:rPr>
            </w:pPr>
          </w:p>
          <w:p w:rsidR="00A96A8A" w:rsidRPr="00A96A8A" w:rsidRDefault="00A96A8A" w:rsidP="00A96A8A">
            <w:pPr>
              <w:pStyle w:val="V1"/>
              <w:framePr w:wrap="auto" w:vAnchor="margin" w:hAnchor="text" w:xAlign="left" w:yAlign="inline"/>
              <w:suppressOverlap w:val="0"/>
              <w:rPr>
                <w:lang w:val="en-US"/>
              </w:rPr>
            </w:pPr>
          </w:p>
          <w:p w:rsidR="00A96A8A" w:rsidRDefault="00A96A8A" w:rsidP="00A96A8A">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A96A8A" w:rsidRDefault="00A96A8A" w:rsidP="00A96A8A">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A96A8A" w:rsidRPr="00F31F7C" w:rsidRDefault="00A96A8A" w:rsidP="00A96A8A">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Pr="00F31F7C">
              <w:rPr>
                <w:noProof/>
                <w:lang w:val="en-US"/>
              </w:rPr>
              <w:t>45128 Essen</w:t>
            </w:r>
            <w:r>
              <w:fldChar w:fldCharType="end"/>
            </w:r>
            <w:r w:rsidRPr="00F31F7C">
              <w:rPr>
                <w:lang w:val="en-US"/>
              </w:rPr>
              <w:br/>
              <w:t>Germany</w:t>
            </w:r>
          </w:p>
          <w:p w:rsidR="00A96A8A" w:rsidRPr="00E12886" w:rsidRDefault="00A96A8A" w:rsidP="00A96A8A">
            <w:pPr>
              <w:pStyle w:val="V4"/>
              <w:framePr w:wrap="auto" w:vAnchor="margin" w:hAnchor="text" w:xAlign="left" w:yAlign="inline"/>
              <w:suppressOverlap w:val="0"/>
              <w:rPr>
                <w:lang w:val="en-US"/>
              </w:rPr>
            </w:pPr>
            <w:r w:rsidRPr="00F31F7C">
              <w:rPr>
                <w:lang w:val="en-US"/>
              </w:rPr>
              <w:t xml:space="preserve">Phone </w:t>
            </w:r>
            <w:r>
              <w:fldChar w:fldCharType="begin">
                <w:ffData>
                  <w:name w:val=""/>
                  <w:enabled/>
                  <w:calcOnExit w:val="0"/>
                  <w:textInput>
                    <w:default w:val="+49"/>
                  </w:textInput>
                </w:ffData>
              </w:fldChar>
            </w:r>
            <w:r w:rsidRPr="00F31F7C">
              <w:rPr>
                <w:lang w:val="en-US"/>
              </w:rPr>
              <w:instrText xml:space="preserve"> FORMTEXT </w:instrText>
            </w:r>
            <w:r>
              <w:fldChar w:fldCharType="separate"/>
            </w:r>
            <w:r w:rsidRPr="00F31F7C">
              <w:rPr>
                <w:noProof/>
                <w:lang w:val="en-US"/>
              </w:rPr>
              <w:t>+49</w:t>
            </w:r>
            <w:r>
              <w:fldChar w:fldCharType="end"/>
            </w:r>
            <w:r>
              <w:rPr>
                <w:lang w:val="en-US"/>
              </w:rPr>
              <w:t xml:space="preserve"> </w:t>
            </w:r>
            <w:r w:rsidRPr="00E12886">
              <w:rPr>
                <w:lang w:val="en-US"/>
              </w:rPr>
              <w:t>201 177</w:t>
            </w:r>
            <w:r>
              <w:fldChar w:fldCharType="begin">
                <w:ffData>
                  <w:name w:val=""/>
                  <w:enabled/>
                  <w:calcOnExit w:val="0"/>
                  <w:textInput>
                    <w:default w:val="-"/>
                  </w:textInput>
                </w:ffData>
              </w:fldChar>
            </w:r>
            <w:r w:rsidRPr="00E12886">
              <w:rPr>
                <w:lang w:val="en-US"/>
              </w:rPr>
              <w:instrText xml:space="preserve"> FORMTEXT </w:instrText>
            </w:r>
            <w:r>
              <w:fldChar w:fldCharType="separate"/>
            </w:r>
            <w:r w:rsidRPr="00E12886">
              <w:rPr>
                <w:noProof/>
                <w:lang w:val="en-US"/>
              </w:rPr>
              <w:t>-</w:t>
            </w:r>
            <w:r>
              <w:fldChar w:fldCharType="end"/>
            </w:r>
            <w:r w:rsidRPr="00E12886">
              <w:rPr>
                <w:lang w:val="en-US"/>
              </w:rPr>
              <w:t>01</w:t>
            </w:r>
          </w:p>
          <w:p w:rsidR="00A96A8A" w:rsidRDefault="00A96A8A" w:rsidP="00A96A8A">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A96A8A" w:rsidRPr="00E12886" w:rsidRDefault="00A96A8A" w:rsidP="00A96A8A">
            <w:pPr>
              <w:pStyle w:val="V6"/>
              <w:framePr w:wrap="auto" w:vAnchor="margin" w:hAnchor="text" w:xAlign="left" w:yAlign="inline"/>
              <w:suppressOverlap w:val="0"/>
              <w:rPr>
                <w:lang w:val="en-US"/>
              </w:rPr>
            </w:pPr>
            <w:r w:rsidRPr="00E12886">
              <w:rPr>
                <w:lang w:val="en-US"/>
              </w:rPr>
              <w:t>www.evonik.de</w:t>
            </w:r>
          </w:p>
          <w:p w:rsidR="00A96A8A" w:rsidRPr="00E12886" w:rsidRDefault="00A96A8A" w:rsidP="00A96A8A">
            <w:pPr>
              <w:pStyle w:val="Marginalie"/>
              <w:framePr w:w="0" w:hSpace="0" w:wrap="auto" w:vAnchor="margin" w:hAnchor="text" w:xAlign="left" w:yAlign="inline"/>
              <w:rPr>
                <w:lang w:val="en-US"/>
              </w:rPr>
            </w:pPr>
          </w:p>
          <w:p w:rsidR="00A96A8A" w:rsidRPr="00E12886" w:rsidRDefault="00A96A8A" w:rsidP="00A96A8A">
            <w:pPr>
              <w:pStyle w:val="Marginalie"/>
              <w:framePr w:w="0" w:hSpace="0" w:wrap="auto" w:vAnchor="margin" w:hAnchor="text" w:xAlign="left" w:yAlign="inline"/>
              <w:rPr>
                <w:b/>
                <w:bCs/>
                <w:lang w:val="en-US"/>
              </w:rPr>
            </w:pPr>
            <w:r w:rsidRPr="00E12886">
              <w:rPr>
                <w:b/>
                <w:bCs/>
                <w:lang w:val="en-US"/>
              </w:rPr>
              <w:t>Supervisory Board</w:t>
            </w:r>
          </w:p>
          <w:p w:rsidR="00A96A8A" w:rsidRPr="00F31F7C" w:rsidRDefault="00A96A8A" w:rsidP="00A96A8A">
            <w:pPr>
              <w:pStyle w:val="Marginalie"/>
              <w:framePr w:w="0" w:hSpace="0" w:wrap="auto" w:vAnchor="margin" w:hAnchor="text" w:xAlign="left" w:yAlign="inline"/>
              <w:rPr>
                <w:lang w:val="en-US"/>
              </w:rPr>
            </w:pPr>
            <w:r w:rsidRPr="00F31F7C">
              <w:rPr>
                <w:lang w:val="en-US"/>
              </w:rPr>
              <w:t>Dr. Werner Müller, Chairman</w:t>
            </w:r>
          </w:p>
          <w:p w:rsidR="00A96A8A" w:rsidRPr="00F31F7C" w:rsidRDefault="00A96A8A" w:rsidP="00A96A8A">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Pr="00F31F7C">
              <w:rPr>
                <w:noProof/>
                <w:lang w:val="en-US"/>
              </w:rPr>
              <w:t>Executive Board</w:t>
            </w:r>
            <w:r>
              <w:fldChar w:fldCharType="end"/>
            </w:r>
          </w:p>
          <w:p w:rsidR="00A96A8A" w:rsidRDefault="00A96A8A" w:rsidP="00A96A8A">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BC1278">
              <w:rPr>
                <w:lang w:val="en-US"/>
              </w:rPr>
              <w:instrText xml:space="preserve"> FORMTEXT </w:instrText>
            </w:r>
            <w:r>
              <w:fldChar w:fldCharType="separate"/>
            </w:r>
            <w:r w:rsidRPr="00BC1278">
              <w:rPr>
                <w:noProof/>
                <w:lang w:val="en-US"/>
              </w:rPr>
              <w:t>Dr. Klaus Engel</w:t>
            </w:r>
            <w:r>
              <w:fldChar w:fldCharType="end"/>
            </w:r>
            <w:r w:rsidRPr="00BC1278">
              <w:rPr>
                <w:lang w:val="en-US"/>
              </w:rPr>
              <w:t>, Chairman</w:t>
            </w:r>
          </w:p>
          <w:p w:rsidR="00A96A8A" w:rsidRPr="00BD0DA8" w:rsidRDefault="00BD0DA8" w:rsidP="00A96A8A">
            <w:pPr>
              <w:pStyle w:val="V10"/>
              <w:framePr w:wrap="auto" w:vAnchor="margin" w:hAnchor="text" w:xAlign="left" w:yAlign="inline"/>
              <w:suppressOverlap w:val="0"/>
            </w:pPr>
            <w:r w:rsidRPr="00BD0DA8">
              <w:t>Dr. Ralph Sven Kaufmann</w:t>
            </w:r>
            <w:r w:rsidRPr="00BD0DA8">
              <w:br/>
            </w:r>
            <w:r w:rsidR="00A96A8A" w:rsidRPr="00BD0DA8">
              <w:t>Christian Kullmann</w:t>
            </w:r>
            <w:r w:rsidR="00A96A8A" w:rsidRPr="00BD0DA8">
              <w:br/>
              <w:t>Thomas Wessel</w:t>
            </w:r>
            <w:r w:rsidR="00A96A8A" w:rsidRPr="00BD0DA8">
              <w:br/>
              <w:t>Ute Wolf</w:t>
            </w:r>
          </w:p>
          <w:p w:rsidR="00A96A8A" w:rsidRPr="00BD0DA8" w:rsidRDefault="00A96A8A" w:rsidP="00A96A8A">
            <w:pPr>
              <w:pStyle w:val="Marginalie"/>
              <w:framePr w:w="0" w:hSpace="0" w:wrap="auto" w:vAnchor="margin" w:hAnchor="text" w:xAlign="left" w:yAlign="inline"/>
            </w:pPr>
          </w:p>
          <w:p w:rsidR="00A96A8A" w:rsidRPr="003C3375" w:rsidRDefault="00A96A8A" w:rsidP="00A96A8A">
            <w:pPr>
              <w:pStyle w:val="V14"/>
              <w:framePr w:wrap="auto" w:vAnchor="margin" w:hAnchor="text" w:xAlign="left" w:yAlign="inline"/>
              <w:suppressOverlap w:val="0"/>
              <w:rPr>
                <w:lang w:val="en-US"/>
              </w:rPr>
            </w:pPr>
            <w:r w:rsidRPr="003C3375">
              <w:rPr>
                <w:lang w:val="en-US"/>
              </w:rPr>
              <w:t>Registered office Essen</w:t>
            </w:r>
          </w:p>
          <w:p w:rsidR="00A96A8A" w:rsidRPr="003C3375" w:rsidRDefault="00A96A8A" w:rsidP="00A96A8A">
            <w:pPr>
              <w:pStyle w:val="V15"/>
              <w:framePr w:wrap="auto" w:vAnchor="margin" w:hAnchor="text" w:xAlign="left" w:yAlign="inline"/>
              <w:suppressOverlap w:val="0"/>
              <w:rPr>
                <w:lang w:val="en-US"/>
              </w:rPr>
            </w:pPr>
            <w:r w:rsidRPr="003C3375">
              <w:rPr>
                <w:lang w:val="en-US"/>
              </w:rPr>
              <w:t>Registered court</w:t>
            </w:r>
          </w:p>
          <w:p w:rsidR="00A96A8A" w:rsidRPr="003C3375" w:rsidRDefault="00A96A8A" w:rsidP="00A96A8A">
            <w:pPr>
              <w:pStyle w:val="V16"/>
              <w:framePr w:wrap="auto" w:vAnchor="margin" w:hAnchor="text" w:xAlign="left" w:yAlign="inline"/>
              <w:suppressOverlap w:val="0"/>
              <w:rPr>
                <w:lang w:val="en-US"/>
              </w:rPr>
            </w:pPr>
            <w:r w:rsidRPr="003C3375">
              <w:rPr>
                <w:lang w:val="en-US"/>
              </w:rPr>
              <w:t>Essen local court</w:t>
            </w:r>
          </w:p>
          <w:p w:rsidR="00A96A8A" w:rsidRPr="00E12886" w:rsidRDefault="00A96A8A" w:rsidP="00A96A8A">
            <w:pPr>
              <w:pStyle w:val="V17"/>
              <w:framePr w:wrap="auto" w:vAnchor="margin" w:hAnchor="text" w:xAlign="left" w:yAlign="inline"/>
              <w:suppressOverlap w:val="0"/>
              <w:rPr>
                <w:lang w:val="en-US"/>
              </w:rPr>
            </w:pPr>
            <w:r w:rsidRPr="00E12886">
              <w:rPr>
                <w:lang w:val="en-US"/>
              </w:rPr>
              <w:t>Commercial registry B 19474</w:t>
            </w:r>
          </w:p>
          <w:p w:rsidR="00A96A8A" w:rsidRPr="003C3375" w:rsidRDefault="00A96A8A" w:rsidP="00A96A8A">
            <w:pPr>
              <w:pStyle w:val="V17"/>
              <w:framePr w:wrap="auto" w:vAnchor="margin" w:hAnchor="text" w:xAlign="left" w:yAlign="inline"/>
              <w:suppressOverlap w:val="0"/>
              <w:rPr>
                <w:lang w:val="en-US"/>
              </w:rPr>
            </w:pPr>
            <w:r w:rsidRPr="003C3375">
              <w:rPr>
                <w:lang w:val="en-US"/>
              </w:rPr>
              <w:t>VAT ID no. DE 811160003</w:t>
            </w:r>
          </w:p>
          <w:p w:rsidR="00A96A8A" w:rsidRPr="003C3375" w:rsidRDefault="00A96A8A" w:rsidP="00A96A8A">
            <w:pPr>
              <w:pStyle w:val="V18"/>
              <w:framePr w:wrap="auto" w:vAnchor="margin" w:hAnchor="text" w:xAlign="left" w:yAlign="inline"/>
              <w:suppressOverlap w:val="0"/>
              <w:rPr>
                <w:lang w:val="en-US"/>
              </w:rPr>
            </w:pPr>
          </w:p>
        </w:tc>
      </w:tr>
    </w:tbl>
    <w:p w:rsidR="00A96A8A" w:rsidRPr="00E74E04" w:rsidRDefault="00A96A8A" w:rsidP="00A96A8A">
      <w:pPr>
        <w:spacing w:line="300" w:lineRule="exact"/>
        <w:ind w:left="0"/>
        <w:rPr>
          <w:b/>
          <w:bCs/>
          <w:sz w:val="24"/>
          <w:lang w:val="en-US"/>
        </w:rPr>
      </w:pPr>
      <w:bookmarkStart w:id="0" w:name="_GoBack"/>
      <w:r>
        <w:rPr>
          <w:b/>
          <w:bCs/>
          <w:sz w:val="24"/>
          <w:lang w:val="en-US"/>
        </w:rPr>
        <w:lastRenderedPageBreak/>
        <w:t>Venture Capital: Evonik invests in SYNOSTE, a medical technology start-up in Düsseldorf and Helsinki</w:t>
      </w:r>
    </w:p>
    <w:bookmarkEnd w:id="0"/>
    <w:p w:rsidR="00A96A8A" w:rsidRPr="00E74E04" w:rsidRDefault="00A96A8A" w:rsidP="00A96A8A">
      <w:pPr>
        <w:spacing w:line="300" w:lineRule="exact"/>
        <w:ind w:left="0" w:right="0"/>
        <w:rPr>
          <w:rFonts w:cs="Lucida Sans Unicode"/>
          <w:sz w:val="20"/>
          <w:szCs w:val="20"/>
          <w:lang w:val="en-US"/>
        </w:rPr>
      </w:pPr>
    </w:p>
    <w:p w:rsidR="00A96A8A" w:rsidRPr="00E74E04" w:rsidRDefault="00A96A8A" w:rsidP="00A96A8A">
      <w:pPr>
        <w:numPr>
          <w:ilvl w:val="0"/>
          <w:numId w:val="14"/>
        </w:numPr>
        <w:tabs>
          <w:tab w:val="clear" w:pos="1425"/>
          <w:tab w:val="num" w:pos="340"/>
        </w:tabs>
        <w:spacing w:line="300" w:lineRule="exact"/>
        <w:ind w:left="340" w:hanging="340"/>
        <w:rPr>
          <w:rFonts w:cs="Lucida Sans Unicode"/>
          <w:position w:val="0"/>
          <w:sz w:val="24"/>
          <w:lang w:val="en-US"/>
        </w:rPr>
      </w:pPr>
      <w:r w:rsidRPr="00A96A8A">
        <w:rPr>
          <w:rFonts w:cs="Lucida Sans Unicode"/>
          <w:position w:val="0"/>
          <w:sz w:val="24"/>
          <w:lang w:val="en-US"/>
        </w:rPr>
        <w:t>High-tech implant will make leg-lengthening treatment easier and less painful</w:t>
      </w:r>
    </w:p>
    <w:p w:rsidR="00A96A8A" w:rsidRPr="00E74E04" w:rsidRDefault="00A96A8A" w:rsidP="00A96A8A">
      <w:pPr>
        <w:numPr>
          <w:ilvl w:val="0"/>
          <w:numId w:val="14"/>
        </w:numPr>
        <w:tabs>
          <w:tab w:val="clear" w:pos="1425"/>
          <w:tab w:val="num" w:pos="340"/>
        </w:tabs>
        <w:spacing w:line="300" w:lineRule="exact"/>
        <w:ind w:left="340" w:hanging="340"/>
        <w:rPr>
          <w:rFonts w:cs="Lucida Sans Unicode"/>
          <w:position w:val="0"/>
          <w:sz w:val="24"/>
          <w:lang w:val="en-US"/>
        </w:rPr>
      </w:pPr>
      <w:r w:rsidRPr="00A96A8A">
        <w:rPr>
          <w:rFonts w:cs="Lucida Sans Unicode"/>
          <w:position w:val="0"/>
          <w:sz w:val="24"/>
          <w:lang w:val="en-US"/>
        </w:rPr>
        <w:t xml:space="preserve">New medical application with high performance polymer VESTAKEEP® PEEK from Evonik </w:t>
      </w:r>
    </w:p>
    <w:p w:rsidR="00A96A8A" w:rsidRPr="00E74E04" w:rsidRDefault="00A96A8A" w:rsidP="00A96A8A">
      <w:pPr>
        <w:numPr>
          <w:ilvl w:val="0"/>
          <w:numId w:val="14"/>
        </w:numPr>
        <w:tabs>
          <w:tab w:val="clear" w:pos="1425"/>
          <w:tab w:val="num" w:pos="340"/>
        </w:tabs>
        <w:spacing w:line="300" w:lineRule="exact"/>
        <w:ind w:left="340" w:hanging="340"/>
        <w:rPr>
          <w:rFonts w:cs="Lucida Sans Unicode"/>
          <w:position w:val="0"/>
          <w:sz w:val="24"/>
          <w:lang w:val="en-US"/>
        </w:rPr>
      </w:pPr>
      <w:r w:rsidRPr="00A96A8A">
        <w:rPr>
          <w:rFonts w:cs="Lucida Sans Unicode"/>
          <w:position w:val="0"/>
          <w:sz w:val="24"/>
          <w:lang w:val="en-US"/>
        </w:rPr>
        <w:t>Technology estimated to be available on the market in 2017</w:t>
      </w:r>
    </w:p>
    <w:p w:rsidR="00CC5D98" w:rsidRDefault="00CC5D98">
      <w:pPr>
        <w:spacing w:line="300" w:lineRule="exact"/>
        <w:ind w:left="0"/>
        <w:rPr>
          <w:sz w:val="22"/>
          <w:szCs w:val="22"/>
          <w:lang w:val="en-US"/>
        </w:rPr>
      </w:pPr>
    </w:p>
    <w:p w:rsidR="00A96A8A" w:rsidRPr="003C3375" w:rsidRDefault="00A96A8A">
      <w:pPr>
        <w:spacing w:line="300" w:lineRule="exact"/>
        <w:ind w:left="0"/>
        <w:rPr>
          <w:sz w:val="22"/>
          <w:szCs w:val="22"/>
          <w:lang w:val="en-US"/>
        </w:rPr>
      </w:pPr>
    </w:p>
    <w:p w:rsidR="00A96A8A" w:rsidRPr="00E74E04" w:rsidRDefault="00A96A8A" w:rsidP="00A96A8A">
      <w:pPr>
        <w:spacing w:line="300" w:lineRule="exact"/>
        <w:ind w:left="0"/>
        <w:rPr>
          <w:sz w:val="22"/>
          <w:szCs w:val="22"/>
          <w:lang w:val="en-US"/>
        </w:rPr>
      </w:pPr>
      <w:r>
        <w:rPr>
          <w:sz w:val="22"/>
          <w:szCs w:val="22"/>
          <w:lang w:val="en-US"/>
        </w:rPr>
        <w:t xml:space="preserve">Essen. Evonik Industries has invested in the start-up company SYNOSTE Oy via its venture capital arm and now holds a minority share in the medical technology company based in Düsseldorf (Germany) and Helsinki (Finland). The investment was made as part of a series </w:t>
      </w:r>
      <w:proofErr w:type="gramStart"/>
      <w:r>
        <w:rPr>
          <w:sz w:val="22"/>
          <w:szCs w:val="22"/>
          <w:lang w:val="en-US"/>
        </w:rPr>
        <w:t>A</w:t>
      </w:r>
      <w:proofErr w:type="gramEnd"/>
      <w:r>
        <w:rPr>
          <w:sz w:val="22"/>
          <w:szCs w:val="22"/>
          <w:lang w:val="en-US"/>
        </w:rPr>
        <w:t xml:space="preserve"> round, together with High-Tech </w:t>
      </w:r>
      <w:proofErr w:type="spellStart"/>
      <w:r>
        <w:rPr>
          <w:sz w:val="22"/>
          <w:szCs w:val="22"/>
          <w:lang w:val="en-US"/>
        </w:rPr>
        <w:t>Gründerfonds</w:t>
      </w:r>
      <w:proofErr w:type="spellEnd"/>
      <w:r>
        <w:rPr>
          <w:sz w:val="22"/>
          <w:szCs w:val="22"/>
          <w:lang w:val="en-US"/>
        </w:rPr>
        <w:t xml:space="preserve">, two Finnish venture capital funds </w:t>
      </w:r>
      <w:proofErr w:type="spellStart"/>
      <w:r>
        <w:rPr>
          <w:sz w:val="22"/>
          <w:szCs w:val="22"/>
          <w:lang w:val="en-US"/>
        </w:rPr>
        <w:t>Finnvera</w:t>
      </w:r>
      <w:proofErr w:type="spellEnd"/>
      <w:r>
        <w:rPr>
          <w:sz w:val="22"/>
          <w:szCs w:val="22"/>
          <w:lang w:val="en-US"/>
        </w:rPr>
        <w:t xml:space="preserve"> and Lifeline Ventures as well as Finnish business angels. The overall volume of the financing round lies in the si</w:t>
      </w:r>
      <w:r w:rsidR="00E544E6">
        <w:rPr>
          <w:sz w:val="22"/>
          <w:szCs w:val="22"/>
          <w:lang w:val="en-US"/>
        </w:rPr>
        <w:t xml:space="preserve">ngle-digit </w:t>
      </w:r>
      <w:proofErr w:type="gramStart"/>
      <w:r w:rsidR="00E544E6">
        <w:rPr>
          <w:sz w:val="22"/>
          <w:szCs w:val="22"/>
          <w:lang w:val="en-US"/>
        </w:rPr>
        <w:t xml:space="preserve">million </w:t>
      </w:r>
      <w:r>
        <w:rPr>
          <w:sz w:val="22"/>
          <w:szCs w:val="22"/>
          <w:lang w:val="en-US"/>
        </w:rPr>
        <w:t>euro</w:t>
      </w:r>
      <w:proofErr w:type="gramEnd"/>
      <w:r>
        <w:rPr>
          <w:sz w:val="22"/>
          <w:szCs w:val="22"/>
          <w:lang w:val="en-US"/>
        </w:rPr>
        <w:t xml:space="preserve"> range. </w:t>
      </w:r>
    </w:p>
    <w:p w:rsidR="00A96A8A" w:rsidRPr="00E74E04" w:rsidRDefault="00A96A8A" w:rsidP="00A96A8A">
      <w:pPr>
        <w:spacing w:line="300" w:lineRule="exact"/>
        <w:ind w:left="0"/>
        <w:rPr>
          <w:sz w:val="22"/>
          <w:szCs w:val="22"/>
          <w:lang w:val="en-US"/>
        </w:rPr>
      </w:pPr>
    </w:p>
    <w:p w:rsidR="00A96A8A" w:rsidRPr="00E74E04" w:rsidRDefault="00A96A8A" w:rsidP="00A96A8A">
      <w:pPr>
        <w:spacing w:line="300" w:lineRule="exact"/>
        <w:ind w:left="0"/>
        <w:rPr>
          <w:sz w:val="22"/>
          <w:szCs w:val="22"/>
          <w:lang w:val="en-US"/>
        </w:rPr>
      </w:pPr>
      <w:r>
        <w:rPr>
          <w:sz w:val="22"/>
          <w:szCs w:val="22"/>
          <w:lang w:val="en-US"/>
        </w:rPr>
        <w:t xml:space="preserve">SYNOSTE Oy, founded in 2012, is a spin-off of the Aalto University in Espoo (Finland). Together with Orton, a hospital specialized in orthopedics and located in Helsinki, SYNOSTE developed a high-tech implant for a minimally invasive treatment of leg length discrepancy, which can lead to chronic back pain and osteoarthritis in the long term. The bone of the shorter leg </w:t>
      </w:r>
      <w:proofErr w:type="gramStart"/>
      <w:r>
        <w:rPr>
          <w:sz w:val="22"/>
          <w:szCs w:val="22"/>
          <w:lang w:val="en-US"/>
        </w:rPr>
        <w:t>is lengthened</w:t>
      </w:r>
      <w:proofErr w:type="gramEnd"/>
      <w:r>
        <w:rPr>
          <w:sz w:val="22"/>
          <w:szCs w:val="22"/>
          <w:lang w:val="en-US"/>
        </w:rPr>
        <w:t xml:space="preserve"> in a gentle way over the period of several months. For the patient the implant represents easier treatment with less pain and lower risk compared to established methods. “Medical technology is one of the strategic growth fields of Evonik,” says Bernhard Mohr, head of Venture Capital at Evonik.  “At the same time, we have outstanding materials competence in high performance polymers, which makes SYNOSTE an excellent fit for Evonik.”  </w:t>
      </w:r>
    </w:p>
    <w:p w:rsidR="00A96A8A" w:rsidRPr="00E74E04" w:rsidRDefault="00A96A8A" w:rsidP="00A96A8A">
      <w:pPr>
        <w:spacing w:line="300" w:lineRule="exact"/>
        <w:ind w:left="0"/>
        <w:rPr>
          <w:sz w:val="22"/>
          <w:szCs w:val="22"/>
          <w:lang w:val="en-US"/>
        </w:rPr>
      </w:pPr>
    </w:p>
    <w:p w:rsidR="00A96A8A" w:rsidRPr="00E74E04" w:rsidRDefault="00BD0DA8" w:rsidP="00A96A8A">
      <w:pPr>
        <w:spacing w:line="300" w:lineRule="exact"/>
        <w:ind w:left="0"/>
        <w:rPr>
          <w:sz w:val="22"/>
          <w:szCs w:val="22"/>
          <w:lang w:val="en-US"/>
        </w:rPr>
      </w:pPr>
      <w:r>
        <w:rPr>
          <w:sz w:val="22"/>
          <w:szCs w:val="22"/>
          <w:lang w:val="en-US"/>
        </w:rPr>
        <w:t xml:space="preserve">The start-up </w:t>
      </w:r>
      <w:proofErr w:type="gramStart"/>
      <w:r>
        <w:rPr>
          <w:sz w:val="22"/>
          <w:szCs w:val="22"/>
          <w:lang w:val="en-US"/>
        </w:rPr>
        <w:t xml:space="preserve">is </w:t>
      </w:r>
      <w:r w:rsidR="00A96A8A">
        <w:rPr>
          <w:sz w:val="22"/>
          <w:szCs w:val="22"/>
          <w:lang w:val="en-US"/>
        </w:rPr>
        <w:t>expected</w:t>
      </w:r>
      <w:proofErr w:type="gramEnd"/>
      <w:r w:rsidR="00A96A8A">
        <w:rPr>
          <w:sz w:val="22"/>
          <w:szCs w:val="22"/>
          <w:lang w:val="en-US"/>
        </w:rPr>
        <w:t xml:space="preserve"> to launch the implant on the market in 2017 with the name </w:t>
      </w:r>
      <w:proofErr w:type="spellStart"/>
      <w:r w:rsidR="00A96A8A">
        <w:rPr>
          <w:sz w:val="22"/>
          <w:szCs w:val="22"/>
          <w:lang w:val="en-US"/>
        </w:rPr>
        <w:t>Nitinail</w:t>
      </w:r>
      <w:r w:rsidR="00A96A8A" w:rsidRPr="007D54FB">
        <w:rPr>
          <w:sz w:val="22"/>
          <w:szCs w:val="22"/>
          <w:vertAlign w:val="superscript"/>
          <w:lang w:val="en-US"/>
        </w:rPr>
        <w:t>TM</w:t>
      </w:r>
      <w:proofErr w:type="spellEnd"/>
      <w:r w:rsidR="00A96A8A">
        <w:rPr>
          <w:sz w:val="22"/>
          <w:szCs w:val="22"/>
          <w:lang w:val="en-US"/>
        </w:rPr>
        <w:t xml:space="preserve">. Currently, the product is heading to </w:t>
      </w:r>
      <w:proofErr w:type="gramStart"/>
      <w:r w:rsidR="00A96A8A">
        <w:rPr>
          <w:sz w:val="22"/>
          <w:szCs w:val="22"/>
          <w:lang w:val="en-US"/>
        </w:rPr>
        <w:t>the</w:t>
      </w:r>
      <w:proofErr w:type="gramEnd"/>
      <w:r w:rsidR="00A96A8A">
        <w:rPr>
          <w:sz w:val="22"/>
          <w:szCs w:val="22"/>
          <w:lang w:val="en-US"/>
        </w:rPr>
        <w:t xml:space="preserve"> CE approval procedure that is a prerequisite for the sale of medical technology applications in Europe. </w:t>
      </w:r>
      <w:r w:rsidR="00A96A8A">
        <w:rPr>
          <w:sz w:val="22"/>
          <w:szCs w:val="22"/>
          <w:lang w:val="en-US"/>
        </w:rPr>
        <w:br/>
      </w:r>
      <w:r w:rsidR="00A96A8A">
        <w:rPr>
          <w:sz w:val="22"/>
          <w:szCs w:val="22"/>
          <w:lang w:val="en-US"/>
        </w:rPr>
        <w:br/>
        <w:t xml:space="preserve">“We are happy to have found a strategic partner in Evonik, who is supporting us in this important phase with its material </w:t>
      </w:r>
      <w:r w:rsidR="00A96A8A">
        <w:rPr>
          <w:sz w:val="22"/>
          <w:szCs w:val="22"/>
          <w:lang w:val="en-US"/>
        </w:rPr>
        <w:lastRenderedPageBreak/>
        <w:t>competence,” explains</w:t>
      </w:r>
      <w:r w:rsidR="00A96A8A" w:rsidRPr="000954EB" w:rsidDel="000954EB">
        <w:rPr>
          <w:sz w:val="22"/>
          <w:szCs w:val="22"/>
          <w:lang w:val="en-US"/>
        </w:rPr>
        <w:t xml:space="preserve"> </w:t>
      </w:r>
      <w:proofErr w:type="spellStart"/>
      <w:r w:rsidR="00A96A8A">
        <w:rPr>
          <w:sz w:val="22"/>
          <w:szCs w:val="22"/>
          <w:lang w:val="en-US"/>
        </w:rPr>
        <w:t>Harri</w:t>
      </w:r>
      <w:proofErr w:type="spellEnd"/>
      <w:r w:rsidR="00A96A8A">
        <w:rPr>
          <w:sz w:val="22"/>
          <w:szCs w:val="22"/>
          <w:lang w:val="en-US"/>
        </w:rPr>
        <w:t xml:space="preserve"> </w:t>
      </w:r>
      <w:proofErr w:type="spellStart"/>
      <w:r w:rsidR="00A96A8A">
        <w:rPr>
          <w:sz w:val="22"/>
          <w:szCs w:val="22"/>
          <w:lang w:val="en-US"/>
        </w:rPr>
        <w:t>Hallila</w:t>
      </w:r>
      <w:proofErr w:type="spellEnd"/>
      <w:r w:rsidR="00A96A8A">
        <w:rPr>
          <w:sz w:val="22"/>
          <w:szCs w:val="22"/>
          <w:lang w:val="en-US"/>
        </w:rPr>
        <w:t xml:space="preserve">, CEO and co-founder of SYNOSTE. With the funds from the current financing round, SYNOSTE is primarily aiming to move forward to the clinical tests. The company intends to develop its Düsseldorf site into the European sales center due to its good infrastructure and location. SYNOSTE currently has nine employees.   </w:t>
      </w:r>
    </w:p>
    <w:p w:rsidR="00A96A8A" w:rsidRPr="00E74E04" w:rsidRDefault="00A96A8A" w:rsidP="00A96A8A">
      <w:pPr>
        <w:spacing w:line="300" w:lineRule="exact"/>
        <w:ind w:left="0"/>
        <w:rPr>
          <w:sz w:val="22"/>
          <w:szCs w:val="22"/>
          <w:lang w:val="en-US"/>
        </w:rPr>
      </w:pPr>
    </w:p>
    <w:p w:rsidR="00A96A8A" w:rsidRPr="00E74E04" w:rsidRDefault="00A96A8A" w:rsidP="00A96A8A">
      <w:pPr>
        <w:spacing w:line="300" w:lineRule="exact"/>
        <w:ind w:left="0"/>
        <w:rPr>
          <w:sz w:val="22"/>
          <w:szCs w:val="22"/>
          <w:lang w:val="en-US"/>
        </w:rPr>
      </w:pPr>
      <w:r>
        <w:rPr>
          <w:sz w:val="22"/>
          <w:szCs w:val="22"/>
          <w:lang w:val="en-US"/>
        </w:rPr>
        <w:t xml:space="preserve">VESTAKEEP® PEEK, a high performance polymer from Evonik, </w:t>
      </w:r>
      <w:proofErr w:type="gramStart"/>
      <w:r>
        <w:rPr>
          <w:sz w:val="22"/>
          <w:szCs w:val="22"/>
          <w:lang w:val="en-US"/>
        </w:rPr>
        <w:t>will also be used</w:t>
      </w:r>
      <w:proofErr w:type="gramEnd"/>
      <w:r>
        <w:rPr>
          <w:sz w:val="22"/>
          <w:szCs w:val="22"/>
          <w:lang w:val="en-US"/>
        </w:rPr>
        <w:t xml:space="preserve"> in the implant. Due to its excellent mechanical properties and biocompatibility, VESTAKEEP® PEEK </w:t>
      </w:r>
      <w:proofErr w:type="gramStart"/>
      <w:r>
        <w:rPr>
          <w:sz w:val="22"/>
          <w:szCs w:val="22"/>
          <w:lang w:val="en-US"/>
        </w:rPr>
        <w:t>is well established</w:t>
      </w:r>
      <w:proofErr w:type="gramEnd"/>
      <w:r>
        <w:rPr>
          <w:sz w:val="22"/>
          <w:szCs w:val="22"/>
          <w:lang w:val="en-US"/>
        </w:rPr>
        <w:t xml:space="preserve"> in implant, dental and medical technologies. “By investing in SYNOSTE we hope to open up a new, extremely innovative application for VESTAKEEP® PEEK and enhance our business and expertise in the field of medical technology,” says Matthias </w:t>
      </w:r>
      <w:proofErr w:type="spellStart"/>
      <w:r>
        <w:rPr>
          <w:sz w:val="22"/>
          <w:szCs w:val="22"/>
          <w:lang w:val="en-US"/>
        </w:rPr>
        <w:t>Kottenhahn</w:t>
      </w:r>
      <w:proofErr w:type="spellEnd"/>
      <w:r>
        <w:rPr>
          <w:sz w:val="22"/>
          <w:szCs w:val="22"/>
          <w:lang w:val="en-US"/>
        </w:rPr>
        <w:t xml:space="preserve">, who heads the High Performance Polymers Business Line at Evonik. SYNOSTE’s implant technology does not just offer potential in </w:t>
      </w:r>
      <w:proofErr w:type="gramStart"/>
      <w:r>
        <w:rPr>
          <w:sz w:val="22"/>
          <w:szCs w:val="22"/>
          <w:lang w:val="en-US"/>
        </w:rPr>
        <w:t>leg-lengthening</w:t>
      </w:r>
      <w:proofErr w:type="gramEnd"/>
      <w:r>
        <w:rPr>
          <w:sz w:val="22"/>
          <w:szCs w:val="22"/>
          <w:lang w:val="en-US"/>
        </w:rPr>
        <w:t xml:space="preserve">, but also for deformities in arms, fingers and toes as well as spine and </w:t>
      </w:r>
      <w:proofErr w:type="spellStart"/>
      <w:r>
        <w:rPr>
          <w:sz w:val="22"/>
          <w:szCs w:val="22"/>
          <w:lang w:val="en-US"/>
        </w:rPr>
        <w:t>craniomaxillofacial</w:t>
      </w:r>
      <w:proofErr w:type="spellEnd"/>
      <w:r>
        <w:rPr>
          <w:sz w:val="22"/>
          <w:szCs w:val="22"/>
          <w:lang w:val="en-US"/>
        </w:rPr>
        <w:t xml:space="preserve"> surgery. </w:t>
      </w:r>
    </w:p>
    <w:p w:rsidR="00A96A8A" w:rsidRPr="00E74E04" w:rsidRDefault="00A96A8A" w:rsidP="00A96A8A">
      <w:pPr>
        <w:spacing w:line="300" w:lineRule="exact"/>
        <w:ind w:left="0"/>
        <w:rPr>
          <w:sz w:val="22"/>
          <w:szCs w:val="22"/>
          <w:lang w:val="en-US"/>
        </w:rPr>
      </w:pPr>
    </w:p>
    <w:p w:rsidR="00A96A8A" w:rsidRPr="00E74E04" w:rsidRDefault="00A96A8A" w:rsidP="00A96A8A">
      <w:pPr>
        <w:spacing w:line="300" w:lineRule="exact"/>
        <w:ind w:left="0"/>
        <w:rPr>
          <w:sz w:val="22"/>
          <w:szCs w:val="22"/>
          <w:lang w:val="en-US"/>
        </w:rPr>
      </w:pPr>
      <w:r>
        <w:rPr>
          <w:sz w:val="22"/>
          <w:szCs w:val="22"/>
          <w:lang w:val="en-US"/>
        </w:rPr>
        <w:t xml:space="preserve">“We are extremely pleased about this additional joint investment with our fund investor Evonik,” highlights Michael </w:t>
      </w:r>
      <w:proofErr w:type="spellStart"/>
      <w:r>
        <w:rPr>
          <w:sz w:val="22"/>
          <w:szCs w:val="22"/>
          <w:lang w:val="en-US"/>
        </w:rPr>
        <w:t>Brandkamp</w:t>
      </w:r>
      <w:proofErr w:type="spellEnd"/>
      <w:r>
        <w:rPr>
          <w:sz w:val="22"/>
          <w:szCs w:val="22"/>
          <w:lang w:val="en-US"/>
        </w:rPr>
        <w:t xml:space="preserve">, managing director of the German seed investor High-Tech </w:t>
      </w:r>
      <w:proofErr w:type="spellStart"/>
      <w:r>
        <w:rPr>
          <w:sz w:val="22"/>
          <w:szCs w:val="22"/>
          <w:lang w:val="en-US"/>
        </w:rPr>
        <w:t>Gründerfonds</w:t>
      </w:r>
      <w:proofErr w:type="spellEnd"/>
      <w:r>
        <w:rPr>
          <w:sz w:val="22"/>
          <w:szCs w:val="22"/>
          <w:lang w:val="en-US"/>
        </w:rPr>
        <w:t>. “It is proof of our excellent collaboration and shows the potential added value that fund investments can create for our investors.”</w:t>
      </w:r>
    </w:p>
    <w:p w:rsidR="00A96A8A" w:rsidRPr="00E74E04" w:rsidRDefault="00A96A8A" w:rsidP="00A96A8A">
      <w:pPr>
        <w:spacing w:line="300" w:lineRule="exact"/>
        <w:ind w:left="0"/>
        <w:rPr>
          <w:sz w:val="22"/>
          <w:szCs w:val="22"/>
          <w:lang w:val="en-US"/>
        </w:rPr>
      </w:pPr>
    </w:p>
    <w:p w:rsidR="00A96A8A" w:rsidRPr="00E74E04" w:rsidRDefault="00A96A8A" w:rsidP="00A96A8A">
      <w:pPr>
        <w:spacing w:line="300" w:lineRule="exact"/>
        <w:ind w:left="0"/>
        <w:rPr>
          <w:sz w:val="22"/>
          <w:szCs w:val="22"/>
          <w:lang w:val="en-US"/>
        </w:rPr>
      </w:pPr>
    </w:p>
    <w:p w:rsidR="00A96A8A" w:rsidRPr="00E74E04" w:rsidRDefault="00A96A8A" w:rsidP="00A96A8A">
      <w:pPr>
        <w:spacing w:line="300" w:lineRule="exact"/>
        <w:ind w:left="0"/>
        <w:rPr>
          <w:sz w:val="22"/>
          <w:szCs w:val="22"/>
          <w:lang w:val="en-US"/>
        </w:rPr>
      </w:pPr>
    </w:p>
    <w:p w:rsidR="00A96A8A" w:rsidRPr="00E74E04" w:rsidRDefault="00A96A8A" w:rsidP="00A96A8A">
      <w:pPr>
        <w:spacing w:line="300" w:lineRule="exact"/>
        <w:ind w:left="0"/>
        <w:rPr>
          <w:b/>
          <w:sz w:val="22"/>
          <w:szCs w:val="22"/>
          <w:lang w:val="en-US"/>
        </w:rPr>
      </w:pPr>
      <w:r>
        <w:rPr>
          <w:b/>
          <w:bCs/>
          <w:sz w:val="22"/>
          <w:szCs w:val="22"/>
          <w:lang w:val="en-US"/>
        </w:rPr>
        <w:t>Better quality of life for patients</w:t>
      </w:r>
    </w:p>
    <w:p w:rsidR="00A96A8A" w:rsidRPr="00E74E04" w:rsidRDefault="00A96A8A" w:rsidP="00A96A8A">
      <w:pPr>
        <w:spacing w:line="300" w:lineRule="exact"/>
        <w:ind w:left="0"/>
        <w:rPr>
          <w:sz w:val="22"/>
          <w:szCs w:val="22"/>
          <w:lang w:val="en-US"/>
        </w:rPr>
      </w:pPr>
    </w:p>
    <w:p w:rsidR="00A96A8A" w:rsidRPr="00E74E04" w:rsidRDefault="00A96A8A" w:rsidP="00A96A8A">
      <w:pPr>
        <w:spacing w:line="300" w:lineRule="exact"/>
        <w:ind w:left="0"/>
        <w:rPr>
          <w:sz w:val="22"/>
          <w:szCs w:val="22"/>
          <w:lang w:val="en-US"/>
        </w:rPr>
      </w:pPr>
      <w:r>
        <w:rPr>
          <w:sz w:val="22"/>
          <w:szCs w:val="22"/>
          <w:lang w:val="en-US"/>
        </w:rPr>
        <w:t xml:space="preserve">There are various reasons why legs might be different in length—it could occur from birth or </w:t>
      </w:r>
      <w:proofErr w:type="gramStart"/>
      <w:r>
        <w:rPr>
          <w:sz w:val="22"/>
          <w:szCs w:val="22"/>
          <w:lang w:val="en-US"/>
        </w:rPr>
        <w:t>as a result</w:t>
      </w:r>
      <w:proofErr w:type="gramEnd"/>
      <w:r>
        <w:rPr>
          <w:sz w:val="22"/>
          <w:szCs w:val="22"/>
          <w:lang w:val="en-US"/>
        </w:rPr>
        <w:t xml:space="preserve"> of an accident or cancer. According to estimates, some 30,000 people worldwide receive treatment per year. The standard treatment method involves the use of an external fixator—a construction made of </w:t>
      </w:r>
      <w:proofErr w:type="gramStart"/>
      <w:r>
        <w:rPr>
          <w:sz w:val="22"/>
          <w:szCs w:val="22"/>
          <w:lang w:val="en-US"/>
        </w:rPr>
        <w:t>steel which is fixed</w:t>
      </w:r>
      <w:proofErr w:type="gramEnd"/>
      <w:r>
        <w:rPr>
          <w:sz w:val="22"/>
          <w:szCs w:val="22"/>
          <w:lang w:val="en-US"/>
        </w:rPr>
        <w:t xml:space="preserve"> to the bone and the outside of the leg. This method does, however, pose the risk of infection, and it </w:t>
      </w:r>
      <w:proofErr w:type="gramStart"/>
      <w:r>
        <w:rPr>
          <w:sz w:val="22"/>
          <w:szCs w:val="22"/>
          <w:lang w:val="en-US"/>
        </w:rPr>
        <w:t>is also</w:t>
      </w:r>
      <w:proofErr w:type="gramEnd"/>
      <w:r>
        <w:rPr>
          <w:sz w:val="22"/>
          <w:szCs w:val="22"/>
          <w:lang w:val="en-US"/>
        </w:rPr>
        <w:t xml:space="preserve"> painful and uncomfortable.</w:t>
      </w:r>
    </w:p>
    <w:p w:rsidR="00A96A8A" w:rsidRPr="00E74E04" w:rsidRDefault="00A96A8A" w:rsidP="00A96A8A">
      <w:pPr>
        <w:spacing w:line="300" w:lineRule="exact"/>
        <w:ind w:left="0"/>
        <w:rPr>
          <w:sz w:val="22"/>
          <w:szCs w:val="22"/>
          <w:lang w:val="en-US"/>
        </w:rPr>
      </w:pPr>
    </w:p>
    <w:p w:rsidR="00A96A8A" w:rsidRPr="00E74E04" w:rsidRDefault="00A96A8A" w:rsidP="00A96A8A">
      <w:pPr>
        <w:spacing w:line="300" w:lineRule="exact"/>
        <w:ind w:left="0"/>
        <w:rPr>
          <w:sz w:val="22"/>
          <w:szCs w:val="22"/>
          <w:lang w:val="en-US"/>
        </w:rPr>
      </w:pPr>
      <w:r>
        <w:rPr>
          <w:sz w:val="22"/>
          <w:szCs w:val="22"/>
          <w:lang w:val="en-US"/>
        </w:rPr>
        <w:lastRenderedPageBreak/>
        <w:t xml:space="preserve">The implant offered by SYNOSTE is similar to an intramedullary nail and </w:t>
      </w:r>
      <w:proofErr w:type="gramStart"/>
      <w:r>
        <w:rPr>
          <w:sz w:val="22"/>
          <w:szCs w:val="22"/>
          <w:lang w:val="en-US"/>
        </w:rPr>
        <w:t>is fixed</w:t>
      </w:r>
      <w:proofErr w:type="gramEnd"/>
      <w:r>
        <w:rPr>
          <w:sz w:val="22"/>
          <w:szCs w:val="22"/>
          <w:lang w:val="en-US"/>
        </w:rPr>
        <w:t xml:space="preserve"> to the bone after the bone has been cut. During the treatment period, which lasts for several months, it </w:t>
      </w:r>
      <w:proofErr w:type="gramStart"/>
      <w:r>
        <w:rPr>
          <w:sz w:val="22"/>
          <w:szCs w:val="22"/>
          <w:lang w:val="en-US"/>
        </w:rPr>
        <w:t>is extended</w:t>
      </w:r>
      <w:proofErr w:type="gramEnd"/>
      <w:r>
        <w:rPr>
          <w:sz w:val="22"/>
          <w:szCs w:val="22"/>
          <w:lang w:val="en-US"/>
        </w:rPr>
        <w:t xml:space="preserve"> in small increments of 0.5 millimeters, like a telescope, by electromagnetic means. This causes fresh bone substance </w:t>
      </w:r>
      <w:proofErr w:type="gramStart"/>
      <w:r>
        <w:rPr>
          <w:sz w:val="22"/>
          <w:szCs w:val="22"/>
          <w:lang w:val="en-US"/>
        </w:rPr>
        <w:t>to steadily form</w:t>
      </w:r>
      <w:proofErr w:type="gramEnd"/>
      <w:r>
        <w:rPr>
          <w:sz w:val="22"/>
          <w:szCs w:val="22"/>
          <w:lang w:val="en-US"/>
        </w:rPr>
        <w:t xml:space="preserve"> between the two halves of the bone. </w:t>
      </w:r>
      <w:proofErr w:type="gramStart"/>
      <w:r>
        <w:rPr>
          <w:sz w:val="22"/>
          <w:szCs w:val="22"/>
          <w:lang w:val="en-US"/>
        </w:rPr>
        <w:t>Using this method,</w:t>
      </w:r>
      <w:proofErr w:type="gramEnd"/>
      <w:r>
        <w:rPr>
          <w:sz w:val="22"/>
          <w:szCs w:val="22"/>
          <w:lang w:val="en-US"/>
        </w:rPr>
        <w:t xml:space="preserve"> </w:t>
      </w:r>
      <w:proofErr w:type="gramStart"/>
      <w:r>
        <w:rPr>
          <w:sz w:val="22"/>
          <w:szCs w:val="22"/>
          <w:lang w:val="en-US"/>
        </w:rPr>
        <w:t>it</w:t>
      </w:r>
      <w:proofErr w:type="gramEnd"/>
      <w:r>
        <w:rPr>
          <w:sz w:val="22"/>
          <w:szCs w:val="22"/>
          <w:lang w:val="en-US"/>
        </w:rPr>
        <w:t xml:space="preserve"> is possible to increase the length of the bone by several centimeters. </w:t>
      </w:r>
    </w:p>
    <w:p w:rsidR="00A96A8A" w:rsidRPr="00E74E04" w:rsidRDefault="00A96A8A" w:rsidP="00A96A8A">
      <w:pPr>
        <w:spacing w:line="300" w:lineRule="exact"/>
        <w:ind w:left="0"/>
        <w:rPr>
          <w:sz w:val="22"/>
          <w:szCs w:val="22"/>
          <w:lang w:val="en-US"/>
        </w:rPr>
      </w:pPr>
    </w:p>
    <w:p w:rsidR="00A96A8A" w:rsidRPr="00E74E04" w:rsidRDefault="00A96A8A" w:rsidP="00A96A8A">
      <w:pPr>
        <w:spacing w:line="300" w:lineRule="exact"/>
        <w:ind w:left="0"/>
        <w:rPr>
          <w:sz w:val="22"/>
          <w:szCs w:val="22"/>
          <w:lang w:val="en-US"/>
        </w:rPr>
      </w:pPr>
      <w:r>
        <w:rPr>
          <w:sz w:val="22"/>
          <w:szCs w:val="22"/>
          <w:lang w:val="en-US"/>
        </w:rPr>
        <w:t xml:space="preserve">An </w:t>
      </w:r>
      <w:r w:rsidRPr="00394FF2">
        <w:rPr>
          <w:sz w:val="22"/>
          <w:szCs w:val="22"/>
          <w:lang w:val="en-US"/>
        </w:rPr>
        <w:t>advantage</w:t>
      </w:r>
      <w:r>
        <w:rPr>
          <w:sz w:val="22"/>
          <w:szCs w:val="22"/>
          <w:lang w:val="en-US"/>
        </w:rPr>
        <w:t xml:space="preserve"> of the implant from SYNOSTE is its high mechanical stability. SYNOSTE targets to allow patients to bear full weight on their leg at an early stage in the treatment process. Furthermore, it significantly reduces the risk of infection compared to a fixator, and requires shorter hospitalization.</w:t>
      </w:r>
    </w:p>
    <w:p w:rsidR="00A96A8A" w:rsidRPr="00E74E04" w:rsidRDefault="00A96A8A" w:rsidP="00A96A8A">
      <w:pPr>
        <w:spacing w:line="300" w:lineRule="exact"/>
        <w:ind w:left="0"/>
        <w:rPr>
          <w:sz w:val="22"/>
          <w:szCs w:val="22"/>
          <w:lang w:val="en-US"/>
        </w:rPr>
      </w:pPr>
    </w:p>
    <w:p w:rsidR="00A96A8A" w:rsidRPr="00E74E04" w:rsidRDefault="00A96A8A" w:rsidP="00A96A8A">
      <w:pPr>
        <w:spacing w:line="300" w:lineRule="exact"/>
        <w:ind w:left="0"/>
        <w:rPr>
          <w:sz w:val="22"/>
          <w:szCs w:val="22"/>
          <w:lang w:val="en-US"/>
        </w:rPr>
      </w:pPr>
      <w:r>
        <w:rPr>
          <w:sz w:val="22"/>
          <w:szCs w:val="22"/>
          <w:lang w:val="en-US"/>
        </w:rPr>
        <w:t xml:space="preserve">As part of its venture capital activities, Evonik intends to invest a total of €100 million in highly promising start-ups with innovative technologies and in leading, specialized venture capital funds. The regional focus areas are Europe, the USA, and Asia. Evonik currently has investments in eight start-ups and four funds. For more </w:t>
      </w:r>
      <w:proofErr w:type="gramStart"/>
      <w:r>
        <w:rPr>
          <w:sz w:val="22"/>
          <w:szCs w:val="22"/>
          <w:lang w:val="en-US"/>
        </w:rPr>
        <w:t>information</w:t>
      </w:r>
      <w:proofErr w:type="gramEnd"/>
      <w:r>
        <w:rPr>
          <w:sz w:val="22"/>
          <w:szCs w:val="22"/>
          <w:lang w:val="en-US"/>
        </w:rPr>
        <w:t xml:space="preserve"> see </w:t>
      </w:r>
      <w:hyperlink r:id="rId13" w:history="1">
        <w:r>
          <w:rPr>
            <w:rStyle w:val="Hyperlink"/>
            <w:sz w:val="22"/>
            <w:szCs w:val="22"/>
            <w:lang w:val="en-US"/>
          </w:rPr>
          <w:t>http://venturing.evonik.com/</w:t>
        </w:r>
      </w:hyperlink>
      <w:r>
        <w:rPr>
          <w:rStyle w:val="Hyperlink"/>
          <w:sz w:val="22"/>
          <w:szCs w:val="22"/>
          <w:lang w:val="en-US"/>
        </w:rPr>
        <w:t>.</w:t>
      </w:r>
    </w:p>
    <w:p w:rsidR="00CC5D98" w:rsidRDefault="00CC5D98">
      <w:pPr>
        <w:spacing w:line="300" w:lineRule="exact"/>
        <w:ind w:left="0"/>
        <w:rPr>
          <w:sz w:val="22"/>
          <w:szCs w:val="22"/>
          <w:lang w:val="en-US"/>
        </w:rPr>
      </w:pPr>
    </w:p>
    <w:p w:rsidR="00A96A8A" w:rsidRDefault="00A96A8A">
      <w:pPr>
        <w:spacing w:line="300" w:lineRule="exact"/>
        <w:ind w:left="0"/>
        <w:rPr>
          <w:sz w:val="22"/>
          <w:szCs w:val="22"/>
          <w:lang w:val="en-US"/>
        </w:rPr>
      </w:pPr>
    </w:p>
    <w:p w:rsidR="00A96A8A" w:rsidRDefault="00A96A8A">
      <w:pPr>
        <w:spacing w:line="300" w:lineRule="exact"/>
        <w:ind w:left="0"/>
        <w:rPr>
          <w:sz w:val="22"/>
          <w:szCs w:val="22"/>
          <w:lang w:val="en-US"/>
        </w:rPr>
      </w:pPr>
      <w:r w:rsidRPr="00A96A8A">
        <w:rPr>
          <w:b/>
          <w:i/>
          <w:szCs w:val="22"/>
          <w:lang w:val="en-US"/>
        </w:rPr>
        <w:t>Captions</w:t>
      </w:r>
      <w:r>
        <w:rPr>
          <w:sz w:val="22"/>
          <w:szCs w:val="22"/>
          <w:lang w:val="en-US"/>
        </w:rPr>
        <w:t>:</w:t>
      </w:r>
    </w:p>
    <w:p w:rsidR="00A96A8A" w:rsidRDefault="00A96A8A" w:rsidP="00BD0DA8">
      <w:pPr>
        <w:spacing w:line="220" w:lineRule="exact"/>
        <w:ind w:left="0"/>
        <w:rPr>
          <w:lang w:val="en-US"/>
        </w:rPr>
      </w:pPr>
      <w:proofErr w:type="spellStart"/>
      <w:r>
        <w:rPr>
          <w:u w:val="single"/>
          <w:lang w:val="en-US"/>
        </w:rPr>
        <w:t>Synoste</w:t>
      </w:r>
      <w:proofErr w:type="spellEnd"/>
      <w:r>
        <w:rPr>
          <w:u w:val="single"/>
          <w:lang w:val="en-US"/>
        </w:rPr>
        <w:t xml:space="preserve"> </w:t>
      </w:r>
      <w:r w:rsidRPr="00A96A8A">
        <w:rPr>
          <w:u w:val="single"/>
          <w:lang w:val="en-US"/>
        </w:rPr>
        <w:t>Product</w:t>
      </w:r>
      <w:r w:rsidRPr="0019753D">
        <w:rPr>
          <w:b/>
          <w:lang w:val="en-US"/>
        </w:rPr>
        <w:t>:</w:t>
      </w:r>
      <w:r w:rsidRPr="0019753D">
        <w:rPr>
          <w:lang w:val="en-US"/>
        </w:rPr>
        <w:t xml:space="preserve"> </w:t>
      </w:r>
      <w:r>
        <w:rPr>
          <w:lang w:val="en-US"/>
        </w:rPr>
        <w:t xml:space="preserve">The implant offered by SYNOSTE is similar to an intramedullary nail and </w:t>
      </w:r>
      <w:proofErr w:type="gramStart"/>
      <w:r>
        <w:rPr>
          <w:lang w:val="en-US"/>
        </w:rPr>
        <w:t>is fixed</w:t>
      </w:r>
      <w:proofErr w:type="gramEnd"/>
      <w:r>
        <w:rPr>
          <w:lang w:val="en-US"/>
        </w:rPr>
        <w:t xml:space="preserve"> to the bone after the bone has been cut. During the treatment period, which lasts for several months, it </w:t>
      </w:r>
      <w:proofErr w:type="gramStart"/>
      <w:r>
        <w:rPr>
          <w:lang w:val="en-US"/>
        </w:rPr>
        <w:t>is extended</w:t>
      </w:r>
      <w:proofErr w:type="gramEnd"/>
      <w:r>
        <w:rPr>
          <w:lang w:val="en-US"/>
        </w:rPr>
        <w:t xml:space="preserve"> in small increments of 0.5 millimeters, like a telescope, by electromagnetic means.</w:t>
      </w:r>
    </w:p>
    <w:p w:rsidR="00A96A8A" w:rsidRPr="0019753D" w:rsidRDefault="00A96A8A" w:rsidP="00A96A8A">
      <w:pPr>
        <w:ind w:left="0"/>
        <w:rPr>
          <w:lang w:val="en-US"/>
        </w:rPr>
      </w:pPr>
      <w:proofErr w:type="spellStart"/>
      <w:r>
        <w:rPr>
          <w:u w:val="single"/>
          <w:lang w:val="en-US"/>
        </w:rPr>
        <w:t>Synoste</w:t>
      </w:r>
      <w:proofErr w:type="spellEnd"/>
      <w:r>
        <w:rPr>
          <w:u w:val="single"/>
          <w:lang w:val="en-US"/>
        </w:rPr>
        <w:t xml:space="preserve"> </w:t>
      </w:r>
      <w:r w:rsidRPr="00A96A8A">
        <w:rPr>
          <w:u w:val="single"/>
          <w:lang w:val="en-US"/>
        </w:rPr>
        <w:t>CEO</w:t>
      </w:r>
      <w:r w:rsidRPr="000D3571">
        <w:rPr>
          <w:lang w:val="en-US"/>
        </w:rPr>
        <w:t xml:space="preserve">: </w:t>
      </w:r>
      <w:proofErr w:type="spellStart"/>
      <w:r w:rsidRPr="000D3571">
        <w:rPr>
          <w:lang w:val="en-US"/>
        </w:rPr>
        <w:t>Harri_Hallila</w:t>
      </w:r>
      <w:proofErr w:type="spellEnd"/>
    </w:p>
    <w:p w:rsidR="00A96A8A" w:rsidRPr="003C3375" w:rsidRDefault="00A96A8A">
      <w:pPr>
        <w:spacing w:line="300" w:lineRule="exact"/>
        <w:ind w:left="0"/>
        <w:rPr>
          <w:sz w:val="22"/>
          <w:szCs w:val="22"/>
          <w:lang w:val="en-US"/>
        </w:rPr>
      </w:pPr>
    </w:p>
    <w:p w:rsidR="00CC5D98" w:rsidRDefault="00CC5D98">
      <w:pPr>
        <w:spacing w:line="300" w:lineRule="exact"/>
        <w:ind w:left="0"/>
        <w:rPr>
          <w:sz w:val="22"/>
          <w:szCs w:val="22"/>
          <w:lang w:val="en-US"/>
        </w:rPr>
      </w:pPr>
    </w:p>
    <w:p w:rsidR="000D3571" w:rsidRDefault="000D3571" w:rsidP="000D3571">
      <w:pPr>
        <w:autoSpaceDE w:val="0"/>
        <w:autoSpaceDN w:val="0"/>
        <w:adjustRightInd w:val="0"/>
        <w:spacing w:line="220" w:lineRule="exact"/>
        <w:ind w:left="0"/>
        <w:rPr>
          <w:rFonts w:cs="Lucida Sans Unicode"/>
          <w:b/>
          <w:szCs w:val="18"/>
          <w:lang w:val="en-US"/>
        </w:rPr>
      </w:pPr>
    </w:p>
    <w:p w:rsidR="000D3571" w:rsidRPr="000D3571" w:rsidRDefault="00BD0DA8" w:rsidP="000D3571">
      <w:pPr>
        <w:autoSpaceDE w:val="0"/>
        <w:autoSpaceDN w:val="0"/>
        <w:adjustRightInd w:val="0"/>
        <w:spacing w:line="220" w:lineRule="exact"/>
        <w:ind w:left="0"/>
        <w:rPr>
          <w:rFonts w:cs="Lucida Sans Unicode"/>
          <w:b/>
          <w:szCs w:val="18"/>
          <w:lang w:val="en-US"/>
        </w:rPr>
      </w:pPr>
      <w:r>
        <w:rPr>
          <w:rFonts w:cs="Lucida Sans Unicode"/>
          <w:b/>
          <w:szCs w:val="18"/>
          <w:lang w:val="en-US"/>
        </w:rPr>
        <w:t xml:space="preserve">About the High-Tech </w:t>
      </w:r>
      <w:proofErr w:type="spellStart"/>
      <w:r>
        <w:rPr>
          <w:rFonts w:cs="Lucida Sans Unicode"/>
          <w:b/>
          <w:szCs w:val="18"/>
          <w:lang w:val="en-US"/>
        </w:rPr>
        <w:t>Grue</w:t>
      </w:r>
      <w:r w:rsidR="000D3571" w:rsidRPr="000D3571">
        <w:rPr>
          <w:rFonts w:cs="Lucida Sans Unicode"/>
          <w:b/>
          <w:szCs w:val="18"/>
          <w:lang w:val="en-US"/>
        </w:rPr>
        <w:t>nderfonds</w:t>
      </w:r>
      <w:proofErr w:type="spellEnd"/>
    </w:p>
    <w:p w:rsidR="000D3571" w:rsidRPr="000D3571" w:rsidRDefault="000D3571" w:rsidP="000D3571">
      <w:pPr>
        <w:autoSpaceDE w:val="0"/>
        <w:autoSpaceDN w:val="0"/>
        <w:adjustRightInd w:val="0"/>
        <w:spacing w:line="220" w:lineRule="exact"/>
        <w:ind w:left="0"/>
        <w:rPr>
          <w:rFonts w:cs="Lucida Sans Unicode"/>
          <w:szCs w:val="18"/>
          <w:lang w:val="en-US"/>
        </w:rPr>
      </w:pPr>
      <w:r w:rsidRPr="000D3571">
        <w:rPr>
          <w:rFonts w:cs="Lucida Sans Unicode"/>
          <w:szCs w:val="18"/>
          <w:lang w:val="en-US"/>
        </w:rPr>
        <w:t xml:space="preserve">High-Tech </w:t>
      </w:r>
      <w:proofErr w:type="spellStart"/>
      <w:r w:rsidRPr="000D3571">
        <w:rPr>
          <w:rFonts w:cs="Lucida Sans Unicode"/>
          <w:szCs w:val="18"/>
          <w:lang w:val="en-US"/>
        </w:rPr>
        <w:t>Gruenderfonds</w:t>
      </w:r>
      <w:proofErr w:type="spellEnd"/>
      <w:r w:rsidRPr="000D3571">
        <w:rPr>
          <w:rFonts w:cs="Lucida Sans Unicode"/>
          <w:szCs w:val="18"/>
          <w:lang w:val="en-US"/>
        </w:rPr>
        <w:t xml:space="preserve"> invests in young, high potential high-tech start-ups. The seed financing provided </w:t>
      </w:r>
      <w:proofErr w:type="gramStart"/>
      <w:r w:rsidRPr="000D3571">
        <w:rPr>
          <w:rFonts w:cs="Lucida Sans Unicode"/>
          <w:szCs w:val="18"/>
          <w:lang w:val="en-US"/>
        </w:rPr>
        <w:t>is designed</w:t>
      </w:r>
      <w:proofErr w:type="gramEnd"/>
      <w:r w:rsidRPr="000D3571">
        <w:rPr>
          <w:rFonts w:cs="Lucida Sans Unicode"/>
          <w:szCs w:val="18"/>
          <w:lang w:val="en-US"/>
        </w:rPr>
        <w:t xml:space="preserve"> to enable start-ups to take an idea through prototyping and to market launch. Typically, High-Tech </w:t>
      </w:r>
      <w:proofErr w:type="spellStart"/>
      <w:r w:rsidRPr="000D3571">
        <w:rPr>
          <w:rFonts w:cs="Lucida Sans Unicode"/>
          <w:szCs w:val="18"/>
          <w:lang w:val="en-US"/>
        </w:rPr>
        <w:t>Gruenderfonds</w:t>
      </w:r>
      <w:proofErr w:type="spellEnd"/>
      <w:r w:rsidRPr="000D3571">
        <w:rPr>
          <w:rFonts w:cs="Lucida Sans Unicode"/>
          <w:szCs w:val="18"/>
          <w:lang w:val="en-US"/>
        </w:rPr>
        <w:t xml:space="preserve"> invests EUR 600,000 in the seed stage, with the potential for up to a total of EUR 2 million per </w:t>
      </w:r>
      <w:proofErr w:type="gramStart"/>
      <w:r w:rsidRPr="000D3571">
        <w:rPr>
          <w:rFonts w:cs="Lucida Sans Unicode"/>
          <w:szCs w:val="18"/>
          <w:lang w:val="en-US"/>
        </w:rPr>
        <w:t>portfolio company</w:t>
      </w:r>
      <w:proofErr w:type="gramEnd"/>
      <w:r w:rsidRPr="000D3571">
        <w:rPr>
          <w:rFonts w:cs="Lucida Sans Unicode"/>
          <w:szCs w:val="18"/>
          <w:lang w:val="en-US"/>
        </w:rPr>
        <w:t xml:space="preserve"> in follow-on financing. Investors in this public/private partnership include the Federal Ministry of Economics and Energy, the </w:t>
      </w:r>
      <w:proofErr w:type="spellStart"/>
      <w:r w:rsidRPr="000D3571">
        <w:rPr>
          <w:rFonts w:cs="Lucida Sans Unicode"/>
          <w:szCs w:val="18"/>
          <w:lang w:val="en-US"/>
        </w:rPr>
        <w:t>KfW</w:t>
      </w:r>
      <w:proofErr w:type="spellEnd"/>
      <w:r w:rsidRPr="000D3571">
        <w:rPr>
          <w:rFonts w:cs="Lucida Sans Unicode"/>
          <w:szCs w:val="18"/>
          <w:lang w:val="en-US"/>
        </w:rPr>
        <w:t xml:space="preserve"> Banking Group, as well as strategic corporate investors including ALTANA, BASF, Bayer, B. Braun, Robert Bosch, CEWE, Daimler, Deutsche Post DHL, Deutsche Telekom, Evonik, </w:t>
      </w:r>
      <w:proofErr w:type="spellStart"/>
      <w:r w:rsidRPr="000D3571">
        <w:rPr>
          <w:rFonts w:cs="Lucida Sans Unicode"/>
          <w:szCs w:val="18"/>
          <w:lang w:val="en-US"/>
        </w:rPr>
        <w:t>Lanxess</w:t>
      </w:r>
      <w:proofErr w:type="spellEnd"/>
      <w:r w:rsidRPr="000D3571">
        <w:rPr>
          <w:rFonts w:cs="Lucida Sans Unicode"/>
          <w:szCs w:val="18"/>
          <w:lang w:val="en-US"/>
        </w:rPr>
        <w:t xml:space="preserve">, media + more venture, METRO, </w:t>
      </w:r>
      <w:proofErr w:type="spellStart"/>
      <w:r w:rsidRPr="000D3571">
        <w:rPr>
          <w:rFonts w:cs="Lucida Sans Unicode"/>
          <w:szCs w:val="18"/>
          <w:lang w:val="en-US"/>
        </w:rPr>
        <w:t>Qiagen</w:t>
      </w:r>
      <w:proofErr w:type="spellEnd"/>
      <w:r w:rsidRPr="000D3571">
        <w:rPr>
          <w:rFonts w:cs="Lucida Sans Unicode"/>
          <w:szCs w:val="18"/>
          <w:lang w:val="en-US"/>
        </w:rPr>
        <w:t xml:space="preserve">, RWE Innogy, SAP, </w:t>
      </w:r>
      <w:proofErr w:type="spellStart"/>
      <w:r w:rsidRPr="000D3571">
        <w:rPr>
          <w:rFonts w:cs="Lucida Sans Unicode"/>
          <w:szCs w:val="18"/>
          <w:lang w:val="en-US"/>
        </w:rPr>
        <w:t>Tengelmann</w:t>
      </w:r>
      <w:proofErr w:type="spellEnd"/>
      <w:r w:rsidRPr="000D3571">
        <w:rPr>
          <w:rFonts w:cs="Lucida Sans Unicode"/>
          <w:szCs w:val="18"/>
          <w:lang w:val="en-US"/>
        </w:rPr>
        <w:t xml:space="preserve"> and Carl Zeiss. High-Tech </w:t>
      </w:r>
      <w:proofErr w:type="spellStart"/>
      <w:r w:rsidRPr="000D3571">
        <w:rPr>
          <w:rFonts w:cs="Lucida Sans Unicode"/>
          <w:szCs w:val="18"/>
          <w:lang w:val="en-US"/>
        </w:rPr>
        <w:t>Gruenderfonds</w:t>
      </w:r>
      <w:proofErr w:type="spellEnd"/>
      <w:r w:rsidRPr="000D3571">
        <w:rPr>
          <w:rFonts w:cs="Lucida Sans Unicode"/>
          <w:szCs w:val="18"/>
          <w:lang w:val="en-US"/>
        </w:rPr>
        <w:t xml:space="preserve"> has about EUR 576 million under management in two funds (EUR 272 million HTGF I, EUR 304 million HTGF II).</w:t>
      </w:r>
    </w:p>
    <w:p w:rsidR="000D3571" w:rsidRPr="000D3571" w:rsidRDefault="000D3571" w:rsidP="000D3571">
      <w:pPr>
        <w:autoSpaceDE w:val="0"/>
        <w:autoSpaceDN w:val="0"/>
        <w:adjustRightInd w:val="0"/>
        <w:spacing w:line="220" w:lineRule="exact"/>
        <w:ind w:left="0"/>
        <w:rPr>
          <w:rFonts w:cs="Lucida Sans Unicode"/>
          <w:szCs w:val="18"/>
          <w:lang w:val="en-US"/>
        </w:rPr>
      </w:pPr>
    </w:p>
    <w:p w:rsidR="000D3571" w:rsidRDefault="000D3571" w:rsidP="0092376C">
      <w:pPr>
        <w:ind w:left="0"/>
        <w:outlineLvl w:val="0"/>
        <w:rPr>
          <w:rFonts w:cs="Lucida Sans Unicode"/>
          <w:b/>
          <w:bCs/>
          <w:color w:val="000000"/>
          <w:szCs w:val="18"/>
          <w:lang w:val="en-US"/>
        </w:rPr>
      </w:pPr>
    </w:p>
    <w:p w:rsidR="000D3571" w:rsidRDefault="000D3571" w:rsidP="0092376C">
      <w:pPr>
        <w:ind w:left="0"/>
        <w:outlineLvl w:val="0"/>
        <w:rPr>
          <w:rFonts w:cs="Lucida Sans Unicode"/>
          <w:b/>
          <w:bCs/>
          <w:color w:val="000000"/>
          <w:szCs w:val="18"/>
          <w:lang w:val="en-US"/>
        </w:rPr>
      </w:pPr>
    </w:p>
    <w:p w:rsidR="0092376C" w:rsidRDefault="000D3571" w:rsidP="0092376C">
      <w:pPr>
        <w:ind w:left="0"/>
        <w:outlineLvl w:val="0"/>
        <w:rPr>
          <w:rFonts w:cs="Lucida Sans Unicode"/>
          <w:b/>
          <w:bCs/>
          <w:color w:val="000000"/>
          <w:szCs w:val="18"/>
          <w:lang w:val="en-US"/>
        </w:rPr>
      </w:pPr>
      <w:r>
        <w:rPr>
          <w:rFonts w:cs="Lucida Sans Unicode"/>
          <w:b/>
          <w:bCs/>
          <w:color w:val="000000"/>
          <w:szCs w:val="18"/>
          <w:lang w:val="en-US"/>
        </w:rPr>
        <w:t>C</w:t>
      </w:r>
      <w:r w:rsidR="0092376C">
        <w:rPr>
          <w:rFonts w:cs="Lucida Sans Unicode"/>
          <w:b/>
          <w:bCs/>
          <w:color w:val="000000"/>
          <w:szCs w:val="18"/>
          <w:lang w:val="en-US"/>
        </w:rPr>
        <w:t xml:space="preserve">ompany information </w:t>
      </w:r>
      <w:r w:rsidR="00A96A8A">
        <w:rPr>
          <w:rFonts w:cs="Lucida Sans Unicode"/>
          <w:b/>
          <w:bCs/>
          <w:color w:val="000000"/>
          <w:szCs w:val="18"/>
          <w:lang w:val="en-US"/>
        </w:rPr>
        <w:t>Evonik</w:t>
      </w:r>
    </w:p>
    <w:p w:rsidR="0092376C" w:rsidRDefault="0092376C" w:rsidP="0092376C">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92376C" w:rsidRDefault="0092376C" w:rsidP="0092376C">
      <w:pPr>
        <w:autoSpaceDE w:val="0"/>
        <w:autoSpaceDN w:val="0"/>
        <w:adjustRightInd w:val="0"/>
        <w:spacing w:line="220" w:lineRule="exact"/>
        <w:ind w:left="0"/>
        <w:rPr>
          <w:rFonts w:cs="Lucida Sans Unicode"/>
          <w:szCs w:val="18"/>
          <w:lang w:val="en-US"/>
        </w:rPr>
      </w:pPr>
    </w:p>
    <w:p w:rsidR="0092376C" w:rsidRPr="00BB06C8" w:rsidRDefault="0092376C" w:rsidP="0092376C">
      <w:pPr>
        <w:autoSpaceDE w:val="0"/>
        <w:autoSpaceDN w:val="0"/>
        <w:adjustRightInd w:val="0"/>
        <w:spacing w:line="220" w:lineRule="exact"/>
        <w:ind w:left="0"/>
        <w:rPr>
          <w:rFonts w:cs="Lucida Sans Unicode"/>
          <w:szCs w:val="18"/>
          <w:lang w:val="en-US"/>
        </w:rPr>
      </w:pPr>
      <w:r w:rsidRPr="00BB06C8">
        <w:rPr>
          <w:rFonts w:cs="Lucida Sans Unicode"/>
          <w:szCs w:val="18"/>
          <w:lang w:val="en-US"/>
        </w:rPr>
        <w:t xml:space="preserve">Evonik is active in over 100 countries around the world. In fiscal </w:t>
      </w:r>
      <w:proofErr w:type="gramStart"/>
      <w:r w:rsidRPr="00BB06C8">
        <w:rPr>
          <w:rFonts w:cs="Lucida Sans Unicode"/>
          <w:szCs w:val="18"/>
          <w:lang w:val="en-US"/>
        </w:rPr>
        <w:t>201</w:t>
      </w:r>
      <w:r>
        <w:rPr>
          <w:rFonts w:cs="Lucida Sans Unicode"/>
          <w:szCs w:val="18"/>
          <w:lang w:val="en-US"/>
        </w:rPr>
        <w:t>4</w:t>
      </w:r>
      <w:proofErr w:type="gramEnd"/>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 xml:space="preserve">In so far </w:t>
      </w:r>
      <w:proofErr w:type="gramStart"/>
      <w:r w:rsidRPr="00424338">
        <w:rPr>
          <w:rFonts w:cs="Lucida Sans Unicode"/>
          <w:szCs w:val="18"/>
          <w:lang w:val="en-US"/>
        </w:rPr>
        <w:t>as</w:t>
      </w:r>
      <w:proofErr w:type="gramEnd"/>
      <w:r w:rsidRPr="00424338">
        <w:rPr>
          <w:rFonts w:cs="Lucida Sans Unicode"/>
          <w:szCs w:val="18"/>
          <w:lang w:val="en-US"/>
        </w:rPr>
        <w:t xml:space="preserve">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A8A" w:rsidRDefault="00A96A8A">
      <w:r>
        <w:separator/>
      </w:r>
    </w:p>
    <w:p w:rsidR="00A96A8A" w:rsidRDefault="00A96A8A"/>
  </w:endnote>
  <w:endnote w:type="continuationSeparator" w:id="0">
    <w:p w:rsidR="00A96A8A" w:rsidRDefault="00A96A8A">
      <w:r>
        <w:continuationSeparator/>
      </w:r>
    </w:p>
    <w:p w:rsidR="00A96A8A" w:rsidRDefault="00A96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E544E6">
      <w:rPr>
        <w:rStyle w:val="Seitenzahl"/>
        <w:noProof/>
      </w:rPr>
      <w:t>4</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E544E6">
      <w:rPr>
        <w:rStyle w:val="Seitenzahl"/>
        <w:noProof/>
      </w:rPr>
      <w:t>4</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E544E6">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E544E6">
      <w:rPr>
        <w:rStyle w:val="Seitenzahl"/>
        <w:noProof/>
      </w:rPr>
      <w:t>4</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A8A" w:rsidRDefault="00A96A8A">
      <w:r>
        <w:separator/>
      </w:r>
    </w:p>
    <w:p w:rsidR="00A96A8A" w:rsidRDefault="00A96A8A"/>
  </w:footnote>
  <w:footnote w:type="continuationSeparator" w:id="0">
    <w:p w:rsidR="00A96A8A" w:rsidRDefault="00A96A8A">
      <w:r>
        <w:continuationSeparator/>
      </w:r>
    </w:p>
    <w:p w:rsidR="00A96A8A" w:rsidRDefault="00A96A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F5930C"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2C380A4"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A8A"/>
    <w:rsid w:val="000D3571"/>
    <w:rsid w:val="001834A4"/>
    <w:rsid w:val="003C3375"/>
    <w:rsid w:val="00401F7D"/>
    <w:rsid w:val="00424338"/>
    <w:rsid w:val="00794AB9"/>
    <w:rsid w:val="007F533A"/>
    <w:rsid w:val="008174AA"/>
    <w:rsid w:val="0092376C"/>
    <w:rsid w:val="00A27B94"/>
    <w:rsid w:val="00A654E9"/>
    <w:rsid w:val="00A96A8A"/>
    <w:rsid w:val="00B14022"/>
    <w:rsid w:val="00B72409"/>
    <w:rsid w:val="00B73C83"/>
    <w:rsid w:val="00BC1278"/>
    <w:rsid w:val="00BD0DA8"/>
    <w:rsid w:val="00BE7BEC"/>
    <w:rsid w:val="00C11B54"/>
    <w:rsid w:val="00CC5D98"/>
    <w:rsid w:val="00E12886"/>
    <w:rsid w:val="00E3471C"/>
    <w:rsid w:val="00E544E6"/>
    <w:rsid w:val="00F31F7C"/>
    <w:rsid w:val="00F6408B"/>
    <w:rsid w:val="00FB123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628E804-4C69-4F2A-9BBF-BBC37845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Kommentartext">
    <w:name w:val="annotation text"/>
    <w:basedOn w:val="Standard"/>
    <w:link w:val="KommentartextZchn"/>
    <w:unhideWhenUsed/>
    <w:rsid w:val="00A96A8A"/>
    <w:pPr>
      <w:spacing w:line="240" w:lineRule="auto"/>
    </w:pPr>
    <w:rPr>
      <w:sz w:val="20"/>
      <w:szCs w:val="20"/>
    </w:rPr>
  </w:style>
  <w:style w:type="character" w:customStyle="1" w:styleId="KommentartextZchn">
    <w:name w:val="Kommentartext Zchn"/>
    <w:basedOn w:val="Absatz-Standardschriftart"/>
    <w:link w:val="Kommentartext"/>
    <w:rsid w:val="00A96A8A"/>
    <w:rPr>
      <w:rFonts w:ascii="Lucida Sans Unicode" w:hAnsi="Lucida Sans Unicode"/>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venturing.evonik.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templates_personal\office\personal%20templates\PM%20SLi%20eng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 SLi engl.</Template>
  <TotalTime>0</TotalTime>
  <Pages>4</Pages>
  <Words>1234</Words>
  <Characters>7105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8323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4</cp:revision>
  <cp:lastPrinted>2012-12-18T13:57:00Z</cp:lastPrinted>
  <dcterms:created xsi:type="dcterms:W3CDTF">2016-01-19T13:16:00Z</dcterms:created>
  <dcterms:modified xsi:type="dcterms:W3CDTF">2016-01-20T08:51:00Z</dcterms:modified>
</cp:coreProperties>
</file>