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3F0DB0">
            <w:pPr>
              <w:pStyle w:val="E-Datum"/>
              <w:framePr w:wrap="auto" w:vAnchor="margin" w:hAnchor="text" w:xAlign="left" w:yAlign="inline"/>
              <w:suppressOverlap w:val="0"/>
            </w:pPr>
            <w:r>
              <w:t>October 19,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D6EDF" w:rsidTr="00B14022">
        <w:trPr>
          <w:trHeight w:hRule="exact" w:val="1222"/>
        </w:trPr>
        <w:tc>
          <w:tcPr>
            <w:tcW w:w="2271" w:type="dxa"/>
            <w:shd w:val="clear" w:color="auto" w:fill="auto"/>
          </w:tcPr>
          <w:p w:rsidR="00D848F2" w:rsidRPr="00D96A48" w:rsidRDefault="00403293" w:rsidP="00D848F2">
            <w:pPr>
              <w:pStyle w:val="M7"/>
              <w:framePr w:wrap="auto" w:vAnchor="margin" w:hAnchor="text" w:xAlign="left" w:yAlign="inline"/>
              <w:suppressOverlap w:val="0"/>
              <w:rPr>
                <w:lang w:val="en-US"/>
              </w:rPr>
            </w:pPr>
            <w:r>
              <w:rPr>
                <w:lang w:val="en-US"/>
              </w:rPr>
              <w:t>Economic press contact</w:t>
            </w:r>
            <w:r>
              <w:rPr>
                <w:lang w:val="en-US"/>
              </w:rPr>
              <w:br/>
            </w:r>
            <w:r w:rsidR="00D848F2" w:rsidRPr="00D848F2">
              <w:rPr>
                <w:lang w:val="en-US"/>
              </w:rPr>
              <w:t>Silke Linneweber</w:t>
            </w:r>
          </w:p>
          <w:p w:rsidR="00D848F2" w:rsidRPr="00F5178E" w:rsidRDefault="00D848F2" w:rsidP="00D848F2">
            <w:pPr>
              <w:pStyle w:val="M7"/>
              <w:framePr w:wrap="auto" w:vAnchor="margin" w:hAnchor="text" w:xAlign="left" w:yAlign="inline"/>
              <w:suppressOverlap w:val="0"/>
              <w:rPr>
                <w:b w:val="0"/>
                <w:lang w:val="en-US"/>
              </w:rPr>
            </w:pPr>
            <w:r w:rsidRPr="00F5178E">
              <w:rPr>
                <w:b w:val="0"/>
                <w:lang w:val="en-US"/>
              </w:rPr>
              <w:t>Corporate Press</w:t>
            </w:r>
          </w:p>
          <w:p w:rsidR="00D848F2" w:rsidRPr="00F5178E" w:rsidRDefault="00D848F2" w:rsidP="00D848F2">
            <w:pPr>
              <w:pStyle w:val="M9"/>
              <w:framePr w:wrap="auto" w:vAnchor="margin" w:hAnchor="text" w:xAlign="left" w:yAlign="inline"/>
              <w:suppressOverlap w:val="0"/>
              <w:rPr>
                <w:lang w:val="en-US"/>
              </w:rPr>
            </w:pPr>
            <w:r>
              <w:rPr>
                <w:lang w:val="en-US"/>
              </w:rPr>
              <w:t>Phone +49 2</w:t>
            </w:r>
            <w:r w:rsidRPr="00F5178E">
              <w:rPr>
                <w:lang w:val="en-US"/>
              </w:rPr>
              <w:t>01 177-3389</w:t>
            </w:r>
          </w:p>
          <w:p w:rsidR="00D848F2" w:rsidRDefault="00D848F2" w:rsidP="00D848F2">
            <w:pPr>
              <w:pStyle w:val="M10"/>
              <w:framePr w:wrap="auto" w:vAnchor="margin" w:hAnchor="text" w:xAlign="left" w:yAlign="inline"/>
              <w:suppressOverlap w:val="0"/>
            </w:pPr>
            <w:r>
              <w:t>Fax +49 301 177-3053</w:t>
            </w:r>
          </w:p>
          <w:p w:rsidR="00CC5D98" w:rsidRDefault="00683182" w:rsidP="00D848F2">
            <w:pPr>
              <w:pStyle w:val="M10"/>
              <w:framePr w:wrap="auto" w:vAnchor="margin" w:hAnchor="text" w:xAlign="left" w:yAlign="inline"/>
              <w:suppressOverlap w:val="0"/>
            </w:pPr>
            <w:hyperlink r:id="rId14" w:history="1">
              <w:r w:rsidR="00D848F2" w:rsidRPr="00E17E90">
                <w:rPr>
                  <w:rStyle w:val="Hyperlink"/>
                </w:rPr>
                <w:t>silke.linneweber@evonik.com</w:t>
              </w:r>
            </w:hyperlink>
          </w:p>
          <w:p w:rsidR="00D848F2" w:rsidRDefault="00D848F2" w:rsidP="00D848F2">
            <w:pPr>
              <w:pStyle w:val="M10"/>
              <w:framePr w:wrap="auto" w:vAnchor="margin" w:hAnchor="text" w:xAlign="left" w:yAlign="inline"/>
              <w:suppressOverlap w:val="0"/>
            </w:pPr>
          </w:p>
        </w:tc>
      </w:tr>
      <w:tr w:rsidR="00CC5D98" w:rsidRPr="00D848F2"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403293" w:rsidTr="00B14022">
        <w:trPr>
          <w:trHeight w:hRule="exact" w:val="7880"/>
        </w:trPr>
        <w:tc>
          <w:tcPr>
            <w:tcW w:w="2271" w:type="dxa"/>
            <w:shd w:val="clear" w:color="auto" w:fill="auto"/>
            <w:vAlign w:val="bottom"/>
          </w:tcPr>
          <w:p w:rsidR="00CC5D98" w:rsidRPr="00FD6EDF" w:rsidRDefault="00CC5D98">
            <w:pPr>
              <w:pStyle w:val="Marginalie"/>
              <w:framePr w:w="0" w:hSpace="0" w:wrap="auto" w:vAnchor="margin" w:hAnchor="text" w:xAlign="left" w:yAlign="inline"/>
              <w:rPr>
                <w:b/>
              </w:rPr>
            </w:pPr>
          </w:p>
          <w:p w:rsidR="00B14022" w:rsidRPr="00FD6EDF" w:rsidRDefault="00B14022">
            <w:pPr>
              <w:pStyle w:val="V1"/>
              <w:framePr w:wrap="auto" w:vAnchor="margin" w:hAnchor="text" w:xAlign="left" w:yAlign="inline"/>
              <w:suppressOverlap w:val="0"/>
            </w:pPr>
          </w:p>
          <w:p w:rsidR="00B14022" w:rsidRPr="00FD6EDF" w:rsidRDefault="00B14022">
            <w:pPr>
              <w:pStyle w:val="V1"/>
              <w:framePr w:wrap="auto" w:vAnchor="margin" w:hAnchor="text" w:xAlign="left" w:yAlign="inline"/>
              <w:suppressOverlap w:val="0"/>
            </w:pPr>
          </w:p>
          <w:p w:rsidR="00B14022" w:rsidRPr="00FD6EDF" w:rsidRDefault="00B14022">
            <w:pPr>
              <w:pStyle w:val="V1"/>
              <w:framePr w:wrap="auto" w:vAnchor="margin" w:hAnchor="text" w:xAlign="left" w:yAlign="inline"/>
              <w:suppressOverlap w:val="0"/>
            </w:pPr>
          </w:p>
          <w:p w:rsidR="00B14022" w:rsidRPr="00FD6EDF" w:rsidRDefault="00B14022">
            <w:pPr>
              <w:pStyle w:val="V1"/>
              <w:framePr w:wrap="auto" w:vAnchor="margin" w:hAnchor="text" w:xAlign="left" w:yAlign="inline"/>
              <w:suppressOverlap w:val="0"/>
            </w:pPr>
          </w:p>
          <w:p w:rsidR="00B14022" w:rsidRPr="00FD6EDF" w:rsidRDefault="00B14022">
            <w:pPr>
              <w:pStyle w:val="V1"/>
              <w:framePr w:wrap="auto" w:vAnchor="margin" w:hAnchor="text" w:xAlign="left" w:yAlign="inline"/>
              <w:suppressOverlap w:val="0"/>
            </w:pPr>
          </w:p>
          <w:p w:rsidR="00B14022" w:rsidRPr="00FD6EDF" w:rsidRDefault="00B14022">
            <w:pPr>
              <w:pStyle w:val="V1"/>
              <w:framePr w:wrap="auto" w:vAnchor="margin" w:hAnchor="text" w:xAlign="left" w:yAlign="inline"/>
              <w:suppressOverlap w:val="0"/>
            </w:pPr>
          </w:p>
          <w:p w:rsidR="00B14022" w:rsidRPr="00FD6EDF" w:rsidRDefault="00B14022">
            <w:pPr>
              <w:pStyle w:val="V1"/>
              <w:framePr w:wrap="auto" w:vAnchor="margin" w:hAnchor="text" w:xAlign="left" w:yAlign="inline"/>
              <w:suppressOverlap w:val="0"/>
            </w:pPr>
          </w:p>
          <w:p w:rsidR="00B14022" w:rsidRPr="00FD6EDF" w:rsidRDefault="00B14022">
            <w:pPr>
              <w:pStyle w:val="V1"/>
              <w:framePr w:wrap="auto" w:vAnchor="margin" w:hAnchor="text" w:xAlign="left" w:yAlign="inline"/>
              <w:suppressOverlap w:val="0"/>
            </w:pPr>
          </w:p>
          <w:p w:rsidR="00B14022" w:rsidRPr="00FD6EDF" w:rsidRDefault="00B14022">
            <w:pPr>
              <w:pStyle w:val="V1"/>
              <w:framePr w:wrap="auto" w:vAnchor="margin" w:hAnchor="text" w:xAlign="left" w:yAlign="inline"/>
              <w:suppressOverlap w:val="0"/>
            </w:pPr>
          </w:p>
          <w:p w:rsidR="00B14022" w:rsidRPr="00FD6EDF" w:rsidRDefault="00B14022">
            <w:pPr>
              <w:pStyle w:val="V1"/>
              <w:framePr w:wrap="auto" w:vAnchor="margin" w:hAnchor="text" w:xAlign="left" w:yAlign="inline"/>
              <w:suppressOverlap w:val="0"/>
            </w:pPr>
          </w:p>
          <w:p w:rsidR="00B14022" w:rsidRPr="00FD6EDF" w:rsidRDefault="00B14022">
            <w:pPr>
              <w:pStyle w:val="V1"/>
              <w:framePr w:wrap="auto" w:vAnchor="margin" w:hAnchor="text" w:xAlign="left" w:yAlign="inline"/>
              <w:suppressOverlap w:val="0"/>
            </w:pPr>
          </w:p>
          <w:p w:rsidR="00B14022" w:rsidRPr="00FD6EDF"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83182">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83182">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683182">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683182">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683182">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83182">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683182">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683182">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6C760D" w:rsidRPr="00F31F7C" w:rsidRDefault="006C760D">
            <w:pPr>
              <w:pStyle w:val="Marginalie"/>
              <w:framePr w:w="0" w:hSpace="0" w:wrap="auto" w:vAnchor="margin" w:hAnchor="text" w:xAlign="left" w:yAlign="inline"/>
              <w:rPr>
                <w:lang w:val="en-US"/>
              </w:rPr>
            </w:pP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683182">
              <w:rPr>
                <w:noProof/>
              </w:rPr>
              <w:t>Executive Board</w:t>
            </w:r>
            <w:r>
              <w:fldChar w:fldCharType="end"/>
            </w:r>
          </w:p>
          <w:p w:rsidR="00CC5D98" w:rsidRPr="00683182"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83182">
              <w:rPr>
                <w:lang w:val="en-US"/>
              </w:rPr>
              <w:instrText xml:space="preserve"> FORMTEXT </w:instrText>
            </w:r>
            <w:r>
              <w:fldChar w:fldCharType="separate"/>
            </w:r>
            <w:r w:rsidR="00683182">
              <w:rPr>
                <w:noProof/>
              </w:rPr>
              <w:t>Dr. Klaus Engel</w:t>
            </w:r>
            <w:r>
              <w:fldChar w:fldCharType="end"/>
            </w:r>
            <w:r w:rsidRPr="00683182">
              <w:rPr>
                <w:lang w:val="en-US"/>
              </w:rPr>
              <w:t xml:space="preserve">, </w:t>
            </w:r>
            <w:r w:rsidR="003C3375" w:rsidRPr="00683182">
              <w:rPr>
                <w:lang w:val="en-US"/>
              </w:rPr>
              <w:t>Chairman</w:t>
            </w:r>
          </w:p>
          <w:p w:rsidR="009C560F" w:rsidRPr="00E33677" w:rsidRDefault="00403293" w:rsidP="00554BE4">
            <w:pPr>
              <w:pStyle w:val="V11"/>
              <w:framePr w:wrap="auto" w:vAnchor="margin" w:hAnchor="text" w:xAlign="left" w:yAlign="inline"/>
              <w:suppressOverlap w:val="0"/>
            </w:pPr>
            <w:r w:rsidRPr="00E33677">
              <w:t>Dr. Ralph Sven Kaufmann</w:t>
            </w:r>
            <w:r w:rsidRPr="00E33677">
              <w:br/>
            </w:r>
            <w:r w:rsidR="009C560F" w:rsidRPr="00E33677">
              <w:t>Christian Kullmann</w:t>
            </w:r>
          </w:p>
          <w:p w:rsidR="00CC5D98" w:rsidRPr="00403293" w:rsidRDefault="00B14022" w:rsidP="00554BE4">
            <w:pPr>
              <w:pStyle w:val="V11"/>
              <w:framePr w:wrap="auto" w:vAnchor="margin" w:hAnchor="text" w:xAlign="left" w:yAlign="inline"/>
              <w:suppressOverlap w:val="0"/>
              <w:rPr>
                <w:lang w:val="en-US"/>
              </w:rPr>
            </w:pPr>
            <w:r w:rsidRPr="00403293">
              <w:rPr>
                <w:lang w:val="en-US"/>
              </w:rPr>
              <w:t>Thomas Wessel</w:t>
            </w:r>
            <w:r w:rsidR="00554BE4" w:rsidRPr="00403293">
              <w:rPr>
                <w:lang w:val="en-US"/>
              </w:rPr>
              <w:br/>
              <w:t>Ute Wolf</w:t>
            </w:r>
            <w:r w:rsidR="00554BE4" w:rsidRPr="00403293">
              <w:rPr>
                <w:lang w:val="en-US"/>
              </w:rPr>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3F0DB0" w:rsidRPr="006460D7" w:rsidRDefault="003F0DB0" w:rsidP="003F0DB0">
      <w:pPr>
        <w:spacing w:line="300" w:lineRule="exact"/>
        <w:ind w:left="0"/>
        <w:rPr>
          <w:bCs/>
          <w:sz w:val="24"/>
          <w:lang w:val="en-US"/>
        </w:rPr>
      </w:pPr>
      <w:r>
        <w:rPr>
          <w:b/>
          <w:bCs/>
          <w:sz w:val="24"/>
          <w:lang w:val="en-US"/>
        </w:rPr>
        <w:lastRenderedPageBreak/>
        <w:t xml:space="preserve">Innovative </w:t>
      </w:r>
      <w:r w:rsidRPr="006460D7">
        <w:rPr>
          <w:b/>
          <w:bCs/>
          <w:sz w:val="24"/>
          <w:lang w:val="en-US"/>
        </w:rPr>
        <w:t>pipelines for offshore production:</w:t>
      </w:r>
    </w:p>
    <w:p w:rsidR="00CC5D98" w:rsidRPr="003C3375" w:rsidRDefault="003F0DB0" w:rsidP="003F0DB0">
      <w:pPr>
        <w:spacing w:line="300" w:lineRule="exact"/>
        <w:ind w:left="0"/>
        <w:rPr>
          <w:b/>
          <w:bCs/>
          <w:sz w:val="24"/>
          <w:lang w:val="en-US"/>
        </w:rPr>
      </w:pPr>
      <w:r w:rsidRPr="006460D7">
        <w:rPr>
          <w:b/>
          <w:bCs/>
          <w:sz w:val="24"/>
          <w:lang w:val="en-US"/>
        </w:rPr>
        <w:t>Evonik invests in Airborne Oil &amp; Gas</w:t>
      </w:r>
    </w:p>
    <w:p w:rsidR="00CC5D98" w:rsidRPr="003C3375" w:rsidRDefault="00CC5D98" w:rsidP="003F0DB0">
      <w:pPr>
        <w:spacing w:line="300" w:lineRule="exact"/>
        <w:ind w:left="0" w:right="0"/>
        <w:rPr>
          <w:rFonts w:cs="Lucida Sans Unicode"/>
          <w:sz w:val="20"/>
          <w:szCs w:val="20"/>
          <w:lang w:val="en-US"/>
        </w:rPr>
      </w:pPr>
    </w:p>
    <w:p w:rsidR="003F0DB0" w:rsidRPr="003F0DB0" w:rsidRDefault="003F0DB0" w:rsidP="003F0DB0">
      <w:pPr>
        <w:numPr>
          <w:ilvl w:val="0"/>
          <w:numId w:val="14"/>
        </w:numPr>
        <w:tabs>
          <w:tab w:val="clear" w:pos="1425"/>
          <w:tab w:val="num" w:pos="340"/>
        </w:tabs>
        <w:spacing w:line="300" w:lineRule="exact"/>
        <w:ind w:left="340" w:hanging="340"/>
        <w:rPr>
          <w:rFonts w:ascii="Times New Roman"/>
          <w:sz w:val="24"/>
          <w:lang w:val="en-US"/>
        </w:rPr>
      </w:pPr>
      <w:r w:rsidRPr="003F0DB0">
        <w:rPr>
          <w:sz w:val="24"/>
          <w:lang w:val="en-US"/>
        </w:rPr>
        <w:t xml:space="preserve">Direct investment in Dutch company by Evonik’s venture capital arm </w:t>
      </w:r>
    </w:p>
    <w:p w:rsidR="003F0DB0" w:rsidRPr="003F0DB0" w:rsidRDefault="003F0DB0" w:rsidP="003F0DB0">
      <w:pPr>
        <w:numPr>
          <w:ilvl w:val="0"/>
          <w:numId w:val="14"/>
        </w:numPr>
        <w:tabs>
          <w:tab w:val="clear" w:pos="1425"/>
          <w:tab w:val="num" w:pos="340"/>
        </w:tabs>
        <w:spacing w:line="300" w:lineRule="exact"/>
        <w:ind w:left="340" w:hanging="340"/>
        <w:rPr>
          <w:rFonts w:ascii="Times New Roman"/>
          <w:sz w:val="24"/>
          <w:lang w:val="en-US"/>
        </w:rPr>
      </w:pPr>
      <w:r w:rsidRPr="003F0DB0">
        <w:rPr>
          <w:rFonts w:cs="Lucida Sans Unicode"/>
          <w:sz w:val="24"/>
          <w:lang w:val="en-US"/>
        </w:rPr>
        <w:t>Non-corrosive pipelines made of thermoplastic c</w:t>
      </w:r>
      <w:r w:rsidRPr="003F0DB0">
        <w:rPr>
          <w:color w:val="000000"/>
          <w:sz w:val="24"/>
          <w:lang w:val="en-US"/>
        </w:rPr>
        <w:t xml:space="preserve">omposites </w:t>
      </w:r>
      <w:r w:rsidRPr="003F0DB0">
        <w:rPr>
          <w:rFonts w:cs="Lucida Sans Unicode"/>
          <w:sz w:val="24"/>
          <w:lang w:val="en-US"/>
        </w:rPr>
        <w:t>for offshore oil &amp; gas</w:t>
      </w:r>
    </w:p>
    <w:p w:rsidR="003F0DB0" w:rsidRPr="003F0DB0" w:rsidRDefault="003F0DB0" w:rsidP="003F0DB0">
      <w:pPr>
        <w:numPr>
          <w:ilvl w:val="0"/>
          <w:numId w:val="14"/>
        </w:numPr>
        <w:tabs>
          <w:tab w:val="clear" w:pos="1425"/>
          <w:tab w:val="num" w:pos="340"/>
        </w:tabs>
        <w:spacing w:line="300" w:lineRule="exact"/>
        <w:ind w:left="340" w:hanging="340"/>
        <w:rPr>
          <w:sz w:val="24"/>
          <w:lang w:val="en-US"/>
        </w:rPr>
      </w:pPr>
      <w:r w:rsidRPr="003F0DB0">
        <w:rPr>
          <w:rFonts w:cs="Lucida Sans Unicode"/>
          <w:sz w:val="24"/>
          <w:lang w:val="en-US"/>
        </w:rPr>
        <w:t xml:space="preserve">Broadening of Evonik’s expertise for the oil &amp; gas industry </w:t>
      </w:r>
    </w:p>
    <w:p w:rsidR="00CC5D98" w:rsidRPr="003C3375" w:rsidRDefault="00CC5D98" w:rsidP="003F0DB0">
      <w:pPr>
        <w:spacing w:line="300" w:lineRule="exact"/>
        <w:ind w:left="0"/>
        <w:rPr>
          <w:sz w:val="22"/>
          <w:szCs w:val="22"/>
          <w:lang w:val="en-US"/>
        </w:rPr>
      </w:pPr>
    </w:p>
    <w:p w:rsidR="003F0DB0" w:rsidRPr="006460D7" w:rsidRDefault="003F0DB0" w:rsidP="003F0DB0">
      <w:pPr>
        <w:spacing w:line="300" w:lineRule="exact"/>
        <w:ind w:left="0"/>
        <w:rPr>
          <w:color w:val="000000"/>
          <w:sz w:val="22"/>
          <w:szCs w:val="22"/>
          <w:lang w:val="en-US"/>
        </w:rPr>
      </w:pPr>
      <w:r w:rsidRPr="006460D7">
        <w:rPr>
          <w:sz w:val="22"/>
          <w:szCs w:val="22"/>
          <w:lang w:val="en-US"/>
        </w:rPr>
        <w:t xml:space="preserve">Essen. Through its venture capital arm, Evonik has invested in Airborne Oil &amp; Gas </w:t>
      </w:r>
      <w:r w:rsidRPr="006460D7">
        <w:rPr>
          <w:color w:val="000000"/>
          <w:sz w:val="22"/>
          <w:szCs w:val="22"/>
          <w:lang w:val="en-US"/>
        </w:rPr>
        <w:t xml:space="preserve">(IJmuiden, Netherlands). The specialty chemicals group now holds a minority </w:t>
      </w:r>
      <w:r>
        <w:rPr>
          <w:color w:val="000000"/>
          <w:sz w:val="22"/>
          <w:szCs w:val="22"/>
          <w:lang w:val="en-US"/>
        </w:rPr>
        <w:t xml:space="preserve">interest </w:t>
      </w:r>
      <w:r w:rsidRPr="006460D7">
        <w:rPr>
          <w:color w:val="000000"/>
          <w:sz w:val="22"/>
          <w:szCs w:val="22"/>
          <w:lang w:val="en-US"/>
        </w:rPr>
        <w:t>in the Dutch company. The investment was made jointly with H</w:t>
      </w:r>
      <w:r>
        <w:rPr>
          <w:color w:val="000000"/>
          <w:sz w:val="22"/>
          <w:szCs w:val="22"/>
          <w:lang w:val="en-US"/>
        </w:rPr>
        <w:t xml:space="preserve">PE Growth Capital </w:t>
      </w:r>
      <w:r w:rsidRPr="006460D7">
        <w:rPr>
          <w:color w:val="000000"/>
          <w:sz w:val="22"/>
          <w:szCs w:val="22"/>
          <w:lang w:val="en-US"/>
        </w:rPr>
        <w:t>(HPE)</w:t>
      </w:r>
      <w:r>
        <w:rPr>
          <w:color w:val="000000"/>
          <w:sz w:val="22"/>
          <w:szCs w:val="22"/>
          <w:lang w:val="en-US"/>
        </w:rPr>
        <w:t xml:space="preserve"> and </w:t>
      </w:r>
      <w:r w:rsidRPr="006460D7">
        <w:rPr>
          <w:color w:val="000000"/>
          <w:sz w:val="22"/>
          <w:szCs w:val="22"/>
          <w:lang w:val="en-US"/>
        </w:rPr>
        <w:t>Shell Technology Ventures</w:t>
      </w:r>
      <w:r>
        <w:rPr>
          <w:color w:val="000000"/>
          <w:sz w:val="22"/>
          <w:szCs w:val="22"/>
          <w:lang w:val="en-US"/>
        </w:rPr>
        <w:t>.</w:t>
      </w:r>
      <w:r w:rsidRPr="006460D7">
        <w:rPr>
          <w:color w:val="000000"/>
          <w:sz w:val="22"/>
          <w:szCs w:val="22"/>
          <w:lang w:val="en-US"/>
        </w:rPr>
        <w:t xml:space="preserve"> </w:t>
      </w:r>
      <w:r w:rsidRPr="006460D7">
        <w:rPr>
          <w:sz w:val="22"/>
          <w:szCs w:val="22"/>
          <w:lang w:val="en-US"/>
        </w:rPr>
        <w:t xml:space="preserve">The parties have agreed not to disclose the volume of the transaction. Airborne Oil &amp; Gas (AOG) possesses a unique technology for </w:t>
      </w:r>
      <w:r>
        <w:rPr>
          <w:sz w:val="22"/>
          <w:szCs w:val="22"/>
          <w:lang w:val="en-US"/>
        </w:rPr>
        <w:t xml:space="preserve">the </w:t>
      </w:r>
      <w:r w:rsidRPr="006460D7">
        <w:rPr>
          <w:sz w:val="22"/>
          <w:szCs w:val="22"/>
          <w:lang w:val="en-US"/>
        </w:rPr>
        <w:t xml:space="preserve">production of </w:t>
      </w:r>
      <w:r>
        <w:rPr>
          <w:sz w:val="22"/>
          <w:szCs w:val="22"/>
          <w:lang w:val="en-US"/>
        </w:rPr>
        <w:t xml:space="preserve">thermoplastic </w:t>
      </w:r>
      <w:r w:rsidRPr="006460D7">
        <w:rPr>
          <w:sz w:val="22"/>
          <w:szCs w:val="22"/>
          <w:lang w:val="en-US"/>
        </w:rPr>
        <w:t>composite pip</w:t>
      </w:r>
      <w:r>
        <w:rPr>
          <w:sz w:val="22"/>
          <w:szCs w:val="22"/>
          <w:lang w:val="en-US"/>
        </w:rPr>
        <w:t>es</w:t>
      </w:r>
      <w:r w:rsidRPr="006460D7">
        <w:rPr>
          <w:sz w:val="22"/>
          <w:szCs w:val="22"/>
          <w:lang w:val="en-US"/>
        </w:rPr>
        <w:t xml:space="preserve"> for </w:t>
      </w:r>
      <w:r>
        <w:rPr>
          <w:sz w:val="22"/>
          <w:szCs w:val="22"/>
          <w:lang w:val="en-US"/>
        </w:rPr>
        <w:t xml:space="preserve">a variety of </w:t>
      </w:r>
      <w:r w:rsidRPr="006460D7">
        <w:rPr>
          <w:sz w:val="22"/>
          <w:szCs w:val="22"/>
          <w:lang w:val="en-US"/>
        </w:rPr>
        <w:t>offshore</w:t>
      </w:r>
      <w:r>
        <w:rPr>
          <w:sz w:val="22"/>
          <w:szCs w:val="22"/>
          <w:lang w:val="en-US"/>
        </w:rPr>
        <w:t xml:space="preserve"> oil and gas applications.</w:t>
      </w:r>
      <w:r w:rsidRPr="006460D7">
        <w:rPr>
          <w:sz w:val="22"/>
          <w:szCs w:val="22"/>
          <w:lang w:val="en-US"/>
        </w:rPr>
        <w:t xml:space="preserve"> </w:t>
      </w:r>
    </w:p>
    <w:p w:rsidR="003F0DB0" w:rsidRPr="006460D7" w:rsidRDefault="003F0DB0" w:rsidP="003F0DB0">
      <w:pPr>
        <w:spacing w:line="300" w:lineRule="exact"/>
        <w:ind w:left="0"/>
        <w:rPr>
          <w:color w:val="000000"/>
          <w:sz w:val="22"/>
          <w:szCs w:val="22"/>
          <w:lang w:val="en-US"/>
        </w:rPr>
      </w:pPr>
    </w:p>
    <w:p w:rsidR="003F0DB0" w:rsidRPr="006460D7" w:rsidRDefault="003F0DB0" w:rsidP="003F0DB0">
      <w:pPr>
        <w:spacing w:line="300" w:lineRule="exact"/>
        <w:ind w:left="0"/>
        <w:rPr>
          <w:color w:val="000000"/>
          <w:sz w:val="22"/>
          <w:szCs w:val="22"/>
          <w:lang w:val="en-US"/>
        </w:rPr>
      </w:pPr>
      <w:r w:rsidRPr="006460D7">
        <w:rPr>
          <w:color w:val="000000"/>
          <w:sz w:val="22"/>
          <w:szCs w:val="22"/>
          <w:lang w:val="en-US"/>
        </w:rPr>
        <w:t>The current</w:t>
      </w:r>
      <w:r>
        <w:rPr>
          <w:color w:val="000000"/>
          <w:sz w:val="22"/>
          <w:szCs w:val="22"/>
          <w:lang w:val="en-US"/>
        </w:rPr>
        <w:t xml:space="preserve"> offshore oil &amp; gas</w:t>
      </w:r>
      <w:r w:rsidRPr="006460D7">
        <w:rPr>
          <w:color w:val="000000"/>
          <w:sz w:val="22"/>
          <w:szCs w:val="22"/>
          <w:lang w:val="en-US"/>
        </w:rPr>
        <w:t xml:space="preserve"> infrastructure consists of either</w:t>
      </w:r>
      <w:r>
        <w:rPr>
          <w:color w:val="000000"/>
          <w:sz w:val="22"/>
          <w:szCs w:val="22"/>
          <w:lang w:val="en-US"/>
        </w:rPr>
        <w:t xml:space="preserve"> rigid</w:t>
      </w:r>
      <w:r w:rsidRPr="006460D7">
        <w:rPr>
          <w:color w:val="000000"/>
          <w:sz w:val="22"/>
          <w:szCs w:val="22"/>
          <w:lang w:val="en-US"/>
        </w:rPr>
        <w:t xml:space="preserve"> steel </w:t>
      </w:r>
      <w:r>
        <w:rPr>
          <w:color w:val="000000"/>
          <w:sz w:val="22"/>
          <w:szCs w:val="22"/>
          <w:lang w:val="en-US"/>
        </w:rPr>
        <w:t xml:space="preserve">pipes </w:t>
      </w:r>
      <w:r w:rsidRPr="006460D7">
        <w:rPr>
          <w:color w:val="000000"/>
          <w:sz w:val="22"/>
          <w:szCs w:val="22"/>
          <w:lang w:val="en-US"/>
        </w:rPr>
        <w:t xml:space="preserve">or </w:t>
      </w:r>
      <w:r>
        <w:rPr>
          <w:color w:val="000000"/>
          <w:sz w:val="22"/>
          <w:szCs w:val="22"/>
          <w:lang w:val="en-US"/>
        </w:rPr>
        <w:t xml:space="preserve">so-called flexibles. The latter comprise of multiple layers of steel and polymers. </w:t>
      </w:r>
      <w:r w:rsidRPr="006460D7">
        <w:rPr>
          <w:color w:val="000000"/>
          <w:sz w:val="22"/>
          <w:szCs w:val="22"/>
          <w:lang w:val="en-US"/>
        </w:rPr>
        <w:t xml:space="preserve">AOG’s </w:t>
      </w:r>
      <w:r>
        <w:rPr>
          <w:color w:val="000000"/>
          <w:sz w:val="22"/>
          <w:szCs w:val="22"/>
          <w:lang w:val="en-US"/>
        </w:rPr>
        <w:t xml:space="preserve">thermoplastic composite </w:t>
      </w:r>
      <w:r w:rsidRPr="006460D7">
        <w:rPr>
          <w:color w:val="000000"/>
          <w:sz w:val="22"/>
          <w:szCs w:val="22"/>
          <w:lang w:val="en-US"/>
        </w:rPr>
        <w:t xml:space="preserve">pipes dispense with steel entirely and are therefore not susceptible to corrosion. They have extremely high mechanical stability but are also flexible. As an added </w:t>
      </w:r>
      <w:r>
        <w:rPr>
          <w:color w:val="000000"/>
          <w:sz w:val="22"/>
          <w:szCs w:val="22"/>
          <w:lang w:val="en-US"/>
        </w:rPr>
        <w:t>advantage</w:t>
      </w:r>
      <w:r w:rsidRPr="006460D7">
        <w:rPr>
          <w:color w:val="000000"/>
          <w:sz w:val="22"/>
          <w:szCs w:val="22"/>
          <w:lang w:val="en-US"/>
        </w:rPr>
        <w:t xml:space="preserve"> they are lightweight and can be fabricated in lengths of up to 10 kilometers, which means that </w:t>
      </w:r>
      <w:r>
        <w:rPr>
          <w:color w:val="000000"/>
          <w:sz w:val="22"/>
          <w:szCs w:val="22"/>
          <w:lang w:val="en-US"/>
        </w:rPr>
        <w:t>AOG’s pipes</w:t>
      </w:r>
      <w:r w:rsidRPr="006460D7">
        <w:rPr>
          <w:color w:val="000000"/>
          <w:sz w:val="22"/>
          <w:szCs w:val="22"/>
          <w:lang w:val="en-US"/>
        </w:rPr>
        <w:t xml:space="preserve"> can be </w:t>
      </w:r>
      <w:r>
        <w:rPr>
          <w:color w:val="000000"/>
          <w:sz w:val="22"/>
          <w:szCs w:val="22"/>
          <w:lang w:val="en-US"/>
        </w:rPr>
        <w:t>installed</w:t>
      </w:r>
      <w:r w:rsidRPr="006460D7">
        <w:rPr>
          <w:color w:val="000000"/>
          <w:sz w:val="22"/>
          <w:szCs w:val="22"/>
          <w:lang w:val="en-US"/>
        </w:rPr>
        <w:t xml:space="preserve"> relativ</w:t>
      </w:r>
      <w:r>
        <w:rPr>
          <w:color w:val="000000"/>
          <w:sz w:val="22"/>
          <w:szCs w:val="22"/>
          <w:lang w:val="en-US"/>
        </w:rPr>
        <w:t>ely simply and cost effectively. Rigid s</w:t>
      </w:r>
      <w:r w:rsidRPr="006460D7">
        <w:rPr>
          <w:color w:val="000000"/>
          <w:sz w:val="22"/>
          <w:szCs w:val="22"/>
          <w:lang w:val="en-US"/>
        </w:rPr>
        <w:t>teel lines are welded together from segments that are 10-20 meters long</w:t>
      </w:r>
      <w:r>
        <w:rPr>
          <w:color w:val="000000"/>
          <w:sz w:val="22"/>
          <w:szCs w:val="22"/>
          <w:lang w:val="en-US"/>
        </w:rPr>
        <w:t>, using highly specialized and costly pipelaying vessels</w:t>
      </w:r>
      <w:r w:rsidRPr="006460D7">
        <w:rPr>
          <w:color w:val="000000"/>
          <w:sz w:val="22"/>
          <w:szCs w:val="22"/>
          <w:lang w:val="en-US"/>
        </w:rPr>
        <w:t xml:space="preserve">. </w:t>
      </w:r>
    </w:p>
    <w:p w:rsidR="003F0DB0" w:rsidRPr="006460D7" w:rsidRDefault="003F0DB0" w:rsidP="003F0DB0">
      <w:pPr>
        <w:spacing w:line="300" w:lineRule="exact"/>
        <w:ind w:left="0"/>
        <w:rPr>
          <w:color w:val="000000"/>
          <w:sz w:val="22"/>
          <w:szCs w:val="22"/>
          <w:lang w:val="en-US"/>
        </w:rPr>
      </w:pPr>
    </w:p>
    <w:p w:rsidR="003F0DB0" w:rsidRDefault="003F0DB0" w:rsidP="003F0DB0">
      <w:pPr>
        <w:spacing w:line="300" w:lineRule="exact"/>
        <w:ind w:left="0"/>
        <w:rPr>
          <w:color w:val="000000"/>
          <w:sz w:val="22"/>
          <w:szCs w:val="22"/>
          <w:lang w:val="en-US"/>
        </w:rPr>
      </w:pPr>
      <w:r>
        <w:rPr>
          <w:color w:val="000000"/>
          <w:sz w:val="22"/>
          <w:szCs w:val="22"/>
          <w:lang w:val="en-US"/>
        </w:rPr>
        <w:t>AOG’s thermoplastic composite pipes are suitable and beneficial for a wide range of offshore applications. A number of operators have qualified AOG’s pipes for offshore oil &amp; gas transport lines, where the benefits of low cost installation and the absence of corrosion offer breakthrough improvements. A considerable amount of the 150,000 to 200,000 km of globally installed transport lines is over 20 years old and in need of replacement, which is an attractive entry point for AOG.</w:t>
      </w:r>
    </w:p>
    <w:p w:rsidR="003F0DB0" w:rsidRPr="006460D7" w:rsidRDefault="003F0DB0" w:rsidP="003F0DB0">
      <w:pPr>
        <w:spacing w:line="300" w:lineRule="exact"/>
        <w:ind w:left="0"/>
        <w:rPr>
          <w:color w:val="000000"/>
          <w:sz w:val="22"/>
          <w:szCs w:val="22"/>
          <w:lang w:val="en-US"/>
        </w:rPr>
      </w:pPr>
    </w:p>
    <w:p w:rsidR="003F0DB0" w:rsidRDefault="003F0DB0" w:rsidP="003F0DB0">
      <w:pPr>
        <w:spacing w:line="300" w:lineRule="exact"/>
        <w:ind w:left="0"/>
        <w:rPr>
          <w:color w:val="000000"/>
          <w:sz w:val="22"/>
          <w:szCs w:val="22"/>
          <w:lang w:val="en-US"/>
        </w:rPr>
      </w:pPr>
      <w:r w:rsidRPr="006460D7">
        <w:rPr>
          <w:color w:val="000000"/>
          <w:sz w:val="22"/>
          <w:szCs w:val="22"/>
          <w:lang w:val="en-US"/>
        </w:rPr>
        <w:t xml:space="preserve">For Evonik, </w:t>
      </w:r>
      <w:r>
        <w:rPr>
          <w:color w:val="000000"/>
          <w:sz w:val="22"/>
          <w:szCs w:val="22"/>
          <w:lang w:val="en-US"/>
        </w:rPr>
        <w:t>the oil &amp; gas industry is</w:t>
      </w:r>
      <w:r w:rsidRPr="006460D7">
        <w:rPr>
          <w:color w:val="000000"/>
          <w:sz w:val="22"/>
          <w:szCs w:val="22"/>
          <w:lang w:val="en-US"/>
        </w:rPr>
        <w:t xml:space="preserve"> an attractive growth market and an important innovation field. </w:t>
      </w:r>
      <w:r>
        <w:rPr>
          <w:color w:val="000000"/>
          <w:sz w:val="22"/>
          <w:szCs w:val="22"/>
          <w:lang w:val="en-US"/>
        </w:rPr>
        <w:t>Furthermore, t</w:t>
      </w:r>
      <w:r w:rsidRPr="006460D7">
        <w:rPr>
          <w:color w:val="000000"/>
          <w:sz w:val="22"/>
          <w:szCs w:val="22"/>
          <w:lang w:val="en-US"/>
        </w:rPr>
        <w:t xml:space="preserve">he company is a market leader in polyamide 12, marketed as VESTAMID®, which is </w:t>
      </w:r>
      <w:r w:rsidRPr="006460D7">
        <w:rPr>
          <w:color w:val="000000"/>
          <w:sz w:val="22"/>
          <w:szCs w:val="22"/>
          <w:lang w:val="en-US"/>
        </w:rPr>
        <w:lastRenderedPageBreak/>
        <w:t xml:space="preserve">well-proven </w:t>
      </w:r>
      <w:r>
        <w:rPr>
          <w:color w:val="000000"/>
          <w:sz w:val="22"/>
          <w:szCs w:val="22"/>
          <w:lang w:val="en-US"/>
        </w:rPr>
        <w:t xml:space="preserve">in pipes </w:t>
      </w:r>
      <w:r w:rsidRPr="006460D7">
        <w:rPr>
          <w:color w:val="000000"/>
          <w:sz w:val="22"/>
          <w:szCs w:val="22"/>
          <w:lang w:val="en-US"/>
        </w:rPr>
        <w:t xml:space="preserve">for </w:t>
      </w:r>
      <w:r>
        <w:rPr>
          <w:color w:val="000000"/>
          <w:sz w:val="22"/>
          <w:szCs w:val="22"/>
          <w:lang w:val="en-US"/>
        </w:rPr>
        <w:t>oil and gas</w:t>
      </w:r>
      <w:r w:rsidRPr="006460D7">
        <w:rPr>
          <w:color w:val="000000"/>
          <w:sz w:val="22"/>
          <w:szCs w:val="22"/>
          <w:lang w:val="en-US"/>
        </w:rPr>
        <w:t xml:space="preserve"> production and transport</w:t>
      </w:r>
      <w:r>
        <w:rPr>
          <w:color w:val="000000"/>
          <w:sz w:val="22"/>
          <w:szCs w:val="22"/>
          <w:lang w:val="en-US"/>
        </w:rPr>
        <w:t xml:space="preserve"> “Airborne Oil &amp; Gas is an excellent </w:t>
      </w:r>
      <w:r w:rsidRPr="006460D7">
        <w:rPr>
          <w:color w:val="000000"/>
          <w:sz w:val="22"/>
          <w:szCs w:val="22"/>
          <w:lang w:val="en-US"/>
        </w:rPr>
        <w:t>strategic match for Evonik,” says Bernhard Mohr, head of Venture Capital at Evonik. “</w:t>
      </w:r>
      <w:r w:rsidRPr="00FA5176">
        <w:rPr>
          <w:color w:val="000000"/>
          <w:sz w:val="22"/>
          <w:szCs w:val="22"/>
          <w:lang w:val="en-US"/>
        </w:rPr>
        <w:t>Their unique pipe technolog</w:t>
      </w:r>
      <w:r>
        <w:rPr>
          <w:color w:val="000000"/>
          <w:sz w:val="22"/>
          <w:szCs w:val="22"/>
          <w:lang w:val="en-US"/>
        </w:rPr>
        <w:t>y</w:t>
      </w:r>
      <w:r w:rsidRPr="00FA5176">
        <w:rPr>
          <w:color w:val="000000"/>
          <w:sz w:val="22"/>
          <w:szCs w:val="22"/>
          <w:lang w:val="en-US"/>
        </w:rPr>
        <w:t xml:space="preserve"> and Evonik's </w:t>
      </w:r>
      <w:r>
        <w:rPr>
          <w:color w:val="000000"/>
          <w:sz w:val="22"/>
          <w:szCs w:val="22"/>
          <w:lang w:val="en-US"/>
        </w:rPr>
        <w:t>high performance polymer portfolio</w:t>
      </w:r>
      <w:r w:rsidRPr="00FA5176">
        <w:rPr>
          <w:color w:val="000000"/>
          <w:sz w:val="22"/>
          <w:szCs w:val="22"/>
          <w:lang w:val="en-US"/>
        </w:rPr>
        <w:t xml:space="preserve"> enable</w:t>
      </w:r>
      <w:r>
        <w:rPr>
          <w:color w:val="000000"/>
          <w:sz w:val="22"/>
          <w:szCs w:val="22"/>
          <w:lang w:val="en-US"/>
        </w:rPr>
        <w:t xml:space="preserve"> us to develop</w:t>
      </w:r>
      <w:r w:rsidRPr="00FA5176">
        <w:rPr>
          <w:color w:val="000000"/>
          <w:sz w:val="22"/>
          <w:szCs w:val="22"/>
          <w:lang w:val="en-US"/>
        </w:rPr>
        <w:t xml:space="preserve"> new solutions for the industry</w:t>
      </w:r>
      <w:r>
        <w:rPr>
          <w:color w:val="000000"/>
          <w:sz w:val="22"/>
          <w:szCs w:val="22"/>
          <w:lang w:val="en-US"/>
        </w:rPr>
        <w:t>.</w:t>
      </w:r>
    </w:p>
    <w:p w:rsidR="003F0DB0" w:rsidRPr="006460D7" w:rsidRDefault="003F0DB0" w:rsidP="003F0DB0">
      <w:pPr>
        <w:spacing w:line="300" w:lineRule="exact"/>
        <w:ind w:left="0"/>
        <w:rPr>
          <w:sz w:val="22"/>
          <w:szCs w:val="22"/>
          <w:lang w:val="en-US"/>
        </w:rPr>
      </w:pPr>
    </w:p>
    <w:p w:rsidR="003F0DB0" w:rsidRPr="006460D7" w:rsidRDefault="003F0DB0" w:rsidP="003F0DB0">
      <w:pPr>
        <w:spacing w:line="300" w:lineRule="exact"/>
        <w:ind w:left="0"/>
        <w:rPr>
          <w:sz w:val="22"/>
          <w:szCs w:val="22"/>
          <w:lang w:val="en-US"/>
        </w:rPr>
      </w:pPr>
      <w:r w:rsidRPr="006460D7">
        <w:rPr>
          <w:sz w:val="22"/>
          <w:szCs w:val="22"/>
          <w:lang w:val="en-US"/>
        </w:rPr>
        <w:t xml:space="preserve">“In Evonik we’ve gained a strategic investor </w:t>
      </w:r>
      <w:r>
        <w:rPr>
          <w:sz w:val="22"/>
          <w:szCs w:val="22"/>
          <w:lang w:val="en-US"/>
        </w:rPr>
        <w:t>with</w:t>
      </w:r>
      <w:r w:rsidRPr="006460D7">
        <w:rPr>
          <w:sz w:val="22"/>
          <w:szCs w:val="22"/>
          <w:lang w:val="en-US"/>
        </w:rPr>
        <w:t xml:space="preserve"> an extensive knowledge of plastics</w:t>
      </w:r>
      <w:r>
        <w:rPr>
          <w:sz w:val="22"/>
          <w:szCs w:val="22"/>
          <w:lang w:val="en-US"/>
        </w:rPr>
        <w:t xml:space="preserve"> for oil &amp; gas applications</w:t>
      </w:r>
      <w:r w:rsidRPr="006460D7">
        <w:rPr>
          <w:sz w:val="22"/>
          <w:szCs w:val="22"/>
          <w:lang w:val="en-US"/>
        </w:rPr>
        <w:t xml:space="preserve">,” says Eric van der Meer, CEO of AOG. “We hope this will give us </w:t>
      </w:r>
      <w:r>
        <w:rPr>
          <w:sz w:val="22"/>
          <w:szCs w:val="22"/>
          <w:lang w:val="en-US"/>
        </w:rPr>
        <w:t>additional</w:t>
      </w:r>
      <w:r w:rsidRPr="006460D7">
        <w:rPr>
          <w:sz w:val="22"/>
          <w:szCs w:val="22"/>
          <w:lang w:val="en-US"/>
        </w:rPr>
        <w:t xml:space="preserve"> impetus to develop our business further.” </w:t>
      </w:r>
    </w:p>
    <w:p w:rsidR="003F0DB0" w:rsidRPr="006460D7" w:rsidRDefault="003F0DB0" w:rsidP="003F0DB0">
      <w:pPr>
        <w:spacing w:line="300" w:lineRule="exact"/>
        <w:ind w:left="0"/>
        <w:rPr>
          <w:sz w:val="22"/>
          <w:szCs w:val="22"/>
          <w:lang w:val="en-US"/>
        </w:rPr>
      </w:pPr>
    </w:p>
    <w:p w:rsidR="003F0DB0" w:rsidRPr="006460D7" w:rsidRDefault="003F0DB0" w:rsidP="003F0DB0">
      <w:pPr>
        <w:spacing w:line="300" w:lineRule="exact"/>
        <w:ind w:left="0"/>
        <w:rPr>
          <w:sz w:val="22"/>
          <w:szCs w:val="22"/>
          <w:lang w:val="en-US"/>
        </w:rPr>
      </w:pPr>
      <w:r w:rsidRPr="006460D7">
        <w:rPr>
          <w:b/>
          <w:sz w:val="22"/>
          <w:szCs w:val="22"/>
          <w:lang w:val="en-US"/>
        </w:rPr>
        <w:t xml:space="preserve">Excellent mechanical properties thanks to unidirectional tapes </w:t>
      </w:r>
    </w:p>
    <w:p w:rsidR="003F0DB0" w:rsidRPr="006460D7" w:rsidRDefault="003F0DB0" w:rsidP="003F0DB0">
      <w:pPr>
        <w:spacing w:line="300" w:lineRule="exact"/>
        <w:ind w:left="0"/>
        <w:rPr>
          <w:sz w:val="22"/>
          <w:szCs w:val="22"/>
          <w:lang w:val="en-US"/>
        </w:rPr>
      </w:pPr>
      <w:r w:rsidRPr="006460D7">
        <w:rPr>
          <w:color w:val="000000"/>
          <w:sz w:val="22"/>
          <w:szCs w:val="22"/>
          <w:lang w:val="en-US"/>
        </w:rPr>
        <w:t xml:space="preserve">AOG’s pipelines consist of three layers: An inner plastic pipe is covered with a composite of unidirectional tapes, which in turn is sheathed by plastic. </w:t>
      </w:r>
      <w:r>
        <w:rPr>
          <w:color w:val="000000"/>
          <w:sz w:val="22"/>
          <w:szCs w:val="22"/>
          <w:lang w:val="en-US"/>
        </w:rPr>
        <w:t xml:space="preserve">Polymers such as </w:t>
      </w:r>
      <w:r w:rsidRPr="006460D7">
        <w:rPr>
          <w:color w:val="000000"/>
          <w:sz w:val="22"/>
          <w:szCs w:val="22"/>
          <w:lang w:val="en-US"/>
        </w:rPr>
        <w:t>polyethylene, polypropylene, polyamide 12</w:t>
      </w:r>
      <w:r>
        <w:rPr>
          <w:color w:val="000000"/>
          <w:sz w:val="22"/>
          <w:szCs w:val="22"/>
          <w:lang w:val="en-US"/>
        </w:rPr>
        <w:t xml:space="preserve"> and PEEK can be used</w:t>
      </w:r>
      <w:r w:rsidRPr="006460D7">
        <w:rPr>
          <w:color w:val="000000"/>
          <w:sz w:val="22"/>
          <w:szCs w:val="22"/>
          <w:lang w:val="en-US"/>
        </w:rPr>
        <w:t xml:space="preserve">. </w:t>
      </w:r>
      <w:r w:rsidRPr="006460D7">
        <w:rPr>
          <w:sz w:val="22"/>
          <w:szCs w:val="22"/>
          <w:lang w:val="en-US"/>
        </w:rPr>
        <w:t xml:space="preserve"> Unidirectional tapes are thin plastic bands in which continuous reinforcing fibers are embedded in parallel alignment. When a number of such bands are stacked vertically at defined angle</w:t>
      </w:r>
      <w:r>
        <w:rPr>
          <w:sz w:val="22"/>
          <w:szCs w:val="22"/>
          <w:lang w:val="en-US"/>
        </w:rPr>
        <w:t>s</w:t>
      </w:r>
      <w:r w:rsidRPr="006460D7">
        <w:rPr>
          <w:sz w:val="22"/>
          <w:szCs w:val="22"/>
          <w:lang w:val="en-US"/>
        </w:rPr>
        <w:t xml:space="preserve"> and fused together, </w:t>
      </w:r>
      <w:r>
        <w:rPr>
          <w:sz w:val="22"/>
          <w:szCs w:val="22"/>
          <w:lang w:val="en-US"/>
        </w:rPr>
        <w:t xml:space="preserve">it results in </w:t>
      </w:r>
      <w:r w:rsidRPr="006460D7">
        <w:rPr>
          <w:sz w:val="22"/>
          <w:szCs w:val="22"/>
          <w:lang w:val="en-US"/>
        </w:rPr>
        <w:t>an extremely stable composite.</w:t>
      </w:r>
    </w:p>
    <w:p w:rsidR="003F0DB0" w:rsidRPr="006460D7" w:rsidRDefault="003F0DB0" w:rsidP="003F0DB0">
      <w:pPr>
        <w:spacing w:line="300" w:lineRule="exact"/>
        <w:ind w:left="0"/>
        <w:rPr>
          <w:sz w:val="22"/>
          <w:szCs w:val="22"/>
          <w:lang w:val="en-US"/>
        </w:rPr>
      </w:pPr>
    </w:p>
    <w:p w:rsidR="003F0DB0" w:rsidRPr="006460D7" w:rsidRDefault="003F0DB0" w:rsidP="003F0DB0">
      <w:pPr>
        <w:spacing w:line="300" w:lineRule="exact"/>
        <w:ind w:left="0"/>
        <w:rPr>
          <w:color w:val="000000"/>
          <w:sz w:val="22"/>
          <w:szCs w:val="22"/>
          <w:lang w:val="en-US"/>
        </w:rPr>
      </w:pPr>
      <w:r w:rsidRPr="006460D7">
        <w:rPr>
          <w:sz w:val="22"/>
          <w:szCs w:val="22"/>
          <w:lang w:val="en-US"/>
        </w:rPr>
        <w:t>AOG’s special expertise lies in the design of both the composite material and the finished pipe</w:t>
      </w:r>
      <w:r>
        <w:rPr>
          <w:sz w:val="22"/>
          <w:szCs w:val="22"/>
          <w:lang w:val="en-US"/>
        </w:rPr>
        <w:t>, for a variety of applications</w:t>
      </w:r>
      <w:r w:rsidRPr="006460D7">
        <w:rPr>
          <w:sz w:val="22"/>
          <w:szCs w:val="22"/>
          <w:lang w:val="en-US"/>
        </w:rPr>
        <w:t xml:space="preserve">: All the layers are </w:t>
      </w:r>
      <w:r>
        <w:rPr>
          <w:sz w:val="22"/>
          <w:szCs w:val="22"/>
          <w:lang w:val="en-US"/>
        </w:rPr>
        <w:t>melt-fused</w:t>
      </w:r>
      <w:r w:rsidRPr="006460D7">
        <w:rPr>
          <w:sz w:val="22"/>
          <w:szCs w:val="22"/>
          <w:lang w:val="en-US"/>
        </w:rPr>
        <w:t xml:space="preserve"> to one another inseparably, which explains the outstanding mechanical properties of the pipelines. </w:t>
      </w:r>
      <w:r w:rsidRPr="006460D7">
        <w:rPr>
          <w:color w:val="000000"/>
          <w:sz w:val="22"/>
          <w:szCs w:val="22"/>
          <w:lang w:val="en-US"/>
        </w:rPr>
        <w:t xml:space="preserve">AOG is therefore regarded as an innovation leader in </w:t>
      </w:r>
      <w:r>
        <w:rPr>
          <w:color w:val="000000"/>
          <w:sz w:val="22"/>
          <w:szCs w:val="22"/>
          <w:lang w:val="en-US"/>
        </w:rPr>
        <w:t>thermoplastic</w:t>
      </w:r>
      <w:r w:rsidRPr="006460D7">
        <w:rPr>
          <w:color w:val="000000"/>
          <w:sz w:val="22"/>
          <w:szCs w:val="22"/>
          <w:lang w:val="en-US"/>
        </w:rPr>
        <w:t xml:space="preserve"> composite pipelines for oil </w:t>
      </w:r>
      <w:r>
        <w:rPr>
          <w:color w:val="000000"/>
          <w:sz w:val="22"/>
          <w:szCs w:val="22"/>
          <w:lang w:val="en-US"/>
        </w:rPr>
        <w:t>&amp; gas applications</w:t>
      </w:r>
      <w:r w:rsidRPr="006460D7">
        <w:rPr>
          <w:color w:val="000000"/>
          <w:sz w:val="22"/>
          <w:szCs w:val="22"/>
          <w:lang w:val="en-US"/>
        </w:rPr>
        <w:t>.</w:t>
      </w:r>
    </w:p>
    <w:p w:rsidR="003F0DB0" w:rsidRPr="006460D7" w:rsidRDefault="003F0DB0" w:rsidP="003F0DB0">
      <w:pPr>
        <w:spacing w:line="300" w:lineRule="exact"/>
        <w:ind w:left="0"/>
        <w:rPr>
          <w:color w:val="000000"/>
          <w:sz w:val="22"/>
          <w:szCs w:val="22"/>
          <w:lang w:val="en-US"/>
        </w:rPr>
      </w:pPr>
    </w:p>
    <w:p w:rsidR="003F0DB0" w:rsidRPr="006460D7" w:rsidRDefault="003F0DB0" w:rsidP="003F0DB0">
      <w:pPr>
        <w:spacing w:line="300" w:lineRule="exact"/>
        <w:ind w:left="0"/>
        <w:rPr>
          <w:sz w:val="22"/>
          <w:szCs w:val="22"/>
          <w:lang w:val="en-US"/>
        </w:rPr>
      </w:pPr>
      <w:r>
        <w:rPr>
          <w:color w:val="000000"/>
          <w:sz w:val="22"/>
          <w:szCs w:val="22"/>
          <w:lang w:val="en-US"/>
        </w:rPr>
        <w:t>As part of</w:t>
      </w:r>
      <w:r w:rsidRPr="006460D7">
        <w:rPr>
          <w:color w:val="000000"/>
          <w:sz w:val="22"/>
          <w:szCs w:val="22"/>
          <w:lang w:val="en-US"/>
        </w:rPr>
        <w:t xml:space="preserve"> its venture capital activities, Evonik plans to invest a total of €100 million in promising start-ups with innovative </w:t>
      </w:r>
      <w:r>
        <w:rPr>
          <w:color w:val="000000"/>
          <w:sz w:val="22"/>
          <w:szCs w:val="22"/>
          <w:lang w:val="en-US"/>
        </w:rPr>
        <w:t>tech</w:t>
      </w:r>
      <w:r w:rsidRPr="006460D7">
        <w:rPr>
          <w:color w:val="000000"/>
          <w:sz w:val="22"/>
          <w:szCs w:val="22"/>
          <w:lang w:val="en-US"/>
        </w:rPr>
        <w:t xml:space="preserve">nologies and in leading specialized venture capital funds. The regional focus </w:t>
      </w:r>
      <w:r>
        <w:rPr>
          <w:color w:val="000000"/>
          <w:sz w:val="22"/>
          <w:szCs w:val="22"/>
          <w:lang w:val="en-US"/>
        </w:rPr>
        <w:t>is</w:t>
      </w:r>
      <w:r w:rsidRPr="006460D7">
        <w:rPr>
          <w:color w:val="000000"/>
          <w:sz w:val="22"/>
          <w:szCs w:val="22"/>
          <w:lang w:val="en-US"/>
        </w:rPr>
        <w:t xml:space="preserve"> on Europe, the US, and Asia. Evonik currently has holdings in seven start-ups and three funds. Further information is available at </w:t>
      </w:r>
      <w:hyperlink r:id="rId15" w:history="1">
        <w:r w:rsidRPr="006460D7">
          <w:rPr>
            <w:rStyle w:val="Hyperlink"/>
            <w:sz w:val="22"/>
            <w:szCs w:val="22"/>
            <w:lang w:val="en-US"/>
          </w:rPr>
          <w:t>http://venturing.evonik.com/</w:t>
        </w:r>
      </w:hyperlink>
      <w:r w:rsidRPr="006460D7">
        <w:rPr>
          <w:sz w:val="22"/>
          <w:szCs w:val="22"/>
          <w:lang w:val="en-US"/>
        </w:rPr>
        <w:t xml:space="preserve"> </w:t>
      </w:r>
    </w:p>
    <w:p w:rsidR="00CC5D98" w:rsidRDefault="00CC5D98" w:rsidP="003F0DB0">
      <w:pPr>
        <w:spacing w:line="300" w:lineRule="exact"/>
        <w:ind w:left="0"/>
        <w:rPr>
          <w:sz w:val="22"/>
          <w:szCs w:val="22"/>
          <w:lang w:val="en-US"/>
        </w:rPr>
      </w:pPr>
    </w:p>
    <w:p w:rsidR="00C86523" w:rsidRDefault="00C86523">
      <w:pPr>
        <w:spacing w:line="240" w:lineRule="auto"/>
        <w:ind w:left="0" w:right="0"/>
        <w:rPr>
          <w:sz w:val="22"/>
          <w:szCs w:val="22"/>
          <w:lang w:val="en-US"/>
        </w:rPr>
      </w:pPr>
      <w:r>
        <w:rPr>
          <w:sz w:val="22"/>
          <w:szCs w:val="22"/>
          <w:lang w:val="en-US"/>
        </w:rPr>
        <w:br w:type="page"/>
      </w:r>
    </w:p>
    <w:p w:rsidR="00C86523" w:rsidRDefault="00C86523" w:rsidP="00C86523">
      <w:pPr>
        <w:spacing w:line="300" w:lineRule="exact"/>
        <w:ind w:left="0"/>
        <w:rPr>
          <w:sz w:val="22"/>
          <w:szCs w:val="22"/>
        </w:rPr>
      </w:pPr>
      <w:r w:rsidRPr="00E56A65">
        <w:rPr>
          <w:sz w:val="22"/>
          <w:szCs w:val="22"/>
        </w:rPr>
        <w:lastRenderedPageBreak/>
        <w:drawing>
          <wp:anchor distT="0" distB="0" distL="114300" distR="114300" simplePos="0" relativeHeight="251659264" behindDoc="0" locked="0" layoutInCell="1" allowOverlap="1" wp14:anchorId="605C6175" wp14:editId="5313B333">
            <wp:simplePos x="0" y="0"/>
            <wp:positionH relativeFrom="margin">
              <wp:align>left</wp:align>
            </wp:positionH>
            <wp:positionV relativeFrom="paragraph">
              <wp:posOffset>233680</wp:posOffset>
            </wp:positionV>
            <wp:extent cx="2152800" cy="1436400"/>
            <wp:effectExtent l="0" t="0" r="0" b="0"/>
            <wp:wrapTopAndBottom/>
            <wp:docPr id="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52800" cy="1436400"/>
                    </a:xfrm>
                    <a:prstGeom prst="rect">
                      <a:avLst/>
                    </a:prstGeom>
                  </pic:spPr>
                </pic:pic>
              </a:graphicData>
            </a:graphic>
            <wp14:sizeRelH relativeFrom="margin">
              <wp14:pctWidth>0</wp14:pctWidth>
            </wp14:sizeRelH>
            <wp14:sizeRelV relativeFrom="margin">
              <wp14:pctHeight>0</wp14:pctHeight>
            </wp14:sizeRelV>
          </wp:anchor>
        </w:drawing>
      </w:r>
    </w:p>
    <w:p w:rsidR="00C86523" w:rsidRDefault="00C86523" w:rsidP="00C86523">
      <w:pPr>
        <w:spacing w:line="300" w:lineRule="exact"/>
        <w:ind w:left="0"/>
        <w:rPr>
          <w:sz w:val="22"/>
          <w:szCs w:val="22"/>
        </w:rPr>
      </w:pPr>
    </w:p>
    <w:p w:rsidR="00C86523" w:rsidRPr="00C86523" w:rsidRDefault="00C86523" w:rsidP="00C86523">
      <w:pPr>
        <w:spacing w:line="300" w:lineRule="exact"/>
        <w:ind w:left="0"/>
        <w:rPr>
          <w:sz w:val="22"/>
          <w:szCs w:val="22"/>
          <w:lang w:val="en-US"/>
        </w:rPr>
      </w:pPr>
      <w:r w:rsidRPr="00C86523">
        <w:rPr>
          <w:sz w:val="22"/>
          <w:szCs w:val="22"/>
          <w:lang w:val="en-US"/>
        </w:rPr>
        <w:t>Capture</w:t>
      </w:r>
      <w:r w:rsidRPr="00C86523">
        <w:rPr>
          <w:sz w:val="22"/>
          <w:szCs w:val="22"/>
          <w:lang w:val="en-US"/>
        </w:rPr>
        <w:t xml:space="preserve">: </w:t>
      </w:r>
    </w:p>
    <w:p w:rsidR="00C86523" w:rsidRPr="00C86523" w:rsidRDefault="00C86523" w:rsidP="00C86523">
      <w:pPr>
        <w:spacing w:line="300" w:lineRule="exact"/>
        <w:ind w:left="0"/>
        <w:rPr>
          <w:sz w:val="22"/>
          <w:szCs w:val="22"/>
          <w:lang w:val="en-US"/>
        </w:rPr>
      </w:pPr>
      <w:r w:rsidRPr="00D61006">
        <w:rPr>
          <w:rFonts w:cs="Lucida Sans Unicode"/>
          <w:color w:val="000000"/>
          <w:position w:val="0"/>
          <w:sz w:val="22"/>
          <w:szCs w:val="22"/>
          <w:lang w:val="en-US"/>
        </w:rPr>
        <w:t>AOG Flowlines ready for shipment to a customer</w:t>
      </w:r>
    </w:p>
    <w:p w:rsidR="00C86523" w:rsidRDefault="00C86523" w:rsidP="00C86523">
      <w:pPr>
        <w:spacing w:line="300" w:lineRule="exact"/>
        <w:ind w:left="0"/>
        <w:rPr>
          <w:sz w:val="22"/>
          <w:szCs w:val="22"/>
          <w:lang w:val="en-US"/>
        </w:rPr>
      </w:pPr>
    </w:p>
    <w:p w:rsidR="00C86523" w:rsidRPr="00C86523" w:rsidRDefault="00C86523" w:rsidP="00C86523">
      <w:pPr>
        <w:spacing w:line="300" w:lineRule="exact"/>
        <w:ind w:left="0"/>
        <w:rPr>
          <w:sz w:val="22"/>
          <w:szCs w:val="22"/>
          <w:lang w:val="en-US"/>
        </w:rPr>
      </w:pPr>
    </w:p>
    <w:p w:rsidR="00C86523" w:rsidRPr="00C86523" w:rsidRDefault="00C86523" w:rsidP="00C86523">
      <w:pPr>
        <w:spacing w:line="300" w:lineRule="exact"/>
        <w:ind w:left="0"/>
        <w:rPr>
          <w:sz w:val="22"/>
          <w:szCs w:val="22"/>
          <w:lang w:val="en-US"/>
        </w:rPr>
      </w:pPr>
      <w:r>
        <w:rPr>
          <w:noProof/>
          <w:sz w:val="22"/>
          <w:szCs w:val="22"/>
        </w:rPr>
        <w:drawing>
          <wp:anchor distT="0" distB="0" distL="114300" distR="114300" simplePos="0" relativeHeight="251660288" behindDoc="0" locked="0" layoutInCell="1" allowOverlap="1" wp14:anchorId="35CE825F" wp14:editId="4E6C3DFE">
            <wp:simplePos x="0" y="0"/>
            <wp:positionH relativeFrom="margin">
              <wp:align>left</wp:align>
            </wp:positionH>
            <wp:positionV relativeFrom="paragraph">
              <wp:posOffset>11430</wp:posOffset>
            </wp:positionV>
            <wp:extent cx="1065600" cy="1425600"/>
            <wp:effectExtent l="0" t="0" r="1270" b="317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5600" cy="1425600"/>
                    </a:xfrm>
                    <a:prstGeom prst="rect">
                      <a:avLst/>
                    </a:prstGeom>
                    <a:noFill/>
                  </pic:spPr>
                </pic:pic>
              </a:graphicData>
            </a:graphic>
            <wp14:sizeRelH relativeFrom="margin">
              <wp14:pctWidth>0</wp14:pctWidth>
            </wp14:sizeRelH>
            <wp14:sizeRelV relativeFrom="margin">
              <wp14:pctHeight>0</wp14:pctHeight>
            </wp14:sizeRelV>
          </wp:anchor>
        </w:drawing>
      </w:r>
    </w:p>
    <w:p w:rsidR="00C86523" w:rsidRPr="00C86523" w:rsidRDefault="00C86523" w:rsidP="00C86523">
      <w:pPr>
        <w:spacing w:line="300" w:lineRule="exact"/>
        <w:ind w:left="0"/>
        <w:rPr>
          <w:sz w:val="22"/>
          <w:szCs w:val="22"/>
          <w:lang w:val="en-US"/>
        </w:rPr>
      </w:pPr>
    </w:p>
    <w:p w:rsidR="00C86523" w:rsidRPr="00C86523" w:rsidRDefault="00C86523" w:rsidP="00C86523">
      <w:pPr>
        <w:spacing w:line="300" w:lineRule="exact"/>
        <w:ind w:left="0"/>
        <w:rPr>
          <w:sz w:val="22"/>
          <w:szCs w:val="22"/>
          <w:lang w:val="en-US"/>
        </w:rPr>
      </w:pPr>
    </w:p>
    <w:p w:rsidR="00C86523" w:rsidRPr="00C86523" w:rsidRDefault="00C86523" w:rsidP="00C86523">
      <w:pPr>
        <w:spacing w:line="300" w:lineRule="exact"/>
        <w:ind w:left="0"/>
        <w:rPr>
          <w:sz w:val="22"/>
          <w:szCs w:val="22"/>
          <w:lang w:val="en-US"/>
        </w:rPr>
      </w:pPr>
    </w:p>
    <w:p w:rsidR="00C86523" w:rsidRPr="00C86523" w:rsidRDefault="00C86523" w:rsidP="00C86523">
      <w:pPr>
        <w:spacing w:line="300" w:lineRule="exact"/>
        <w:ind w:left="0"/>
        <w:rPr>
          <w:sz w:val="22"/>
          <w:szCs w:val="22"/>
          <w:lang w:val="en-US"/>
        </w:rPr>
      </w:pPr>
    </w:p>
    <w:p w:rsidR="00C86523" w:rsidRPr="00C86523" w:rsidRDefault="00C86523" w:rsidP="00C86523">
      <w:pPr>
        <w:spacing w:line="300" w:lineRule="exact"/>
        <w:ind w:left="0"/>
        <w:rPr>
          <w:sz w:val="22"/>
          <w:szCs w:val="22"/>
          <w:lang w:val="en-US"/>
        </w:rPr>
      </w:pPr>
    </w:p>
    <w:p w:rsidR="00C86523" w:rsidRPr="00C86523" w:rsidRDefault="00C86523" w:rsidP="00C86523">
      <w:pPr>
        <w:spacing w:line="300" w:lineRule="exact"/>
        <w:ind w:left="0"/>
        <w:rPr>
          <w:sz w:val="22"/>
          <w:szCs w:val="22"/>
          <w:lang w:val="en-US"/>
        </w:rPr>
      </w:pPr>
    </w:p>
    <w:p w:rsidR="00C86523" w:rsidRPr="00C86523" w:rsidRDefault="00C86523" w:rsidP="00C86523">
      <w:pPr>
        <w:spacing w:line="300" w:lineRule="exact"/>
        <w:ind w:left="0"/>
        <w:rPr>
          <w:sz w:val="22"/>
          <w:szCs w:val="22"/>
          <w:lang w:val="en-US"/>
        </w:rPr>
      </w:pPr>
    </w:p>
    <w:p w:rsidR="00C86523" w:rsidRPr="00C86523" w:rsidRDefault="00C86523" w:rsidP="00C86523">
      <w:pPr>
        <w:spacing w:line="300" w:lineRule="exact"/>
        <w:ind w:left="0"/>
        <w:rPr>
          <w:sz w:val="22"/>
          <w:szCs w:val="22"/>
          <w:lang w:val="en-US"/>
        </w:rPr>
      </w:pPr>
      <w:r w:rsidRPr="00C86523">
        <w:rPr>
          <w:sz w:val="22"/>
          <w:szCs w:val="22"/>
          <w:lang w:val="en-US"/>
        </w:rPr>
        <w:t>Capture</w:t>
      </w:r>
      <w:r w:rsidRPr="00C86523">
        <w:rPr>
          <w:sz w:val="22"/>
          <w:szCs w:val="22"/>
          <w:lang w:val="en-US"/>
        </w:rPr>
        <w:t>:</w:t>
      </w:r>
    </w:p>
    <w:p w:rsidR="00C86523" w:rsidRPr="00C86523" w:rsidRDefault="00C86523" w:rsidP="00C86523">
      <w:pPr>
        <w:spacing w:line="300" w:lineRule="exact"/>
        <w:ind w:left="0"/>
        <w:rPr>
          <w:sz w:val="22"/>
          <w:szCs w:val="22"/>
          <w:lang w:val="en-US"/>
        </w:rPr>
      </w:pPr>
      <w:r w:rsidRPr="00C86523">
        <w:rPr>
          <w:sz w:val="22"/>
          <w:szCs w:val="22"/>
          <w:lang w:val="en-US"/>
        </w:rPr>
        <w:t xml:space="preserve">Eric van der Meer, CEO </w:t>
      </w:r>
      <w:r w:rsidRPr="00C86523">
        <w:rPr>
          <w:sz w:val="22"/>
          <w:szCs w:val="22"/>
          <w:lang w:val="en-US"/>
        </w:rPr>
        <w:t>of</w:t>
      </w:r>
      <w:r w:rsidRPr="00C86523">
        <w:rPr>
          <w:sz w:val="22"/>
          <w:szCs w:val="22"/>
          <w:lang w:val="en-US"/>
        </w:rPr>
        <w:t xml:space="preserve"> Airborne Oil &amp; Gas</w:t>
      </w:r>
    </w:p>
    <w:p w:rsidR="00C86523" w:rsidRPr="00C86523" w:rsidRDefault="00C86523" w:rsidP="00C86523">
      <w:pPr>
        <w:autoSpaceDE w:val="0"/>
        <w:autoSpaceDN w:val="0"/>
        <w:adjustRightInd w:val="0"/>
        <w:spacing w:line="220" w:lineRule="exact"/>
        <w:ind w:left="0"/>
        <w:rPr>
          <w:rFonts w:cs="Lucida Sans Unicode"/>
          <w:bCs/>
          <w:sz w:val="22"/>
          <w:szCs w:val="22"/>
          <w:lang w:val="en-US"/>
        </w:rPr>
      </w:pPr>
    </w:p>
    <w:p w:rsidR="00C86523" w:rsidRPr="00C86523" w:rsidRDefault="00C86523">
      <w:pPr>
        <w:spacing w:line="300" w:lineRule="exact"/>
        <w:ind w:left="0"/>
        <w:rPr>
          <w:sz w:val="22"/>
          <w:szCs w:val="22"/>
          <w:lang w:val="en-US"/>
        </w:rPr>
      </w:pPr>
    </w:p>
    <w:p w:rsidR="000E748F" w:rsidRDefault="000E748F" w:rsidP="000E748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3F0DB0" w:rsidRDefault="000E748F" w:rsidP="003F0DB0">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bookmarkStart w:id="0" w:name="_GoBack"/>
      <w:bookmarkEnd w:id="0"/>
    </w:p>
    <w:p w:rsidR="000E748F" w:rsidRDefault="000E748F" w:rsidP="000E748F">
      <w:pPr>
        <w:autoSpaceDE w:val="0"/>
        <w:autoSpaceDN w:val="0"/>
        <w:adjustRightInd w:val="0"/>
        <w:spacing w:line="220" w:lineRule="exact"/>
        <w:ind w:left="0"/>
        <w:rPr>
          <w:rFonts w:cs="Lucida Sans Unicode"/>
          <w:szCs w:val="18"/>
          <w:lang w:val="en-US"/>
        </w:rPr>
      </w:pPr>
    </w:p>
    <w:p w:rsidR="000E748F" w:rsidRPr="00BB06C8" w:rsidRDefault="000E748F" w:rsidP="000E748F">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C86523">
      <w:pPr>
        <w:spacing w:line="220" w:lineRule="exact"/>
        <w:ind w:left="0"/>
        <w:rPr>
          <w:szCs w:val="18"/>
          <w:lang w:val="en-US"/>
        </w:rPr>
      </w:pPr>
    </w:p>
    <w:p w:rsidR="003F0DB0" w:rsidRDefault="003F0DB0" w:rsidP="00C86523">
      <w:pPr>
        <w:spacing w:line="220" w:lineRule="exact"/>
        <w:ind w:left="0"/>
        <w:rPr>
          <w:szCs w:val="18"/>
          <w:lang w:val="en-US"/>
        </w:rPr>
      </w:pPr>
    </w:p>
    <w:p w:rsidR="003C3375" w:rsidRPr="00696302" w:rsidRDefault="003C3375" w:rsidP="00C86523">
      <w:pPr>
        <w:spacing w:line="220" w:lineRule="exact"/>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C86523">
      <w:pPr>
        <w:spacing w:line="220" w:lineRule="exact"/>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C86523">
      <w:pPr>
        <w:spacing w:line="220" w:lineRule="exact"/>
        <w:ind w:left="0" w:right="0"/>
        <w:rPr>
          <w:rFonts w:cs="Lucida Sans Unicode"/>
          <w:position w:val="0"/>
          <w:szCs w:val="18"/>
          <w:lang w:val="en-US"/>
        </w:rPr>
      </w:pPr>
    </w:p>
    <w:sectPr w:rsidR="00CC5D98" w:rsidRPr="003C3375">
      <w:headerReference w:type="even" r:id="rId18"/>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677" w:rsidRDefault="00E33677">
      <w:r>
        <w:separator/>
      </w:r>
    </w:p>
    <w:p w:rsidR="00E33677" w:rsidRDefault="00E33677"/>
  </w:endnote>
  <w:endnote w:type="continuationSeparator" w:id="0">
    <w:p w:rsidR="00E33677" w:rsidRDefault="00E33677">
      <w:r>
        <w:continuationSeparator/>
      </w:r>
    </w:p>
    <w:p w:rsidR="00E33677" w:rsidRDefault="00E33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83182">
      <w:rPr>
        <w:rStyle w:val="Seitenzahl"/>
        <w:noProof/>
      </w:rPr>
      <w:t>3</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83182">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83182">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83182">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677" w:rsidRDefault="00E33677">
      <w:r>
        <w:separator/>
      </w:r>
    </w:p>
    <w:p w:rsidR="00E33677" w:rsidRDefault="00E33677"/>
  </w:footnote>
  <w:footnote w:type="continuationSeparator" w:id="0">
    <w:p w:rsidR="00E33677" w:rsidRDefault="00E33677">
      <w:r>
        <w:continuationSeparator/>
      </w:r>
    </w:p>
    <w:p w:rsidR="00E33677" w:rsidRDefault="00E336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1A6790"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7B3AC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7"/>
    <w:rsid w:val="000E748F"/>
    <w:rsid w:val="00302AA9"/>
    <w:rsid w:val="003C3375"/>
    <w:rsid w:val="003F0DB0"/>
    <w:rsid w:val="00403293"/>
    <w:rsid w:val="00417E92"/>
    <w:rsid w:val="00554BE4"/>
    <w:rsid w:val="00683182"/>
    <w:rsid w:val="00696302"/>
    <w:rsid w:val="006C760D"/>
    <w:rsid w:val="00737C49"/>
    <w:rsid w:val="00777131"/>
    <w:rsid w:val="00794AB9"/>
    <w:rsid w:val="008174AA"/>
    <w:rsid w:val="00827261"/>
    <w:rsid w:val="009C560F"/>
    <w:rsid w:val="00A654E9"/>
    <w:rsid w:val="00B14022"/>
    <w:rsid w:val="00B81424"/>
    <w:rsid w:val="00C86523"/>
    <w:rsid w:val="00CC5D98"/>
    <w:rsid w:val="00D52234"/>
    <w:rsid w:val="00D61006"/>
    <w:rsid w:val="00D62AD8"/>
    <w:rsid w:val="00D848F2"/>
    <w:rsid w:val="00E12886"/>
    <w:rsid w:val="00E33677"/>
    <w:rsid w:val="00E3471C"/>
    <w:rsid w:val="00F31F7C"/>
    <w:rsid w:val="00F6408B"/>
    <w:rsid w:val="00FD6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0ABFD18-CA94-47ED-B4EE-02D7DCE9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venturing.evonik.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ilke.linneweber@evoni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76C7-F7DB-4D0F-9BF3-9866FCDB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engl.</Template>
  <TotalTime>0</TotalTime>
  <Pages>3</Pages>
  <Words>874</Words>
  <Characters>5188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10</cp:revision>
  <cp:lastPrinted>2015-10-16T11:48:00Z</cp:lastPrinted>
  <dcterms:created xsi:type="dcterms:W3CDTF">2015-10-16T10:25:00Z</dcterms:created>
  <dcterms:modified xsi:type="dcterms:W3CDTF">2015-10-16T11:48:00Z</dcterms:modified>
</cp:coreProperties>
</file>