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RPr="0083150A" w:rsidTr="00464B58">
        <w:trPr>
          <w:trHeight w:hRule="exact" w:val="174"/>
        </w:trPr>
        <w:tc>
          <w:tcPr>
            <w:tcW w:w="2410" w:type="dxa"/>
            <w:shd w:val="clear" w:color="auto" w:fill="auto"/>
          </w:tcPr>
          <w:p w:rsidR="00CC5D98" w:rsidRPr="0083150A" w:rsidRDefault="0066196C">
            <w:pPr>
              <w:pStyle w:val="E-Datum"/>
              <w:framePr w:wrap="auto" w:vAnchor="margin" w:hAnchor="text" w:xAlign="left" w:yAlign="inline"/>
              <w:suppressOverlap w:val="0"/>
              <w:rPr>
                <w:lang w:val="en-US"/>
              </w:rPr>
            </w:pPr>
            <w:r w:rsidRPr="0083150A">
              <w:rPr>
                <w:lang w:val="en-US"/>
              </w:rPr>
              <w:t>July</w:t>
            </w:r>
            <w:r w:rsidR="00CF65EF">
              <w:rPr>
                <w:lang w:val="en-US"/>
              </w:rPr>
              <w:t xml:space="preserve"> 23</w:t>
            </w:r>
            <w:r w:rsidR="00464B58" w:rsidRPr="0083150A">
              <w:rPr>
                <w:lang w:val="en-US"/>
              </w:rPr>
              <w:t>, 2013</w:t>
            </w:r>
          </w:p>
        </w:tc>
      </w:tr>
      <w:tr w:rsidR="00CC5D98" w:rsidRPr="0083150A" w:rsidTr="00464B58">
        <w:trPr>
          <w:trHeight w:hRule="exact" w:val="304"/>
        </w:trPr>
        <w:tc>
          <w:tcPr>
            <w:tcW w:w="2410" w:type="dxa"/>
            <w:shd w:val="clear" w:color="auto" w:fill="auto"/>
          </w:tcPr>
          <w:p w:rsidR="00CC5D98" w:rsidRPr="0083150A" w:rsidRDefault="00CC5D98">
            <w:pPr>
              <w:spacing w:line="180" w:lineRule="exact"/>
              <w:ind w:left="0"/>
              <w:rPr>
                <w:lang w:val="en-US"/>
              </w:rPr>
            </w:pPr>
          </w:p>
        </w:tc>
      </w:tr>
      <w:tr w:rsidR="00CC5D98" w:rsidRPr="005E73CD" w:rsidTr="00464B58">
        <w:trPr>
          <w:trHeight w:hRule="exact" w:val="1222"/>
        </w:trPr>
        <w:tc>
          <w:tcPr>
            <w:tcW w:w="2410" w:type="dxa"/>
            <w:shd w:val="clear" w:color="auto" w:fill="auto"/>
          </w:tcPr>
          <w:p w:rsidR="008D32BE" w:rsidRPr="003C3375" w:rsidRDefault="008D32BE" w:rsidP="008D32BE">
            <w:pPr>
              <w:pStyle w:val="M1"/>
              <w:framePr w:wrap="auto" w:vAnchor="margin" w:hAnchor="text" w:xAlign="left" w:yAlign="inline"/>
              <w:suppressOverlap w:val="0"/>
              <w:rPr>
                <w:lang w:val="en-US"/>
              </w:rPr>
            </w:pPr>
            <w:r w:rsidRPr="003C3375">
              <w:rPr>
                <w:lang w:val="en-US"/>
              </w:rPr>
              <w:t>Contac</w:t>
            </w:r>
            <w:r w:rsidR="00464B58">
              <w:rPr>
                <w:lang w:val="en-US"/>
              </w:rPr>
              <w:t>t</w:t>
            </w:r>
            <w:r w:rsidRPr="003C3375">
              <w:rPr>
                <w:lang w:val="en-US"/>
              </w:rPr>
              <w:t xml:space="preserve"> person </w:t>
            </w:r>
            <w:r w:rsidR="00464B58">
              <w:rPr>
                <w:lang w:val="en-US"/>
              </w:rPr>
              <w:t>economic press</w:t>
            </w:r>
          </w:p>
          <w:p w:rsidR="008D32BE" w:rsidRPr="008D32BE" w:rsidRDefault="00464B58" w:rsidP="008D32BE">
            <w:pPr>
              <w:pStyle w:val="M7"/>
              <w:framePr w:wrap="auto" w:vAnchor="margin" w:hAnchor="text" w:xAlign="left" w:yAlign="inline"/>
              <w:suppressOverlap w:val="0"/>
              <w:rPr>
                <w:lang w:val="en-US"/>
              </w:rPr>
            </w:pPr>
            <w:r>
              <w:rPr>
                <w:lang w:val="en-US"/>
              </w:rPr>
              <w:t xml:space="preserve">Dr. </w:t>
            </w:r>
            <w:proofErr w:type="spellStart"/>
            <w:r>
              <w:rPr>
                <w:lang w:val="en-US"/>
              </w:rPr>
              <w:t>Edda</w:t>
            </w:r>
            <w:proofErr w:type="spellEnd"/>
            <w:r>
              <w:rPr>
                <w:lang w:val="en-US"/>
              </w:rPr>
              <w:t xml:space="preserve"> Schulze</w:t>
            </w:r>
          </w:p>
          <w:p w:rsidR="008D32BE" w:rsidRPr="00464B58" w:rsidRDefault="00464B58" w:rsidP="008D32BE">
            <w:pPr>
              <w:pStyle w:val="M7"/>
              <w:framePr w:wrap="auto" w:vAnchor="margin" w:hAnchor="text" w:xAlign="left" w:yAlign="inline"/>
              <w:suppressOverlap w:val="0"/>
              <w:rPr>
                <w:b w:val="0"/>
                <w:lang w:val="en-US"/>
              </w:rPr>
            </w:pPr>
            <w:r w:rsidRPr="00464B58">
              <w:rPr>
                <w:b w:val="0"/>
                <w:lang w:val="en-US"/>
              </w:rPr>
              <w:t>Corporate Press</w:t>
            </w:r>
          </w:p>
          <w:p w:rsidR="008D32BE" w:rsidRPr="00464B58" w:rsidRDefault="00464B58" w:rsidP="008D32BE">
            <w:pPr>
              <w:pStyle w:val="M9"/>
              <w:framePr w:wrap="auto" w:vAnchor="margin" w:hAnchor="text" w:xAlign="left" w:yAlign="inline"/>
              <w:suppressOverlap w:val="0"/>
              <w:rPr>
                <w:lang w:val="en-US"/>
              </w:rPr>
            </w:pPr>
            <w:r>
              <w:rPr>
                <w:lang w:val="en-US"/>
              </w:rPr>
              <w:t>Phone</w:t>
            </w:r>
            <w:r w:rsidR="008D32BE" w:rsidRPr="00464B58">
              <w:rPr>
                <w:lang w:val="en-US"/>
              </w:rPr>
              <w:t xml:space="preserve"> +49</w:t>
            </w:r>
            <w:r w:rsidR="008D32BE" w:rsidRPr="00464B58">
              <w:rPr>
                <w:lang w:val="en-US"/>
              </w:rPr>
              <w:tab/>
            </w:r>
            <w:r>
              <w:rPr>
                <w:lang w:val="en-US"/>
              </w:rPr>
              <w:t>201 177-2225</w:t>
            </w:r>
            <w:r w:rsidR="008D32BE" w:rsidRPr="00464B58">
              <w:rPr>
                <w:lang w:val="en-US"/>
              </w:rPr>
              <w:t xml:space="preserve"> </w:t>
            </w:r>
          </w:p>
          <w:p w:rsidR="008D32BE" w:rsidRDefault="00464B58" w:rsidP="008D32BE">
            <w:pPr>
              <w:pStyle w:val="M10"/>
              <w:framePr w:wrap="auto" w:vAnchor="margin" w:hAnchor="text" w:xAlign="left" w:yAlign="inline"/>
              <w:suppressOverlap w:val="0"/>
            </w:pPr>
            <w:r>
              <w:t>F</w:t>
            </w:r>
            <w:r w:rsidR="008D32BE">
              <w:t>ax +</w:t>
            </w:r>
            <w:r w:rsidR="008D32BE" w:rsidRPr="00D761A5">
              <w:t>49</w:t>
            </w:r>
            <w:r w:rsidR="008D32BE" w:rsidRPr="00D761A5">
              <w:tab/>
            </w:r>
            <w:r>
              <w:t>201 177-3030</w:t>
            </w:r>
          </w:p>
          <w:p w:rsidR="00CC5D98" w:rsidRDefault="00464B58" w:rsidP="008D32BE">
            <w:pPr>
              <w:pStyle w:val="M10"/>
              <w:framePr w:wrap="auto" w:vAnchor="margin" w:hAnchor="text" w:xAlign="left" w:yAlign="inline"/>
              <w:suppressOverlap w:val="0"/>
            </w:pPr>
            <w:r>
              <w:t>edda.schulze</w:t>
            </w:r>
            <w:r w:rsidR="008D32BE">
              <w:t>@evonik.com</w:t>
            </w:r>
            <w:r w:rsidR="008D32BE" w:rsidRPr="00F31F7C">
              <w:rPr>
                <w:lang w:val="en-US"/>
              </w:rPr>
              <w:t xml:space="preserve"> </w:t>
            </w:r>
            <w:r w:rsidR="008D32BE" w:rsidRPr="00F31F7C">
              <w:rPr>
                <w:lang w:val="en-US"/>
              </w:rPr>
              <w:br/>
            </w:r>
          </w:p>
        </w:tc>
      </w:tr>
      <w:tr w:rsidR="00CC5D98" w:rsidRPr="005E73CD" w:rsidTr="00464B58">
        <w:trPr>
          <w:trHeight w:val="2609"/>
        </w:trPr>
        <w:tc>
          <w:tcPr>
            <w:tcW w:w="2410" w:type="dxa"/>
            <w:shd w:val="clear" w:color="auto" w:fill="auto"/>
          </w:tcPr>
          <w:p w:rsidR="00CC5D98" w:rsidRPr="00E12886" w:rsidRDefault="00CC5D98">
            <w:pPr>
              <w:pStyle w:val="M12"/>
              <w:framePr w:wrap="auto" w:vAnchor="margin" w:hAnchor="text" w:xAlign="left" w:yAlign="inline"/>
              <w:suppressOverlap w:val="0"/>
              <w:rPr>
                <w:lang w:val="en-US"/>
              </w:rPr>
            </w:pPr>
          </w:p>
          <w:p w:rsidR="00464B58" w:rsidRPr="003C3375" w:rsidRDefault="00464B58" w:rsidP="00464B58">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464B58" w:rsidRPr="008D32BE" w:rsidRDefault="00464B58" w:rsidP="00464B58">
            <w:pPr>
              <w:pStyle w:val="M7"/>
              <w:framePr w:wrap="auto" w:vAnchor="margin" w:hAnchor="text" w:xAlign="left" w:yAlign="inline"/>
              <w:suppressOverlap w:val="0"/>
              <w:rPr>
                <w:lang w:val="en-US"/>
              </w:rPr>
            </w:pPr>
            <w:r w:rsidRPr="008D32BE">
              <w:rPr>
                <w:lang w:val="en-US"/>
              </w:rPr>
              <w:t xml:space="preserve">Frank </w:t>
            </w:r>
            <w:proofErr w:type="spellStart"/>
            <w:r w:rsidRPr="008D32BE">
              <w:rPr>
                <w:lang w:val="en-US"/>
              </w:rPr>
              <w:t>Gmach</w:t>
            </w:r>
            <w:proofErr w:type="spellEnd"/>
          </w:p>
          <w:p w:rsidR="00464B58" w:rsidRPr="00464B58" w:rsidRDefault="00464B58" w:rsidP="00464B58">
            <w:pPr>
              <w:pStyle w:val="M7"/>
              <w:framePr w:wrap="auto" w:vAnchor="margin" w:hAnchor="text" w:xAlign="left" w:yAlign="inline"/>
              <w:ind w:right="-139"/>
              <w:suppressOverlap w:val="0"/>
              <w:rPr>
                <w:b w:val="0"/>
                <w:lang w:val="en-US"/>
              </w:rPr>
            </w:pPr>
            <w:r w:rsidRPr="00464B58">
              <w:rPr>
                <w:b w:val="0"/>
                <w:lang w:val="en-US"/>
              </w:rPr>
              <w:t xml:space="preserve">Communications Inorganic Materials </w:t>
            </w:r>
          </w:p>
          <w:p w:rsidR="00464B58" w:rsidRPr="00464B58" w:rsidRDefault="00464B58" w:rsidP="00464B58">
            <w:pPr>
              <w:pStyle w:val="M9"/>
              <w:framePr w:wrap="auto" w:vAnchor="margin" w:hAnchor="text" w:xAlign="left" w:yAlign="inline"/>
              <w:suppressOverlap w:val="0"/>
              <w:rPr>
                <w:lang w:val="en-US"/>
              </w:rPr>
            </w:pPr>
            <w:r>
              <w:rPr>
                <w:lang w:val="en-US"/>
              </w:rPr>
              <w:t>Phone</w:t>
            </w:r>
            <w:r w:rsidRPr="00464B58">
              <w:rPr>
                <w:lang w:val="en-US"/>
              </w:rPr>
              <w:t xml:space="preserve"> +49</w:t>
            </w:r>
            <w:r w:rsidRPr="00464B58">
              <w:rPr>
                <w:lang w:val="en-US"/>
              </w:rPr>
              <w:tab/>
              <w:t>6181 59-13588</w:t>
            </w:r>
            <w:r w:rsidRPr="00464B58">
              <w:rPr>
                <w:lang w:val="en-US"/>
              </w:rPr>
              <w:tab/>
              <w:t xml:space="preserve"> </w:t>
            </w:r>
          </w:p>
          <w:p w:rsidR="00464B58" w:rsidRDefault="00464B58" w:rsidP="00464B58">
            <w:pPr>
              <w:pStyle w:val="M10"/>
              <w:framePr w:wrap="auto" w:vAnchor="margin" w:hAnchor="text" w:xAlign="left" w:yAlign="inline"/>
              <w:suppressOverlap w:val="0"/>
            </w:pPr>
            <w:r>
              <w:t>Fax +</w:t>
            </w:r>
            <w:r w:rsidRPr="00D761A5">
              <w:t>49</w:t>
            </w:r>
            <w:r w:rsidRPr="00D761A5">
              <w:tab/>
              <w:t>6181 59-</w:t>
            </w:r>
            <w:r>
              <w:t>7</w:t>
            </w:r>
            <w:r w:rsidRPr="00D761A5">
              <w:t>13588</w:t>
            </w:r>
            <w:r>
              <w:tab/>
            </w:r>
          </w:p>
          <w:p w:rsidR="00CC5D98" w:rsidRDefault="00C54EB8" w:rsidP="00464B58">
            <w:pPr>
              <w:pStyle w:val="M12"/>
              <w:framePr w:wrap="auto" w:vAnchor="margin" w:hAnchor="text" w:xAlign="left" w:yAlign="inline"/>
              <w:suppressOverlap w:val="0"/>
              <w:rPr>
                <w:lang w:val="en-US"/>
              </w:rPr>
            </w:pPr>
            <w:r w:rsidRPr="00C54EB8">
              <w:rPr>
                <w:lang w:val="en-US"/>
              </w:rPr>
              <w:t>frank.gmach@evonik.com</w:t>
            </w:r>
          </w:p>
          <w:p w:rsidR="00C54EB8" w:rsidRDefault="00C54EB8" w:rsidP="00464B58">
            <w:pPr>
              <w:pStyle w:val="M12"/>
              <w:framePr w:wrap="auto" w:vAnchor="margin" w:hAnchor="text" w:xAlign="left" w:yAlign="inline"/>
              <w:suppressOverlap w:val="0"/>
              <w:rPr>
                <w:lang w:val="en-US"/>
              </w:rPr>
            </w:pPr>
          </w:p>
          <w:p w:rsidR="00C54EB8" w:rsidRPr="00C54EB8" w:rsidRDefault="00C54EB8" w:rsidP="00C54EB8">
            <w:pPr>
              <w:pStyle w:val="M12"/>
              <w:framePr w:wrap="auto" w:vAnchor="margin" w:hAnchor="text" w:xAlign="left" w:yAlign="inline"/>
              <w:suppressOverlap w:val="0"/>
              <w:rPr>
                <w:b/>
                <w:lang w:val="en-US"/>
              </w:rPr>
            </w:pPr>
            <w:r w:rsidRPr="00C54EB8">
              <w:rPr>
                <w:b/>
                <w:lang w:val="en-US"/>
              </w:rPr>
              <w:t xml:space="preserve">Contact person local press </w:t>
            </w:r>
          </w:p>
          <w:p w:rsidR="00C54EB8" w:rsidRPr="00C54EB8" w:rsidRDefault="00C54EB8" w:rsidP="00C54EB8">
            <w:pPr>
              <w:pStyle w:val="M12"/>
              <w:framePr w:wrap="auto" w:vAnchor="margin" w:hAnchor="text" w:xAlign="left" w:yAlign="inline"/>
              <w:suppressOverlap w:val="0"/>
              <w:rPr>
                <w:b/>
                <w:lang w:val="en-US"/>
              </w:rPr>
            </w:pPr>
            <w:r w:rsidRPr="00C54EB8">
              <w:rPr>
                <w:b/>
                <w:lang w:val="en-US"/>
              </w:rPr>
              <w:t xml:space="preserve">Magdalena Kowalski </w:t>
            </w:r>
          </w:p>
          <w:p w:rsidR="00C54EB8" w:rsidRPr="00C54EB8" w:rsidRDefault="00C54EB8" w:rsidP="00C54EB8">
            <w:pPr>
              <w:pStyle w:val="M12"/>
              <w:framePr w:wrap="auto" w:vAnchor="margin" w:hAnchor="text" w:xAlign="left" w:yAlign="inline"/>
              <w:suppressOverlap w:val="0"/>
              <w:rPr>
                <w:lang w:val="en-US"/>
              </w:rPr>
            </w:pPr>
            <w:r w:rsidRPr="00C54EB8">
              <w:rPr>
                <w:lang w:val="en-US"/>
              </w:rPr>
              <w:t xml:space="preserve">Communication South East Asia, Australia &amp; New Zealand </w:t>
            </w:r>
          </w:p>
          <w:p w:rsidR="00C54EB8" w:rsidRPr="00C54EB8" w:rsidRDefault="00481218" w:rsidP="00C54EB8">
            <w:pPr>
              <w:pStyle w:val="M12"/>
              <w:framePr w:wrap="auto" w:vAnchor="margin" w:hAnchor="text" w:xAlign="left" w:yAlign="inline"/>
              <w:suppressOverlap w:val="0"/>
              <w:rPr>
                <w:lang w:val="en-US"/>
              </w:rPr>
            </w:pPr>
            <w:r>
              <w:rPr>
                <w:lang w:val="en-US"/>
              </w:rPr>
              <w:t>Phone</w:t>
            </w:r>
            <w:r w:rsidRPr="00464B58">
              <w:rPr>
                <w:lang w:val="en-US"/>
              </w:rPr>
              <w:t xml:space="preserve"> </w:t>
            </w:r>
            <w:r w:rsidR="00C54EB8" w:rsidRPr="00C54EB8">
              <w:rPr>
                <w:lang w:val="en-US"/>
              </w:rPr>
              <w:t xml:space="preserve">+65 6809 6820 </w:t>
            </w:r>
          </w:p>
          <w:p w:rsidR="00C54EB8" w:rsidRDefault="00481218" w:rsidP="00C54EB8">
            <w:pPr>
              <w:pStyle w:val="M12"/>
              <w:framePr w:wrap="auto" w:vAnchor="margin" w:hAnchor="text" w:xAlign="left" w:yAlign="inline"/>
              <w:suppressOverlap w:val="0"/>
              <w:rPr>
                <w:lang w:val="en-US"/>
              </w:rPr>
            </w:pPr>
            <w:r w:rsidRPr="005E73CD">
              <w:rPr>
                <w:lang w:val="en-US"/>
              </w:rPr>
              <w:t xml:space="preserve">Fax </w:t>
            </w:r>
            <w:r w:rsidR="00C54EB8" w:rsidRPr="00C54EB8">
              <w:rPr>
                <w:lang w:val="en-US"/>
              </w:rPr>
              <w:t>+65 6809 6620</w:t>
            </w:r>
          </w:p>
          <w:p w:rsidR="00C54EB8" w:rsidRPr="00F31F7C" w:rsidRDefault="00C54EB8" w:rsidP="00C54EB8">
            <w:pPr>
              <w:pStyle w:val="M12"/>
              <w:framePr w:wrap="auto" w:vAnchor="margin" w:hAnchor="text" w:xAlign="left" w:yAlign="inline"/>
              <w:suppressOverlap w:val="0"/>
              <w:rPr>
                <w:lang w:val="en-US"/>
              </w:rPr>
            </w:pPr>
            <w:r w:rsidRPr="00C54EB8">
              <w:rPr>
                <w:lang w:val="en-US"/>
              </w:rPr>
              <w:t>magdalena.kowalski@evonik.com</w:t>
            </w:r>
          </w:p>
        </w:tc>
      </w:tr>
      <w:tr w:rsidR="00CC5D98" w:rsidRPr="003C3375" w:rsidTr="00464B58">
        <w:trPr>
          <w:trHeight w:hRule="exact" w:val="7880"/>
        </w:trPr>
        <w:tc>
          <w:tcPr>
            <w:tcW w:w="2410" w:type="dxa"/>
            <w:shd w:val="clear" w:color="auto" w:fill="auto"/>
            <w:vAlign w:val="bottom"/>
          </w:tcPr>
          <w:p w:rsidR="00CC5D98" w:rsidRPr="00481218" w:rsidRDefault="00CC5D98">
            <w:pPr>
              <w:pStyle w:val="Marginalie"/>
              <w:framePr w:w="0" w:hSpace="0" w:wrap="auto" w:vAnchor="margin" w:hAnchor="text" w:xAlign="left" w:yAlign="inline"/>
              <w:rPr>
                <w:b/>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C42A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C42A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C42AA" w:rsidRPr="006E3782">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C42AA" w:rsidRPr="006E378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C42AA" w:rsidRPr="006E378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C42A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C42A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C42A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CA116A"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C42AA" w:rsidRPr="006E3782">
              <w:rPr>
                <w:noProof/>
                <w:lang w:val="en-US"/>
              </w:rPr>
              <w:t>Executive Board</w:t>
            </w:r>
            <w:r>
              <w:fldChar w:fldCharType="end"/>
            </w:r>
          </w:p>
          <w:p w:rsidR="00CC5D98" w:rsidRPr="0000021E"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00021E">
              <w:rPr>
                <w:lang w:val="en-US"/>
              </w:rPr>
              <w:instrText xml:space="preserve"> FORMTEXT </w:instrText>
            </w:r>
            <w:r>
              <w:fldChar w:fldCharType="separate"/>
            </w:r>
            <w:r w:rsidR="008C42AA" w:rsidRPr="0000021E">
              <w:rPr>
                <w:noProof/>
                <w:lang w:val="en-US"/>
              </w:rPr>
              <w:t>Dr. Klaus Engel</w:t>
            </w:r>
            <w:r>
              <w:fldChar w:fldCharType="end"/>
            </w:r>
            <w:r w:rsidRPr="0000021E">
              <w:rPr>
                <w:lang w:val="en-US"/>
              </w:rPr>
              <w:t xml:space="preserve">, </w:t>
            </w:r>
            <w:r w:rsidR="003C3375" w:rsidRPr="0000021E">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C42AA">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C42AA">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8C42AA">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C42AA">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B0A69" w:rsidRPr="009B19B0" w:rsidRDefault="009B0A69" w:rsidP="009B0A69">
      <w:pPr>
        <w:spacing w:line="300" w:lineRule="exact"/>
        <w:ind w:left="0"/>
        <w:rPr>
          <w:b/>
          <w:bCs/>
          <w:sz w:val="24"/>
          <w:lang w:val="en-US"/>
        </w:rPr>
      </w:pPr>
      <w:r>
        <w:rPr>
          <w:rFonts w:eastAsia="Lucida Sans Unicode" w:cs="Lucida Sans Unicode"/>
          <w:b/>
          <w:bCs/>
          <w:sz w:val="24"/>
          <w:lang w:val="en-US"/>
        </w:rPr>
        <w:lastRenderedPageBreak/>
        <w:t>Evonik to expand</w:t>
      </w:r>
      <w:r w:rsidRPr="003E6B5F">
        <w:rPr>
          <w:rFonts w:eastAsia="Lucida Sans Unicode" w:cs="Lucida Sans Unicode"/>
          <w:b/>
          <w:bCs/>
          <w:sz w:val="24"/>
          <w:lang w:val="en-US"/>
        </w:rPr>
        <w:t xml:space="preserve"> silica capacity in Thailand</w:t>
      </w:r>
    </w:p>
    <w:p w:rsidR="009B0A69" w:rsidRPr="009B19B0" w:rsidRDefault="009B0A69" w:rsidP="009B0A69">
      <w:pPr>
        <w:spacing w:line="300" w:lineRule="exact"/>
        <w:ind w:left="0"/>
        <w:rPr>
          <w:b/>
          <w:bCs/>
          <w:sz w:val="24"/>
          <w:lang w:val="en-US"/>
        </w:rPr>
      </w:pPr>
    </w:p>
    <w:p w:rsidR="009B0A69" w:rsidRPr="0055630E" w:rsidRDefault="009B0A69" w:rsidP="009B0A69">
      <w:pPr>
        <w:numPr>
          <w:ilvl w:val="0"/>
          <w:numId w:val="14"/>
        </w:numPr>
        <w:tabs>
          <w:tab w:val="clear" w:pos="1425"/>
          <w:tab w:val="num" w:pos="340"/>
        </w:tabs>
        <w:spacing w:line="300" w:lineRule="exact"/>
        <w:ind w:left="340" w:hanging="340"/>
        <w:rPr>
          <w:rFonts w:cs="Lucida Sans Unicode"/>
          <w:position w:val="0"/>
          <w:sz w:val="24"/>
          <w:lang w:val="en-US"/>
        </w:rPr>
      </w:pPr>
      <w:r w:rsidRPr="0055630E">
        <w:rPr>
          <w:rFonts w:cs="Lucida Sans Unicode"/>
          <w:position w:val="0"/>
          <w:sz w:val="24"/>
          <w:lang w:val="en-US"/>
        </w:rPr>
        <w:t>Expansion to be completed in 2014</w:t>
      </w:r>
    </w:p>
    <w:p w:rsidR="009B0A69" w:rsidRPr="0055630E" w:rsidRDefault="009B0A69" w:rsidP="009B0A69">
      <w:pPr>
        <w:numPr>
          <w:ilvl w:val="0"/>
          <w:numId w:val="14"/>
        </w:numPr>
        <w:tabs>
          <w:tab w:val="clear" w:pos="1425"/>
          <w:tab w:val="num" w:pos="340"/>
        </w:tabs>
        <w:spacing w:line="300" w:lineRule="exact"/>
        <w:ind w:left="340" w:hanging="340"/>
        <w:rPr>
          <w:rFonts w:cs="Lucida Sans Unicode"/>
          <w:position w:val="0"/>
          <w:sz w:val="24"/>
          <w:lang w:val="en-US"/>
        </w:rPr>
      </w:pPr>
      <w:r w:rsidRPr="0055630E">
        <w:rPr>
          <w:rFonts w:cs="Lucida Sans Unicode"/>
          <w:position w:val="0"/>
          <w:sz w:val="24"/>
          <w:lang w:val="en-US"/>
        </w:rPr>
        <w:t xml:space="preserve">Investment volume in lower </w:t>
      </w:r>
      <w:r w:rsidR="006E3782">
        <w:rPr>
          <w:rFonts w:cs="Lucida Sans Unicode"/>
          <w:position w:val="0"/>
          <w:sz w:val="24"/>
          <w:lang w:val="en-US"/>
        </w:rPr>
        <w:t>double</w:t>
      </w:r>
      <w:r w:rsidRPr="0055630E">
        <w:rPr>
          <w:rFonts w:cs="Lucida Sans Unicode"/>
          <w:position w:val="0"/>
          <w:sz w:val="24"/>
          <w:lang w:val="en-US"/>
        </w:rPr>
        <w:t>-digit million euro range</w:t>
      </w:r>
    </w:p>
    <w:p w:rsidR="009B0A69" w:rsidRPr="0055630E" w:rsidRDefault="009B0A69" w:rsidP="009B0A69">
      <w:pPr>
        <w:numPr>
          <w:ilvl w:val="0"/>
          <w:numId w:val="14"/>
        </w:numPr>
        <w:tabs>
          <w:tab w:val="clear" w:pos="1425"/>
          <w:tab w:val="num" w:pos="340"/>
        </w:tabs>
        <w:spacing w:line="300" w:lineRule="exact"/>
        <w:ind w:left="340" w:hanging="340"/>
        <w:rPr>
          <w:rFonts w:cs="Lucida Sans Unicode"/>
          <w:position w:val="0"/>
          <w:sz w:val="24"/>
          <w:lang w:val="en-US"/>
        </w:rPr>
      </w:pPr>
      <w:r w:rsidRPr="0055630E">
        <w:rPr>
          <w:rFonts w:cs="Lucida Sans Unicode"/>
          <w:position w:val="0"/>
          <w:sz w:val="24"/>
          <w:lang w:val="en-US"/>
        </w:rPr>
        <w:t>Demand in Southeast Asia driven by trend toward fuel-saving tires and life science applications</w:t>
      </w:r>
    </w:p>
    <w:p w:rsidR="009B0A69" w:rsidRPr="0055630E" w:rsidRDefault="009B0A69" w:rsidP="009B0A69">
      <w:pPr>
        <w:numPr>
          <w:ilvl w:val="0"/>
          <w:numId w:val="14"/>
        </w:numPr>
        <w:tabs>
          <w:tab w:val="clear" w:pos="1425"/>
          <w:tab w:val="num" w:pos="340"/>
        </w:tabs>
        <w:spacing w:line="300" w:lineRule="exact"/>
        <w:ind w:left="340" w:hanging="340"/>
        <w:rPr>
          <w:rFonts w:cs="Lucida Sans Unicode"/>
          <w:position w:val="0"/>
          <w:sz w:val="24"/>
          <w:lang w:val="en-US"/>
        </w:rPr>
      </w:pPr>
      <w:r w:rsidRPr="0055630E">
        <w:rPr>
          <w:rFonts w:cs="Lucida Sans Unicode"/>
          <w:position w:val="0"/>
          <w:sz w:val="24"/>
          <w:lang w:val="en-US"/>
        </w:rPr>
        <w:t>The Group plans to expand its global silica capacity</w:t>
      </w:r>
      <w:r w:rsidRPr="0055630E">
        <w:rPr>
          <w:rFonts w:cs="Lucida Sans Unicode"/>
          <w:position w:val="0"/>
          <w:sz w:val="24"/>
          <w:lang w:val="en-US"/>
        </w:rPr>
        <w:br/>
        <w:t>by 30 percent between 2010 and 2014</w:t>
      </w:r>
    </w:p>
    <w:p w:rsidR="00CA116A" w:rsidRPr="00ED113F" w:rsidRDefault="00CA116A" w:rsidP="00ED113F">
      <w:pPr>
        <w:ind w:left="0"/>
        <w:rPr>
          <w:rFonts w:ascii="Arial" w:hAnsi="Arial" w:cs="Arial"/>
          <w:sz w:val="24"/>
          <w:lang w:val="en-US"/>
        </w:rPr>
      </w:pPr>
    </w:p>
    <w:p w:rsidR="00CA116A" w:rsidRPr="00513C59" w:rsidRDefault="00CA116A" w:rsidP="00CA116A">
      <w:pPr>
        <w:pStyle w:val="Listenabsatz"/>
        <w:spacing w:after="0" w:line="280" w:lineRule="atLeast"/>
        <w:rPr>
          <w:rFonts w:ascii="Arial" w:hAnsi="Arial" w:cs="Arial"/>
          <w:sz w:val="24"/>
          <w:szCs w:val="24"/>
          <w:lang w:val="en-US"/>
        </w:rPr>
      </w:pPr>
    </w:p>
    <w:p w:rsidR="009B0A69" w:rsidRDefault="009B0A69" w:rsidP="009B0A69">
      <w:pPr>
        <w:spacing w:line="300" w:lineRule="exact"/>
        <w:ind w:left="0"/>
        <w:rPr>
          <w:rFonts w:eastAsia="Lucida Sans Unicode" w:cs="Lucida Sans Unicode"/>
          <w:color w:val="000000" w:themeColor="text1"/>
          <w:sz w:val="22"/>
          <w:szCs w:val="22"/>
          <w:lang w:val="en-US"/>
        </w:rPr>
      </w:pPr>
      <w:r w:rsidRPr="003E6B5F">
        <w:rPr>
          <w:rFonts w:eastAsia="Lucida Sans Unicode" w:cs="Lucida Sans Unicode"/>
          <w:color w:val="000000" w:themeColor="text1"/>
          <w:sz w:val="22"/>
          <w:szCs w:val="22"/>
          <w:lang w:val="en-US"/>
        </w:rPr>
        <w:t xml:space="preserve">Evonik Industries is now significantly expanding precipitated silica capacity at its </w:t>
      </w:r>
      <w:proofErr w:type="spellStart"/>
      <w:r w:rsidRPr="003E6B5F">
        <w:rPr>
          <w:rFonts w:eastAsia="Lucida Sans Unicode" w:cs="Lucida Sans Unicode"/>
          <w:color w:val="000000" w:themeColor="text1"/>
          <w:sz w:val="22"/>
          <w:szCs w:val="22"/>
          <w:lang w:val="en-US"/>
        </w:rPr>
        <w:t>Maptaphut</w:t>
      </w:r>
      <w:proofErr w:type="spellEnd"/>
      <w:r w:rsidRPr="003E6B5F">
        <w:rPr>
          <w:rFonts w:eastAsia="Lucida Sans Unicode" w:cs="Lucida Sans Unicode"/>
          <w:color w:val="000000" w:themeColor="text1"/>
          <w:sz w:val="22"/>
          <w:szCs w:val="22"/>
          <w:lang w:val="en-US"/>
        </w:rPr>
        <w:t xml:space="preserve"> site in Thailand. Funded by an investment in the </w:t>
      </w:r>
      <w:r>
        <w:rPr>
          <w:rFonts w:eastAsia="Lucida Sans Unicode" w:cs="Lucida Sans Unicode"/>
          <w:color w:val="000000" w:themeColor="text1"/>
          <w:sz w:val="22"/>
          <w:szCs w:val="22"/>
          <w:lang w:val="en-US"/>
        </w:rPr>
        <w:t>lower double-digit million</w:t>
      </w:r>
      <w:r w:rsidRPr="003E6B5F">
        <w:rPr>
          <w:rFonts w:eastAsia="Lucida Sans Unicode" w:cs="Lucida Sans Unicode"/>
          <w:color w:val="000000" w:themeColor="text1"/>
          <w:sz w:val="22"/>
          <w:szCs w:val="22"/>
          <w:lang w:val="en-US"/>
        </w:rPr>
        <w:t xml:space="preserve"> </w:t>
      </w:r>
      <w:r>
        <w:rPr>
          <w:rFonts w:eastAsia="Lucida Sans Unicode" w:cs="Lucida Sans Unicode"/>
          <w:color w:val="000000" w:themeColor="text1"/>
          <w:sz w:val="22"/>
          <w:szCs w:val="22"/>
          <w:lang w:val="en-US"/>
        </w:rPr>
        <w:t>euro range</w:t>
      </w:r>
      <w:r w:rsidRPr="003E6B5F">
        <w:rPr>
          <w:rFonts w:eastAsia="Lucida Sans Unicode" w:cs="Lucida Sans Unicode"/>
          <w:color w:val="000000" w:themeColor="text1"/>
          <w:sz w:val="22"/>
          <w:szCs w:val="22"/>
          <w:lang w:val="en-US"/>
        </w:rPr>
        <w:t>, the expansion is to be complete</w:t>
      </w:r>
      <w:r w:rsidR="005E73CD">
        <w:rPr>
          <w:rFonts w:eastAsia="Lucida Sans Unicode" w:cs="Lucida Sans Unicode"/>
          <w:color w:val="000000" w:themeColor="text1"/>
          <w:sz w:val="22"/>
          <w:szCs w:val="22"/>
          <w:lang w:val="en-US"/>
        </w:rPr>
        <w:t>d</w:t>
      </w:r>
      <w:r w:rsidRPr="003E6B5F">
        <w:rPr>
          <w:rFonts w:eastAsia="Lucida Sans Unicode" w:cs="Lucida Sans Unicode"/>
          <w:color w:val="000000" w:themeColor="text1"/>
          <w:sz w:val="22"/>
          <w:szCs w:val="22"/>
          <w:lang w:val="en-US"/>
        </w:rPr>
        <w:t xml:space="preserve"> in the first quarter of 2014. In addition to its application in the automotive industry for low rolling resistance tires, silica is also used in the food and animal feed industries, and in the paint and coatings industry. Demand in Southeast Asia for precipitated silica has </w:t>
      </w:r>
      <w:r>
        <w:rPr>
          <w:rFonts w:eastAsia="Lucida Sans Unicode" w:cs="Lucida Sans Unicode"/>
          <w:color w:val="000000" w:themeColor="text1"/>
          <w:sz w:val="22"/>
          <w:szCs w:val="22"/>
          <w:lang w:val="en-US"/>
        </w:rPr>
        <w:t>risen</w:t>
      </w:r>
      <w:r w:rsidRPr="003E6B5F">
        <w:rPr>
          <w:rFonts w:eastAsia="Lucida Sans Unicode" w:cs="Lucida Sans Unicode"/>
          <w:color w:val="000000" w:themeColor="text1"/>
          <w:sz w:val="22"/>
          <w:szCs w:val="22"/>
          <w:lang w:val="en-US"/>
        </w:rPr>
        <w:t xml:space="preserve"> sharply in these industries.</w:t>
      </w:r>
    </w:p>
    <w:p w:rsidR="009B0A69" w:rsidRPr="009B19B0" w:rsidRDefault="009B0A69" w:rsidP="009B0A69">
      <w:pPr>
        <w:spacing w:line="300" w:lineRule="exact"/>
        <w:ind w:left="0"/>
        <w:rPr>
          <w:sz w:val="22"/>
          <w:szCs w:val="22"/>
          <w:lang w:val="en-US"/>
        </w:rPr>
      </w:pPr>
    </w:p>
    <w:p w:rsidR="009B0A69" w:rsidRDefault="009B0A69" w:rsidP="009B0A69">
      <w:pPr>
        <w:spacing w:line="300" w:lineRule="exact"/>
        <w:ind w:left="0"/>
        <w:rPr>
          <w:rFonts w:eastAsia="Lucida Sans Unicode" w:cs="Lucida Sans Unicode"/>
          <w:sz w:val="22"/>
          <w:szCs w:val="22"/>
          <w:lang w:val="en-US"/>
        </w:rPr>
      </w:pPr>
      <w:r>
        <w:rPr>
          <w:rFonts w:eastAsia="Lucida Sans Unicode" w:cs="Lucida Sans Unicode"/>
          <w:sz w:val="22"/>
          <w:szCs w:val="22"/>
          <w:lang w:val="en-US"/>
        </w:rPr>
        <w:t>“</w:t>
      </w:r>
      <w:r w:rsidRPr="003E6B5F">
        <w:rPr>
          <w:rFonts w:eastAsia="Lucida Sans Unicode" w:cs="Lucida Sans Unicode"/>
          <w:sz w:val="22"/>
          <w:szCs w:val="22"/>
          <w:lang w:val="en-US"/>
        </w:rPr>
        <w:t xml:space="preserve">The purpose of our expansion strategy is to allow us to support </w:t>
      </w:r>
      <w:r w:rsidR="005E73CD">
        <w:rPr>
          <w:rFonts w:eastAsia="Lucida Sans Unicode" w:cs="Lucida Sans Unicode"/>
          <w:sz w:val="22"/>
          <w:szCs w:val="22"/>
          <w:lang w:val="en-US"/>
        </w:rPr>
        <w:t xml:space="preserve">the growth of </w:t>
      </w:r>
      <w:bookmarkStart w:id="0" w:name="_GoBack"/>
      <w:bookmarkEnd w:id="0"/>
      <w:r w:rsidRPr="003E6B5F">
        <w:rPr>
          <w:rFonts w:eastAsia="Lucida Sans Unicode" w:cs="Lucida Sans Unicode"/>
          <w:sz w:val="22"/>
          <w:szCs w:val="22"/>
          <w:lang w:val="en-US"/>
        </w:rPr>
        <w:t>our key customers in Sout</w:t>
      </w:r>
      <w:r>
        <w:rPr>
          <w:rFonts w:eastAsia="Lucida Sans Unicode" w:cs="Lucida Sans Unicode"/>
          <w:sz w:val="22"/>
          <w:szCs w:val="22"/>
          <w:lang w:val="en-US"/>
        </w:rPr>
        <w:t>heast Asia and around the world,”</w:t>
      </w:r>
      <w:r w:rsidRPr="003E6B5F">
        <w:rPr>
          <w:rFonts w:eastAsia="Lucida Sans Unicode" w:cs="Lucida Sans Unicode"/>
          <w:sz w:val="22"/>
          <w:szCs w:val="22"/>
          <w:lang w:val="en-US"/>
        </w:rPr>
        <w:t xml:space="preserve"> </w:t>
      </w:r>
      <w:r>
        <w:rPr>
          <w:rFonts w:eastAsia="Lucida Sans Unicode" w:cs="Lucida Sans Unicode"/>
          <w:sz w:val="22"/>
          <w:szCs w:val="22"/>
          <w:lang w:val="en-US"/>
        </w:rPr>
        <w:t xml:space="preserve">says </w:t>
      </w:r>
      <w:r w:rsidRPr="003E6B5F">
        <w:rPr>
          <w:rFonts w:eastAsia="Lucida Sans Unicode" w:cs="Lucida Sans Unicode"/>
          <w:sz w:val="22"/>
          <w:szCs w:val="22"/>
          <w:lang w:val="en-US"/>
        </w:rPr>
        <w:t xml:space="preserve">Dr. Thomas </w:t>
      </w:r>
      <w:proofErr w:type="spellStart"/>
      <w:r w:rsidRPr="003E6B5F">
        <w:rPr>
          <w:rFonts w:eastAsia="Lucida Sans Unicode" w:cs="Lucida Sans Unicode"/>
          <w:sz w:val="22"/>
          <w:szCs w:val="22"/>
          <w:lang w:val="en-US"/>
        </w:rPr>
        <w:t>Haeberle</w:t>
      </w:r>
      <w:proofErr w:type="spellEnd"/>
      <w:r w:rsidRPr="003E6B5F">
        <w:rPr>
          <w:rFonts w:eastAsia="Lucida Sans Unicode" w:cs="Lucida Sans Unicode"/>
          <w:sz w:val="22"/>
          <w:szCs w:val="22"/>
          <w:lang w:val="en-US"/>
        </w:rPr>
        <w:t xml:space="preserve">, </w:t>
      </w:r>
      <w:r w:rsidR="00FC22D5" w:rsidRPr="00C0558B">
        <w:rPr>
          <w:sz w:val="22"/>
          <w:szCs w:val="22"/>
          <w:lang w:val="en-US"/>
        </w:rPr>
        <w:t>member of the Evonik Executive Board and responsible for the company’s Resource Efficiency Segment</w:t>
      </w:r>
      <w:r>
        <w:rPr>
          <w:rFonts w:eastAsia="Lucida Sans Unicode" w:cs="Lucida Sans Unicode"/>
          <w:sz w:val="22"/>
          <w:szCs w:val="22"/>
          <w:lang w:val="en-US"/>
        </w:rPr>
        <w:t xml:space="preserve">. </w:t>
      </w:r>
      <w:r w:rsidRPr="003E6B5F">
        <w:rPr>
          <w:rFonts w:eastAsia="Lucida Sans Unicode" w:cs="Lucida Sans Unicode"/>
          <w:sz w:val="22"/>
          <w:szCs w:val="22"/>
          <w:lang w:val="en-US"/>
        </w:rPr>
        <w:t>Experts estimate that the worldwide market for low rolling resistance tires will grow by a solid 18</w:t>
      </w:r>
      <w:r w:rsidRPr="003E6B5F">
        <w:rPr>
          <w:rFonts w:ascii="Arial" w:eastAsia="Arial" w:hAnsi="Arial" w:cs="Arial"/>
          <w:sz w:val="24"/>
          <w:lang w:val="en-US"/>
        </w:rPr>
        <w:t xml:space="preserve"> </w:t>
      </w:r>
      <w:r w:rsidRPr="003E6B5F">
        <w:rPr>
          <w:rFonts w:eastAsia="Lucida Sans Unicode" w:cs="Lucida Sans Unicode"/>
          <w:sz w:val="22"/>
          <w:szCs w:val="22"/>
          <w:lang w:val="en-US"/>
        </w:rPr>
        <w:t xml:space="preserve">percent each year over the next five years. Evonik has responded by </w:t>
      </w:r>
      <w:r>
        <w:rPr>
          <w:rFonts w:eastAsia="Lucida Sans Unicode" w:cs="Lucida Sans Unicode"/>
          <w:sz w:val="22"/>
          <w:szCs w:val="22"/>
          <w:lang w:val="en-US"/>
        </w:rPr>
        <w:t>noticeably</w:t>
      </w:r>
      <w:r w:rsidRPr="003E6B5F">
        <w:rPr>
          <w:rFonts w:eastAsia="Lucida Sans Unicode" w:cs="Lucida Sans Unicode"/>
          <w:sz w:val="22"/>
          <w:szCs w:val="22"/>
          <w:lang w:val="en-US"/>
        </w:rPr>
        <w:t xml:space="preserve"> expan</w:t>
      </w:r>
      <w:r>
        <w:rPr>
          <w:rFonts w:eastAsia="Lucida Sans Unicode" w:cs="Lucida Sans Unicode"/>
          <w:sz w:val="22"/>
          <w:szCs w:val="22"/>
          <w:lang w:val="en-US"/>
        </w:rPr>
        <w:t>ding its global silica capacity. B</w:t>
      </w:r>
      <w:r w:rsidRPr="003E6B5F">
        <w:rPr>
          <w:rFonts w:eastAsia="Lucida Sans Unicode" w:cs="Lucida Sans Unicode"/>
          <w:sz w:val="22"/>
          <w:szCs w:val="22"/>
          <w:lang w:val="en-US"/>
        </w:rPr>
        <w:t>y 2014, its capacity is to grow by roughly 30 percent over 2010.</w:t>
      </w:r>
    </w:p>
    <w:p w:rsidR="00FF1197" w:rsidRPr="009B19B0" w:rsidRDefault="00FF1197" w:rsidP="009B0A69">
      <w:pPr>
        <w:spacing w:line="300" w:lineRule="exact"/>
        <w:ind w:left="0"/>
        <w:rPr>
          <w:sz w:val="22"/>
          <w:szCs w:val="22"/>
          <w:lang w:val="en-US"/>
        </w:rPr>
      </w:pPr>
    </w:p>
    <w:p w:rsidR="00863350" w:rsidRPr="00863350" w:rsidRDefault="009B0A69" w:rsidP="00863350">
      <w:pPr>
        <w:spacing w:line="300" w:lineRule="exact"/>
        <w:ind w:left="0"/>
        <w:rPr>
          <w:rFonts w:eastAsia="Lucida Sans Unicode" w:cs="Lucida Sans Unicode"/>
          <w:sz w:val="22"/>
          <w:szCs w:val="22"/>
          <w:lang w:val="en-US"/>
        </w:rPr>
      </w:pPr>
      <w:r w:rsidRPr="003E6B5F">
        <w:rPr>
          <w:rFonts w:eastAsia="Lucida Sans Unicode" w:cs="Lucida Sans Unicode"/>
          <w:sz w:val="22"/>
          <w:szCs w:val="22"/>
          <w:lang w:val="en-US"/>
        </w:rPr>
        <w:t xml:space="preserve">Using silica in combination with </w:t>
      </w:r>
      <w:proofErr w:type="spellStart"/>
      <w:r w:rsidRPr="003E6B5F">
        <w:rPr>
          <w:rFonts w:eastAsia="Lucida Sans Unicode" w:cs="Lucida Sans Unicode"/>
          <w:sz w:val="22"/>
          <w:szCs w:val="22"/>
          <w:lang w:val="en-US"/>
        </w:rPr>
        <w:t>silanes</w:t>
      </w:r>
      <w:proofErr w:type="spellEnd"/>
      <w:r w:rsidRPr="003E6B5F">
        <w:rPr>
          <w:rFonts w:eastAsia="Lucida Sans Unicode" w:cs="Lucida Sans Unicode"/>
          <w:sz w:val="22"/>
          <w:szCs w:val="22"/>
          <w:lang w:val="en-US"/>
        </w:rPr>
        <w:t xml:space="preserve"> allows manufacturers to produce tires that greatly reduce rolling resistance, yielding fuel savings of up to </w:t>
      </w:r>
      <w:r>
        <w:rPr>
          <w:rFonts w:eastAsia="Lucida Sans Unicode" w:cs="Lucida Sans Unicode"/>
          <w:sz w:val="22"/>
          <w:szCs w:val="22"/>
          <w:lang w:val="en-US"/>
        </w:rPr>
        <w:t>8</w:t>
      </w:r>
      <w:r w:rsidRPr="003E6B5F">
        <w:rPr>
          <w:rFonts w:eastAsia="Lucida Sans Unicode" w:cs="Lucida Sans Unicode"/>
          <w:sz w:val="22"/>
          <w:szCs w:val="22"/>
          <w:lang w:val="en-US"/>
        </w:rPr>
        <w:t xml:space="preserve"> percent (compared to traditional car tires).</w:t>
      </w:r>
      <w:r>
        <w:rPr>
          <w:rFonts w:eastAsia="Lucida Sans Unicode" w:cs="Lucida Sans Unicode"/>
          <w:sz w:val="22"/>
          <w:szCs w:val="22"/>
          <w:lang w:val="en-US"/>
        </w:rPr>
        <w:br/>
        <w:t>“We’</w:t>
      </w:r>
      <w:r w:rsidRPr="003E6B5F">
        <w:rPr>
          <w:rFonts w:eastAsia="Lucida Sans Unicode" w:cs="Lucida Sans Unicode"/>
          <w:sz w:val="22"/>
          <w:szCs w:val="22"/>
          <w:lang w:val="en-US"/>
        </w:rPr>
        <w:t>re the only manufacturer to offer both components, and, for our customers in the tire and rubber industry, that makes us an expert partner f</w:t>
      </w:r>
      <w:r>
        <w:rPr>
          <w:rFonts w:eastAsia="Lucida Sans Unicode" w:cs="Lucida Sans Unicode"/>
          <w:sz w:val="22"/>
          <w:szCs w:val="22"/>
          <w:lang w:val="en-US"/>
        </w:rPr>
        <w:t>or high-performance tire blends,”</w:t>
      </w:r>
      <w:r w:rsidRPr="002637C2">
        <w:rPr>
          <w:rFonts w:eastAsia="Lucida Sans Unicode" w:cs="Lucida Sans Unicode"/>
          <w:sz w:val="22"/>
          <w:szCs w:val="22"/>
          <w:lang w:val="en-US"/>
        </w:rPr>
        <w:t xml:space="preserve"> </w:t>
      </w:r>
      <w:r>
        <w:rPr>
          <w:rFonts w:eastAsia="Lucida Sans Unicode" w:cs="Lucida Sans Unicode"/>
          <w:sz w:val="22"/>
          <w:szCs w:val="22"/>
          <w:lang w:val="en-US"/>
        </w:rPr>
        <w:t>explains</w:t>
      </w:r>
      <w:r w:rsidRPr="003E6B5F">
        <w:rPr>
          <w:rFonts w:eastAsia="Lucida Sans Unicode" w:cs="Lucida Sans Unicode"/>
          <w:sz w:val="22"/>
          <w:szCs w:val="22"/>
          <w:lang w:val="en-US"/>
        </w:rPr>
        <w:t xml:space="preserve"> Dr. Johannes </w:t>
      </w:r>
      <w:proofErr w:type="spellStart"/>
      <w:r w:rsidRPr="003E6B5F">
        <w:rPr>
          <w:rFonts w:eastAsia="Lucida Sans Unicode" w:cs="Lucida Sans Unicode"/>
          <w:sz w:val="22"/>
          <w:szCs w:val="22"/>
          <w:lang w:val="en-US"/>
        </w:rPr>
        <w:t>Ohmer</w:t>
      </w:r>
      <w:proofErr w:type="spellEnd"/>
      <w:r w:rsidRPr="003E6B5F">
        <w:rPr>
          <w:rFonts w:eastAsia="Lucida Sans Unicode" w:cs="Lucida Sans Unicode"/>
          <w:sz w:val="22"/>
          <w:szCs w:val="22"/>
          <w:lang w:val="en-US"/>
        </w:rPr>
        <w:t xml:space="preserve">, president of </w:t>
      </w:r>
      <w:proofErr w:type="spellStart"/>
      <w:r w:rsidRPr="003E6B5F">
        <w:rPr>
          <w:rFonts w:eastAsia="Lucida Sans Unicode" w:cs="Lucida Sans Unicode"/>
          <w:sz w:val="22"/>
          <w:szCs w:val="22"/>
          <w:lang w:val="en-US"/>
        </w:rPr>
        <w:t>Evonik</w:t>
      </w:r>
      <w:r>
        <w:rPr>
          <w:rFonts w:eastAsia="Lucida Sans Unicode" w:cs="Lucida Sans Unicode"/>
          <w:sz w:val="22"/>
          <w:szCs w:val="22"/>
          <w:lang w:val="en-US"/>
        </w:rPr>
        <w:t>’</w:t>
      </w:r>
      <w:r w:rsidRPr="003E6B5F">
        <w:rPr>
          <w:rFonts w:eastAsia="Lucida Sans Unicode" w:cs="Lucida Sans Unicode"/>
          <w:sz w:val="22"/>
          <w:szCs w:val="22"/>
          <w:lang w:val="en-US"/>
        </w:rPr>
        <w:t>s</w:t>
      </w:r>
      <w:proofErr w:type="spellEnd"/>
      <w:r w:rsidRPr="003E6B5F">
        <w:rPr>
          <w:rFonts w:eastAsia="Lucida Sans Unicode" w:cs="Lucida Sans Unicode"/>
          <w:sz w:val="22"/>
          <w:szCs w:val="22"/>
          <w:lang w:val="en-US"/>
        </w:rPr>
        <w:t xml:space="preserve"> Inorganic Ma</w:t>
      </w:r>
      <w:r>
        <w:rPr>
          <w:rFonts w:eastAsia="Lucida Sans Unicode" w:cs="Lucida Sans Unicode"/>
          <w:sz w:val="22"/>
          <w:szCs w:val="22"/>
          <w:lang w:val="en-US"/>
        </w:rPr>
        <w:t>terials Business Unit.</w:t>
      </w:r>
      <w:r w:rsidR="00863350">
        <w:rPr>
          <w:rFonts w:eastAsia="Lucida Sans Unicode" w:cs="Lucida Sans Unicode"/>
          <w:sz w:val="22"/>
          <w:szCs w:val="22"/>
          <w:lang w:val="en-US"/>
        </w:rPr>
        <w:t xml:space="preserve"> </w:t>
      </w:r>
      <w:r w:rsidR="00863350" w:rsidRPr="00863350">
        <w:rPr>
          <w:rFonts w:eastAsia="Lucida Sans Unicode" w:cs="Lucida Sans Unicode"/>
          <w:sz w:val="22"/>
          <w:szCs w:val="22"/>
          <w:lang w:val="en-US"/>
        </w:rPr>
        <w:t xml:space="preserve">Expanding production capacity will strengthen </w:t>
      </w:r>
      <w:proofErr w:type="spellStart"/>
      <w:r w:rsidR="00863350" w:rsidRPr="00863350">
        <w:rPr>
          <w:rFonts w:eastAsia="Lucida Sans Unicode" w:cs="Lucida Sans Unicode"/>
          <w:sz w:val="22"/>
          <w:szCs w:val="22"/>
          <w:lang w:val="en-US"/>
        </w:rPr>
        <w:t>Evonik's</w:t>
      </w:r>
      <w:proofErr w:type="spellEnd"/>
      <w:r w:rsidR="00863350" w:rsidRPr="00863350">
        <w:rPr>
          <w:rFonts w:eastAsia="Lucida Sans Unicode" w:cs="Lucida Sans Unicode"/>
          <w:sz w:val="22"/>
          <w:szCs w:val="22"/>
          <w:lang w:val="en-US"/>
        </w:rPr>
        <w:t xml:space="preserve"> position in Thailand, increasing the proportion of production carried out in Southeast Asia, Australia, and New </w:t>
      </w:r>
      <w:r w:rsidR="00863350" w:rsidRPr="00863350">
        <w:rPr>
          <w:rFonts w:eastAsia="Lucida Sans Unicode" w:cs="Lucida Sans Unicode"/>
          <w:sz w:val="22"/>
          <w:szCs w:val="22"/>
          <w:lang w:val="en-US"/>
        </w:rPr>
        <w:lastRenderedPageBreak/>
        <w:t>Zealand, and allowing the company to better meet the demands of regional customers.</w:t>
      </w:r>
    </w:p>
    <w:p w:rsidR="009B0A69" w:rsidRPr="009B19B0" w:rsidRDefault="009B0A69" w:rsidP="009B0A69">
      <w:pPr>
        <w:spacing w:line="300" w:lineRule="exact"/>
        <w:ind w:left="0"/>
        <w:rPr>
          <w:sz w:val="22"/>
          <w:szCs w:val="22"/>
          <w:lang w:val="en-US"/>
        </w:rPr>
      </w:pPr>
    </w:p>
    <w:p w:rsidR="00FF1197" w:rsidRPr="00513C59" w:rsidRDefault="00FF1197" w:rsidP="00FF1197">
      <w:pPr>
        <w:spacing w:line="300" w:lineRule="exact"/>
        <w:ind w:left="0"/>
        <w:rPr>
          <w:sz w:val="22"/>
          <w:szCs w:val="22"/>
          <w:lang w:val="en-US"/>
        </w:rPr>
      </w:pPr>
      <w:r w:rsidRPr="00513C59">
        <w:rPr>
          <w:sz w:val="22"/>
          <w:szCs w:val="22"/>
          <w:lang w:val="en-US"/>
        </w:rPr>
        <w:t xml:space="preserve">Evonik is one of the leading manufacturers of silica. Apart from precipitated silica, the Group also produces AEROSIL® fumed silica and </w:t>
      </w:r>
      <w:r>
        <w:rPr>
          <w:sz w:val="22"/>
          <w:szCs w:val="22"/>
          <w:lang w:val="en-US"/>
        </w:rPr>
        <w:t xml:space="preserve">silica-based </w:t>
      </w:r>
      <w:r w:rsidRPr="00513C59">
        <w:rPr>
          <w:sz w:val="22"/>
          <w:szCs w:val="22"/>
          <w:lang w:val="en-US"/>
        </w:rPr>
        <w:t xml:space="preserve">matting agents under the ACEMATT® brand. </w:t>
      </w:r>
      <w:r>
        <w:rPr>
          <w:sz w:val="22"/>
          <w:szCs w:val="22"/>
          <w:lang w:val="en-US"/>
        </w:rPr>
        <w:t>T</w:t>
      </w:r>
      <w:r w:rsidRPr="00513C59">
        <w:rPr>
          <w:sz w:val="22"/>
          <w:szCs w:val="22"/>
          <w:lang w:val="en-US"/>
        </w:rPr>
        <w:t>hey are not only used in tires with low rolling resistance but also in the paints and coatings industry, as flow additive</w:t>
      </w:r>
      <w:r>
        <w:rPr>
          <w:sz w:val="22"/>
          <w:szCs w:val="22"/>
          <w:lang w:val="en-US"/>
        </w:rPr>
        <w:t>s</w:t>
      </w:r>
      <w:r w:rsidRPr="00513C59">
        <w:rPr>
          <w:sz w:val="22"/>
          <w:szCs w:val="22"/>
          <w:lang w:val="en-US"/>
        </w:rPr>
        <w:t xml:space="preserve"> and carrier</w:t>
      </w:r>
      <w:r>
        <w:rPr>
          <w:sz w:val="22"/>
          <w:szCs w:val="22"/>
          <w:lang w:val="en-US"/>
        </w:rPr>
        <w:t>s</w:t>
      </w:r>
      <w:r w:rsidRPr="00513C59">
        <w:rPr>
          <w:sz w:val="22"/>
          <w:szCs w:val="22"/>
          <w:lang w:val="en-US"/>
        </w:rPr>
        <w:t xml:space="preserve"> in food, cosmetics and drug production</w:t>
      </w:r>
      <w:r>
        <w:rPr>
          <w:sz w:val="22"/>
          <w:szCs w:val="22"/>
          <w:lang w:val="en-US"/>
        </w:rPr>
        <w:t>,</w:t>
      </w:r>
      <w:r w:rsidRPr="00513C59">
        <w:rPr>
          <w:sz w:val="22"/>
          <w:szCs w:val="22"/>
          <w:lang w:val="en-US"/>
        </w:rPr>
        <w:t xml:space="preserve"> or in manufacturing silicon applications, among others. </w:t>
      </w:r>
      <w:r>
        <w:rPr>
          <w:sz w:val="22"/>
          <w:szCs w:val="22"/>
          <w:lang w:val="en-US"/>
        </w:rPr>
        <w:t>O</w:t>
      </w:r>
      <w:r w:rsidRPr="00513C59">
        <w:rPr>
          <w:sz w:val="22"/>
          <w:szCs w:val="22"/>
          <w:lang w:val="en-US"/>
        </w:rPr>
        <w:t>verall</w:t>
      </w:r>
      <w:r>
        <w:rPr>
          <w:sz w:val="22"/>
          <w:szCs w:val="22"/>
          <w:lang w:val="en-US"/>
        </w:rPr>
        <w:t>,</w:t>
      </w:r>
      <w:r w:rsidRPr="00513C59">
        <w:rPr>
          <w:sz w:val="22"/>
          <w:szCs w:val="22"/>
          <w:lang w:val="en-US"/>
        </w:rPr>
        <w:t xml:space="preserve"> </w:t>
      </w:r>
      <w:r>
        <w:rPr>
          <w:sz w:val="22"/>
          <w:szCs w:val="22"/>
          <w:lang w:val="en-US"/>
        </w:rPr>
        <w:t>Evonik has a</w:t>
      </w:r>
      <w:r w:rsidRPr="00513C59">
        <w:rPr>
          <w:sz w:val="22"/>
          <w:szCs w:val="22"/>
          <w:lang w:val="en-US"/>
        </w:rPr>
        <w:t xml:space="preserve"> global capacity of around 500,000 metric tons per annum </w:t>
      </w:r>
      <w:r>
        <w:rPr>
          <w:sz w:val="22"/>
          <w:szCs w:val="22"/>
          <w:lang w:val="en-US"/>
        </w:rPr>
        <w:t>for</w:t>
      </w:r>
      <w:r w:rsidRPr="00513C59">
        <w:rPr>
          <w:sz w:val="22"/>
          <w:szCs w:val="22"/>
          <w:lang w:val="en-US"/>
        </w:rPr>
        <w:t xml:space="preserve"> precipitated and fumed silica as well as matting agents.</w:t>
      </w:r>
    </w:p>
    <w:p w:rsidR="00CA116A" w:rsidRPr="00513C59" w:rsidRDefault="00CA116A" w:rsidP="00CA116A">
      <w:pPr>
        <w:spacing w:line="300" w:lineRule="exact"/>
        <w:ind w:left="0"/>
        <w:rPr>
          <w:sz w:val="22"/>
          <w:szCs w:val="22"/>
          <w:lang w:val="en-US"/>
        </w:rPr>
      </w:pPr>
    </w:p>
    <w:p w:rsidR="006517D8" w:rsidRDefault="006517D8" w:rsidP="003C3375">
      <w:pPr>
        <w:ind w:left="0"/>
        <w:outlineLvl w:val="0"/>
        <w:rPr>
          <w:rFonts w:cs="Lucida Sans Unicode"/>
          <w:b/>
          <w:bCs/>
          <w:color w:val="000000"/>
          <w:szCs w:val="18"/>
          <w:lang w:val="en-US"/>
        </w:rPr>
      </w:pPr>
    </w:p>
    <w:p w:rsidR="006517D8" w:rsidRDefault="006517D8"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6517D8" w:rsidRDefault="006517D8">
      <w:pPr>
        <w:spacing w:line="240" w:lineRule="auto"/>
        <w:ind w:left="0" w:right="0"/>
        <w:rPr>
          <w:rFonts w:cs="Lucida Sans Unicode"/>
          <w:b/>
          <w:bCs/>
          <w:color w:val="000000"/>
          <w:sz w:val="16"/>
          <w:szCs w:val="16"/>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C5D98" w:rsidRPr="003C3375" w:rsidRDefault="003C3375" w:rsidP="006517D8">
      <w:pPr>
        <w:spacing w:line="220" w:lineRule="exact"/>
        <w:ind w:left="0"/>
        <w:rPr>
          <w:rFonts w:cs="Lucida Sans Unicode"/>
          <w:position w:val="0"/>
          <w:szCs w:val="18"/>
          <w:lang w:val="en-US"/>
        </w:rPr>
      </w:pPr>
      <w:r w:rsidRPr="006517D8">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6A" w:rsidRDefault="00CA116A">
      <w:r>
        <w:separator/>
      </w:r>
    </w:p>
    <w:p w:rsidR="00CA116A" w:rsidRDefault="00CA116A"/>
  </w:endnote>
  <w:endnote w:type="continuationSeparator" w:id="0">
    <w:p w:rsidR="00CA116A" w:rsidRDefault="00CA116A">
      <w:r>
        <w:continuationSeparator/>
      </w:r>
    </w:p>
    <w:p w:rsidR="00CA116A" w:rsidRDefault="00CA1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0021E">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0021E">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0021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0021E">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6A" w:rsidRDefault="00CA116A">
      <w:r>
        <w:separator/>
      </w:r>
    </w:p>
    <w:p w:rsidR="00CA116A" w:rsidRDefault="00CA116A"/>
  </w:footnote>
  <w:footnote w:type="continuationSeparator" w:id="0">
    <w:p w:rsidR="00CA116A" w:rsidRDefault="00CA116A">
      <w:r>
        <w:continuationSeparator/>
      </w:r>
    </w:p>
    <w:p w:rsidR="00CA116A" w:rsidRDefault="00CA11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FB26869" wp14:editId="2A5C704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74BBEBD" wp14:editId="6FE130E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D1ECCE4" wp14:editId="11A703BF">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4F4783B6" wp14:editId="0594C85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6A"/>
    <w:rsid w:val="0000021E"/>
    <w:rsid w:val="000D58FF"/>
    <w:rsid w:val="0030177B"/>
    <w:rsid w:val="003155AF"/>
    <w:rsid w:val="00387C27"/>
    <w:rsid w:val="003C3375"/>
    <w:rsid w:val="00415E3F"/>
    <w:rsid w:val="00464B58"/>
    <w:rsid w:val="00481218"/>
    <w:rsid w:val="0055630E"/>
    <w:rsid w:val="00565575"/>
    <w:rsid w:val="005E73CD"/>
    <w:rsid w:val="006517D8"/>
    <w:rsid w:val="0066196C"/>
    <w:rsid w:val="006A5811"/>
    <w:rsid w:val="006E3782"/>
    <w:rsid w:val="00727BAB"/>
    <w:rsid w:val="00777131"/>
    <w:rsid w:val="00794AB9"/>
    <w:rsid w:val="008174AA"/>
    <w:rsid w:val="0083150A"/>
    <w:rsid w:val="00842B42"/>
    <w:rsid w:val="00863350"/>
    <w:rsid w:val="008A3E35"/>
    <w:rsid w:val="008B6FBD"/>
    <w:rsid w:val="008C42AA"/>
    <w:rsid w:val="008D32BE"/>
    <w:rsid w:val="009B0A69"/>
    <w:rsid w:val="00A654E9"/>
    <w:rsid w:val="00B14022"/>
    <w:rsid w:val="00B81424"/>
    <w:rsid w:val="00BE2406"/>
    <w:rsid w:val="00C0558B"/>
    <w:rsid w:val="00C54EB8"/>
    <w:rsid w:val="00CA116A"/>
    <w:rsid w:val="00CC5D98"/>
    <w:rsid w:val="00CD3CE8"/>
    <w:rsid w:val="00CF65EF"/>
    <w:rsid w:val="00E12886"/>
    <w:rsid w:val="00E3471C"/>
    <w:rsid w:val="00ED113F"/>
    <w:rsid w:val="00F31F7C"/>
    <w:rsid w:val="00F6408B"/>
    <w:rsid w:val="00FC22D5"/>
    <w:rsid w:val="00FF1197"/>
    <w:rsid w:val="00FF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CA116A"/>
    <w:pPr>
      <w:spacing w:after="200" w:line="276" w:lineRule="auto"/>
      <w:ind w:left="720" w:right="0"/>
      <w:contextualSpacing/>
    </w:pPr>
    <w:rPr>
      <w:rFonts w:ascii="Calibri" w:hAnsi="Calibr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CA116A"/>
    <w:pPr>
      <w:spacing w:after="200" w:line="276" w:lineRule="auto"/>
      <w:ind w:left="720" w:right="0"/>
      <w:contextualSpacing/>
    </w:pPr>
    <w:rPr>
      <w:rFonts w:ascii="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5753">
      <w:bodyDiv w:val="1"/>
      <w:marLeft w:val="0"/>
      <w:marRight w:val="0"/>
      <w:marTop w:val="0"/>
      <w:marBottom w:val="0"/>
      <w:divBdr>
        <w:top w:val="none" w:sz="0" w:space="0" w:color="auto"/>
        <w:left w:val="none" w:sz="0" w:space="0" w:color="auto"/>
        <w:bottom w:val="none" w:sz="0" w:space="0" w:color="auto"/>
        <w:right w:val="none" w:sz="0" w:space="0" w:color="auto"/>
      </w:divBdr>
      <w:divsChild>
        <w:div w:id="362824246">
          <w:marLeft w:val="0"/>
          <w:marRight w:val="0"/>
          <w:marTop w:val="0"/>
          <w:marBottom w:val="0"/>
          <w:divBdr>
            <w:top w:val="none" w:sz="0" w:space="0" w:color="auto"/>
            <w:left w:val="none" w:sz="0" w:space="0" w:color="auto"/>
            <w:bottom w:val="none" w:sz="0" w:space="0" w:color="auto"/>
            <w:right w:val="none" w:sz="0" w:space="0" w:color="auto"/>
          </w:divBdr>
          <w:divsChild>
            <w:div w:id="1873615431">
              <w:marLeft w:val="0"/>
              <w:marRight w:val="0"/>
              <w:marTop w:val="0"/>
              <w:marBottom w:val="0"/>
              <w:divBdr>
                <w:top w:val="none" w:sz="0" w:space="0" w:color="auto"/>
                <w:left w:val="none" w:sz="0" w:space="0" w:color="auto"/>
                <w:bottom w:val="none" w:sz="0" w:space="0" w:color="auto"/>
                <w:right w:val="none" w:sz="0" w:space="0" w:color="auto"/>
              </w:divBdr>
              <w:divsChild>
                <w:div w:id="1113600200">
                  <w:marLeft w:val="0"/>
                  <w:marRight w:val="0"/>
                  <w:marTop w:val="0"/>
                  <w:marBottom w:val="0"/>
                  <w:divBdr>
                    <w:top w:val="none" w:sz="0" w:space="0" w:color="auto"/>
                    <w:left w:val="none" w:sz="0" w:space="0" w:color="auto"/>
                    <w:bottom w:val="none" w:sz="0" w:space="0" w:color="auto"/>
                    <w:right w:val="none" w:sz="0" w:space="0" w:color="auto"/>
                  </w:divBdr>
                  <w:divsChild>
                    <w:div w:id="472717479">
                      <w:marLeft w:val="0"/>
                      <w:marRight w:val="0"/>
                      <w:marTop w:val="0"/>
                      <w:marBottom w:val="0"/>
                      <w:divBdr>
                        <w:top w:val="none" w:sz="0" w:space="0" w:color="auto"/>
                        <w:left w:val="none" w:sz="0" w:space="0" w:color="auto"/>
                        <w:bottom w:val="none" w:sz="0" w:space="0" w:color="auto"/>
                        <w:right w:val="none" w:sz="0" w:space="0" w:color="auto"/>
                      </w:divBdr>
                      <w:divsChild>
                        <w:div w:id="787313339">
                          <w:marLeft w:val="0"/>
                          <w:marRight w:val="0"/>
                          <w:marTop w:val="0"/>
                          <w:marBottom w:val="0"/>
                          <w:divBdr>
                            <w:top w:val="none" w:sz="0" w:space="0" w:color="auto"/>
                            <w:left w:val="none" w:sz="0" w:space="0" w:color="auto"/>
                            <w:bottom w:val="none" w:sz="0" w:space="0" w:color="auto"/>
                            <w:right w:val="none" w:sz="0" w:space="0" w:color="auto"/>
                          </w:divBdr>
                          <w:divsChild>
                            <w:div w:id="794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D15CCD7A.dotm</Template>
  <TotalTime>0</TotalTime>
  <Pages>2</Pages>
  <Words>701</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Berger, Janusz</cp:lastModifiedBy>
  <cp:revision>10</cp:revision>
  <cp:lastPrinted>2013-07-23T05:40:00Z</cp:lastPrinted>
  <dcterms:created xsi:type="dcterms:W3CDTF">2013-07-19T14:35:00Z</dcterms:created>
  <dcterms:modified xsi:type="dcterms:W3CDTF">2013-07-23T05:40:00Z</dcterms:modified>
</cp:coreProperties>
</file>