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14:paraId="740E986D" w14:textId="77777777" w:rsidTr="00D81410">
        <w:trPr>
          <w:trHeight w:val="851"/>
        </w:trPr>
        <w:tc>
          <w:tcPr>
            <w:tcW w:w="2552" w:type="dxa"/>
            <w:shd w:val="clear" w:color="auto" w:fill="auto"/>
          </w:tcPr>
          <w:p w14:paraId="130CFF6C" w14:textId="77777777" w:rsidR="004F1918" w:rsidRPr="004F1918" w:rsidRDefault="00B05AA4" w:rsidP="004F1918">
            <w:pPr>
              <w:pStyle w:val="M7"/>
              <w:framePr w:wrap="auto" w:vAnchor="margin" w:hAnchor="text" w:xAlign="left" w:yAlign="inline"/>
              <w:suppressOverlap w:val="0"/>
              <w:rPr>
                <w:b w:val="0"/>
                <w:sz w:val="18"/>
                <w:szCs w:val="18"/>
                <w:lang w:val="en-US"/>
              </w:rPr>
            </w:pPr>
            <w:r>
              <w:rPr>
                <w:b w:val="0"/>
                <w:sz w:val="18"/>
                <w:szCs w:val="18"/>
                <w:lang w:val="en-US"/>
              </w:rPr>
              <w:t>February 13, 2019</w:t>
            </w:r>
          </w:p>
          <w:p w14:paraId="74AF8A94" w14:textId="77777777" w:rsidR="004F1918" w:rsidRDefault="004F1918" w:rsidP="004F1918">
            <w:pPr>
              <w:pStyle w:val="M7"/>
              <w:framePr w:wrap="auto" w:vAnchor="margin" w:hAnchor="text" w:xAlign="left" w:yAlign="inline"/>
              <w:suppressOverlap w:val="0"/>
              <w:rPr>
                <w:lang w:val="en-US"/>
              </w:rPr>
            </w:pPr>
          </w:p>
          <w:p w14:paraId="0D644063" w14:textId="77777777" w:rsidR="004F1918" w:rsidRDefault="004F1918" w:rsidP="004F1918">
            <w:pPr>
              <w:pStyle w:val="M7"/>
              <w:framePr w:wrap="auto" w:vAnchor="margin" w:hAnchor="text" w:xAlign="left" w:yAlign="inline"/>
              <w:suppressOverlap w:val="0"/>
              <w:rPr>
                <w:lang w:val="en-US"/>
              </w:rPr>
            </w:pPr>
          </w:p>
          <w:p w14:paraId="5A06C9BD" w14:textId="77777777" w:rsidR="00840CD4" w:rsidRDefault="00816DA6" w:rsidP="004F1918">
            <w:pPr>
              <w:pStyle w:val="M7"/>
              <w:framePr w:wrap="auto" w:vAnchor="margin" w:hAnchor="text" w:xAlign="left" w:yAlign="inline"/>
              <w:suppressOverlap w:val="0"/>
              <w:rPr>
                <w:lang w:val="en-US"/>
              </w:rPr>
            </w:pPr>
            <w:r>
              <w:rPr>
                <w:lang w:val="en-US"/>
              </w:rPr>
              <w:t>Sheenagh Matthews</w:t>
            </w:r>
          </w:p>
          <w:p w14:paraId="51764534" w14:textId="77777777" w:rsidR="004F1918" w:rsidRDefault="00840CD4" w:rsidP="00840CD4">
            <w:pPr>
              <w:pStyle w:val="M7"/>
              <w:framePr w:wrap="auto" w:vAnchor="margin" w:hAnchor="text" w:xAlign="left" w:yAlign="inline"/>
              <w:suppressOverlap w:val="0"/>
              <w:rPr>
                <w:b w:val="0"/>
                <w:lang w:val="en-US"/>
              </w:rPr>
            </w:pPr>
            <w:r w:rsidRPr="00486462">
              <w:rPr>
                <w:lang w:val="en-US"/>
              </w:rPr>
              <w:t>External Communications</w:t>
            </w:r>
            <w:r w:rsidR="004F1918" w:rsidRPr="00486462">
              <w:rPr>
                <w:lang w:val="en-US"/>
              </w:rPr>
              <w:br/>
            </w:r>
            <w:r w:rsidR="00816DA6">
              <w:rPr>
                <w:b w:val="0"/>
                <w:lang w:val="en-US"/>
              </w:rPr>
              <w:t>Phone +49 201-177-3167</w:t>
            </w:r>
          </w:p>
          <w:p w14:paraId="4149CB29" w14:textId="77777777" w:rsidR="00816DA6" w:rsidRPr="00486462" w:rsidRDefault="00816DA6" w:rsidP="00840CD4">
            <w:pPr>
              <w:pStyle w:val="M7"/>
              <w:framePr w:wrap="auto" w:vAnchor="margin" w:hAnchor="text" w:xAlign="left" w:yAlign="inline"/>
              <w:suppressOverlap w:val="0"/>
              <w:rPr>
                <w:lang w:val="en-US"/>
              </w:rPr>
            </w:pPr>
            <w:r>
              <w:rPr>
                <w:b w:val="0"/>
                <w:lang w:val="en-US"/>
              </w:rPr>
              <w:t>Mobile +49 1520-938-7321</w:t>
            </w:r>
          </w:p>
          <w:p w14:paraId="4703B39E" w14:textId="77777777" w:rsidR="004F1918" w:rsidRDefault="00816DA6" w:rsidP="004F1918">
            <w:pPr>
              <w:pStyle w:val="M10"/>
              <w:framePr w:wrap="auto" w:vAnchor="margin" w:hAnchor="text" w:xAlign="left" w:yAlign="inline"/>
              <w:suppressOverlap w:val="0"/>
            </w:pPr>
            <w:r>
              <w:t>Sheenagh.matthews</w:t>
            </w:r>
            <w:r w:rsidR="004F1918">
              <w:t>@evonik.com</w:t>
            </w:r>
            <w:r w:rsidR="004F1918">
              <w:rPr>
                <w:lang w:val="sv-SE"/>
              </w:rPr>
              <w:t xml:space="preserve"> </w:t>
            </w:r>
          </w:p>
        </w:tc>
      </w:tr>
      <w:tr w:rsidR="004F1918" w:rsidRPr="00344D49" w14:paraId="526D062F" w14:textId="77777777" w:rsidTr="00D81410">
        <w:trPr>
          <w:trHeight w:val="851"/>
        </w:trPr>
        <w:tc>
          <w:tcPr>
            <w:tcW w:w="2552" w:type="dxa"/>
            <w:shd w:val="clear" w:color="auto" w:fill="auto"/>
          </w:tcPr>
          <w:p w14:paraId="6EFA7A3E" w14:textId="77777777" w:rsidR="004F1918" w:rsidRPr="00486462" w:rsidRDefault="004F1918" w:rsidP="004F1918">
            <w:pPr>
              <w:pStyle w:val="M12"/>
              <w:framePr w:wrap="auto" w:vAnchor="margin" w:hAnchor="text" w:xAlign="left" w:yAlign="inline"/>
              <w:suppressOverlap w:val="0"/>
              <w:rPr>
                <w:lang w:val="en-US"/>
              </w:rPr>
            </w:pPr>
          </w:p>
          <w:p w14:paraId="1A30850D" w14:textId="77777777" w:rsidR="004F1918" w:rsidRPr="00F31F7C" w:rsidRDefault="004F1918" w:rsidP="009937B7">
            <w:pPr>
              <w:pStyle w:val="M1"/>
              <w:framePr w:wrap="auto" w:vAnchor="margin" w:hAnchor="text" w:xAlign="left" w:yAlign="inline"/>
              <w:suppressOverlap w:val="0"/>
              <w:rPr>
                <w:lang w:val="en-US"/>
              </w:rPr>
            </w:pPr>
            <w:r w:rsidRPr="00486462">
              <w:rPr>
                <w:lang w:val="en-US"/>
              </w:rPr>
              <w:br/>
            </w:r>
          </w:p>
        </w:tc>
      </w:tr>
    </w:tbl>
    <w:p w14:paraId="3B931756" w14:textId="77777777" w:rsidR="005C5615" w:rsidRPr="00FC641F" w:rsidRDefault="005C5615" w:rsidP="00CA6F45">
      <w:pPr>
        <w:framePr w:w="2659" w:wrap="around" w:hAnchor="page" w:x="8971" w:yAlign="bottom" w:anchorLock="1"/>
        <w:spacing w:line="180" w:lineRule="exact"/>
        <w:rPr>
          <w:noProof/>
          <w:sz w:val="13"/>
          <w:szCs w:val="13"/>
          <w:lang w:val="de-DE"/>
        </w:rPr>
      </w:pPr>
      <w:r w:rsidRPr="00FC641F">
        <w:rPr>
          <w:b/>
          <w:noProof/>
          <w:sz w:val="13"/>
          <w:szCs w:val="13"/>
          <w:lang w:val="de-DE"/>
        </w:rPr>
        <w:t>Evonik Industries AG</w:t>
      </w:r>
    </w:p>
    <w:p w14:paraId="14F3050D" w14:textId="77777777" w:rsidR="005C5615" w:rsidRPr="00FC641F" w:rsidRDefault="005C5615" w:rsidP="00CA6F45">
      <w:pPr>
        <w:framePr w:w="2659" w:wrap="around" w:hAnchor="page" w:x="8971" w:yAlign="bottom" w:anchorLock="1"/>
        <w:spacing w:line="180" w:lineRule="exact"/>
        <w:rPr>
          <w:noProof/>
          <w:sz w:val="13"/>
          <w:szCs w:val="13"/>
          <w:lang w:val="de-DE"/>
        </w:rPr>
      </w:pPr>
      <w:r w:rsidRPr="00FC641F">
        <w:rPr>
          <w:noProof/>
          <w:sz w:val="13"/>
          <w:szCs w:val="13"/>
          <w:lang w:val="de-DE"/>
        </w:rPr>
        <w:t>Rellinghauser Straße 1-11</w:t>
      </w:r>
    </w:p>
    <w:p w14:paraId="4A159026"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45128 Essen</w:t>
      </w:r>
    </w:p>
    <w:p w14:paraId="3847E622"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Germany</w:t>
      </w:r>
    </w:p>
    <w:p w14:paraId="39548882"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Phone +49 201 177-01</w:t>
      </w:r>
    </w:p>
    <w:p w14:paraId="7B05BB1D"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Fax +49 201 177-3475</w:t>
      </w:r>
    </w:p>
    <w:p w14:paraId="25E84A36"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www.evonik.com</w:t>
      </w:r>
    </w:p>
    <w:p w14:paraId="5B73CB10" w14:textId="77777777" w:rsidR="005C5615" w:rsidRDefault="005C5615" w:rsidP="00CA6F45">
      <w:pPr>
        <w:framePr w:w="2659" w:wrap="around" w:hAnchor="page" w:x="8971" w:yAlign="bottom" w:anchorLock="1"/>
        <w:spacing w:line="180" w:lineRule="exact"/>
        <w:rPr>
          <w:noProof/>
          <w:sz w:val="13"/>
          <w:szCs w:val="13"/>
        </w:rPr>
      </w:pPr>
    </w:p>
    <w:p w14:paraId="04420FAA" w14:textId="77777777" w:rsidR="005C5615" w:rsidRDefault="00A375B5" w:rsidP="00CA6F45">
      <w:pPr>
        <w:framePr w:w="2659" w:wrap="around" w:hAnchor="page" w:x="8971" w:yAlign="bottom" w:anchorLock="1"/>
        <w:spacing w:line="180" w:lineRule="exact"/>
        <w:rPr>
          <w:rFonts w:ascii="Trebuchet MS" w:hAnsi="Trebuchet MS"/>
          <w:color w:val="000000"/>
          <w:sz w:val="15"/>
          <w:szCs w:val="15"/>
          <w:lang w:val="en-US"/>
        </w:rPr>
      </w:pPr>
      <w:r w:rsidRPr="00A375B5">
        <w:rPr>
          <w:rFonts w:ascii="Trebuchet MS" w:hAnsi="Trebuchet MS"/>
          <w:b/>
          <w:color w:val="000000"/>
          <w:sz w:val="15"/>
          <w:szCs w:val="15"/>
          <w:lang w:val="en-US"/>
        </w:rPr>
        <w:t>Supervisory Board</w:t>
      </w:r>
      <w:r>
        <w:rPr>
          <w:rFonts w:ascii="Trebuchet MS" w:hAnsi="Trebuchet MS"/>
          <w:color w:val="000000"/>
          <w:sz w:val="15"/>
          <w:szCs w:val="15"/>
          <w:lang w:val="en-US"/>
        </w:rPr>
        <w:br/>
        <w:t>Bernd Tönjes, Chairman</w:t>
      </w:r>
      <w:r>
        <w:rPr>
          <w:rFonts w:ascii="Trebuchet MS" w:hAnsi="Trebuchet MS"/>
          <w:color w:val="000000"/>
          <w:sz w:val="15"/>
          <w:szCs w:val="15"/>
          <w:lang w:val="en-US"/>
        </w:rPr>
        <w:br/>
        <w:t>Dr. Werner Müller, Honorary Chairman</w:t>
      </w:r>
      <w:r>
        <w:rPr>
          <w:rFonts w:ascii="Trebuchet MS" w:hAnsi="Trebuchet MS"/>
          <w:color w:val="000000"/>
          <w:sz w:val="15"/>
          <w:szCs w:val="15"/>
          <w:lang w:val="en-US"/>
        </w:rPr>
        <w:br/>
      </w:r>
      <w:r w:rsidRPr="00A375B5">
        <w:rPr>
          <w:rFonts w:ascii="Trebuchet MS" w:hAnsi="Trebuchet MS"/>
          <w:b/>
          <w:color w:val="000000"/>
          <w:sz w:val="15"/>
          <w:szCs w:val="15"/>
          <w:lang w:val="en-US"/>
        </w:rPr>
        <w:t>Executive Board</w:t>
      </w:r>
      <w:r>
        <w:rPr>
          <w:rFonts w:ascii="Trebuchet MS" w:hAnsi="Trebuchet MS"/>
          <w:color w:val="000000"/>
          <w:sz w:val="15"/>
          <w:szCs w:val="15"/>
          <w:lang w:val="en-US"/>
        </w:rPr>
        <w:br/>
        <w:t>Christian Kullmann, Chairman</w:t>
      </w:r>
      <w:r>
        <w:rPr>
          <w:rFonts w:ascii="Trebuchet MS" w:hAnsi="Trebuchet MS"/>
          <w:color w:val="000000"/>
          <w:sz w:val="15"/>
          <w:szCs w:val="15"/>
          <w:lang w:val="en-US"/>
        </w:rPr>
        <w:br/>
        <w:t>Dr. Harald Schwager, Deputy Chairman</w:t>
      </w:r>
      <w:r>
        <w:rPr>
          <w:rFonts w:ascii="Trebuchet MS" w:hAnsi="Trebuchet MS"/>
          <w:color w:val="000000"/>
          <w:sz w:val="15"/>
          <w:szCs w:val="15"/>
          <w:lang w:val="en-US"/>
        </w:rPr>
        <w:br/>
        <w:t>Thomas Wessel, Ute Wolf</w:t>
      </w:r>
    </w:p>
    <w:p w14:paraId="755FA0FB" w14:textId="77777777" w:rsidR="00A375B5" w:rsidRDefault="00A375B5" w:rsidP="00CA6F45">
      <w:pPr>
        <w:framePr w:w="2659" w:wrap="around" w:hAnchor="page" w:x="8971" w:yAlign="bottom" w:anchorLock="1"/>
        <w:spacing w:line="180" w:lineRule="exact"/>
        <w:rPr>
          <w:noProof/>
          <w:sz w:val="13"/>
          <w:szCs w:val="13"/>
        </w:rPr>
      </w:pPr>
    </w:p>
    <w:p w14:paraId="70AFAE2C"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Registered Office is Essen</w:t>
      </w:r>
    </w:p>
    <w:p w14:paraId="1EB9CAE4"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Register Court Essen Local Court</w:t>
      </w:r>
    </w:p>
    <w:p w14:paraId="58A95EE0" w14:textId="77777777" w:rsidR="008A2AE8" w:rsidRPr="005C5615" w:rsidRDefault="005C5615" w:rsidP="00CA6F45">
      <w:pPr>
        <w:framePr w:w="2659" w:wrap="around" w:hAnchor="page" w:x="8971" w:yAlign="bottom" w:anchorLock="1"/>
        <w:spacing w:line="180" w:lineRule="exact"/>
        <w:rPr>
          <w:noProof/>
          <w:sz w:val="13"/>
          <w:szCs w:val="13"/>
        </w:rPr>
      </w:pPr>
      <w:r>
        <w:rPr>
          <w:noProof/>
          <w:sz w:val="13"/>
          <w:szCs w:val="13"/>
        </w:rPr>
        <w:t>Commercial Registry B 19474</w:t>
      </w:r>
    </w:p>
    <w:p w14:paraId="74A98D3D" w14:textId="4D0207AC" w:rsidR="00EA24ED" w:rsidRPr="00EA24ED" w:rsidRDefault="00EA24ED" w:rsidP="00CD1EE7">
      <w:pPr>
        <w:pStyle w:val="Titel"/>
        <w:rPr>
          <w:b w:val="0"/>
          <w:u w:val="single"/>
        </w:rPr>
      </w:pPr>
      <w:r w:rsidRPr="00EA24ED">
        <w:rPr>
          <w:b w:val="0"/>
          <w:u w:val="single"/>
        </w:rPr>
        <w:t>Embargo</w:t>
      </w:r>
      <w:r w:rsidR="009B74FF">
        <w:rPr>
          <w:b w:val="0"/>
          <w:u w:val="single"/>
        </w:rPr>
        <w:t>ed until February 13, 2019 at 11</w:t>
      </w:r>
      <w:r w:rsidRPr="00EA24ED">
        <w:rPr>
          <w:b w:val="0"/>
          <w:u w:val="single"/>
        </w:rPr>
        <w:t>:00 CET</w:t>
      </w:r>
    </w:p>
    <w:p w14:paraId="279C6382" w14:textId="77777777" w:rsidR="00EA24ED" w:rsidRDefault="00EA24ED" w:rsidP="00CD1EE7">
      <w:pPr>
        <w:pStyle w:val="Titel"/>
      </w:pPr>
    </w:p>
    <w:p w14:paraId="35A23FEE" w14:textId="77777777" w:rsidR="00EA24ED" w:rsidRDefault="00EA24ED" w:rsidP="00CD1EE7">
      <w:pPr>
        <w:pStyle w:val="Titel"/>
      </w:pPr>
    </w:p>
    <w:p w14:paraId="2C7B4ECD" w14:textId="77777777" w:rsidR="00BA4C6A" w:rsidRDefault="00B05AA4" w:rsidP="00CD1EE7">
      <w:pPr>
        <w:pStyle w:val="Titel"/>
      </w:pPr>
      <w:r>
        <w:t xml:space="preserve">Evonik </w:t>
      </w:r>
      <w:r w:rsidR="00C9454B">
        <w:t xml:space="preserve">More Than Doubles Venture Capital to Accelerate Innovation </w:t>
      </w:r>
    </w:p>
    <w:p w14:paraId="118AD0F0" w14:textId="77777777" w:rsidR="00FC641F" w:rsidRPr="00FC641F" w:rsidRDefault="00FC641F" w:rsidP="00B05AA4">
      <w:pPr>
        <w:ind w:right="85"/>
        <w:rPr>
          <w:rFonts w:cs="Lucida Sans Unicode"/>
          <w:sz w:val="24"/>
          <w:highlight w:val="lightGray"/>
          <w:lang w:val="en-US"/>
        </w:rPr>
      </w:pPr>
    </w:p>
    <w:p w14:paraId="157E3F16" w14:textId="2AD093DC" w:rsidR="00FC641F" w:rsidRPr="00C90D81" w:rsidRDefault="00484A0F" w:rsidP="00FC641F">
      <w:pPr>
        <w:numPr>
          <w:ilvl w:val="0"/>
          <w:numId w:val="32"/>
        </w:numPr>
        <w:tabs>
          <w:tab w:val="clear" w:pos="1425"/>
          <w:tab w:val="num" w:pos="340"/>
        </w:tabs>
        <w:ind w:left="340" w:right="85" w:hanging="340"/>
        <w:rPr>
          <w:rFonts w:cs="Lucida Sans Unicode"/>
          <w:sz w:val="24"/>
          <w:lang w:val="en-US"/>
        </w:rPr>
      </w:pPr>
      <w:r>
        <w:rPr>
          <w:rFonts w:cs="Lucida Sans Unicode"/>
          <w:sz w:val="24"/>
          <w:lang w:val="en-US"/>
        </w:rPr>
        <w:t>S</w:t>
      </w:r>
      <w:r w:rsidR="00E02556">
        <w:rPr>
          <w:rFonts w:cs="Lucida Sans Unicode"/>
          <w:sz w:val="24"/>
          <w:lang w:val="en-US"/>
        </w:rPr>
        <w:t>econd venture capital</w:t>
      </w:r>
      <w:r w:rsidR="00B05AA4">
        <w:rPr>
          <w:rFonts w:cs="Lucida Sans Unicode"/>
          <w:sz w:val="24"/>
          <w:lang w:val="en-US"/>
        </w:rPr>
        <w:t xml:space="preserve"> fund </w:t>
      </w:r>
      <w:r w:rsidR="00CC7956">
        <w:rPr>
          <w:rFonts w:cs="Lucida Sans Unicode"/>
          <w:sz w:val="24"/>
          <w:lang w:val="en-US"/>
        </w:rPr>
        <w:t>has</w:t>
      </w:r>
      <w:r w:rsidR="00E02556">
        <w:rPr>
          <w:rFonts w:cs="Lucida Sans Unicode"/>
          <w:sz w:val="24"/>
          <w:lang w:val="en-US"/>
        </w:rPr>
        <w:t xml:space="preserve"> volume of €1</w:t>
      </w:r>
      <w:r w:rsidR="00B05AA4">
        <w:rPr>
          <w:rFonts w:cs="Lucida Sans Unicode"/>
          <w:sz w:val="24"/>
          <w:lang w:val="en-US"/>
        </w:rPr>
        <w:t>50 million</w:t>
      </w:r>
    </w:p>
    <w:p w14:paraId="2746F5CD" w14:textId="57DE6DF3" w:rsidR="000304ED" w:rsidRDefault="000304ED" w:rsidP="000304ED">
      <w:pPr>
        <w:numPr>
          <w:ilvl w:val="0"/>
          <w:numId w:val="32"/>
        </w:numPr>
        <w:tabs>
          <w:tab w:val="clear" w:pos="1425"/>
          <w:tab w:val="num" w:pos="340"/>
        </w:tabs>
        <w:ind w:left="340" w:right="85" w:hanging="340"/>
        <w:rPr>
          <w:rFonts w:cs="Lucida Sans Unicode"/>
          <w:sz w:val="24"/>
        </w:rPr>
      </w:pPr>
      <w:r>
        <w:rPr>
          <w:rFonts w:cs="Lucida Sans Unicode"/>
          <w:sz w:val="24"/>
        </w:rPr>
        <w:t xml:space="preserve">New fund to secure access to </w:t>
      </w:r>
      <w:r w:rsidR="00CC7956">
        <w:rPr>
          <w:rFonts w:cs="Lucida Sans Unicode"/>
          <w:sz w:val="24"/>
        </w:rPr>
        <w:t>digital</w:t>
      </w:r>
      <w:r w:rsidR="00875CC6">
        <w:rPr>
          <w:rFonts w:cs="Lucida Sans Unicode"/>
          <w:sz w:val="24"/>
        </w:rPr>
        <w:t xml:space="preserve"> technologies</w:t>
      </w:r>
      <w:r w:rsidR="00DD4661">
        <w:rPr>
          <w:rFonts w:cs="Lucida Sans Unicode"/>
          <w:sz w:val="24"/>
        </w:rPr>
        <w:t xml:space="preserve">, </w:t>
      </w:r>
      <w:r w:rsidR="00CC7956">
        <w:rPr>
          <w:rFonts w:cs="Lucida Sans Unicode"/>
          <w:sz w:val="24"/>
        </w:rPr>
        <w:t xml:space="preserve">potential acquisition targets and innovation leaders </w:t>
      </w:r>
    </w:p>
    <w:p w14:paraId="685085E6" w14:textId="2FC90735" w:rsidR="00FC641F" w:rsidRPr="00E02556" w:rsidRDefault="00484A0F" w:rsidP="00E02556">
      <w:pPr>
        <w:numPr>
          <w:ilvl w:val="0"/>
          <w:numId w:val="32"/>
        </w:numPr>
        <w:tabs>
          <w:tab w:val="clear" w:pos="1425"/>
          <w:tab w:val="num" w:pos="340"/>
        </w:tabs>
        <w:ind w:left="340" w:right="85" w:hanging="340"/>
        <w:rPr>
          <w:rFonts w:cs="Lucida Sans Unicode"/>
          <w:sz w:val="24"/>
        </w:rPr>
      </w:pPr>
      <w:r>
        <w:rPr>
          <w:rFonts w:cs="Lucida Sans Unicode"/>
          <w:sz w:val="24"/>
        </w:rPr>
        <w:t>Fund has global</w:t>
      </w:r>
      <w:r>
        <w:rPr>
          <w:rFonts w:cs="Lucida Sans Unicode"/>
          <w:sz w:val="24"/>
          <w:lang w:val="en-US"/>
        </w:rPr>
        <w:t xml:space="preserve"> reach with i</w:t>
      </w:r>
      <w:r w:rsidR="00DD4661">
        <w:rPr>
          <w:rFonts w:cs="Lucida Sans Unicode"/>
          <w:sz w:val="24"/>
          <w:lang w:val="en-US"/>
        </w:rPr>
        <w:t xml:space="preserve">nvestments </w:t>
      </w:r>
      <w:r>
        <w:rPr>
          <w:rFonts w:cs="Lucida Sans Unicode"/>
          <w:sz w:val="24"/>
          <w:lang w:val="en-US"/>
        </w:rPr>
        <w:t>in</w:t>
      </w:r>
      <w:r w:rsidR="002E44B4">
        <w:rPr>
          <w:rFonts w:cs="Lucida Sans Unicode"/>
          <w:sz w:val="24"/>
          <w:lang w:val="en-US"/>
        </w:rPr>
        <w:t xml:space="preserve"> Europe, North America, Asia and Israel</w:t>
      </w:r>
      <w:r w:rsidR="00DD4661">
        <w:rPr>
          <w:rFonts w:cs="Lucida Sans Unicode"/>
          <w:sz w:val="24"/>
          <w:lang w:val="en-US"/>
        </w:rPr>
        <w:t xml:space="preserve"> </w:t>
      </w:r>
      <w:r w:rsidR="00C22284" w:rsidRPr="00E02556">
        <w:rPr>
          <w:rFonts w:cs="Lucida Sans Unicode"/>
          <w:sz w:val="24"/>
          <w:lang w:val="en-US"/>
        </w:rPr>
        <w:t xml:space="preserve"> </w:t>
      </w:r>
    </w:p>
    <w:p w14:paraId="742DACE1" w14:textId="77777777" w:rsidR="00BA4C6A" w:rsidRPr="00C9454B" w:rsidRDefault="00BA4C6A" w:rsidP="00C9454B">
      <w:pPr>
        <w:ind w:left="340" w:right="85"/>
        <w:rPr>
          <w:rFonts w:cs="Lucida Sans Unicode"/>
          <w:sz w:val="24"/>
        </w:rPr>
      </w:pPr>
    </w:p>
    <w:p w14:paraId="174E3C43" w14:textId="14CEEAA5" w:rsidR="000304ED" w:rsidRDefault="00563D6D" w:rsidP="00464856">
      <w:pPr>
        <w:pStyle w:val="Teaser"/>
      </w:pPr>
      <w:r w:rsidRPr="00563D6D">
        <w:rPr>
          <w:b/>
        </w:rPr>
        <w:t>Essen.</w:t>
      </w:r>
      <w:r>
        <w:t xml:space="preserve"> </w:t>
      </w:r>
      <w:r w:rsidR="00816DA6">
        <w:t xml:space="preserve">Evonik </w:t>
      </w:r>
      <w:r w:rsidR="00C22284">
        <w:t>has launched its second venture capital fund with a volume of €150 million</w:t>
      </w:r>
      <w:r w:rsidR="000C60BE">
        <w:t>, more than doubling the amount under management to €250 mi</w:t>
      </w:r>
      <w:r w:rsidR="00885559">
        <w:t xml:space="preserve">llion. The new fund </w:t>
      </w:r>
      <w:r w:rsidR="000304ED">
        <w:t xml:space="preserve">will help secure access to </w:t>
      </w:r>
      <w:r w:rsidR="00741F6E">
        <w:t>disruptive technologies</w:t>
      </w:r>
      <w:r w:rsidR="00F90400">
        <w:t xml:space="preserve"> and </w:t>
      </w:r>
      <w:r w:rsidR="00741F6E">
        <w:t xml:space="preserve">innovative </w:t>
      </w:r>
      <w:r w:rsidR="00F90400">
        <w:t>business model</w:t>
      </w:r>
      <w:r w:rsidR="00741F6E">
        <w:t>s</w:t>
      </w:r>
      <w:r w:rsidR="00F90400">
        <w:t xml:space="preserve"> as well as supporting Evonik’s digital transformation and </w:t>
      </w:r>
      <w:r w:rsidR="00741F6E">
        <w:t xml:space="preserve">enabling </w:t>
      </w:r>
      <w:r w:rsidR="00F90400">
        <w:t xml:space="preserve">early identification of potential technology acquisition targets. </w:t>
      </w:r>
    </w:p>
    <w:p w14:paraId="2F6A8805" w14:textId="77777777" w:rsidR="00884A6F" w:rsidRDefault="00884A6F" w:rsidP="00464856">
      <w:pPr>
        <w:pStyle w:val="Teaser"/>
      </w:pPr>
    </w:p>
    <w:p w14:paraId="6802D3BA" w14:textId="77777777" w:rsidR="00E21FF0" w:rsidRDefault="00884A6F" w:rsidP="00464856">
      <w:pPr>
        <w:pStyle w:val="Teaser"/>
      </w:pPr>
      <w:r>
        <w:t>“Investments</w:t>
      </w:r>
      <w:r w:rsidR="00E736FD">
        <w:t xml:space="preserve"> in </w:t>
      </w:r>
      <w:r>
        <w:t>and partnerships with start-up companies generate strategic value and</w:t>
      </w:r>
      <w:r w:rsidR="00382C46">
        <w:t xml:space="preserve"> growth opportunities</w:t>
      </w:r>
      <w:r w:rsidR="00E21FF0">
        <w:t>”, said</w:t>
      </w:r>
    </w:p>
    <w:p w14:paraId="24F0EBB4" w14:textId="4F817610" w:rsidR="00884A6F" w:rsidRDefault="00884A6F" w:rsidP="00464856">
      <w:pPr>
        <w:pStyle w:val="Teaser"/>
      </w:pPr>
      <w:bookmarkStart w:id="0" w:name="_GoBack"/>
      <w:bookmarkEnd w:id="0"/>
      <w:proofErr w:type="spellStart"/>
      <w:r>
        <w:t>Dr.</w:t>
      </w:r>
      <w:proofErr w:type="spellEnd"/>
      <w:r>
        <w:t xml:space="preserve"> Harald Schwager</w:t>
      </w:r>
      <w:r w:rsidRPr="009937B7">
        <w:t xml:space="preserve">, </w:t>
      </w:r>
      <w:r w:rsidR="00382C46">
        <w:t xml:space="preserve">Evonik’s </w:t>
      </w:r>
      <w:r w:rsidR="00484A0F">
        <w:t xml:space="preserve">deputy chairman of the </w:t>
      </w:r>
      <w:r w:rsidR="00382C46">
        <w:t xml:space="preserve">executive board, who is </w:t>
      </w:r>
      <w:r w:rsidR="009937B7" w:rsidRPr="009937B7">
        <w:t>responsible for innovation</w:t>
      </w:r>
      <w:r>
        <w:t>.</w:t>
      </w:r>
      <w:r w:rsidR="00DA22EF">
        <w:t xml:space="preserve"> “Our venture capital arm is a vital link to tomorrow’s technologies and way of doing business.”</w:t>
      </w:r>
    </w:p>
    <w:p w14:paraId="5DD7D1A1" w14:textId="77777777" w:rsidR="00B20F5D" w:rsidRDefault="00B20F5D" w:rsidP="004A1A59">
      <w:pPr>
        <w:pStyle w:val="Teaser"/>
      </w:pPr>
    </w:p>
    <w:p w14:paraId="753A2D17" w14:textId="3B91ECF3" w:rsidR="004A1A59" w:rsidRDefault="00B20F5D" w:rsidP="004A1A59">
      <w:pPr>
        <w:pStyle w:val="Teaser"/>
      </w:pPr>
      <w:r>
        <w:t xml:space="preserve">The head of Evonik Venture Capital GmbH is </w:t>
      </w:r>
      <w:proofErr w:type="spellStart"/>
      <w:r>
        <w:t>Dr.</w:t>
      </w:r>
      <w:proofErr w:type="spellEnd"/>
      <w:r>
        <w:t xml:space="preserve"> Bernhard Mohr.</w:t>
      </w:r>
      <w:r w:rsidR="00382C46">
        <w:t xml:space="preserve"> </w:t>
      </w:r>
      <w:r w:rsidR="004A1A59">
        <w:t>“The extension of the fund volume to €250 million manifests our ambition to establish Evonik Venture Capital as one of</w:t>
      </w:r>
      <w:r w:rsidR="00702B7F">
        <w:t xml:space="preserve"> the global leading investors</w:t>
      </w:r>
      <w:r w:rsidR="004A1A59">
        <w:t xml:space="preserve"> </w:t>
      </w:r>
      <w:r w:rsidR="00702B7F">
        <w:t>in</w:t>
      </w:r>
      <w:r w:rsidR="00EB6EB5">
        <w:t xml:space="preserve"> the specialty chemicals space</w:t>
      </w:r>
      <w:r w:rsidR="00702B7F" w:rsidRPr="00702B7F">
        <w:t>”</w:t>
      </w:r>
      <w:r w:rsidR="004A1A59">
        <w:t xml:space="preserve">, said </w:t>
      </w:r>
      <w:r w:rsidR="00382C46">
        <w:t>Mohr.</w:t>
      </w:r>
    </w:p>
    <w:p w14:paraId="498F2198" w14:textId="77777777" w:rsidR="00884A6F" w:rsidRDefault="00884A6F" w:rsidP="00464856">
      <w:pPr>
        <w:pStyle w:val="Teaser"/>
      </w:pPr>
    </w:p>
    <w:p w14:paraId="7A60D626" w14:textId="12E1FFDC" w:rsidR="00710267" w:rsidRPr="00CC7956" w:rsidRDefault="00CC7956" w:rsidP="00FD6092">
      <w:pPr>
        <w:rPr>
          <w:rFonts w:cs="Arial"/>
          <w:bCs/>
          <w:kern w:val="32"/>
          <w:sz w:val="24"/>
          <w:szCs w:val="32"/>
        </w:rPr>
      </w:pPr>
      <w:r>
        <w:rPr>
          <w:rFonts w:cs="Arial"/>
          <w:bCs/>
          <w:kern w:val="32"/>
          <w:sz w:val="24"/>
          <w:szCs w:val="32"/>
        </w:rPr>
        <w:t>As well as providing</w:t>
      </w:r>
      <w:r w:rsidR="00382C46">
        <w:rPr>
          <w:rFonts w:cs="Arial"/>
          <w:bCs/>
          <w:kern w:val="32"/>
          <w:sz w:val="24"/>
          <w:szCs w:val="32"/>
        </w:rPr>
        <w:t xml:space="preserve"> capital, </w:t>
      </w:r>
      <w:r w:rsidR="00382C46" w:rsidRPr="00382C46">
        <w:rPr>
          <w:rFonts w:cs="Arial"/>
          <w:bCs/>
          <w:kern w:val="32"/>
          <w:sz w:val="24"/>
          <w:szCs w:val="32"/>
        </w:rPr>
        <w:t xml:space="preserve">Evonik </w:t>
      </w:r>
      <w:r>
        <w:rPr>
          <w:rFonts w:cs="Arial"/>
          <w:bCs/>
          <w:kern w:val="32"/>
          <w:sz w:val="24"/>
          <w:szCs w:val="32"/>
        </w:rPr>
        <w:t>offers</w:t>
      </w:r>
      <w:r w:rsidR="00382C46" w:rsidRPr="00382C46">
        <w:rPr>
          <w:rFonts w:cs="Arial"/>
          <w:bCs/>
          <w:kern w:val="32"/>
          <w:sz w:val="24"/>
          <w:szCs w:val="32"/>
        </w:rPr>
        <w:t xml:space="preserve"> start-ups access to the resources of one of the world’s leading specialty chemicals</w:t>
      </w:r>
      <w:r>
        <w:rPr>
          <w:rFonts w:cs="Arial"/>
          <w:bCs/>
          <w:kern w:val="32"/>
          <w:sz w:val="24"/>
          <w:szCs w:val="32"/>
        </w:rPr>
        <w:t xml:space="preserve"> companies</w:t>
      </w:r>
      <w:r w:rsidR="00382C46" w:rsidRPr="00382C46">
        <w:rPr>
          <w:rFonts w:cs="Arial"/>
          <w:bCs/>
          <w:kern w:val="32"/>
          <w:sz w:val="24"/>
          <w:szCs w:val="32"/>
        </w:rPr>
        <w:t xml:space="preserve">. </w:t>
      </w:r>
      <w:r w:rsidR="00B20F5D" w:rsidRPr="00B20F5D">
        <w:rPr>
          <w:rFonts w:cs="Arial"/>
          <w:bCs/>
          <w:kern w:val="32"/>
          <w:sz w:val="24"/>
          <w:szCs w:val="32"/>
        </w:rPr>
        <w:t>Since its inception</w:t>
      </w:r>
      <w:r w:rsidR="00D862EA">
        <w:rPr>
          <w:rFonts w:cs="Arial"/>
          <w:bCs/>
          <w:kern w:val="32"/>
          <w:sz w:val="24"/>
          <w:szCs w:val="32"/>
        </w:rPr>
        <w:t xml:space="preserve"> in 2012, Evonik</w:t>
      </w:r>
      <w:r w:rsidR="00B20F5D" w:rsidRPr="00B20F5D">
        <w:rPr>
          <w:rFonts w:cs="Arial"/>
          <w:bCs/>
          <w:kern w:val="32"/>
          <w:sz w:val="24"/>
          <w:szCs w:val="32"/>
        </w:rPr>
        <w:t xml:space="preserve"> has realized </w:t>
      </w:r>
      <w:r w:rsidR="00B20F5D">
        <w:rPr>
          <w:rFonts w:cs="Arial"/>
          <w:bCs/>
          <w:kern w:val="32"/>
          <w:sz w:val="24"/>
          <w:szCs w:val="32"/>
        </w:rPr>
        <w:t>25 investments</w:t>
      </w:r>
      <w:r w:rsidR="00FD6092">
        <w:rPr>
          <w:rFonts w:cs="Arial"/>
          <w:bCs/>
          <w:kern w:val="32"/>
          <w:sz w:val="24"/>
          <w:szCs w:val="32"/>
        </w:rPr>
        <w:t xml:space="preserve">. </w:t>
      </w:r>
      <w:r w:rsidR="00880E0A">
        <w:rPr>
          <w:rFonts w:cs="Arial"/>
          <w:bCs/>
          <w:kern w:val="32"/>
          <w:sz w:val="24"/>
          <w:szCs w:val="32"/>
        </w:rPr>
        <w:t>The</w:t>
      </w:r>
      <w:r w:rsidR="00B34B4B">
        <w:rPr>
          <w:rFonts w:cs="Arial"/>
          <w:bCs/>
          <w:kern w:val="32"/>
          <w:sz w:val="24"/>
          <w:szCs w:val="32"/>
        </w:rPr>
        <w:t xml:space="preserve"> venture capital unit has a global reach with offices in Germany, U.S.A. and China.</w:t>
      </w:r>
      <w:r w:rsidR="004A1A59" w:rsidRPr="00CC7956">
        <w:rPr>
          <w:rFonts w:cs="Arial"/>
          <w:bCs/>
          <w:kern w:val="32"/>
          <w:sz w:val="24"/>
          <w:szCs w:val="32"/>
        </w:rPr>
        <w:t xml:space="preserve"> </w:t>
      </w:r>
      <w:r w:rsidR="00654326" w:rsidRPr="00CC7956">
        <w:rPr>
          <w:rFonts w:cs="Arial"/>
          <w:bCs/>
          <w:kern w:val="32"/>
          <w:sz w:val="24"/>
          <w:szCs w:val="32"/>
        </w:rPr>
        <w:t xml:space="preserve">The investment focus is on business and innovation fields such as Health &amp; Care, Animal Nutrition, Smart Materials and </w:t>
      </w:r>
      <w:r w:rsidR="00654326" w:rsidRPr="00CC7956">
        <w:rPr>
          <w:rFonts w:cs="Arial"/>
          <w:bCs/>
          <w:kern w:val="32"/>
          <w:sz w:val="24"/>
          <w:szCs w:val="32"/>
        </w:rPr>
        <w:lastRenderedPageBreak/>
        <w:t>Specialty Additives, which Evonik has already identified as growth drivers.</w:t>
      </w:r>
    </w:p>
    <w:p w14:paraId="7BED3FEE" w14:textId="77777777" w:rsidR="00FD6092" w:rsidRPr="00FD6092" w:rsidRDefault="00FD6092" w:rsidP="00FD6092">
      <w:pPr>
        <w:rPr>
          <w:rFonts w:cs="Arial"/>
          <w:bCs/>
          <w:kern w:val="32"/>
          <w:sz w:val="24"/>
          <w:szCs w:val="32"/>
        </w:rPr>
      </w:pPr>
    </w:p>
    <w:p w14:paraId="48E1213A" w14:textId="4EEE6A16" w:rsidR="009937B7" w:rsidRDefault="00FD6092" w:rsidP="00956C89">
      <w:pPr>
        <w:pStyle w:val="Teaser"/>
      </w:pPr>
      <w:r w:rsidRPr="00CC7956">
        <w:t xml:space="preserve">The portfolio, which is made up of </w:t>
      </w:r>
      <w:r w:rsidR="00B20F5D" w:rsidRPr="00CC7956">
        <w:t>b</w:t>
      </w:r>
      <w:r w:rsidRPr="00CC7956">
        <w:t>oth</w:t>
      </w:r>
      <w:r>
        <w:rPr>
          <w:bCs w:val="0"/>
        </w:rPr>
        <w:t xml:space="preserve"> direct and fund investments, includes companies such as Israeli digital</w:t>
      </w:r>
      <w:r w:rsidR="00CC7956">
        <w:rPr>
          <w:bCs w:val="0"/>
        </w:rPr>
        <w:t>-printing specialist Velox and the</w:t>
      </w:r>
      <w:r>
        <w:rPr>
          <w:bCs w:val="0"/>
        </w:rPr>
        <w:t xml:space="preserve"> biotechnology start-up </w:t>
      </w:r>
      <w:proofErr w:type="spellStart"/>
      <w:r>
        <w:rPr>
          <w:bCs w:val="0"/>
        </w:rPr>
        <w:t>Numaferm</w:t>
      </w:r>
      <w:proofErr w:type="spellEnd"/>
      <w:r>
        <w:rPr>
          <w:bCs w:val="0"/>
        </w:rPr>
        <w:t xml:space="preserve">, based in </w:t>
      </w:r>
      <w:r w:rsidR="0036134B" w:rsidRPr="00956C89">
        <w:t>Dusseldorf</w:t>
      </w:r>
      <w:r w:rsidRPr="00956C89">
        <w:t xml:space="preserve">. </w:t>
      </w:r>
      <w:r w:rsidR="00956C89" w:rsidRPr="00956C89">
        <w:t xml:space="preserve">The portfolio company </w:t>
      </w:r>
      <w:r w:rsidR="00D021C0">
        <w:t>Structured Polymers, a U.S.</w:t>
      </w:r>
      <w:r w:rsidR="00956C89">
        <w:t>-</w:t>
      </w:r>
      <w:r w:rsidR="00956C89" w:rsidRPr="00956C89">
        <w:t>based business active in 3D-printing technology, was acquired by Evonik in early 2019.</w:t>
      </w:r>
    </w:p>
    <w:p w14:paraId="610C7FAD" w14:textId="77777777" w:rsidR="00563D6D" w:rsidRDefault="00563D6D" w:rsidP="00956C89">
      <w:pPr>
        <w:pStyle w:val="Teaser"/>
      </w:pPr>
    </w:p>
    <w:p w14:paraId="378AF17B" w14:textId="77777777" w:rsidR="00563D6D" w:rsidRDefault="00563D6D" w:rsidP="00956C89">
      <w:pPr>
        <w:pStyle w:val="Teaser"/>
      </w:pPr>
    </w:p>
    <w:p w14:paraId="685EC928" w14:textId="77777777" w:rsidR="00563D6D" w:rsidRDefault="00563D6D" w:rsidP="00956C89">
      <w:pPr>
        <w:pStyle w:val="Teaser"/>
      </w:pPr>
    </w:p>
    <w:p w14:paraId="1757FCB1" w14:textId="77777777" w:rsidR="00563D6D" w:rsidRPr="00956C89" w:rsidRDefault="00563D6D" w:rsidP="00956C89">
      <w:pPr>
        <w:pStyle w:val="Teaser"/>
      </w:pPr>
    </w:p>
    <w:p w14:paraId="2FF55A75" w14:textId="77777777" w:rsidR="004F1918" w:rsidRDefault="004F1918" w:rsidP="00CD1EE7"/>
    <w:p w14:paraId="729C1025" w14:textId="77777777" w:rsidR="00A525CB" w:rsidRDefault="00236114" w:rsidP="00A525CB">
      <w:pPr>
        <w:spacing w:line="220" w:lineRule="exact"/>
        <w:outlineLvl w:val="0"/>
        <w:rPr>
          <w:rFonts w:cs="Lucida Sans Unicode"/>
          <w:b/>
          <w:bCs/>
          <w:color w:val="000000"/>
          <w:sz w:val="18"/>
          <w:szCs w:val="18"/>
          <w:lang w:val="en-US"/>
        </w:rPr>
      </w:pPr>
      <w:r>
        <w:rPr>
          <w:b/>
          <w:bCs/>
          <w:color w:val="000000"/>
          <w:sz w:val="18"/>
          <w:szCs w:val="18"/>
        </w:rPr>
        <w:t>About Evonik Venture Capital</w:t>
      </w:r>
      <w:r w:rsidR="00A525CB">
        <w:rPr>
          <w:b/>
          <w:bCs/>
          <w:color w:val="000000"/>
          <w:sz w:val="18"/>
          <w:szCs w:val="18"/>
        </w:rPr>
        <w:t xml:space="preserve"> </w:t>
      </w:r>
    </w:p>
    <w:p w14:paraId="68244CE1" w14:textId="7B95C347" w:rsidR="00710267" w:rsidRDefault="00710267" w:rsidP="00A525CB">
      <w:pPr>
        <w:spacing w:line="220" w:lineRule="exact"/>
        <w:rPr>
          <w:color w:val="000000"/>
          <w:sz w:val="18"/>
          <w:szCs w:val="18"/>
        </w:rPr>
      </w:pPr>
      <w:r>
        <w:rPr>
          <w:color w:val="000000"/>
          <w:sz w:val="18"/>
          <w:szCs w:val="18"/>
        </w:rPr>
        <w:t>Since its inception in 2012, Evonik Venture Capital has realized 2</w:t>
      </w:r>
      <w:r w:rsidR="00B374E3">
        <w:rPr>
          <w:color w:val="000000"/>
          <w:sz w:val="18"/>
          <w:szCs w:val="18"/>
        </w:rPr>
        <w:t>5</w:t>
      </w:r>
      <w:r>
        <w:rPr>
          <w:color w:val="000000"/>
          <w:sz w:val="18"/>
          <w:szCs w:val="18"/>
        </w:rPr>
        <w:t xml:space="preserve"> investments, both direct and fund investments. EVC has offices in Germany (Hanau/Essen), the U.S.A. (Parsi</w:t>
      </w:r>
      <w:r w:rsidR="0036134B">
        <w:rPr>
          <w:color w:val="000000"/>
          <w:sz w:val="18"/>
          <w:szCs w:val="18"/>
        </w:rPr>
        <w:t>ppany) and China (Shanghai) and</w:t>
      </w:r>
      <w:r>
        <w:rPr>
          <w:color w:val="000000"/>
          <w:sz w:val="18"/>
          <w:szCs w:val="18"/>
        </w:rPr>
        <w:t xml:space="preserve"> invests in young companies with innovative technology and high growth potential in the fields of Health &amp; Care, Smart Materials, Animal Nutrition and Specialty Additives. </w:t>
      </w:r>
      <w:r w:rsidR="00B374E3">
        <w:rPr>
          <w:color w:val="000000"/>
          <w:sz w:val="18"/>
          <w:szCs w:val="18"/>
        </w:rPr>
        <w:t xml:space="preserve">Evonik Venture Capital’s team is made up of experienced investment managers that provide portfolio companies comprehensive support. </w:t>
      </w:r>
      <w:r w:rsidR="00FF1677">
        <w:rPr>
          <w:color w:val="000000"/>
          <w:sz w:val="18"/>
          <w:szCs w:val="18"/>
        </w:rPr>
        <w:t>The investment scope ranges fro</w:t>
      </w:r>
      <w:r w:rsidR="00ED4C0C">
        <w:rPr>
          <w:color w:val="000000"/>
          <w:sz w:val="18"/>
          <w:szCs w:val="18"/>
        </w:rPr>
        <w:t>m early stage to growth</w:t>
      </w:r>
      <w:r w:rsidR="00FF1677">
        <w:rPr>
          <w:color w:val="000000"/>
          <w:sz w:val="18"/>
          <w:szCs w:val="18"/>
        </w:rPr>
        <w:t xml:space="preserve"> stage </w:t>
      </w:r>
      <w:r w:rsidR="00B374E3">
        <w:rPr>
          <w:color w:val="000000"/>
          <w:sz w:val="18"/>
          <w:szCs w:val="18"/>
        </w:rPr>
        <w:t xml:space="preserve">as well as follow-on financing </w:t>
      </w:r>
      <w:r w:rsidR="00FF1677">
        <w:rPr>
          <w:color w:val="000000"/>
          <w:sz w:val="18"/>
          <w:szCs w:val="18"/>
        </w:rPr>
        <w:t xml:space="preserve">with </w:t>
      </w:r>
      <w:r w:rsidR="00B374E3">
        <w:rPr>
          <w:color w:val="000000"/>
          <w:sz w:val="18"/>
          <w:szCs w:val="18"/>
        </w:rPr>
        <w:t xml:space="preserve">investment </w:t>
      </w:r>
      <w:r w:rsidR="00FF1677">
        <w:rPr>
          <w:color w:val="000000"/>
          <w:sz w:val="18"/>
          <w:szCs w:val="18"/>
        </w:rPr>
        <w:t xml:space="preserve">volume per </w:t>
      </w:r>
      <w:proofErr w:type="gramStart"/>
      <w:r w:rsidR="00FF1677">
        <w:rPr>
          <w:color w:val="000000"/>
          <w:sz w:val="18"/>
          <w:szCs w:val="18"/>
        </w:rPr>
        <w:t>portfolio company</w:t>
      </w:r>
      <w:proofErr w:type="gramEnd"/>
      <w:r w:rsidR="00FF1677">
        <w:rPr>
          <w:color w:val="000000"/>
          <w:sz w:val="18"/>
          <w:szCs w:val="18"/>
        </w:rPr>
        <w:t xml:space="preserve"> </w:t>
      </w:r>
      <w:r w:rsidR="00B374E3">
        <w:rPr>
          <w:color w:val="000000"/>
          <w:sz w:val="18"/>
          <w:szCs w:val="18"/>
        </w:rPr>
        <w:t>of</w:t>
      </w:r>
      <w:r w:rsidR="00FF1677">
        <w:rPr>
          <w:color w:val="000000"/>
          <w:sz w:val="18"/>
          <w:szCs w:val="18"/>
        </w:rPr>
        <w:t xml:space="preserve"> up to </w:t>
      </w:r>
      <w:r w:rsidR="00E736FD">
        <w:rPr>
          <w:color w:val="000000"/>
          <w:sz w:val="18"/>
          <w:szCs w:val="18"/>
        </w:rPr>
        <w:t>€15</w:t>
      </w:r>
      <w:r w:rsidR="00B374E3">
        <w:rPr>
          <w:color w:val="000000"/>
          <w:sz w:val="18"/>
          <w:szCs w:val="18"/>
        </w:rPr>
        <w:t xml:space="preserve"> million</w:t>
      </w:r>
      <w:r w:rsidR="00236114">
        <w:rPr>
          <w:color w:val="000000"/>
          <w:sz w:val="18"/>
          <w:szCs w:val="18"/>
        </w:rPr>
        <w:t xml:space="preserve">. </w:t>
      </w:r>
      <w:r w:rsidR="009937B7" w:rsidRPr="009937B7">
        <w:rPr>
          <w:color w:val="000000"/>
          <w:sz w:val="18"/>
          <w:szCs w:val="18"/>
        </w:rPr>
        <w:t>Further information is available at http://venturing.evonik.com/</w:t>
      </w:r>
    </w:p>
    <w:p w14:paraId="53A6543D" w14:textId="77777777" w:rsidR="00710267" w:rsidRDefault="00710267" w:rsidP="00A525CB">
      <w:pPr>
        <w:spacing w:line="220" w:lineRule="exact"/>
        <w:rPr>
          <w:color w:val="000000"/>
          <w:sz w:val="18"/>
          <w:szCs w:val="18"/>
        </w:rPr>
      </w:pPr>
    </w:p>
    <w:p w14:paraId="2EFA95B5" w14:textId="77777777" w:rsidR="00710267" w:rsidRPr="00236114" w:rsidRDefault="00710267" w:rsidP="00A525CB">
      <w:pPr>
        <w:spacing w:line="220" w:lineRule="exact"/>
        <w:rPr>
          <w:b/>
          <w:color w:val="000000"/>
          <w:sz w:val="18"/>
          <w:szCs w:val="18"/>
        </w:rPr>
      </w:pPr>
      <w:r w:rsidRPr="00236114">
        <w:rPr>
          <w:b/>
          <w:color w:val="000000"/>
          <w:sz w:val="18"/>
          <w:szCs w:val="18"/>
        </w:rPr>
        <w:t>Company information</w:t>
      </w:r>
    </w:p>
    <w:p w14:paraId="5E4E09A8" w14:textId="77777777" w:rsidR="00A525CB" w:rsidRDefault="00A525CB" w:rsidP="00A525CB">
      <w:pPr>
        <w:spacing w:line="220" w:lineRule="exact"/>
        <w:rPr>
          <w:rFonts w:cs="Lucida Sans Unicode"/>
          <w:color w:val="000000"/>
          <w:sz w:val="18"/>
          <w:szCs w:val="18"/>
        </w:rPr>
      </w:pPr>
      <w:r>
        <w:rPr>
          <w:color w:val="000000"/>
          <w:sz w:val="18"/>
          <w:szCs w:val="18"/>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14:paraId="72D5681E" w14:textId="77777777" w:rsidR="00A525CB" w:rsidRDefault="00A525CB" w:rsidP="00A525CB">
      <w:pPr>
        <w:spacing w:line="220" w:lineRule="exact"/>
        <w:rPr>
          <w:sz w:val="18"/>
          <w:szCs w:val="18"/>
        </w:rPr>
      </w:pPr>
    </w:p>
    <w:p w14:paraId="00082AEF" w14:textId="77777777" w:rsidR="00A525CB" w:rsidRDefault="00A525CB" w:rsidP="00A525CB">
      <w:pPr>
        <w:spacing w:line="220" w:lineRule="exact"/>
        <w:rPr>
          <w:sz w:val="18"/>
          <w:szCs w:val="18"/>
        </w:rPr>
      </w:pPr>
    </w:p>
    <w:p w14:paraId="5463B2D1" w14:textId="77777777" w:rsidR="00A525CB" w:rsidRDefault="00A525CB" w:rsidP="00A525CB">
      <w:pPr>
        <w:spacing w:line="220" w:lineRule="exact"/>
        <w:outlineLvl w:val="0"/>
        <w:rPr>
          <w:rFonts w:cs="Lucida Sans Unicode"/>
          <w:b/>
          <w:bCs/>
          <w:color w:val="000000"/>
          <w:sz w:val="18"/>
          <w:szCs w:val="18"/>
        </w:rPr>
      </w:pPr>
      <w:r>
        <w:rPr>
          <w:b/>
          <w:bCs/>
          <w:color w:val="000000"/>
          <w:sz w:val="18"/>
          <w:szCs w:val="18"/>
        </w:rPr>
        <w:t>Disclaimer</w:t>
      </w:r>
    </w:p>
    <w:p w14:paraId="0FCFEB46" w14:textId="77777777" w:rsidR="00A525CB" w:rsidRDefault="00A525CB" w:rsidP="00A525CB">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36819A65" w14:textId="77777777" w:rsidR="004F1918" w:rsidRPr="00A525CB" w:rsidRDefault="004F1918" w:rsidP="004F1918">
      <w:pPr>
        <w:spacing w:line="220" w:lineRule="exact"/>
        <w:rPr>
          <w:rFonts w:cs="Lucida Sans Unicode"/>
          <w:sz w:val="18"/>
          <w:szCs w:val="18"/>
        </w:rPr>
      </w:pPr>
    </w:p>
    <w:sectPr w:rsidR="004F1918" w:rsidRPr="00A525CB" w:rsidSect="005C5615">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05821F" w14:textId="77777777" w:rsidR="00E736FD" w:rsidRDefault="00E736FD" w:rsidP="00FD1184">
      <w:r>
        <w:separator/>
      </w:r>
    </w:p>
  </w:endnote>
  <w:endnote w:type="continuationSeparator" w:id="0">
    <w:p w14:paraId="16E39402" w14:textId="77777777" w:rsidR="00E736FD" w:rsidRDefault="00E736FD"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D78C8" w14:textId="77777777" w:rsidR="00E736FD" w:rsidRDefault="00E736FD">
    <w:pPr>
      <w:pStyle w:val="Fuzeile"/>
    </w:pPr>
  </w:p>
  <w:p w14:paraId="06EF725E" w14:textId="77777777" w:rsidR="00E736FD" w:rsidRDefault="00E736FD">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E21FF0">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E21FF0">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BAF20" w14:textId="77777777" w:rsidR="00E736FD" w:rsidRDefault="00E736FD" w:rsidP="00316EC0">
    <w:pPr>
      <w:pStyle w:val="Fuzeile"/>
    </w:pPr>
  </w:p>
  <w:p w14:paraId="6E7A41C1" w14:textId="77777777" w:rsidR="00E736FD" w:rsidRPr="005225EC" w:rsidRDefault="00E736FD"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E21FF0">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E21FF0">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2D156" w14:textId="77777777" w:rsidR="00E736FD" w:rsidRDefault="00E736FD" w:rsidP="00FD1184">
      <w:r>
        <w:separator/>
      </w:r>
    </w:p>
  </w:footnote>
  <w:footnote w:type="continuationSeparator" w:id="0">
    <w:p w14:paraId="742DF030" w14:textId="77777777" w:rsidR="00E736FD" w:rsidRDefault="00E736FD"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D0CBD" w14:textId="77777777" w:rsidR="00E736FD" w:rsidRPr="003F4CD0" w:rsidRDefault="00E736FD"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31BEE6CF" wp14:editId="03A96E64">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15FCA7FB" wp14:editId="18C4F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15C1C" w14:textId="77777777" w:rsidR="00E736FD" w:rsidRPr="003F4CD0" w:rsidRDefault="00E736FD">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5847D072" wp14:editId="56147E81">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6B45F393" wp14:editId="759E5100">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0242CF3"/>
    <w:multiLevelType w:val="hybridMultilevel"/>
    <w:tmpl w:val="4970E3D6"/>
    <w:lvl w:ilvl="0" w:tplc="4014AA9E">
      <w:start w:val="1"/>
      <w:numFmt w:val="bullet"/>
      <w:lvlText w:val="•"/>
      <w:lvlJc w:val="left"/>
      <w:pPr>
        <w:tabs>
          <w:tab w:val="num" w:pos="720"/>
        </w:tabs>
        <w:ind w:left="720" w:hanging="360"/>
      </w:pPr>
      <w:rPr>
        <w:rFonts w:ascii="Times New Roman" w:hAnsi="Times New Roman" w:hint="default"/>
      </w:rPr>
    </w:lvl>
    <w:lvl w:ilvl="1" w:tplc="18A0193E" w:tentative="1">
      <w:start w:val="1"/>
      <w:numFmt w:val="bullet"/>
      <w:lvlText w:val="•"/>
      <w:lvlJc w:val="left"/>
      <w:pPr>
        <w:tabs>
          <w:tab w:val="num" w:pos="1440"/>
        </w:tabs>
        <w:ind w:left="1440" w:hanging="360"/>
      </w:pPr>
      <w:rPr>
        <w:rFonts w:ascii="Times New Roman" w:hAnsi="Times New Roman" w:hint="default"/>
      </w:rPr>
    </w:lvl>
    <w:lvl w:ilvl="2" w:tplc="D83AA994" w:tentative="1">
      <w:start w:val="1"/>
      <w:numFmt w:val="bullet"/>
      <w:lvlText w:val="•"/>
      <w:lvlJc w:val="left"/>
      <w:pPr>
        <w:tabs>
          <w:tab w:val="num" w:pos="2160"/>
        </w:tabs>
        <w:ind w:left="2160" w:hanging="360"/>
      </w:pPr>
      <w:rPr>
        <w:rFonts w:ascii="Times New Roman" w:hAnsi="Times New Roman" w:hint="default"/>
      </w:rPr>
    </w:lvl>
    <w:lvl w:ilvl="3" w:tplc="253A8A80" w:tentative="1">
      <w:start w:val="1"/>
      <w:numFmt w:val="bullet"/>
      <w:lvlText w:val="•"/>
      <w:lvlJc w:val="left"/>
      <w:pPr>
        <w:tabs>
          <w:tab w:val="num" w:pos="2880"/>
        </w:tabs>
        <w:ind w:left="2880" w:hanging="360"/>
      </w:pPr>
      <w:rPr>
        <w:rFonts w:ascii="Times New Roman" w:hAnsi="Times New Roman" w:hint="default"/>
      </w:rPr>
    </w:lvl>
    <w:lvl w:ilvl="4" w:tplc="C136BBD8" w:tentative="1">
      <w:start w:val="1"/>
      <w:numFmt w:val="bullet"/>
      <w:lvlText w:val="•"/>
      <w:lvlJc w:val="left"/>
      <w:pPr>
        <w:tabs>
          <w:tab w:val="num" w:pos="3600"/>
        </w:tabs>
        <w:ind w:left="3600" w:hanging="360"/>
      </w:pPr>
      <w:rPr>
        <w:rFonts w:ascii="Times New Roman" w:hAnsi="Times New Roman" w:hint="default"/>
      </w:rPr>
    </w:lvl>
    <w:lvl w:ilvl="5" w:tplc="D9900486" w:tentative="1">
      <w:start w:val="1"/>
      <w:numFmt w:val="bullet"/>
      <w:lvlText w:val="•"/>
      <w:lvlJc w:val="left"/>
      <w:pPr>
        <w:tabs>
          <w:tab w:val="num" w:pos="4320"/>
        </w:tabs>
        <w:ind w:left="4320" w:hanging="360"/>
      </w:pPr>
      <w:rPr>
        <w:rFonts w:ascii="Times New Roman" w:hAnsi="Times New Roman" w:hint="default"/>
      </w:rPr>
    </w:lvl>
    <w:lvl w:ilvl="6" w:tplc="FCC0FBEA" w:tentative="1">
      <w:start w:val="1"/>
      <w:numFmt w:val="bullet"/>
      <w:lvlText w:val="•"/>
      <w:lvlJc w:val="left"/>
      <w:pPr>
        <w:tabs>
          <w:tab w:val="num" w:pos="5040"/>
        </w:tabs>
        <w:ind w:left="5040" w:hanging="360"/>
      </w:pPr>
      <w:rPr>
        <w:rFonts w:ascii="Times New Roman" w:hAnsi="Times New Roman" w:hint="default"/>
      </w:rPr>
    </w:lvl>
    <w:lvl w:ilvl="7" w:tplc="E20C9090" w:tentative="1">
      <w:start w:val="1"/>
      <w:numFmt w:val="bullet"/>
      <w:lvlText w:val="•"/>
      <w:lvlJc w:val="left"/>
      <w:pPr>
        <w:tabs>
          <w:tab w:val="num" w:pos="5760"/>
        </w:tabs>
        <w:ind w:left="5760" w:hanging="360"/>
      </w:pPr>
      <w:rPr>
        <w:rFonts w:ascii="Times New Roman" w:hAnsi="Times New Roman" w:hint="default"/>
      </w:rPr>
    </w:lvl>
    <w:lvl w:ilvl="8" w:tplc="5F76A4D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8"/>
  </w:num>
  <w:num w:numId="16">
    <w:abstractNumId w:val="17"/>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2E9B"/>
    <w:rsid w:val="00007459"/>
    <w:rsid w:val="00013722"/>
    <w:rsid w:val="00020EC3"/>
    <w:rsid w:val="000304ED"/>
    <w:rsid w:val="00035360"/>
    <w:rsid w:val="000400C5"/>
    <w:rsid w:val="00046C72"/>
    <w:rsid w:val="00047E57"/>
    <w:rsid w:val="00084555"/>
    <w:rsid w:val="00086556"/>
    <w:rsid w:val="00092F83"/>
    <w:rsid w:val="000A0DDB"/>
    <w:rsid w:val="000B4D73"/>
    <w:rsid w:val="000C60BE"/>
    <w:rsid w:val="000D081A"/>
    <w:rsid w:val="000D1DD8"/>
    <w:rsid w:val="000D613C"/>
    <w:rsid w:val="000D7DF9"/>
    <w:rsid w:val="000E06AB"/>
    <w:rsid w:val="000E2184"/>
    <w:rsid w:val="000E4981"/>
    <w:rsid w:val="000F70A3"/>
    <w:rsid w:val="000F7816"/>
    <w:rsid w:val="00124443"/>
    <w:rsid w:val="0014346F"/>
    <w:rsid w:val="00162B4B"/>
    <w:rsid w:val="001631E8"/>
    <w:rsid w:val="00165932"/>
    <w:rsid w:val="00166485"/>
    <w:rsid w:val="0017414F"/>
    <w:rsid w:val="00180482"/>
    <w:rsid w:val="00180DC0"/>
    <w:rsid w:val="001837C2"/>
    <w:rsid w:val="00183F73"/>
    <w:rsid w:val="00191AC3"/>
    <w:rsid w:val="00191B6A"/>
    <w:rsid w:val="001936C1"/>
    <w:rsid w:val="00196518"/>
    <w:rsid w:val="001A268E"/>
    <w:rsid w:val="001F7C26"/>
    <w:rsid w:val="00221C32"/>
    <w:rsid w:val="00236114"/>
    <w:rsid w:val="00241B78"/>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E44B4"/>
    <w:rsid w:val="002F364E"/>
    <w:rsid w:val="002F49B3"/>
    <w:rsid w:val="00301998"/>
    <w:rsid w:val="003067D4"/>
    <w:rsid w:val="0031020E"/>
    <w:rsid w:val="00310BD6"/>
    <w:rsid w:val="00316EC0"/>
    <w:rsid w:val="00345B60"/>
    <w:rsid w:val="003508E4"/>
    <w:rsid w:val="0036134B"/>
    <w:rsid w:val="00364D2E"/>
    <w:rsid w:val="00367974"/>
    <w:rsid w:val="00380845"/>
    <w:rsid w:val="00382C46"/>
    <w:rsid w:val="00384C52"/>
    <w:rsid w:val="003A023D"/>
    <w:rsid w:val="003C0198"/>
    <w:rsid w:val="003D6E84"/>
    <w:rsid w:val="003E4D56"/>
    <w:rsid w:val="003F4CD0"/>
    <w:rsid w:val="004016F5"/>
    <w:rsid w:val="004146D3"/>
    <w:rsid w:val="00422338"/>
    <w:rsid w:val="00424F52"/>
    <w:rsid w:val="00464856"/>
    <w:rsid w:val="00476F6F"/>
    <w:rsid w:val="0048125C"/>
    <w:rsid w:val="004820F9"/>
    <w:rsid w:val="00484A0F"/>
    <w:rsid w:val="00486462"/>
    <w:rsid w:val="0049367A"/>
    <w:rsid w:val="004A17C4"/>
    <w:rsid w:val="004A1A59"/>
    <w:rsid w:val="004A5E45"/>
    <w:rsid w:val="004C520C"/>
    <w:rsid w:val="004C5E53"/>
    <w:rsid w:val="004C672E"/>
    <w:rsid w:val="004C7B9F"/>
    <w:rsid w:val="004E04B2"/>
    <w:rsid w:val="004E1DCE"/>
    <w:rsid w:val="004E2A4A"/>
    <w:rsid w:val="004E3505"/>
    <w:rsid w:val="004E4003"/>
    <w:rsid w:val="004F0B24"/>
    <w:rsid w:val="004F1444"/>
    <w:rsid w:val="004F1918"/>
    <w:rsid w:val="004F59E4"/>
    <w:rsid w:val="00516C49"/>
    <w:rsid w:val="005225EC"/>
    <w:rsid w:val="005311D1"/>
    <w:rsid w:val="00536E02"/>
    <w:rsid w:val="00537A93"/>
    <w:rsid w:val="00552ADA"/>
    <w:rsid w:val="00563D6D"/>
    <w:rsid w:val="00570942"/>
    <w:rsid w:val="0057548A"/>
    <w:rsid w:val="00582643"/>
    <w:rsid w:val="00582C0E"/>
    <w:rsid w:val="00583E3E"/>
    <w:rsid w:val="00587C52"/>
    <w:rsid w:val="005A119C"/>
    <w:rsid w:val="005A20AE"/>
    <w:rsid w:val="005A73EC"/>
    <w:rsid w:val="005A7D03"/>
    <w:rsid w:val="005C5615"/>
    <w:rsid w:val="005E3211"/>
    <w:rsid w:val="005E3323"/>
    <w:rsid w:val="005E6AE3"/>
    <w:rsid w:val="005E799F"/>
    <w:rsid w:val="005F234C"/>
    <w:rsid w:val="005F50D9"/>
    <w:rsid w:val="0060031A"/>
    <w:rsid w:val="00600E86"/>
    <w:rsid w:val="00605C02"/>
    <w:rsid w:val="00606A38"/>
    <w:rsid w:val="00607141"/>
    <w:rsid w:val="00635F70"/>
    <w:rsid w:val="00645F2F"/>
    <w:rsid w:val="00652A75"/>
    <w:rsid w:val="00653163"/>
    <w:rsid w:val="00654326"/>
    <w:rsid w:val="006651E2"/>
    <w:rsid w:val="006922C3"/>
    <w:rsid w:val="006A581A"/>
    <w:rsid w:val="006A5A6B"/>
    <w:rsid w:val="006C6EA8"/>
    <w:rsid w:val="006D601A"/>
    <w:rsid w:val="006E2F15"/>
    <w:rsid w:val="006E434B"/>
    <w:rsid w:val="006F3AB9"/>
    <w:rsid w:val="00702B7F"/>
    <w:rsid w:val="00710267"/>
    <w:rsid w:val="00717EDA"/>
    <w:rsid w:val="0072366D"/>
    <w:rsid w:val="00723778"/>
    <w:rsid w:val="00731495"/>
    <w:rsid w:val="00741F6E"/>
    <w:rsid w:val="00744FA6"/>
    <w:rsid w:val="00763004"/>
    <w:rsid w:val="00766874"/>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16DA6"/>
    <w:rsid w:val="00816F7B"/>
    <w:rsid w:val="00825D88"/>
    <w:rsid w:val="008352AA"/>
    <w:rsid w:val="00836B9A"/>
    <w:rsid w:val="00840CD4"/>
    <w:rsid w:val="0084389E"/>
    <w:rsid w:val="00860A6B"/>
    <w:rsid w:val="00875CC6"/>
    <w:rsid w:val="00880E0A"/>
    <w:rsid w:val="00884A6F"/>
    <w:rsid w:val="0088508F"/>
    <w:rsid w:val="00885442"/>
    <w:rsid w:val="00885559"/>
    <w:rsid w:val="00897078"/>
    <w:rsid w:val="008A0D35"/>
    <w:rsid w:val="008A2AE8"/>
    <w:rsid w:val="008B03E0"/>
    <w:rsid w:val="008B7AFE"/>
    <w:rsid w:val="008C00D3"/>
    <w:rsid w:val="008C52EF"/>
    <w:rsid w:val="008D38FC"/>
    <w:rsid w:val="008E7921"/>
    <w:rsid w:val="008F49C5"/>
    <w:rsid w:val="0090621C"/>
    <w:rsid w:val="00935881"/>
    <w:rsid w:val="009454A0"/>
    <w:rsid w:val="00954060"/>
    <w:rsid w:val="009560C1"/>
    <w:rsid w:val="00956C89"/>
    <w:rsid w:val="00966112"/>
    <w:rsid w:val="00971345"/>
    <w:rsid w:val="00972915"/>
    <w:rsid w:val="009752DC"/>
    <w:rsid w:val="0097547F"/>
    <w:rsid w:val="00977987"/>
    <w:rsid w:val="009814C9"/>
    <w:rsid w:val="0098727A"/>
    <w:rsid w:val="0099194D"/>
    <w:rsid w:val="009937B7"/>
    <w:rsid w:val="009A16A5"/>
    <w:rsid w:val="009A7CDC"/>
    <w:rsid w:val="009B74FF"/>
    <w:rsid w:val="009C2B65"/>
    <w:rsid w:val="009C40DA"/>
    <w:rsid w:val="009C5F4B"/>
    <w:rsid w:val="009E4892"/>
    <w:rsid w:val="009F6AA2"/>
    <w:rsid w:val="00A16154"/>
    <w:rsid w:val="00A30BD0"/>
    <w:rsid w:val="00A333FB"/>
    <w:rsid w:val="00A34137"/>
    <w:rsid w:val="00A3644E"/>
    <w:rsid w:val="00A375B5"/>
    <w:rsid w:val="00A41C88"/>
    <w:rsid w:val="00A525CB"/>
    <w:rsid w:val="00A60CE5"/>
    <w:rsid w:val="00A70C5E"/>
    <w:rsid w:val="00A712B8"/>
    <w:rsid w:val="00A804CC"/>
    <w:rsid w:val="00A81F2D"/>
    <w:rsid w:val="00A97CD7"/>
    <w:rsid w:val="00A97EAD"/>
    <w:rsid w:val="00AA15C6"/>
    <w:rsid w:val="00AB7683"/>
    <w:rsid w:val="00AE3848"/>
    <w:rsid w:val="00AF0606"/>
    <w:rsid w:val="00AF373C"/>
    <w:rsid w:val="00AF6529"/>
    <w:rsid w:val="00AF7D27"/>
    <w:rsid w:val="00B0586F"/>
    <w:rsid w:val="00B05AA4"/>
    <w:rsid w:val="00B2025B"/>
    <w:rsid w:val="00B20F5D"/>
    <w:rsid w:val="00B31D5A"/>
    <w:rsid w:val="00B34B4B"/>
    <w:rsid w:val="00B374E3"/>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100C6"/>
    <w:rsid w:val="00C21FFE"/>
    <w:rsid w:val="00C22284"/>
    <w:rsid w:val="00C2259A"/>
    <w:rsid w:val="00C242F2"/>
    <w:rsid w:val="00C251AD"/>
    <w:rsid w:val="00C310A2"/>
    <w:rsid w:val="00C31302"/>
    <w:rsid w:val="00C33407"/>
    <w:rsid w:val="00C4228E"/>
    <w:rsid w:val="00C4300F"/>
    <w:rsid w:val="00C44564"/>
    <w:rsid w:val="00C60F15"/>
    <w:rsid w:val="00C649B5"/>
    <w:rsid w:val="00C930F0"/>
    <w:rsid w:val="00C94042"/>
    <w:rsid w:val="00C9454B"/>
    <w:rsid w:val="00CA6F45"/>
    <w:rsid w:val="00CB3A53"/>
    <w:rsid w:val="00CC7956"/>
    <w:rsid w:val="00CD1EE7"/>
    <w:rsid w:val="00CE2E92"/>
    <w:rsid w:val="00CF2E07"/>
    <w:rsid w:val="00CF3942"/>
    <w:rsid w:val="00D021C0"/>
    <w:rsid w:val="00D10D69"/>
    <w:rsid w:val="00D12103"/>
    <w:rsid w:val="00D37F3A"/>
    <w:rsid w:val="00D46695"/>
    <w:rsid w:val="00D46DAB"/>
    <w:rsid w:val="00D50B3E"/>
    <w:rsid w:val="00D5275A"/>
    <w:rsid w:val="00D60C11"/>
    <w:rsid w:val="00D60D22"/>
    <w:rsid w:val="00D630D8"/>
    <w:rsid w:val="00D72A07"/>
    <w:rsid w:val="00D81410"/>
    <w:rsid w:val="00D84239"/>
    <w:rsid w:val="00D862EA"/>
    <w:rsid w:val="00D90774"/>
    <w:rsid w:val="00D95388"/>
    <w:rsid w:val="00DA22EF"/>
    <w:rsid w:val="00DB3E3C"/>
    <w:rsid w:val="00DC1267"/>
    <w:rsid w:val="00DC1494"/>
    <w:rsid w:val="00DC33C2"/>
    <w:rsid w:val="00DC43BF"/>
    <w:rsid w:val="00DD4661"/>
    <w:rsid w:val="00DE534A"/>
    <w:rsid w:val="00E012F7"/>
    <w:rsid w:val="00E02556"/>
    <w:rsid w:val="00E05BB2"/>
    <w:rsid w:val="00E120CF"/>
    <w:rsid w:val="00E172A1"/>
    <w:rsid w:val="00E17C9E"/>
    <w:rsid w:val="00E17FDD"/>
    <w:rsid w:val="00E21FF0"/>
    <w:rsid w:val="00E363F0"/>
    <w:rsid w:val="00E430EA"/>
    <w:rsid w:val="00E44B62"/>
    <w:rsid w:val="00E46D1E"/>
    <w:rsid w:val="00E6418A"/>
    <w:rsid w:val="00E67EA2"/>
    <w:rsid w:val="00E736FD"/>
    <w:rsid w:val="00E80FB5"/>
    <w:rsid w:val="00E86454"/>
    <w:rsid w:val="00E8737C"/>
    <w:rsid w:val="00E97290"/>
    <w:rsid w:val="00EA24ED"/>
    <w:rsid w:val="00EA7E4E"/>
    <w:rsid w:val="00EB0C3E"/>
    <w:rsid w:val="00EB6EB5"/>
    <w:rsid w:val="00EC012C"/>
    <w:rsid w:val="00EC2C4D"/>
    <w:rsid w:val="00ED1DEA"/>
    <w:rsid w:val="00ED3808"/>
    <w:rsid w:val="00ED4C0C"/>
    <w:rsid w:val="00EE4A72"/>
    <w:rsid w:val="00EF7EB3"/>
    <w:rsid w:val="00F018DC"/>
    <w:rsid w:val="00F5602B"/>
    <w:rsid w:val="00F6598A"/>
    <w:rsid w:val="00F66FEE"/>
    <w:rsid w:val="00F90400"/>
    <w:rsid w:val="00F94E80"/>
    <w:rsid w:val="00F96B9B"/>
    <w:rsid w:val="00FA151A"/>
    <w:rsid w:val="00FA5F5C"/>
    <w:rsid w:val="00FB316C"/>
    <w:rsid w:val="00FC641F"/>
    <w:rsid w:val="00FC7A2A"/>
    <w:rsid w:val="00FD0461"/>
    <w:rsid w:val="00FD1184"/>
    <w:rsid w:val="00FD6092"/>
    <w:rsid w:val="00FE676A"/>
    <w:rsid w:val="00FF1677"/>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63912283"/>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4C7B9F"/>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B05AA4"/>
    <w:pPr>
      <w:ind w:left="720"/>
      <w:contextualSpacing/>
    </w:pPr>
  </w:style>
  <w:style w:type="character" w:styleId="Kommentarzeichen">
    <w:name w:val="annotation reference"/>
    <w:basedOn w:val="Absatz-Standardschriftart"/>
    <w:semiHidden/>
    <w:unhideWhenUsed/>
    <w:rsid w:val="00E80FB5"/>
    <w:rPr>
      <w:sz w:val="16"/>
      <w:szCs w:val="16"/>
    </w:rPr>
  </w:style>
  <w:style w:type="paragraph" w:styleId="Kommentartext">
    <w:name w:val="annotation text"/>
    <w:basedOn w:val="Standard"/>
    <w:link w:val="KommentartextZchn"/>
    <w:semiHidden/>
    <w:unhideWhenUsed/>
    <w:rsid w:val="00E80FB5"/>
    <w:pPr>
      <w:spacing w:line="240" w:lineRule="auto"/>
    </w:pPr>
    <w:rPr>
      <w:sz w:val="20"/>
      <w:szCs w:val="20"/>
    </w:rPr>
  </w:style>
  <w:style w:type="character" w:customStyle="1" w:styleId="KommentartextZchn">
    <w:name w:val="Kommentartext Zchn"/>
    <w:basedOn w:val="Absatz-Standardschriftart"/>
    <w:link w:val="Kommentartext"/>
    <w:semiHidden/>
    <w:rsid w:val="00E80FB5"/>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E80FB5"/>
    <w:rPr>
      <w:b/>
      <w:bCs/>
    </w:rPr>
  </w:style>
  <w:style w:type="character" w:customStyle="1" w:styleId="KommentarthemaZchn">
    <w:name w:val="Kommentarthema Zchn"/>
    <w:basedOn w:val="KommentartextZchn"/>
    <w:link w:val="Kommentarthema"/>
    <w:semiHidden/>
    <w:rsid w:val="00E80FB5"/>
    <w:rPr>
      <w:rFonts w:ascii="Lucida Sans Unicode" w:hAnsi="Lucida Sans Unicode"/>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46649">
      <w:bodyDiv w:val="1"/>
      <w:marLeft w:val="0"/>
      <w:marRight w:val="0"/>
      <w:marTop w:val="0"/>
      <w:marBottom w:val="0"/>
      <w:divBdr>
        <w:top w:val="none" w:sz="0" w:space="0" w:color="auto"/>
        <w:left w:val="none" w:sz="0" w:space="0" w:color="auto"/>
        <w:bottom w:val="none" w:sz="0" w:space="0" w:color="auto"/>
        <w:right w:val="none" w:sz="0" w:space="0" w:color="auto"/>
      </w:divBdr>
    </w:div>
    <w:div w:id="496386268">
      <w:bodyDiv w:val="1"/>
      <w:marLeft w:val="0"/>
      <w:marRight w:val="0"/>
      <w:marTop w:val="0"/>
      <w:marBottom w:val="0"/>
      <w:divBdr>
        <w:top w:val="none" w:sz="0" w:space="0" w:color="auto"/>
        <w:left w:val="none" w:sz="0" w:space="0" w:color="auto"/>
        <w:bottom w:val="none" w:sz="0" w:space="0" w:color="auto"/>
        <w:right w:val="none" w:sz="0" w:space="0" w:color="auto"/>
      </w:divBdr>
      <w:divsChild>
        <w:div w:id="1081835067">
          <w:marLeft w:val="547"/>
          <w:marRight w:val="0"/>
          <w:marTop w:val="0"/>
          <w:marBottom w:val="0"/>
          <w:divBdr>
            <w:top w:val="none" w:sz="0" w:space="0" w:color="auto"/>
            <w:left w:val="none" w:sz="0" w:space="0" w:color="auto"/>
            <w:bottom w:val="none" w:sz="0" w:space="0" w:color="auto"/>
            <w:right w:val="none" w:sz="0" w:space="0" w:color="auto"/>
          </w:divBdr>
        </w:div>
        <w:div w:id="593513270">
          <w:marLeft w:val="547"/>
          <w:marRight w:val="0"/>
          <w:marTop w:val="0"/>
          <w:marBottom w:val="0"/>
          <w:divBdr>
            <w:top w:val="none" w:sz="0" w:space="0" w:color="auto"/>
            <w:left w:val="none" w:sz="0" w:space="0" w:color="auto"/>
            <w:bottom w:val="none" w:sz="0" w:space="0" w:color="auto"/>
            <w:right w:val="none" w:sz="0" w:space="0" w:color="auto"/>
          </w:divBdr>
        </w:div>
        <w:div w:id="217323858">
          <w:marLeft w:val="547"/>
          <w:marRight w:val="0"/>
          <w:marTop w:val="0"/>
          <w:marBottom w:val="0"/>
          <w:divBdr>
            <w:top w:val="none" w:sz="0" w:space="0" w:color="auto"/>
            <w:left w:val="none" w:sz="0" w:space="0" w:color="auto"/>
            <w:bottom w:val="none" w:sz="0" w:space="0" w:color="auto"/>
            <w:right w:val="none" w:sz="0" w:space="0" w:color="auto"/>
          </w:divBdr>
        </w:div>
        <w:div w:id="2132626802">
          <w:marLeft w:val="547"/>
          <w:marRight w:val="0"/>
          <w:marTop w:val="0"/>
          <w:marBottom w:val="0"/>
          <w:divBdr>
            <w:top w:val="none" w:sz="0" w:space="0" w:color="auto"/>
            <w:left w:val="none" w:sz="0" w:space="0" w:color="auto"/>
            <w:bottom w:val="none" w:sz="0" w:space="0" w:color="auto"/>
            <w:right w:val="none" w:sz="0" w:space="0" w:color="auto"/>
          </w:divBdr>
        </w:div>
      </w:divsChild>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humbnailLinkUrl xmlns="3900a7cd-735b-4f56-a6f4-08d139dd6cc3" xsi:nil="true"/>
    <LanguageTree xmlns="3900a7cd-735b-4f56-a6f4-08d139dd6cc3">
      <Value>EN</Value>
    </LanguageTree>
    <Date xmlns="3900a7cd-735b-4f56-a6f4-08d139dd6cc3" xsi:nil="true"/>
    <Description0 xmlns="3900a7cd-735b-4f56-a6f4-08d139dd6cc3">2018_02_13  PR_VC_En</Description0>
    <DocumentTitle xmlns="3900a7cd-735b-4f56-a6f4-08d139dd6cc3">2018_02_13  PR_VC_En</DocumentTitle>
    <ThirdCategoryGroup xmlns="3900a7cd-735b-4f56-a6f4-08d139dd6cc3" xsi:nil="true"/>
    <FirstCategoryGroup xmlns="3900a7cd-735b-4f56-a6f4-08d139dd6cc3">Documents</FirstCategoryGroup>
    <DocumentLanguage xmlns="3900a7cd-735b-4f56-a6f4-08d139dd6cc3">EN</DocumentLanguage>
    <SecondCategoryGroup xmlns="3900a7cd-735b-4f56-a6f4-08d139dd6cc3">
      <Value>Media &amp; Publications</Value>
    </SecondCategoryGroup>
    <SourceID xmlns="3900a7cd-735b-4f56-a6f4-08d139dd6cc3" xsi:nil="true"/>
    <Website xmlns="3900a7cd-735b-4f56-a6f4-08d139dd6cc3">
      <Value>Current</Value>
    </Website>
    <DynamicGrouping xmlns="3900a7cd-735b-4f56-a6f4-08d139dd6cc3">
      <Value>IR-Presentations-2019</Value>
    </DynamicGrouping>
    <Materials_x0020__x002f__x0020_product_x0020_group xmlns="3900a7cd-735b-4f56-a6f4-08d139dd6cc3">
      <Value>Biobased polymers</Value>
    </Materials_x0020__x002f__x0020_product_x0020_group>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D12B182A652B41A10261ECA2535B78" ma:contentTypeVersion="19" ma:contentTypeDescription="Create a new document." ma:contentTypeScope="" ma:versionID="3911f745d20b110f77e15e565880d980">
  <xsd:schema xmlns:xsd="http://www.w3.org/2001/XMLSchema" xmlns:xs="http://www.w3.org/2001/XMLSchema" xmlns:p="http://schemas.microsoft.com/office/2006/metadata/properties" xmlns:ns2="3900a7cd-735b-4f56-a6f4-08d139dd6cc3" xmlns:ns3="8baa5676-2a8e-4c8c-a22b-d4cea8589c6a" targetNamespace="http://schemas.microsoft.com/office/2006/metadata/properties" ma:root="true" ma:fieldsID="ad2cbb63c79db10a5fe07e72a51d73df" ns2:_="" ns3:_="">
    <xsd:import namespace="3900a7cd-735b-4f56-a6f4-08d139dd6cc3"/>
    <xsd:import namespace="8baa5676-2a8e-4c8c-a22b-d4cea8589c6a"/>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irdCategoryGroup" minOccurs="0"/>
                <xsd:element ref="ns2:ThumbnailLinkUrl" minOccurs="0"/>
                <xsd:element ref="ns2:Date" minOccurs="0"/>
                <xsd:element ref="ns2:Website" minOccurs="0"/>
                <xsd:element ref="ns2:SourceID" minOccurs="0"/>
                <xsd:element ref="ns3:SharedWithUsers" minOccurs="0"/>
                <xsd:element ref="ns2:DynamicGrouping" minOccurs="0"/>
                <xsd:element ref="ns2:Materials_x0020__x002f__x0020_product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0a7cd-735b-4f56-a6f4-08d139dd6cc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FirstCategoryGroup" ma:index="5" ma:displayName="Document type" ma:default="Documents" ma:format="Dropdown" ma:indexed="true" ma:internalName="FirstCategoryGroup">
      <xsd:simpleType>
        <xsd:restriction base="dms:Choice">
          <xsd:enumeration value="Documents"/>
          <xsd:enumeration value="Images"/>
          <xsd:enumeration value="Product Stories"/>
          <xsd:enumeration value="GPS Summary"/>
          <xsd:enumeration value="IR - Quarterly Reports"/>
          <xsd:enumeration value="IR - Annual Reports"/>
          <xsd:enumeration value="Media - Speeches &amp; Statements"/>
          <xsd:enumeration value="Publications - Evonik Magazine"/>
          <xsd:enumeration value="Publications - elements"/>
          <xsd:enumeration value="Company - CVs"/>
          <xsd:enumeration value="Sponsoring - BVB"/>
          <xsd:enumeration value="Articles"/>
          <xsd:enumeration value="Brochures"/>
          <xsd:enumeration value="Certificates"/>
          <xsd:enumeration value="Press releases"/>
          <xsd:enumeration value="Product flyer"/>
          <xsd:enumeration value="Product information"/>
          <xsd:enumeration value="Publications"/>
          <xsd:enumeration value="Questionaires"/>
          <xsd:enumeration value="References"/>
          <xsd:enumeration value="Services"/>
          <xsd:enumeration value="Technical literature"/>
          <xsd:enumeration value="other documents"/>
        </xsd:restriction>
      </xsd:simpleType>
    </xsd:element>
    <xsd:element name="SecondCategoryGroup" ma:index="6" nillable="true" ma:displayName="Area"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irdCategoryGroup" ma:index="7" nillable="true" ma:displayName="Location" ma:format="Dropdown" ma:internalName="ThirdCategoryGroup">
      <xsd:simpleType>
        <xsd:restriction base="dms:Choice">
          <xsd:enumeration value="Darmstadt"/>
          <xsd:enumeration value="Essen Campus"/>
          <xsd:enumeration value="Essen Goldschmidtstraße"/>
          <xsd:enumeration value="Gramatneusiedl"/>
          <xsd:enumeration value="Halle / Westfalen"/>
          <xsd:enumeration value="Hanau"/>
          <xsd:enumeration value="Herne"/>
          <xsd:enumeration value="Krefeld"/>
          <xsd:enumeration value="Lülsdorf"/>
          <xsd:enumeration value="Marl"/>
          <xsd:enumeration value="Rheinfelden"/>
          <xsd:enumeration value="Rheinmünster"/>
          <xsd:enumeration value="Steinau"/>
          <xsd:enumeration value="Weiterstadt"/>
          <xsd:enumeration value="Wesseling"/>
          <xsd:enumeration value="Witten"/>
          <xsd:enumeration value="Worms"/>
        </xsd:restriction>
      </xsd:simpleType>
    </xsd:element>
    <xsd:element name="ThumbnailLinkUrl" ma:index="8" nillable="true" ma:displayName="Thumbnail Link Url" ma:default="" ma:internalName="ThumbnailLinkUrl">
      <xsd:simpleType>
        <xsd:restriction base="dms:Text">
          <xsd:maxLength value="255"/>
        </xsd:restriction>
      </xsd:simpleType>
    </xsd:element>
    <xsd:element name="Date" ma:index="9" nillable="true" ma:displayName="Date" ma:format="DateOnly" ma:indexed="true" ma:internalName="Date">
      <xsd:simpleType>
        <xsd:restriction base="dms:DateTime"/>
      </xsd:simpleType>
    </xsd:element>
    <xsd:element name="Website" ma:index="10"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enumeration value="C8 Monomers"/>
                    <xsd:enumeration value="DuraMem &amp; PuraMem"/>
                    <xsd:enumeration value="P84"/>
                    <xsd:enumeration value="ROHACELL"/>
                    <xsd:enumeration value="SEPURAN"/>
                    <xsd:enumeration value="Sports"/>
                    <xsd:enumeration value="TROGAMID"/>
                    <xsd:enumeration value="VESTAKEEP for Implants"/>
                    <xsd:enumeration value="VESTAKEEP Industrial"/>
                    <xsd:enumeration value="VESTAMID"/>
                    <xsd:enumeration value="VESTENAMER"/>
                    <xsd:enumeration value="VESTODUR"/>
                    <xsd:enumeration value="VESTOSINT"/>
                  </xsd:restriction>
                </xsd:simpleType>
              </xsd:element>
            </xsd:sequence>
          </xsd:extension>
        </xsd:complexContent>
      </xsd:complexType>
    </xsd:element>
    <xsd:element name="SourceID" ma:index="11" nillable="true" ma:displayName="SourceID" ma:internalName="SourceID">
      <xsd:simpleType>
        <xsd:restriction base="dms:Text">
          <xsd:maxLength value="255"/>
        </xsd:restriction>
      </xsd:simpleType>
    </xsd:element>
    <xsd:element name="DynamicGrouping" ma:index="21" nillable="true" ma:displayName="DynamicGrouping" ma:default="IR-Presentations-2019" ma:internalName="DynamicGrouping">
      <xsd:complexType>
        <xsd:complexContent>
          <xsd:extension base="dms:MultiChoice">
            <xsd:sequence>
              <xsd:element name="Value" maxOccurs="unbounded" minOccurs="0" nillable="true">
                <xsd:simpleType>
                  <xsd:restriction base="dms:Choice">
                    <xsd:enumeration value="IR-Presentations-2019"/>
                    <xsd:enumeration value="IR-Presentations-2018"/>
                    <xsd:enumeration value="IR-Presentations-2017"/>
                    <xsd:enumeration value="IR-Presentations-2016"/>
                    <xsd:enumeration value="IR-Presentations-2015"/>
                    <xsd:enumeration value="IR-Presentations-2014"/>
                    <xsd:enumeration value="IR-Presentations-2013"/>
                    <xsd:enumeration value="IR-Presentations-2012"/>
                    <xsd:enumeration value="IR-Presentations-2011"/>
                  </xsd:restriction>
                </xsd:simpleType>
              </xsd:element>
            </xsd:sequence>
          </xsd:extension>
        </xsd:complexContent>
      </xsd:complexType>
    </xsd:element>
    <xsd:element name="Materials_x0020__x002f__x0020_product_x0020_group" ma:index="22" nillable="true" ma:displayName="Materials / product group" ma:default="Biobased polymers" ma:internalName="Materials_x0020__x002f__x0020_product_x0020_group">
      <xsd:complexType>
        <xsd:complexContent>
          <xsd:extension base="dms:MultiChoice">
            <xsd:sequence>
              <xsd:element name="Value" maxOccurs="unbounded" minOccurs="0" nillable="true">
                <xsd:simpleType>
                  <xsd:restriction base="dms:Choice">
                    <xsd:enumeration value="Biobased polymers"/>
                    <xsd:enumeration value="Coating powder"/>
                    <xsd:enumeration value="Composites"/>
                    <xsd:enumeration value="Elastic polyamides"/>
                    <xsd:enumeration value="Filaments and tissues"/>
                    <xsd:enumeration value="High-impact polyamides"/>
                    <xsd:enumeration value="High-temperature polymers"/>
                    <xsd:enumeration value="Hot-melt adhesives"/>
                    <xsd:enumeration value="Laser sintering powder"/>
                    <xsd:enumeration value="Membranes"/>
                    <xsd:enumeration value="Plastic-rubber composites"/>
                    <xsd:enumeration value="Sealing compounds"/>
                    <xsd:enumeration value="Sheets and films"/>
                    <xsd:enumeration value="Structural foams"/>
                    <xsd:enumeration value="Transparent polyamides"/>
                    <xsd:enumeration value="VESTAKEEP base grades"/>
                    <xsd:enumeration value="VESTAKEEP standard compounds"/>
                    <xsd:enumeration value="VESTAKEEP specialty compounds"/>
                    <xsd:enumeration value="VESTAKEEP powders"/>
                    <xsd:enumeration value="VESTAKEEP films"/>
                    <xsd:enumeration value="VESTAMID HTplus"/>
                    <xsd:enumeration value="VESTAMID NRG"/>
                    <xsd:enumeration value="VESTAMID Terr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aa5676-2a8e-4c8c-a22b-d4cea8589c6a"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EDAF6F-4FD4-45B8-BAFB-671985AACCFA}"/>
</file>

<file path=customXml/itemProps2.xml><?xml version="1.0" encoding="utf-8"?>
<ds:datastoreItem xmlns:ds="http://schemas.openxmlformats.org/officeDocument/2006/customXml" ds:itemID="{D3DD7F18-538D-43DB-8F1B-FF75B0667910}"/>
</file>

<file path=customXml/itemProps3.xml><?xml version="1.0" encoding="utf-8"?>
<ds:datastoreItem xmlns:ds="http://schemas.openxmlformats.org/officeDocument/2006/customXml" ds:itemID="{DC40D3D3-C94E-4D7C-AC78-38514B1D99A1}"/>
</file>

<file path=docProps/app.xml><?xml version="1.0" encoding="utf-8"?>
<Properties xmlns="http://schemas.openxmlformats.org/officeDocument/2006/extended-properties" xmlns:vt="http://schemas.openxmlformats.org/officeDocument/2006/docPropsVTypes">
  <Template>805EE582</Template>
  <TotalTime>0</TotalTime>
  <Pages>2</Pages>
  <Words>660</Words>
  <Characters>3928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4579</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Holtkamp, Verena</cp:lastModifiedBy>
  <cp:revision>3</cp:revision>
  <cp:lastPrinted>2019-02-12T11:34:00Z</cp:lastPrinted>
  <dcterms:created xsi:type="dcterms:W3CDTF">2019-02-12T11:35:00Z</dcterms:created>
  <dcterms:modified xsi:type="dcterms:W3CDTF">2019-02-12T14:28:00Z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0x01010002D12B182A652B41A10261ECA2535B78</vt:lpwstr>
  </property>
</Properties>
</file>