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6A1456" w:rsidTr="00B14022">
        <w:trPr>
          <w:trHeight w:hRule="exact" w:val="174"/>
        </w:trPr>
        <w:tc>
          <w:tcPr>
            <w:tcW w:w="2271" w:type="dxa"/>
            <w:shd w:val="clear" w:color="auto" w:fill="auto"/>
          </w:tcPr>
          <w:p w:rsidR="00CC5D98" w:rsidRPr="00031691" w:rsidRDefault="006F206A">
            <w:pPr>
              <w:pStyle w:val="E-Datum"/>
              <w:framePr w:wrap="auto" w:vAnchor="margin" w:hAnchor="text" w:xAlign="left" w:yAlign="inline"/>
              <w:suppressOverlap w:val="0"/>
              <w:rPr>
                <w:lang w:val="en-US"/>
              </w:rPr>
            </w:pPr>
            <w:r>
              <w:rPr>
                <w:lang w:val="en-US"/>
              </w:rPr>
              <w:t>March 20</w:t>
            </w:r>
            <w:r w:rsidR="006A1456">
              <w:rPr>
                <w:lang w:val="en-US"/>
              </w:rPr>
              <w:t xml:space="preserve">, </w:t>
            </w:r>
            <w:r w:rsidR="00031691">
              <w:rPr>
                <w:lang w:val="en-US"/>
              </w:rPr>
              <w:t>2014</w:t>
            </w:r>
          </w:p>
        </w:tc>
      </w:tr>
      <w:tr w:rsidR="00CC5D98" w:rsidRPr="006A1456" w:rsidTr="00B14022">
        <w:trPr>
          <w:trHeight w:hRule="exact" w:val="304"/>
        </w:trPr>
        <w:tc>
          <w:tcPr>
            <w:tcW w:w="2271" w:type="dxa"/>
            <w:shd w:val="clear" w:color="auto" w:fill="auto"/>
          </w:tcPr>
          <w:p w:rsidR="00CC5D98" w:rsidRPr="00031691" w:rsidRDefault="00CC5D98">
            <w:pPr>
              <w:spacing w:line="180" w:lineRule="exact"/>
              <w:ind w:left="0"/>
              <w:rPr>
                <w:lang w:val="en-US"/>
              </w:rPr>
            </w:pPr>
          </w:p>
        </w:tc>
      </w:tr>
      <w:tr w:rsidR="00031691" w:rsidRPr="00C14FE8" w:rsidTr="00B14022">
        <w:trPr>
          <w:trHeight w:hRule="exact" w:val="1222"/>
        </w:trPr>
        <w:tc>
          <w:tcPr>
            <w:tcW w:w="2271" w:type="dxa"/>
            <w:shd w:val="clear" w:color="auto" w:fill="auto"/>
          </w:tcPr>
          <w:p w:rsidR="00031691" w:rsidRPr="003C3375" w:rsidRDefault="00031691" w:rsidP="00031691">
            <w:pPr>
              <w:pStyle w:val="M7"/>
              <w:framePr w:wrap="auto" w:vAnchor="margin" w:hAnchor="text" w:xAlign="left" w:yAlign="inline"/>
              <w:suppressOverlap w:val="0"/>
              <w:rPr>
                <w:lang w:val="en-US"/>
              </w:rPr>
            </w:pPr>
            <w:r w:rsidRPr="003C3375">
              <w:rPr>
                <w:lang w:val="en-US"/>
              </w:rPr>
              <w:t>Contact person economic press</w:t>
            </w:r>
            <w:r w:rsidRPr="003C3375">
              <w:rPr>
                <w:lang w:val="en-US"/>
              </w:rPr>
              <w:br/>
            </w:r>
            <w:r>
              <w:rPr>
                <w:lang w:val="en-US"/>
              </w:rPr>
              <w:t>Alexandra Boy</w:t>
            </w:r>
          </w:p>
          <w:p w:rsidR="00031691" w:rsidRPr="00E12886" w:rsidRDefault="006A1456" w:rsidP="00031691">
            <w:pPr>
              <w:pStyle w:val="M8"/>
              <w:framePr w:wrap="auto" w:vAnchor="margin" w:hAnchor="text" w:xAlign="left" w:yAlign="inline"/>
              <w:suppressOverlap w:val="0"/>
              <w:rPr>
                <w:lang w:val="en-US"/>
              </w:rPr>
            </w:pPr>
            <w:r>
              <w:rPr>
                <w:lang w:val="en-US"/>
              </w:rPr>
              <w:t xml:space="preserve">Deputy Head </w:t>
            </w:r>
            <w:r w:rsidR="00031691" w:rsidRPr="00E12886">
              <w:rPr>
                <w:lang w:val="en-US"/>
              </w:rPr>
              <w:t>Corporate Press</w:t>
            </w:r>
          </w:p>
          <w:p w:rsidR="00031691" w:rsidRPr="00E12886" w:rsidRDefault="00031691" w:rsidP="00031691">
            <w:pPr>
              <w:pStyle w:val="M9"/>
              <w:framePr w:wrap="auto" w:vAnchor="margin" w:hAnchor="text" w:xAlign="left" w:yAlign="inline"/>
              <w:suppressOverlap w:val="0"/>
              <w:rPr>
                <w:lang w:val="en-US"/>
              </w:rPr>
            </w:pPr>
            <w:r>
              <w:rPr>
                <w:lang w:val="en-US"/>
              </w:rPr>
              <w:t>Phone +49</w:t>
            </w:r>
            <w:r>
              <w:rPr>
                <w:lang w:val="en-US"/>
              </w:rPr>
              <w:tab/>
              <w:t>201 177-3167</w:t>
            </w:r>
          </w:p>
          <w:p w:rsidR="00031691" w:rsidRDefault="00031691" w:rsidP="00031691">
            <w:pPr>
              <w:pStyle w:val="M10"/>
              <w:framePr w:wrap="auto" w:vAnchor="margin" w:hAnchor="text" w:xAlign="left" w:yAlign="inline"/>
              <w:suppressOverlap w:val="0"/>
            </w:pPr>
            <w:r>
              <w:t>Fax +49</w:t>
            </w:r>
            <w:r>
              <w:tab/>
              <w:t>201 177-3030</w:t>
            </w:r>
          </w:p>
          <w:p w:rsidR="00031691" w:rsidRDefault="00031691" w:rsidP="00031691">
            <w:pPr>
              <w:pStyle w:val="M10"/>
              <w:framePr w:wrap="auto" w:vAnchor="margin" w:hAnchor="text" w:xAlign="left" w:yAlign="inline"/>
              <w:suppressOverlap w:val="0"/>
            </w:pPr>
            <w:r>
              <w:t>alexandra.boy@evonik.com</w:t>
            </w:r>
          </w:p>
        </w:tc>
      </w:tr>
      <w:tr w:rsidR="00031691" w:rsidRPr="00031691" w:rsidTr="00B14022">
        <w:trPr>
          <w:trHeight w:val="2609"/>
        </w:trPr>
        <w:tc>
          <w:tcPr>
            <w:tcW w:w="2271" w:type="dxa"/>
            <w:shd w:val="clear" w:color="auto" w:fill="auto"/>
          </w:tcPr>
          <w:p w:rsidR="00031691" w:rsidRPr="006A1456" w:rsidRDefault="00031691" w:rsidP="00031691">
            <w:pPr>
              <w:pStyle w:val="M12"/>
              <w:framePr w:wrap="auto" w:vAnchor="margin" w:hAnchor="text" w:xAlign="left" w:yAlign="inline"/>
              <w:suppressOverlap w:val="0"/>
              <w:rPr>
                <w:lang w:val="en-US"/>
              </w:rPr>
            </w:pPr>
          </w:p>
          <w:p w:rsidR="00031691" w:rsidRPr="00031691" w:rsidRDefault="00031691" w:rsidP="00031691">
            <w:pPr>
              <w:pStyle w:val="M1"/>
              <w:framePr w:wrap="auto" w:vAnchor="margin" w:hAnchor="text" w:xAlign="left" w:yAlign="inline"/>
              <w:suppressOverlap w:val="0"/>
              <w:rPr>
                <w:lang w:val="en-US"/>
              </w:rPr>
            </w:pPr>
            <w:r w:rsidRPr="00031691">
              <w:rPr>
                <w:lang w:val="en-US"/>
              </w:rPr>
              <w:br/>
            </w:r>
            <w:r w:rsidRPr="00031691">
              <w:rPr>
                <w:lang w:val="en-US"/>
              </w:rPr>
              <w:br/>
            </w:r>
            <w:r>
              <w:rPr>
                <w:lang w:val="en-US"/>
              </w:rPr>
              <w:t>Contact person specialized press</w:t>
            </w:r>
          </w:p>
          <w:p w:rsidR="00031691" w:rsidRPr="00556CA2" w:rsidRDefault="00031691" w:rsidP="00031691">
            <w:pPr>
              <w:pStyle w:val="M7"/>
              <w:framePr w:wrap="auto" w:vAnchor="margin" w:hAnchor="text" w:xAlign="left" w:yAlign="inline"/>
              <w:suppressOverlap w:val="0"/>
              <w:rPr>
                <w:lang w:val="en-US"/>
              </w:rPr>
            </w:pPr>
            <w:r w:rsidRPr="00556CA2">
              <w:rPr>
                <w:lang w:val="en-US"/>
              </w:rPr>
              <w:t xml:space="preserve">Janna </w:t>
            </w:r>
            <w:proofErr w:type="spellStart"/>
            <w:r w:rsidRPr="00556CA2">
              <w:rPr>
                <w:lang w:val="en-US"/>
              </w:rPr>
              <w:t>Hullmann</w:t>
            </w:r>
            <w:proofErr w:type="spellEnd"/>
          </w:p>
          <w:p w:rsidR="00031691" w:rsidRPr="00556CA2" w:rsidRDefault="00031691" w:rsidP="00031691">
            <w:pPr>
              <w:pStyle w:val="M8"/>
              <w:framePr w:wrap="auto" w:vAnchor="margin" w:hAnchor="text" w:xAlign="left" w:yAlign="inline"/>
              <w:suppressOverlap w:val="0"/>
              <w:rPr>
                <w:lang w:val="en-US"/>
              </w:rPr>
            </w:pPr>
            <w:r w:rsidRPr="00556CA2">
              <w:rPr>
                <w:lang w:val="en-US"/>
              </w:rPr>
              <w:t xml:space="preserve">Communications </w:t>
            </w:r>
          </w:p>
          <w:p w:rsidR="00031691" w:rsidRPr="00556CA2" w:rsidRDefault="00031691" w:rsidP="00031691">
            <w:pPr>
              <w:pStyle w:val="M8"/>
              <w:framePr w:wrap="auto" w:vAnchor="margin" w:hAnchor="text" w:xAlign="left" w:yAlign="inline"/>
              <w:suppressOverlap w:val="0"/>
              <w:rPr>
                <w:lang w:val="en-US"/>
              </w:rPr>
            </w:pPr>
            <w:r w:rsidRPr="00556CA2">
              <w:rPr>
                <w:lang w:val="en-US"/>
              </w:rPr>
              <w:t>Consumer Specialties</w:t>
            </w:r>
          </w:p>
          <w:p w:rsidR="00031691" w:rsidRPr="006A1456" w:rsidRDefault="00031691" w:rsidP="00031691">
            <w:pPr>
              <w:pStyle w:val="M9"/>
              <w:framePr w:wrap="auto" w:vAnchor="margin" w:hAnchor="text" w:xAlign="left" w:yAlign="inline"/>
              <w:suppressOverlap w:val="0"/>
              <w:rPr>
                <w:lang w:val="en-US"/>
              </w:rPr>
            </w:pPr>
            <w:r w:rsidRPr="006A1456">
              <w:rPr>
                <w:lang w:val="en-US"/>
              </w:rPr>
              <w:t>Phone +49</w:t>
            </w:r>
            <w:r w:rsidRPr="006A1456">
              <w:rPr>
                <w:lang w:val="en-US"/>
              </w:rPr>
              <w:tab/>
              <w:t xml:space="preserve"> 201 173-1410</w:t>
            </w:r>
            <w:r w:rsidRPr="006A1456">
              <w:rPr>
                <w:lang w:val="en-US"/>
              </w:rPr>
              <w:tab/>
              <w:t xml:space="preserve"> </w:t>
            </w:r>
          </w:p>
          <w:p w:rsidR="00031691" w:rsidRDefault="00031691" w:rsidP="00031691">
            <w:pPr>
              <w:pStyle w:val="M10"/>
              <w:framePr w:wrap="auto" w:vAnchor="margin" w:hAnchor="text" w:xAlign="left" w:yAlign="inline"/>
              <w:suppressOverlap w:val="0"/>
            </w:pPr>
            <w:r>
              <w:t>Fax +49</w:t>
            </w:r>
            <w:r>
              <w:tab/>
              <w:t xml:space="preserve"> 201 173-1838</w:t>
            </w:r>
            <w:r>
              <w:tab/>
            </w:r>
          </w:p>
          <w:p w:rsidR="00031691" w:rsidRDefault="00031691" w:rsidP="00031691">
            <w:pPr>
              <w:pStyle w:val="M10"/>
              <w:framePr w:wrap="auto" w:vAnchor="margin" w:hAnchor="text" w:xAlign="left" w:yAlign="inline"/>
              <w:suppressOverlap w:val="0"/>
            </w:pPr>
            <w:r>
              <w:t>Janna.hullmann@evonik.com</w:t>
            </w:r>
          </w:p>
          <w:p w:rsidR="00031691" w:rsidRDefault="00031691" w:rsidP="00031691">
            <w:pPr>
              <w:pStyle w:val="M12"/>
              <w:framePr w:wrap="auto" w:vAnchor="margin" w:hAnchor="text" w:xAlign="left" w:yAlign="inline"/>
              <w:suppressOverlap w:val="0"/>
            </w:pPr>
            <w:r>
              <w:br/>
            </w:r>
          </w:p>
        </w:tc>
      </w:tr>
      <w:tr w:rsidR="00CC5D98" w:rsidRPr="003C3375" w:rsidTr="00B14022">
        <w:trPr>
          <w:trHeight w:hRule="exact" w:val="7880"/>
        </w:trPr>
        <w:tc>
          <w:tcPr>
            <w:tcW w:w="2271" w:type="dxa"/>
            <w:shd w:val="clear" w:color="auto" w:fill="auto"/>
            <w:vAlign w:val="bottom"/>
          </w:tcPr>
          <w:p w:rsidR="00CC5D98" w:rsidRPr="00031691" w:rsidRDefault="00CC5D98">
            <w:pPr>
              <w:pStyle w:val="Marginalie"/>
              <w:framePr w:w="0" w:hSpace="0" w:wrap="auto" w:vAnchor="margin" w:hAnchor="text" w:xAlign="left" w:yAlign="inline"/>
              <w:rPr>
                <w:b/>
              </w:rPr>
            </w:pPr>
          </w:p>
          <w:p w:rsidR="00B14022" w:rsidRPr="00031691" w:rsidRDefault="00B14022">
            <w:pPr>
              <w:pStyle w:val="V1"/>
              <w:framePr w:wrap="auto" w:vAnchor="margin" w:hAnchor="text" w:xAlign="left" w:yAlign="inline"/>
              <w:suppressOverlap w:val="0"/>
            </w:pPr>
          </w:p>
          <w:p w:rsidR="00B14022" w:rsidRPr="00031691" w:rsidRDefault="00B14022">
            <w:pPr>
              <w:pStyle w:val="V1"/>
              <w:framePr w:wrap="auto" w:vAnchor="margin" w:hAnchor="text" w:xAlign="left" w:yAlign="inline"/>
              <w:suppressOverlap w:val="0"/>
            </w:pPr>
          </w:p>
          <w:p w:rsidR="00B14022" w:rsidRPr="00031691" w:rsidRDefault="00B14022">
            <w:pPr>
              <w:pStyle w:val="V1"/>
              <w:framePr w:wrap="auto" w:vAnchor="margin" w:hAnchor="text" w:xAlign="left" w:yAlign="inline"/>
              <w:suppressOverlap w:val="0"/>
            </w:pPr>
          </w:p>
          <w:p w:rsidR="00B14022" w:rsidRPr="00031691" w:rsidRDefault="00B14022">
            <w:pPr>
              <w:pStyle w:val="V1"/>
              <w:framePr w:wrap="auto" w:vAnchor="margin" w:hAnchor="text" w:xAlign="left" w:yAlign="inline"/>
              <w:suppressOverlap w:val="0"/>
            </w:pPr>
          </w:p>
          <w:p w:rsidR="00B14022" w:rsidRPr="00031691" w:rsidRDefault="00B14022">
            <w:pPr>
              <w:pStyle w:val="V1"/>
              <w:framePr w:wrap="auto" w:vAnchor="margin" w:hAnchor="text" w:xAlign="left" w:yAlign="inline"/>
              <w:suppressOverlap w:val="0"/>
            </w:pPr>
          </w:p>
          <w:p w:rsidR="00B14022" w:rsidRPr="00031691" w:rsidRDefault="00B14022">
            <w:pPr>
              <w:pStyle w:val="V1"/>
              <w:framePr w:wrap="auto" w:vAnchor="margin" w:hAnchor="text" w:xAlign="left" w:yAlign="inline"/>
              <w:suppressOverlap w:val="0"/>
            </w:pPr>
          </w:p>
          <w:p w:rsidR="00B14022" w:rsidRPr="00031691" w:rsidRDefault="00B14022">
            <w:pPr>
              <w:pStyle w:val="V1"/>
              <w:framePr w:wrap="auto" w:vAnchor="margin" w:hAnchor="text" w:xAlign="left" w:yAlign="inline"/>
              <w:suppressOverlap w:val="0"/>
            </w:pPr>
          </w:p>
          <w:p w:rsidR="00B14022" w:rsidRPr="00031691" w:rsidRDefault="00B14022">
            <w:pPr>
              <w:pStyle w:val="V1"/>
              <w:framePr w:wrap="auto" w:vAnchor="margin" w:hAnchor="text" w:xAlign="left" w:yAlign="inline"/>
              <w:suppressOverlap w:val="0"/>
            </w:pPr>
          </w:p>
          <w:p w:rsidR="00B14022" w:rsidRPr="00031691" w:rsidRDefault="00B14022">
            <w:pPr>
              <w:pStyle w:val="V1"/>
              <w:framePr w:wrap="auto" w:vAnchor="margin" w:hAnchor="text" w:xAlign="left" w:yAlign="inline"/>
              <w:suppressOverlap w:val="0"/>
            </w:pPr>
          </w:p>
          <w:p w:rsidR="00B14022" w:rsidRPr="00031691" w:rsidRDefault="00B14022">
            <w:pPr>
              <w:pStyle w:val="V1"/>
              <w:framePr w:wrap="auto" w:vAnchor="margin" w:hAnchor="text" w:xAlign="left" w:yAlign="inline"/>
              <w:suppressOverlap w:val="0"/>
            </w:pPr>
          </w:p>
          <w:p w:rsidR="00B14022" w:rsidRPr="00031691" w:rsidRDefault="00B14022">
            <w:pPr>
              <w:pStyle w:val="V1"/>
              <w:framePr w:wrap="auto" w:vAnchor="margin" w:hAnchor="text" w:xAlign="left" w:yAlign="inline"/>
              <w:suppressOverlap w:val="0"/>
            </w:pPr>
          </w:p>
          <w:p w:rsidR="00B14022" w:rsidRPr="00031691"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54D16">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54D16">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654D16" w:rsidRPr="006A1456">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654D16" w:rsidRPr="006A1456">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654D16" w:rsidRPr="006A145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54D16">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654D16">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654D16">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654D16" w:rsidRPr="006A1456">
              <w:rPr>
                <w:noProof/>
                <w:lang w:val="en-US"/>
              </w:rPr>
              <w:t>Executive Board</w:t>
            </w:r>
            <w:r>
              <w:fldChar w:fldCharType="end"/>
            </w:r>
          </w:p>
          <w:p w:rsidR="00CC5D98" w:rsidRPr="00C14FE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C14FE8">
              <w:instrText xml:space="preserve"> FORMTEXT </w:instrText>
            </w:r>
            <w:r>
              <w:fldChar w:fldCharType="separate"/>
            </w:r>
            <w:r w:rsidR="00654D16" w:rsidRPr="00C14FE8">
              <w:rPr>
                <w:noProof/>
              </w:rPr>
              <w:t>Dr. Klaus Engel</w:t>
            </w:r>
            <w:r>
              <w:fldChar w:fldCharType="end"/>
            </w:r>
            <w:r w:rsidRPr="00C14FE8">
              <w:t xml:space="preserve">, </w:t>
            </w:r>
            <w:r w:rsidR="003C3375" w:rsidRPr="00C14FE8">
              <w:t>Chairman</w:t>
            </w:r>
          </w:p>
          <w:p w:rsidR="00CC5D98" w:rsidRDefault="00B14022" w:rsidP="00554BE4">
            <w:pPr>
              <w:pStyle w:val="V11"/>
              <w:framePr w:wrap="auto" w:vAnchor="margin" w:hAnchor="text" w:xAlign="left" w:yAlign="inline"/>
              <w:suppressOverlap w:val="0"/>
            </w:pPr>
            <w:r w:rsidRPr="00C32FE4">
              <w:t>Thomas Wessel</w:t>
            </w:r>
            <w:r w:rsidR="00554BE4" w:rsidRPr="00C32FE4">
              <w:br/>
            </w:r>
            <w:r>
              <w:fldChar w:fldCharType="begin">
                <w:ffData>
                  <w:name w:val=""/>
                  <w:enabled/>
                  <w:calcOnExit w:val="0"/>
                  <w:textInput>
                    <w:default w:val="Patrik Wohlhauser"/>
                  </w:textInput>
                </w:ffData>
              </w:fldChar>
            </w:r>
            <w:r>
              <w:instrText xml:space="preserve"> FORMTEXT </w:instrText>
            </w:r>
            <w:r>
              <w:fldChar w:fldCharType="separate"/>
            </w:r>
            <w:r w:rsidR="00654D16">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654D16" w:rsidRPr="00654D16" w:rsidRDefault="00654D16" w:rsidP="00654D16">
      <w:pPr>
        <w:spacing w:line="240" w:lineRule="atLeast"/>
        <w:ind w:left="0"/>
        <w:outlineLvl w:val="0"/>
        <w:rPr>
          <w:rFonts w:cs="Lucida Sans Unicode"/>
          <w:b/>
          <w:sz w:val="24"/>
          <w:lang w:val="en-US"/>
        </w:rPr>
      </w:pPr>
      <w:bookmarkStart w:id="0" w:name="_GoBack"/>
      <w:proofErr w:type="spellStart"/>
      <w:r w:rsidRPr="00654D16">
        <w:rPr>
          <w:rFonts w:eastAsia="Trebuchet MS" w:cs="Lucida Sans Unicode"/>
          <w:b/>
          <w:sz w:val="24"/>
          <w:lang w:val="en-US"/>
        </w:rPr>
        <w:lastRenderedPageBreak/>
        <w:t>Evonik</w:t>
      </w:r>
      <w:proofErr w:type="spellEnd"/>
      <w:r w:rsidRPr="00654D16">
        <w:rPr>
          <w:rFonts w:eastAsia="Trebuchet MS" w:cs="Lucida Sans Unicode"/>
          <w:b/>
          <w:sz w:val="24"/>
          <w:lang w:val="en-US"/>
        </w:rPr>
        <w:t xml:space="preserve"> sells </w:t>
      </w:r>
      <w:proofErr w:type="spellStart"/>
      <w:r w:rsidRPr="00654D16">
        <w:rPr>
          <w:rFonts w:eastAsia="Trebuchet MS" w:cs="Lucida Sans Unicode"/>
          <w:b/>
          <w:sz w:val="24"/>
          <w:lang w:val="en-US"/>
        </w:rPr>
        <w:t>Stoko</w:t>
      </w:r>
      <w:proofErr w:type="spellEnd"/>
      <w:r w:rsidR="006A1456" w:rsidRPr="006A1456">
        <w:rPr>
          <w:rFonts w:cs="Lucida Sans Unicode"/>
          <w:b/>
          <w:noProof/>
          <w:sz w:val="24"/>
          <w:lang w:val="en-US"/>
        </w:rPr>
        <w:t>®</w:t>
      </w:r>
      <w:r w:rsidRPr="00654D16">
        <w:rPr>
          <w:rFonts w:eastAsia="Trebuchet MS" w:cs="Lucida Sans Unicode"/>
          <w:b/>
          <w:sz w:val="24"/>
          <w:lang w:val="en-US"/>
        </w:rPr>
        <w:t xml:space="preserve"> Skin Care to Deb Group</w:t>
      </w:r>
      <w:bookmarkEnd w:id="0"/>
    </w:p>
    <w:p w:rsidR="00CC5D98" w:rsidRPr="003C3375" w:rsidRDefault="00CC5D98" w:rsidP="006F206A">
      <w:pPr>
        <w:spacing w:line="300" w:lineRule="exact"/>
        <w:ind w:left="0" w:right="0"/>
        <w:rPr>
          <w:rFonts w:cs="Lucida Sans Unicode"/>
          <w:sz w:val="20"/>
          <w:szCs w:val="20"/>
          <w:lang w:val="en-US"/>
        </w:rPr>
      </w:pPr>
    </w:p>
    <w:p w:rsidR="00CC5D98" w:rsidRPr="006F206A" w:rsidRDefault="00654D16" w:rsidP="006F206A">
      <w:pPr>
        <w:numPr>
          <w:ilvl w:val="0"/>
          <w:numId w:val="14"/>
        </w:numPr>
        <w:tabs>
          <w:tab w:val="clear" w:pos="1425"/>
          <w:tab w:val="num" w:pos="340"/>
        </w:tabs>
        <w:spacing w:line="300" w:lineRule="exact"/>
        <w:ind w:left="340" w:hanging="340"/>
        <w:rPr>
          <w:rFonts w:cs="Lucida Sans Unicode"/>
          <w:position w:val="0"/>
          <w:sz w:val="22"/>
          <w:szCs w:val="22"/>
          <w:lang w:val="en-US"/>
        </w:rPr>
      </w:pPr>
      <w:r w:rsidRPr="006F206A">
        <w:rPr>
          <w:rFonts w:cs="Lucida Sans Unicode"/>
          <w:position w:val="0"/>
          <w:sz w:val="22"/>
          <w:szCs w:val="22"/>
          <w:lang w:val="en-US"/>
        </w:rPr>
        <w:t>Complementary business with strong innovation capacity and high quality product portfolios</w:t>
      </w:r>
    </w:p>
    <w:p w:rsidR="00B14022" w:rsidRPr="006F206A" w:rsidRDefault="00654D16" w:rsidP="006F206A">
      <w:pPr>
        <w:numPr>
          <w:ilvl w:val="0"/>
          <w:numId w:val="14"/>
        </w:numPr>
        <w:tabs>
          <w:tab w:val="clear" w:pos="1425"/>
          <w:tab w:val="num" w:pos="340"/>
        </w:tabs>
        <w:spacing w:line="300" w:lineRule="exact"/>
        <w:ind w:left="340" w:hanging="340"/>
        <w:rPr>
          <w:rFonts w:cs="Lucida Sans Unicode"/>
          <w:position w:val="0"/>
          <w:sz w:val="22"/>
          <w:szCs w:val="22"/>
          <w:lang w:val="en-US"/>
        </w:rPr>
      </w:pPr>
      <w:r w:rsidRPr="006F206A">
        <w:rPr>
          <w:rFonts w:cs="Lucida Sans Unicode"/>
          <w:position w:val="0"/>
          <w:sz w:val="22"/>
          <w:szCs w:val="22"/>
          <w:lang w:val="en-US"/>
        </w:rPr>
        <w:t>Excellent position with professional skin-care products</w:t>
      </w:r>
    </w:p>
    <w:p w:rsidR="00654D16" w:rsidRPr="006F206A" w:rsidRDefault="00654D16" w:rsidP="006F206A">
      <w:pPr>
        <w:spacing w:line="300" w:lineRule="exact"/>
        <w:ind w:left="0"/>
        <w:rPr>
          <w:rFonts w:cs="Lucida Sans Unicode"/>
          <w:sz w:val="22"/>
          <w:szCs w:val="22"/>
          <w:lang w:val="en-US"/>
        </w:rPr>
      </w:pPr>
    </w:p>
    <w:p w:rsidR="00B14022" w:rsidRPr="006F206A" w:rsidRDefault="00654D16" w:rsidP="006F206A">
      <w:pPr>
        <w:spacing w:line="300" w:lineRule="exact"/>
        <w:ind w:left="0"/>
        <w:rPr>
          <w:rFonts w:cs="Lucida Sans Unicode"/>
          <w:noProof/>
          <w:sz w:val="22"/>
          <w:szCs w:val="22"/>
          <w:lang w:val="en-US"/>
        </w:rPr>
      </w:pPr>
      <w:r w:rsidRPr="006F206A">
        <w:rPr>
          <w:rFonts w:cs="Lucida Sans Unicode"/>
          <w:noProof/>
          <w:sz w:val="22"/>
          <w:szCs w:val="22"/>
          <w:lang w:val="en-US"/>
        </w:rPr>
        <w:t>Evonik Industries is selling its global line of skin-care products for professionals, a business that the company bundles under the brand name Stoko</w:t>
      </w:r>
      <w:r w:rsidR="006A1456" w:rsidRPr="006F206A">
        <w:rPr>
          <w:rFonts w:cs="Lucida Sans Unicode"/>
          <w:noProof/>
          <w:sz w:val="22"/>
          <w:szCs w:val="22"/>
          <w:lang w:val="en-US"/>
        </w:rPr>
        <w:t>®</w:t>
      </w:r>
      <w:r w:rsidRPr="006F206A">
        <w:rPr>
          <w:rFonts w:cs="Lucida Sans Unicode"/>
          <w:noProof/>
          <w:sz w:val="22"/>
          <w:szCs w:val="22"/>
          <w:lang w:val="en-US"/>
        </w:rPr>
        <w:t xml:space="preserve"> Professional Skin Care. The purchase </w:t>
      </w:r>
      <w:r w:rsidR="00880BFB" w:rsidRPr="006F206A">
        <w:rPr>
          <w:rFonts w:cs="Lucida Sans Unicode"/>
          <w:noProof/>
          <w:sz w:val="22"/>
          <w:szCs w:val="22"/>
          <w:lang w:val="en-US"/>
        </w:rPr>
        <w:t>agreement was signed on March 19</w:t>
      </w:r>
      <w:r w:rsidRPr="006F206A">
        <w:rPr>
          <w:rFonts w:cs="Lucida Sans Unicode"/>
          <w:noProof/>
          <w:sz w:val="22"/>
          <w:szCs w:val="22"/>
          <w:lang w:val="en-US"/>
        </w:rPr>
        <w:t>, 2014 with the buyer, the Deb Group of Denby, Great Britain, a global leader on the market for skin-care systems used in occupational and public settings. The contracting parties agreed not to disclose the purchase price. The transaction closing is anticipated in two months, pending approval by the Evonik Supervisory Board and by the German antitrust authorities.</w:t>
      </w:r>
    </w:p>
    <w:p w:rsidR="00CC5D98" w:rsidRPr="003C3375" w:rsidRDefault="00CC5D98">
      <w:pPr>
        <w:spacing w:line="300" w:lineRule="exact"/>
        <w:ind w:left="0"/>
        <w:rPr>
          <w:sz w:val="22"/>
          <w:szCs w:val="22"/>
          <w:lang w:val="en-US"/>
        </w:rPr>
      </w:pPr>
    </w:p>
    <w:p w:rsidR="00654D16" w:rsidRDefault="00654D16" w:rsidP="00654D16">
      <w:pPr>
        <w:spacing w:line="300" w:lineRule="exact"/>
        <w:ind w:left="0"/>
        <w:rPr>
          <w:rFonts w:eastAsia="Trebuchet MS" w:cs="Lucida Sans Unicode"/>
          <w:sz w:val="22"/>
          <w:szCs w:val="22"/>
          <w:lang w:val="en-US"/>
        </w:rPr>
      </w:pPr>
      <w:r w:rsidRPr="00654D16">
        <w:rPr>
          <w:rFonts w:eastAsia="Trebuchet MS" w:cs="Lucida Sans Unicode"/>
          <w:sz w:val="22"/>
          <w:szCs w:val="22"/>
          <w:lang w:val="en-US"/>
        </w:rPr>
        <w:t xml:space="preserve">“We continue to direct our portfolio toward high-margin specialty chemicals businesses. While </w:t>
      </w:r>
      <w:proofErr w:type="spellStart"/>
      <w:r w:rsidRPr="00654D16">
        <w:rPr>
          <w:rFonts w:eastAsia="Trebuchet MS" w:cs="Lucida Sans Unicode"/>
          <w:sz w:val="22"/>
          <w:szCs w:val="22"/>
          <w:lang w:val="en-US"/>
        </w:rPr>
        <w:t>Stoko</w:t>
      </w:r>
      <w:proofErr w:type="spellEnd"/>
      <w:r w:rsidRPr="00654D16">
        <w:rPr>
          <w:rFonts w:eastAsia="Trebuchet MS" w:cs="Lucida Sans Unicode"/>
          <w:sz w:val="22"/>
          <w:szCs w:val="22"/>
          <w:lang w:val="en-US"/>
        </w:rPr>
        <w:t xml:space="preserve"> Professional Skin Care enjoys an excellent reputation on the market, its business model fundamentally differs from that of </w:t>
      </w:r>
      <w:proofErr w:type="spellStart"/>
      <w:r w:rsidRPr="00654D16">
        <w:rPr>
          <w:rFonts w:eastAsia="Trebuchet MS" w:cs="Lucida Sans Unicode"/>
          <w:sz w:val="22"/>
          <w:szCs w:val="22"/>
          <w:lang w:val="en-US"/>
        </w:rPr>
        <w:t>Evonik</w:t>
      </w:r>
      <w:proofErr w:type="spellEnd"/>
      <w:r w:rsidRPr="00654D16">
        <w:rPr>
          <w:rFonts w:eastAsia="Trebuchet MS" w:cs="Lucida Sans Unicode"/>
          <w:sz w:val="22"/>
          <w:szCs w:val="22"/>
          <w:lang w:val="en-US"/>
        </w:rPr>
        <w:t xml:space="preserve"> today. As such, we have decided on a buyer that can best realize the growth potential of the business. We believe that Deb will be a good home for </w:t>
      </w:r>
      <w:proofErr w:type="spellStart"/>
      <w:r w:rsidRPr="00654D16">
        <w:rPr>
          <w:rFonts w:eastAsia="Trebuchet MS" w:cs="Lucida Sans Unicode"/>
          <w:sz w:val="22"/>
          <w:szCs w:val="22"/>
          <w:lang w:val="en-US"/>
        </w:rPr>
        <w:t>Stoko</w:t>
      </w:r>
      <w:proofErr w:type="spellEnd"/>
      <w:r w:rsidRPr="00654D16">
        <w:rPr>
          <w:rFonts w:eastAsia="Trebuchet MS" w:cs="Lucida Sans Unicode"/>
          <w:sz w:val="22"/>
          <w:szCs w:val="22"/>
          <w:lang w:val="en-US"/>
        </w:rPr>
        <w:t xml:space="preserve"> and its peo</w:t>
      </w:r>
      <w:r w:rsidR="00C32FE4">
        <w:rPr>
          <w:rFonts w:eastAsia="Trebuchet MS" w:cs="Lucida Sans Unicode"/>
          <w:sz w:val="22"/>
          <w:szCs w:val="22"/>
          <w:lang w:val="en-US"/>
        </w:rPr>
        <w:t>p</w:t>
      </w:r>
      <w:r w:rsidRPr="00654D16">
        <w:rPr>
          <w:rFonts w:eastAsia="Trebuchet MS" w:cs="Lucida Sans Unicode"/>
          <w:sz w:val="22"/>
          <w:szCs w:val="22"/>
          <w:lang w:val="en-US"/>
        </w:rPr>
        <w:t xml:space="preserve">le,” said </w:t>
      </w:r>
      <w:proofErr w:type="spellStart"/>
      <w:r w:rsidRPr="00654D16">
        <w:rPr>
          <w:rFonts w:eastAsia="Trebuchet MS" w:cs="Lucida Sans Unicode"/>
          <w:sz w:val="22"/>
          <w:szCs w:val="22"/>
          <w:lang w:val="en-US"/>
        </w:rPr>
        <w:t>Patrik</w:t>
      </w:r>
      <w:proofErr w:type="spellEnd"/>
      <w:r w:rsidRPr="00654D16">
        <w:rPr>
          <w:rFonts w:eastAsia="Trebuchet MS" w:cs="Lucida Sans Unicode"/>
          <w:sz w:val="22"/>
          <w:szCs w:val="22"/>
          <w:lang w:val="en-US"/>
        </w:rPr>
        <w:t xml:space="preserve"> </w:t>
      </w:r>
      <w:proofErr w:type="spellStart"/>
      <w:r w:rsidRPr="00654D16">
        <w:rPr>
          <w:rFonts w:eastAsia="Trebuchet MS" w:cs="Lucida Sans Unicode"/>
          <w:sz w:val="22"/>
          <w:szCs w:val="22"/>
          <w:lang w:val="en-US"/>
        </w:rPr>
        <w:t>Wohlhauser</w:t>
      </w:r>
      <w:proofErr w:type="spellEnd"/>
      <w:r w:rsidRPr="00654D16">
        <w:rPr>
          <w:rFonts w:eastAsia="Trebuchet MS" w:cs="Lucida Sans Unicode"/>
          <w:sz w:val="22"/>
          <w:szCs w:val="22"/>
          <w:lang w:val="en-US"/>
        </w:rPr>
        <w:t xml:space="preserve">, a member of the </w:t>
      </w:r>
      <w:proofErr w:type="spellStart"/>
      <w:r w:rsidRPr="00654D16">
        <w:rPr>
          <w:rFonts w:eastAsia="Trebuchet MS" w:cs="Lucida Sans Unicode"/>
          <w:sz w:val="22"/>
          <w:szCs w:val="22"/>
          <w:lang w:val="en-US"/>
        </w:rPr>
        <w:t>Evonik</w:t>
      </w:r>
      <w:proofErr w:type="spellEnd"/>
      <w:r w:rsidRPr="00654D16">
        <w:rPr>
          <w:rFonts w:eastAsia="Trebuchet MS" w:cs="Lucida Sans Unicode"/>
          <w:sz w:val="22"/>
          <w:szCs w:val="22"/>
          <w:lang w:val="en-US"/>
        </w:rPr>
        <w:t xml:space="preserve"> Executive Board. </w:t>
      </w:r>
    </w:p>
    <w:p w:rsidR="006A1456" w:rsidRDefault="006A1456" w:rsidP="00654D16">
      <w:pPr>
        <w:spacing w:line="300" w:lineRule="exact"/>
        <w:ind w:left="0"/>
        <w:rPr>
          <w:rFonts w:eastAsia="Trebuchet MS" w:cs="Lucida Sans Unicode"/>
          <w:sz w:val="22"/>
          <w:szCs w:val="22"/>
          <w:lang w:val="en-US"/>
        </w:rPr>
      </w:pPr>
    </w:p>
    <w:p w:rsidR="00654D16" w:rsidRPr="00654D16" w:rsidRDefault="006A1456" w:rsidP="00654D16">
      <w:pPr>
        <w:spacing w:line="300" w:lineRule="exact"/>
        <w:ind w:left="0"/>
        <w:rPr>
          <w:rFonts w:eastAsia="Trebuchet MS" w:cs="Lucida Sans Unicode"/>
          <w:sz w:val="22"/>
          <w:szCs w:val="22"/>
          <w:lang w:val="en-US"/>
        </w:rPr>
      </w:pPr>
      <w:r w:rsidRPr="00654D16">
        <w:rPr>
          <w:rFonts w:eastAsia="Trebuchet MS" w:cs="Lucida Sans Unicode"/>
          <w:sz w:val="22"/>
          <w:szCs w:val="22"/>
          <w:lang w:val="en-US"/>
        </w:rPr>
        <w:t xml:space="preserve">For the Deb Group, the acquisition is part of a clear growth strategy aimed at continuing to strengthen the company’s position as a global leader on the skin-care market. The </w:t>
      </w:r>
      <w:proofErr w:type="spellStart"/>
      <w:r w:rsidRPr="00654D16">
        <w:rPr>
          <w:rFonts w:eastAsia="Trebuchet MS" w:cs="Lucida Sans Unicode"/>
          <w:sz w:val="22"/>
          <w:szCs w:val="22"/>
          <w:lang w:val="en-US"/>
        </w:rPr>
        <w:t>Stoko</w:t>
      </w:r>
      <w:proofErr w:type="spellEnd"/>
      <w:r w:rsidRPr="00654D16">
        <w:rPr>
          <w:rFonts w:eastAsia="Trebuchet MS" w:cs="Lucida Sans Unicode"/>
          <w:sz w:val="22"/>
          <w:szCs w:val="22"/>
          <w:lang w:val="en-US"/>
        </w:rPr>
        <w:t xml:space="preserve"> purchase particularly stands to benefit the Deb Group by strengthening its market position in Europe and the United States. </w:t>
      </w:r>
      <w:r>
        <w:rPr>
          <w:rFonts w:eastAsia="Trebuchet MS" w:cs="Lucida Sans Unicode"/>
          <w:sz w:val="22"/>
          <w:szCs w:val="22"/>
          <w:lang w:val="en-US"/>
        </w:rPr>
        <w:t xml:space="preserve">In addition, with the help of </w:t>
      </w:r>
      <w:proofErr w:type="spellStart"/>
      <w:r>
        <w:rPr>
          <w:rFonts w:eastAsia="Trebuchet MS" w:cs="Lucida Sans Unicode"/>
          <w:sz w:val="22"/>
          <w:szCs w:val="22"/>
          <w:lang w:val="en-US"/>
        </w:rPr>
        <w:t>Stoko</w:t>
      </w:r>
      <w:proofErr w:type="spellEnd"/>
      <w:r>
        <w:rPr>
          <w:rFonts w:eastAsia="Trebuchet MS" w:cs="Lucida Sans Unicode"/>
          <w:sz w:val="22"/>
          <w:szCs w:val="22"/>
          <w:lang w:val="en-US"/>
        </w:rPr>
        <w:t xml:space="preserve">, </w:t>
      </w:r>
      <w:r w:rsidRPr="00654D16">
        <w:rPr>
          <w:rFonts w:eastAsia="Trebuchet MS" w:cs="Lucida Sans Unicode"/>
          <w:sz w:val="22"/>
          <w:szCs w:val="22"/>
          <w:lang w:val="en-US"/>
        </w:rPr>
        <w:t>Deb plan</w:t>
      </w:r>
      <w:r>
        <w:rPr>
          <w:rFonts w:eastAsia="Trebuchet MS" w:cs="Lucida Sans Unicode"/>
          <w:sz w:val="22"/>
          <w:szCs w:val="22"/>
          <w:lang w:val="en-US"/>
        </w:rPr>
        <w:t>s to increasingly expand</w:t>
      </w:r>
      <w:r w:rsidRPr="00654D16">
        <w:rPr>
          <w:rFonts w:eastAsia="Trebuchet MS" w:cs="Lucida Sans Unicode"/>
          <w:sz w:val="22"/>
          <w:szCs w:val="22"/>
          <w:lang w:val="en-US"/>
        </w:rPr>
        <w:t xml:space="preserve"> into </w:t>
      </w:r>
      <w:r>
        <w:rPr>
          <w:rFonts w:eastAsia="Trebuchet MS" w:cs="Lucida Sans Unicode"/>
          <w:sz w:val="22"/>
          <w:szCs w:val="22"/>
          <w:lang w:val="en-US"/>
        </w:rPr>
        <w:t>the new markets of</w:t>
      </w:r>
      <w:r w:rsidRPr="00654D16">
        <w:rPr>
          <w:rFonts w:eastAsia="Trebuchet MS" w:cs="Lucida Sans Unicode"/>
          <w:sz w:val="22"/>
          <w:szCs w:val="22"/>
          <w:lang w:val="en-US"/>
        </w:rPr>
        <w:t xml:space="preserve"> Russia and Brazil. </w:t>
      </w:r>
      <w:proofErr w:type="spellStart"/>
      <w:r w:rsidRPr="00654D16">
        <w:rPr>
          <w:rFonts w:eastAsia="Trebuchet MS" w:cs="Lucida Sans Unicode"/>
          <w:sz w:val="22"/>
          <w:szCs w:val="22"/>
          <w:lang w:val="en-US"/>
        </w:rPr>
        <w:t>Stoko’s</w:t>
      </w:r>
      <w:proofErr w:type="spellEnd"/>
      <w:r w:rsidRPr="00654D16">
        <w:rPr>
          <w:rFonts w:eastAsia="Trebuchet MS" w:cs="Lucida Sans Unicode"/>
          <w:sz w:val="22"/>
          <w:szCs w:val="22"/>
          <w:lang w:val="en-US"/>
        </w:rPr>
        <w:t xml:space="preserve"> strengths in product quality, service, and innovation are the perfect complement to the Deb Group’s sales channels and broad product portfolio. Its innovative business also makes the </w:t>
      </w:r>
      <w:proofErr w:type="spellStart"/>
      <w:r w:rsidRPr="00654D16">
        <w:rPr>
          <w:rFonts w:eastAsia="Trebuchet MS" w:cs="Lucida Sans Unicode"/>
          <w:sz w:val="22"/>
          <w:szCs w:val="22"/>
          <w:lang w:val="en-US"/>
        </w:rPr>
        <w:t>Stoko</w:t>
      </w:r>
      <w:proofErr w:type="spellEnd"/>
      <w:r w:rsidRPr="00654D16">
        <w:rPr>
          <w:rFonts w:eastAsia="Trebuchet MS" w:cs="Lucida Sans Unicode"/>
          <w:sz w:val="22"/>
          <w:szCs w:val="22"/>
          <w:lang w:val="en-US"/>
        </w:rPr>
        <w:t xml:space="preserve"> brand a powerful addition to the Deb Group lineup</w:t>
      </w:r>
      <w:r>
        <w:rPr>
          <w:rFonts w:eastAsia="Trebuchet MS" w:cs="Lucida Sans Unicode"/>
          <w:sz w:val="22"/>
          <w:szCs w:val="22"/>
          <w:lang w:val="en-US"/>
        </w:rPr>
        <w:t>.</w:t>
      </w:r>
    </w:p>
    <w:p w:rsidR="006A1456" w:rsidRDefault="006A1456" w:rsidP="00654D16">
      <w:pPr>
        <w:spacing w:line="300" w:lineRule="exact"/>
        <w:ind w:left="0"/>
        <w:rPr>
          <w:rFonts w:eastAsia="Trebuchet MS" w:cs="Lucida Sans Unicode"/>
          <w:sz w:val="22"/>
          <w:szCs w:val="22"/>
          <w:lang w:val="en-US"/>
        </w:rPr>
      </w:pPr>
    </w:p>
    <w:p w:rsidR="00654D16" w:rsidRDefault="00654D16" w:rsidP="00654D16">
      <w:pPr>
        <w:spacing w:line="300" w:lineRule="exact"/>
        <w:ind w:left="0"/>
        <w:rPr>
          <w:rFonts w:cs="Lucida Sans Unicode"/>
          <w:sz w:val="22"/>
          <w:szCs w:val="22"/>
          <w:lang w:val="en-US"/>
        </w:rPr>
      </w:pPr>
      <w:r w:rsidRPr="00654D16">
        <w:rPr>
          <w:rFonts w:eastAsia="Trebuchet MS" w:cs="Lucida Sans Unicode"/>
          <w:sz w:val="22"/>
          <w:szCs w:val="22"/>
          <w:lang w:val="en-US"/>
        </w:rPr>
        <w:t xml:space="preserve">“It has been a longstanding ambition of Deb’s to join forces with </w:t>
      </w:r>
      <w:proofErr w:type="spellStart"/>
      <w:r w:rsidRPr="00654D16">
        <w:rPr>
          <w:rFonts w:eastAsia="Trebuchet MS" w:cs="Lucida Sans Unicode"/>
          <w:sz w:val="22"/>
          <w:szCs w:val="22"/>
          <w:lang w:val="en-US"/>
        </w:rPr>
        <w:t>Stoko</w:t>
      </w:r>
      <w:proofErr w:type="spellEnd"/>
      <w:r w:rsidRPr="00654D16">
        <w:rPr>
          <w:rFonts w:eastAsia="Trebuchet MS" w:cs="Lucida Sans Unicode"/>
          <w:sz w:val="22"/>
          <w:szCs w:val="22"/>
          <w:lang w:val="en-US"/>
        </w:rPr>
        <w:t xml:space="preserve">. We want to create the world’s most comprehensive and effective skincare product range for the workplace drawing on the </w:t>
      </w:r>
      <w:r w:rsidRPr="00654D16">
        <w:rPr>
          <w:rFonts w:eastAsia="Trebuchet MS" w:cs="Lucida Sans Unicode"/>
          <w:sz w:val="22"/>
          <w:szCs w:val="22"/>
          <w:lang w:val="en-US"/>
        </w:rPr>
        <w:lastRenderedPageBreak/>
        <w:t xml:space="preserve">significant innovation portfolio within both companies. This, in concert with vital information provided by Deb’s unique compliance monitoring technology, will fundamentally alter and improve standards of skincare </w:t>
      </w:r>
      <w:r w:rsidR="00C32FE4" w:rsidRPr="00654D16">
        <w:rPr>
          <w:rFonts w:eastAsia="Trebuchet MS" w:cs="Lucida Sans Unicode"/>
          <w:sz w:val="22"/>
          <w:szCs w:val="22"/>
          <w:lang w:val="en-US"/>
        </w:rPr>
        <w:t>behavior</w:t>
      </w:r>
      <w:r w:rsidRPr="00654D16">
        <w:rPr>
          <w:rFonts w:eastAsia="Trebuchet MS" w:cs="Lucida Sans Unicode"/>
          <w:sz w:val="22"/>
          <w:szCs w:val="22"/>
          <w:lang w:val="en-US"/>
        </w:rPr>
        <w:t>,”</w:t>
      </w:r>
      <w:r w:rsidRPr="00654D16">
        <w:rPr>
          <w:rFonts w:cs="Lucida Sans Unicode"/>
          <w:sz w:val="22"/>
          <w:szCs w:val="22"/>
          <w:lang w:val="en-US"/>
        </w:rPr>
        <w:t xml:space="preserve"> said</w:t>
      </w:r>
      <w:r w:rsidR="006A1456">
        <w:rPr>
          <w:rFonts w:eastAsia="Trebuchet MS" w:cs="Lucida Sans Unicode"/>
          <w:sz w:val="22"/>
          <w:szCs w:val="22"/>
          <w:lang w:val="en-US"/>
        </w:rPr>
        <w:t xml:space="preserve"> </w:t>
      </w:r>
      <w:r w:rsidRPr="00654D16">
        <w:rPr>
          <w:rFonts w:cs="Lucida Sans Unicode"/>
          <w:sz w:val="22"/>
          <w:szCs w:val="22"/>
          <w:lang w:val="en-US"/>
        </w:rPr>
        <w:t>Bryan Anderson, CEO of Deb.</w:t>
      </w:r>
    </w:p>
    <w:p w:rsidR="00654D16" w:rsidRPr="00654D16" w:rsidRDefault="00654D16" w:rsidP="00654D16">
      <w:pPr>
        <w:spacing w:line="300" w:lineRule="exact"/>
        <w:ind w:left="0"/>
        <w:rPr>
          <w:rFonts w:eastAsia="Trebuchet MS" w:cs="Lucida Sans Unicode"/>
          <w:sz w:val="22"/>
          <w:szCs w:val="22"/>
          <w:lang w:val="en-US"/>
        </w:rPr>
      </w:pPr>
    </w:p>
    <w:p w:rsidR="00654D16" w:rsidRDefault="00654D16" w:rsidP="00654D16">
      <w:pPr>
        <w:spacing w:line="300" w:lineRule="exact"/>
        <w:ind w:left="0"/>
        <w:rPr>
          <w:rFonts w:eastAsia="Trebuchet MS" w:cs="Lucida Sans Unicode"/>
          <w:sz w:val="22"/>
          <w:szCs w:val="22"/>
          <w:lang w:val="en-US"/>
        </w:rPr>
      </w:pPr>
      <w:proofErr w:type="spellStart"/>
      <w:r w:rsidRPr="00654D16">
        <w:rPr>
          <w:rFonts w:eastAsia="Trebuchet MS" w:cs="Lucida Sans Unicode"/>
          <w:sz w:val="22"/>
          <w:szCs w:val="22"/>
          <w:lang w:val="en-US"/>
        </w:rPr>
        <w:t>Stoko</w:t>
      </w:r>
      <w:proofErr w:type="spellEnd"/>
      <w:r w:rsidRPr="00654D16">
        <w:rPr>
          <w:rFonts w:eastAsia="Trebuchet MS" w:cs="Lucida Sans Unicode"/>
          <w:sz w:val="22"/>
          <w:szCs w:val="22"/>
          <w:lang w:val="en-US"/>
        </w:rPr>
        <w:t xml:space="preserve"> develops, produces, and markets products for professional skin protection, as well as cleansing, care, and disinfection. The company’s production sites are in Germany (Krefeld), the US (Greensboro), and Russia (Podolsk). </w:t>
      </w:r>
    </w:p>
    <w:p w:rsidR="00654D16" w:rsidRDefault="00654D16" w:rsidP="00654D16">
      <w:pPr>
        <w:spacing w:line="300" w:lineRule="exact"/>
        <w:ind w:left="0"/>
        <w:rPr>
          <w:rFonts w:eastAsia="Trebuchet MS" w:cs="Lucida Sans Unicode"/>
          <w:sz w:val="22"/>
          <w:szCs w:val="22"/>
          <w:lang w:val="en-US"/>
        </w:rPr>
      </w:pPr>
    </w:p>
    <w:p w:rsidR="00654D16" w:rsidRPr="00654D16" w:rsidRDefault="00654D16" w:rsidP="00654D16">
      <w:pPr>
        <w:spacing w:line="300" w:lineRule="exact"/>
        <w:ind w:left="0"/>
        <w:rPr>
          <w:rFonts w:cs="Lucida Sans Unicode"/>
          <w:sz w:val="22"/>
          <w:szCs w:val="22"/>
          <w:lang w:val="en-US"/>
        </w:rPr>
      </w:pPr>
    </w:p>
    <w:p w:rsidR="00654D16" w:rsidRPr="00364794" w:rsidRDefault="006A1456" w:rsidP="00654D16">
      <w:pPr>
        <w:spacing w:line="220" w:lineRule="exact"/>
        <w:ind w:left="0"/>
        <w:rPr>
          <w:rFonts w:cs="Lucida Sans Unicode"/>
          <w:b/>
          <w:noProof/>
          <w:szCs w:val="18"/>
          <w:lang w:val="en-US"/>
        </w:rPr>
      </w:pPr>
      <w:r>
        <w:rPr>
          <w:rFonts w:cs="Lucida Sans Unicode"/>
          <w:b/>
          <w:noProof/>
          <w:szCs w:val="18"/>
          <w:lang w:val="en-US"/>
        </w:rPr>
        <w:t xml:space="preserve">About </w:t>
      </w:r>
      <w:r w:rsidR="00654D16" w:rsidRPr="00364794">
        <w:rPr>
          <w:rFonts w:cs="Lucida Sans Unicode"/>
          <w:b/>
          <w:noProof/>
          <w:szCs w:val="18"/>
          <w:lang w:val="en-US"/>
        </w:rPr>
        <w:t>Deb Group</w:t>
      </w:r>
    </w:p>
    <w:p w:rsidR="00654D16" w:rsidRPr="00364794" w:rsidRDefault="00654D16" w:rsidP="00654D16">
      <w:pPr>
        <w:pStyle w:val="StandardWeb"/>
        <w:spacing w:line="220" w:lineRule="exact"/>
        <w:ind w:left="0"/>
        <w:rPr>
          <w:rFonts w:ascii="Lucida Sans Unicode" w:hAnsi="Lucida Sans Unicode" w:cs="Lucida Sans Unicode"/>
          <w:sz w:val="18"/>
          <w:szCs w:val="18"/>
          <w:lang w:val="en"/>
        </w:rPr>
      </w:pPr>
      <w:r w:rsidRPr="00364794">
        <w:rPr>
          <w:rFonts w:ascii="Lucida Sans Unicode" w:hAnsi="Lucida Sans Unicode" w:cs="Lucida Sans Unicode"/>
          <w:sz w:val="18"/>
          <w:szCs w:val="18"/>
          <w:lang w:val="en"/>
        </w:rPr>
        <w:t>For over 70 years, the Deb Group has been establishing skin care regimes for all types of workplace and public environments, spanning industrial, commercial, healthcare and food sectors.</w:t>
      </w:r>
    </w:p>
    <w:p w:rsidR="00654D16" w:rsidRPr="00364794" w:rsidRDefault="00654D16" w:rsidP="00654D16">
      <w:pPr>
        <w:pStyle w:val="StandardWeb"/>
        <w:spacing w:line="220" w:lineRule="exact"/>
        <w:ind w:left="0"/>
        <w:rPr>
          <w:rFonts w:ascii="Lucida Sans Unicode" w:hAnsi="Lucida Sans Unicode" w:cs="Lucida Sans Unicode"/>
          <w:sz w:val="18"/>
          <w:szCs w:val="18"/>
          <w:lang w:val="en"/>
        </w:rPr>
      </w:pPr>
    </w:p>
    <w:p w:rsidR="00654D16" w:rsidRDefault="00654D16" w:rsidP="00654D16">
      <w:pPr>
        <w:pStyle w:val="StandardWeb"/>
        <w:spacing w:line="220" w:lineRule="exact"/>
        <w:ind w:left="0"/>
        <w:rPr>
          <w:rFonts w:ascii="Lucida Sans Unicode" w:hAnsi="Lucida Sans Unicode" w:cs="Lucida Sans Unicode"/>
          <w:sz w:val="18"/>
          <w:szCs w:val="18"/>
          <w:lang w:val="en"/>
        </w:rPr>
      </w:pPr>
      <w:r w:rsidRPr="00364794">
        <w:rPr>
          <w:rFonts w:ascii="Lucida Sans Unicode" w:hAnsi="Lucida Sans Unicode" w:cs="Lucida Sans Unicode"/>
          <w:sz w:val="18"/>
          <w:szCs w:val="18"/>
          <w:lang w:val="en"/>
        </w:rPr>
        <w:t xml:space="preserve">With its Global Headquarters in </w:t>
      </w:r>
      <w:proofErr w:type="spellStart"/>
      <w:r w:rsidRPr="00364794">
        <w:rPr>
          <w:rFonts w:ascii="Lucida Sans Unicode" w:hAnsi="Lucida Sans Unicode" w:cs="Lucida Sans Unicode"/>
          <w:sz w:val="18"/>
          <w:szCs w:val="18"/>
          <w:lang w:val="en"/>
        </w:rPr>
        <w:t>Denby</w:t>
      </w:r>
      <w:proofErr w:type="spellEnd"/>
      <w:r w:rsidRPr="00364794">
        <w:rPr>
          <w:rFonts w:ascii="Lucida Sans Unicode" w:hAnsi="Lucida Sans Unicode" w:cs="Lucida Sans Unicode"/>
          <w:sz w:val="18"/>
          <w:szCs w:val="18"/>
          <w:lang w:val="en"/>
        </w:rPr>
        <w:t>, Derbyshire, Deb comprises 21 companies operating in 16 countries, with Deb products sold in over 100 countries.  An estimated 40 million people use Deb’s products every day.</w:t>
      </w:r>
    </w:p>
    <w:p w:rsidR="00654D16" w:rsidRPr="00364794" w:rsidRDefault="00654D16" w:rsidP="00654D16">
      <w:pPr>
        <w:pStyle w:val="StandardWeb"/>
        <w:spacing w:line="220" w:lineRule="exact"/>
        <w:ind w:left="0"/>
        <w:rPr>
          <w:rFonts w:ascii="Lucida Sans Unicode" w:hAnsi="Lucida Sans Unicode" w:cs="Lucida Sans Unicode"/>
          <w:sz w:val="18"/>
          <w:szCs w:val="18"/>
          <w:lang w:val="en"/>
        </w:rPr>
      </w:pPr>
    </w:p>
    <w:p w:rsidR="00654D16" w:rsidRPr="00364794" w:rsidRDefault="00654D16" w:rsidP="00654D16">
      <w:pPr>
        <w:pStyle w:val="StandardWeb"/>
        <w:spacing w:line="220" w:lineRule="exact"/>
        <w:ind w:left="0"/>
        <w:rPr>
          <w:rFonts w:ascii="Lucida Sans Unicode" w:hAnsi="Lucida Sans Unicode" w:cs="Lucida Sans Unicode"/>
          <w:sz w:val="18"/>
          <w:szCs w:val="18"/>
          <w:lang w:val="en"/>
        </w:rPr>
      </w:pPr>
      <w:r w:rsidRPr="00364794">
        <w:rPr>
          <w:rFonts w:ascii="Lucida Sans Unicode" w:hAnsi="Lucida Sans Unicode" w:cs="Lucida Sans Unicode"/>
          <w:sz w:val="18"/>
          <w:szCs w:val="18"/>
          <w:lang w:val="en"/>
        </w:rPr>
        <w:t xml:space="preserve">Drawing on deep technical expertise and extensive field sales support, Deb provides employers with innovative skin care </w:t>
      </w:r>
      <w:r w:rsidR="00C32FE4" w:rsidRPr="00364794">
        <w:rPr>
          <w:rFonts w:ascii="Lucida Sans Unicode" w:hAnsi="Lucida Sans Unicode" w:cs="Lucida Sans Unicode"/>
          <w:sz w:val="18"/>
          <w:szCs w:val="18"/>
          <w:lang w:val="en"/>
        </w:rPr>
        <w:t>programs</w:t>
      </w:r>
      <w:r w:rsidRPr="00364794">
        <w:rPr>
          <w:rFonts w:ascii="Lucida Sans Unicode" w:hAnsi="Lucida Sans Unicode" w:cs="Lucida Sans Unicode"/>
          <w:sz w:val="18"/>
          <w:szCs w:val="18"/>
          <w:lang w:val="en"/>
        </w:rPr>
        <w:t xml:space="preserve"> that </w:t>
      </w:r>
      <w:r w:rsidR="00C32FE4" w:rsidRPr="00364794">
        <w:rPr>
          <w:rFonts w:ascii="Lucida Sans Unicode" w:hAnsi="Lucida Sans Unicode" w:cs="Lucida Sans Unicode"/>
          <w:sz w:val="18"/>
          <w:szCs w:val="18"/>
          <w:lang w:val="en"/>
        </w:rPr>
        <w:t>maximize</w:t>
      </w:r>
      <w:r w:rsidRPr="00364794">
        <w:rPr>
          <w:rFonts w:ascii="Lucida Sans Unicode" w:hAnsi="Lucida Sans Unicode" w:cs="Lucida Sans Unicode"/>
          <w:sz w:val="18"/>
          <w:szCs w:val="18"/>
          <w:lang w:val="en"/>
        </w:rPr>
        <w:t xml:space="preserve"> employee participation through carefully devised, reliable skin care systems, supported by quality products that are both pleasant-to-use and cost effective.</w:t>
      </w:r>
    </w:p>
    <w:p w:rsidR="00CC5D98" w:rsidRPr="00654D16" w:rsidRDefault="00CC5D98">
      <w:pPr>
        <w:spacing w:line="300" w:lineRule="exact"/>
        <w:ind w:left="0"/>
        <w:rPr>
          <w:sz w:val="22"/>
          <w:szCs w:val="22"/>
          <w:lang w:val="en"/>
        </w:rPr>
      </w:pPr>
    </w:p>
    <w:p w:rsidR="00CC5D98" w:rsidRPr="003C3375" w:rsidRDefault="00CC5D98">
      <w:pPr>
        <w:spacing w:line="300" w:lineRule="exact"/>
        <w:ind w:left="0"/>
        <w:rPr>
          <w:sz w:val="22"/>
          <w:szCs w:val="22"/>
          <w:lang w:val="en-US"/>
        </w:rPr>
      </w:pPr>
    </w:p>
    <w:p w:rsidR="005C5F5E" w:rsidRDefault="00654D16" w:rsidP="005C5F5E">
      <w:pPr>
        <w:ind w:left="0"/>
        <w:outlineLvl w:val="0"/>
        <w:rPr>
          <w:rFonts w:cs="Lucida Sans Unicode"/>
          <w:b/>
          <w:bCs/>
          <w:color w:val="000000"/>
          <w:szCs w:val="18"/>
          <w:lang w:val="en-US"/>
        </w:rPr>
      </w:pPr>
      <w:r>
        <w:rPr>
          <w:rFonts w:cs="Lucida Sans Unicode"/>
          <w:b/>
          <w:bCs/>
          <w:color w:val="000000"/>
          <w:szCs w:val="18"/>
          <w:lang w:val="en-US"/>
        </w:rPr>
        <w:t xml:space="preserve">About </w:t>
      </w:r>
      <w:proofErr w:type="spellStart"/>
      <w:r>
        <w:rPr>
          <w:rFonts w:cs="Lucida Sans Unicode"/>
          <w:b/>
          <w:bCs/>
          <w:color w:val="000000"/>
          <w:szCs w:val="18"/>
          <w:lang w:val="en-US"/>
        </w:rPr>
        <w:t>Evonik</w:t>
      </w:r>
      <w:proofErr w:type="spellEnd"/>
      <w:r>
        <w:rPr>
          <w:rFonts w:cs="Lucida Sans Unicode"/>
          <w:b/>
          <w:bCs/>
          <w:color w:val="000000"/>
          <w:szCs w:val="18"/>
          <w:lang w:val="en-US"/>
        </w:rPr>
        <w:t xml:space="preserve"> </w:t>
      </w:r>
    </w:p>
    <w:p w:rsidR="005C5F5E" w:rsidRDefault="005C5F5E" w:rsidP="005C5F5E">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C5F5E" w:rsidRDefault="005C5F5E" w:rsidP="005C5F5E">
      <w:pPr>
        <w:autoSpaceDE w:val="0"/>
        <w:autoSpaceDN w:val="0"/>
        <w:adjustRightInd w:val="0"/>
        <w:spacing w:line="220" w:lineRule="exact"/>
        <w:ind w:left="0"/>
        <w:rPr>
          <w:rFonts w:cs="Lucida Sans Unicode"/>
          <w:szCs w:val="18"/>
          <w:lang w:val="en-US"/>
        </w:rPr>
      </w:pPr>
    </w:p>
    <w:p w:rsidR="005C5F5E" w:rsidRPr="00BB06C8" w:rsidRDefault="005C5F5E" w:rsidP="005C5F5E">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 generated sales of around €12.9 billion and an operating profit (adjusted EBITDA) of about €2.0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sectPr w:rsidR="003C3375" w:rsidRPr="00696302">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7B9" w:rsidRDefault="000777B9">
      <w:r>
        <w:separator/>
      </w:r>
    </w:p>
    <w:p w:rsidR="000777B9" w:rsidRDefault="000777B9"/>
  </w:endnote>
  <w:endnote w:type="continuationSeparator" w:id="0">
    <w:p w:rsidR="000777B9" w:rsidRDefault="000777B9">
      <w:r>
        <w:continuationSeparator/>
      </w:r>
    </w:p>
    <w:p w:rsidR="000777B9" w:rsidRDefault="00077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14FE8">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14FE8">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14FE8">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14FE8">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7B9" w:rsidRDefault="000777B9">
      <w:r>
        <w:separator/>
      </w:r>
    </w:p>
    <w:p w:rsidR="000777B9" w:rsidRDefault="000777B9"/>
  </w:footnote>
  <w:footnote w:type="continuationSeparator" w:id="0">
    <w:p w:rsidR="000777B9" w:rsidRDefault="000777B9">
      <w:r>
        <w:continuationSeparator/>
      </w:r>
    </w:p>
    <w:p w:rsidR="000777B9" w:rsidRDefault="000777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31691"/>
    <w:rsid w:val="000777B9"/>
    <w:rsid w:val="003C3375"/>
    <w:rsid w:val="004E27C8"/>
    <w:rsid w:val="00554BE4"/>
    <w:rsid w:val="005C5F5E"/>
    <w:rsid w:val="005D1E26"/>
    <w:rsid w:val="00654D16"/>
    <w:rsid w:val="00696302"/>
    <w:rsid w:val="006A1456"/>
    <w:rsid w:val="006F206A"/>
    <w:rsid w:val="00777131"/>
    <w:rsid w:val="00794AB9"/>
    <w:rsid w:val="008174AA"/>
    <w:rsid w:val="00880BFB"/>
    <w:rsid w:val="00A654E9"/>
    <w:rsid w:val="00B14022"/>
    <w:rsid w:val="00B81424"/>
    <w:rsid w:val="00C14FE8"/>
    <w:rsid w:val="00C32FE4"/>
    <w:rsid w:val="00CC5D98"/>
    <w:rsid w:val="00D67FD2"/>
    <w:rsid w:val="00E12886"/>
    <w:rsid w:val="00E3471C"/>
    <w:rsid w:val="00F31F7C"/>
    <w:rsid w:val="00F446D1"/>
    <w:rsid w:val="00F6408B"/>
    <w:rsid w:val="00FC65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CC24E-75A5-45E1-8EC7-F5CB0A73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528F9D8D</Template>
  <TotalTime>0</TotalTime>
  <Pages>2</Pages>
  <Words>724</Words>
  <Characters>4566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sells Stoko® Skin Care to Deb Group</dc:title>
  <dc:creator>Tim Abendroth</dc:creator>
  <cp:lastModifiedBy>Tim Abendroth</cp:lastModifiedBy>
  <cp:revision>2</cp:revision>
  <cp:lastPrinted>2014-03-19T15:40:00Z</cp:lastPrinted>
  <dcterms:created xsi:type="dcterms:W3CDTF">2014-03-20T09:36:00Z</dcterms:created>
  <dcterms:modified xsi:type="dcterms:W3CDTF">2014-03-20T09:36:00Z</dcterms:modified>
</cp:coreProperties>
</file>