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1BE68" w14:textId="0EF674C9" w:rsidR="003934F6" w:rsidRPr="003934F6" w:rsidRDefault="008A1D83" w:rsidP="008513B8">
      <w:pPr>
        <w:jc w:val="both"/>
        <w:rPr>
          <w:rFonts w:ascii="Akzidenz-Grotesk Pro Regular" w:hAnsi="Akzidenz-Grotesk Pro Regular" w:cs="Arial"/>
          <w:b/>
          <w:sz w:val="28"/>
          <w:szCs w:val="28"/>
        </w:rPr>
      </w:pPr>
      <w:r>
        <w:rPr>
          <w:rFonts w:ascii="Akzidenz-Grotesk Pro Regular" w:hAnsi="Akzidenz-Grotesk Pro Regular" w:cs="Arial"/>
          <w:b/>
          <w:noProof/>
          <w:sz w:val="28"/>
          <w:szCs w:val="28"/>
          <w:lang w:eastAsia="de-DE"/>
        </w:rPr>
        <w:drawing>
          <wp:anchor distT="0" distB="0" distL="114300" distR="114300" simplePos="0" relativeHeight="251659264" behindDoc="0" locked="0" layoutInCell="1" allowOverlap="1" wp14:anchorId="3A93AB69" wp14:editId="6E10EAC6">
            <wp:simplePos x="0" y="0"/>
            <wp:positionH relativeFrom="column">
              <wp:posOffset>3538855</wp:posOffset>
            </wp:positionH>
            <wp:positionV relativeFrom="paragraph">
              <wp:posOffset>-337820</wp:posOffset>
            </wp:positionV>
            <wp:extent cx="2232660" cy="568325"/>
            <wp:effectExtent l="0" t="0" r="0" b="31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_A_25ÔÇô44mm_Off_CMYK Kopie.jpg"/>
                    <pic:cNvPicPr/>
                  </pic:nvPicPr>
                  <pic:blipFill>
                    <a:blip r:embed="rId8">
                      <a:extLst>
                        <a:ext uri="{28A0092B-C50C-407E-A947-70E740481C1C}">
                          <a14:useLocalDpi xmlns:a14="http://schemas.microsoft.com/office/drawing/2010/main" val="0"/>
                        </a:ext>
                      </a:extLst>
                    </a:blip>
                    <a:stretch>
                      <a:fillRect/>
                    </a:stretch>
                  </pic:blipFill>
                  <pic:spPr>
                    <a:xfrm>
                      <a:off x="0" y="0"/>
                      <a:ext cx="2232660" cy="568325"/>
                    </a:xfrm>
                    <a:prstGeom prst="rect">
                      <a:avLst/>
                    </a:prstGeom>
                  </pic:spPr>
                </pic:pic>
              </a:graphicData>
            </a:graphic>
            <wp14:sizeRelH relativeFrom="page">
              <wp14:pctWidth>0</wp14:pctWidth>
            </wp14:sizeRelH>
            <wp14:sizeRelV relativeFrom="page">
              <wp14:pctHeight>0</wp14:pctHeight>
            </wp14:sizeRelV>
          </wp:anchor>
        </w:drawing>
      </w:r>
      <w:r w:rsidR="003934F6" w:rsidRPr="003934F6">
        <w:rPr>
          <w:rFonts w:ascii="Akzidenz-Grotesk Pro Regular" w:hAnsi="Akzidenz-Grotesk Pro Regular" w:cs="Arial"/>
          <w:b/>
          <w:noProof/>
          <w:sz w:val="28"/>
          <w:szCs w:val="28"/>
          <w:lang w:eastAsia="de-DE"/>
        </w:rPr>
        <w:drawing>
          <wp:anchor distT="0" distB="0" distL="114300" distR="114300" simplePos="0" relativeHeight="251658240" behindDoc="0" locked="0" layoutInCell="1" allowOverlap="1" wp14:anchorId="524246E9" wp14:editId="05DFB634">
            <wp:simplePos x="0" y="0"/>
            <wp:positionH relativeFrom="column">
              <wp:posOffset>-51435</wp:posOffset>
            </wp:positionH>
            <wp:positionV relativeFrom="paragraph">
              <wp:posOffset>-286385</wp:posOffset>
            </wp:positionV>
            <wp:extent cx="2552700" cy="589915"/>
            <wp:effectExtent l="0" t="0" r="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i_logo13_RGB_25cm.jpg"/>
                    <pic:cNvPicPr/>
                  </pic:nvPicPr>
                  <pic:blipFill>
                    <a:blip r:embed="rId9">
                      <a:extLst>
                        <a:ext uri="{28A0092B-C50C-407E-A947-70E740481C1C}">
                          <a14:useLocalDpi xmlns:a14="http://schemas.microsoft.com/office/drawing/2010/main" val="0"/>
                        </a:ext>
                      </a:extLst>
                    </a:blip>
                    <a:stretch>
                      <a:fillRect/>
                    </a:stretch>
                  </pic:blipFill>
                  <pic:spPr>
                    <a:xfrm>
                      <a:off x="0" y="0"/>
                      <a:ext cx="2552700" cy="589915"/>
                    </a:xfrm>
                    <a:prstGeom prst="rect">
                      <a:avLst/>
                    </a:prstGeom>
                  </pic:spPr>
                </pic:pic>
              </a:graphicData>
            </a:graphic>
            <wp14:sizeRelH relativeFrom="margin">
              <wp14:pctWidth>0</wp14:pctWidth>
            </wp14:sizeRelH>
            <wp14:sizeRelV relativeFrom="margin">
              <wp14:pctHeight>0</wp14:pctHeight>
            </wp14:sizeRelV>
          </wp:anchor>
        </w:drawing>
      </w:r>
    </w:p>
    <w:p w14:paraId="0DDFBCBB" w14:textId="77777777" w:rsidR="003934F6" w:rsidRPr="003934F6" w:rsidRDefault="003934F6" w:rsidP="008513B8">
      <w:pPr>
        <w:jc w:val="both"/>
        <w:rPr>
          <w:rFonts w:ascii="Akzidenz-Grotesk Pro Regular" w:hAnsi="Akzidenz-Grotesk Pro Regular" w:cs="Arial"/>
          <w:b/>
          <w:sz w:val="28"/>
          <w:szCs w:val="28"/>
        </w:rPr>
      </w:pPr>
    </w:p>
    <w:p w14:paraId="474A1296" w14:textId="34F0EE42" w:rsidR="001F1FA4" w:rsidRPr="00243E6A" w:rsidRDefault="00BF22E8" w:rsidP="008513B8">
      <w:pPr>
        <w:spacing w:after="0"/>
        <w:jc w:val="both"/>
        <w:rPr>
          <w:rFonts w:ascii="Akzidenz-Grotesk Pro Regular" w:hAnsi="Akzidenz-Grotesk Pro Regular" w:cs="Arial"/>
          <w:b/>
          <w:sz w:val="36"/>
          <w:szCs w:val="36"/>
          <w:lang w:val="en-US"/>
        </w:rPr>
      </w:pPr>
      <w:r w:rsidRPr="00243E6A">
        <w:rPr>
          <w:rFonts w:ascii="Akzidenz-Grotesk Pro Regular" w:hAnsi="Akzidenz-Grotesk Pro Regular" w:cs="Arial"/>
          <w:b/>
          <w:sz w:val="36"/>
          <w:szCs w:val="36"/>
          <w:lang w:val="en-US"/>
        </w:rPr>
        <w:t>Event Announcement</w:t>
      </w:r>
    </w:p>
    <w:p w14:paraId="7FB7EEBD" w14:textId="6C333D3C" w:rsidR="00856512" w:rsidRPr="00243E6A" w:rsidRDefault="009E2BBD" w:rsidP="008513B8">
      <w:pPr>
        <w:jc w:val="both"/>
        <w:rPr>
          <w:rFonts w:ascii="Akzidenz-Grotesk Pro Regular" w:hAnsi="Akzidenz-Grotesk Pro Regular" w:cs="Arial"/>
          <w:lang w:val="en-US"/>
        </w:rPr>
      </w:pPr>
      <w:r w:rsidRPr="00243E6A">
        <w:rPr>
          <w:rFonts w:ascii="Akzidenz-Grotesk Pro Regular" w:hAnsi="Akzidenz-Grotesk Pro Regular" w:cs="Arial"/>
          <w:lang w:val="en-US"/>
        </w:rPr>
        <w:t xml:space="preserve">Aachen, </w:t>
      </w:r>
      <w:r w:rsidR="00BF22E8" w:rsidRPr="00243E6A">
        <w:rPr>
          <w:rFonts w:ascii="Akzidenz-Grotesk Pro Regular" w:hAnsi="Akzidenz-Grotesk Pro Regular" w:cs="Arial"/>
          <w:lang w:val="en-US"/>
        </w:rPr>
        <w:t>August 27-28,</w:t>
      </w:r>
      <w:r w:rsidR="003934F6" w:rsidRPr="00243E6A">
        <w:rPr>
          <w:rFonts w:ascii="Akzidenz-Grotesk Pro Regular" w:hAnsi="Akzidenz-Grotesk Pro Regular" w:cs="Arial"/>
          <w:lang w:val="en-US"/>
        </w:rPr>
        <w:t xml:space="preserve"> 2014</w:t>
      </w:r>
    </w:p>
    <w:p w14:paraId="5C5003CD" w14:textId="77777777" w:rsidR="004E2F54" w:rsidRPr="00243E6A" w:rsidRDefault="004E2F54" w:rsidP="004E2F54">
      <w:pPr>
        <w:spacing w:after="0"/>
        <w:jc w:val="both"/>
        <w:rPr>
          <w:rFonts w:ascii="Akzidenz-Grotesk Pro Regular" w:hAnsi="Akzidenz-Grotesk Pro Regular" w:cs="Arial"/>
          <w:lang w:val="en-US"/>
        </w:rPr>
      </w:pPr>
    </w:p>
    <w:p w14:paraId="420BE353" w14:textId="34C84F11" w:rsidR="0084737F" w:rsidRPr="00243E6A" w:rsidRDefault="0084737F" w:rsidP="0084737F">
      <w:pPr>
        <w:spacing w:after="0"/>
        <w:jc w:val="both"/>
        <w:rPr>
          <w:rFonts w:ascii="Akzidenz-Grotesk Pro Regular" w:hAnsi="Akzidenz-Grotesk Pro Regular" w:cs="Arial"/>
          <w:b/>
          <w:sz w:val="36"/>
          <w:szCs w:val="36"/>
          <w:lang w:val="en-US"/>
        </w:rPr>
      </w:pPr>
      <w:bookmarkStart w:id="0" w:name="_GoBack"/>
      <w:r w:rsidRPr="00243E6A">
        <w:rPr>
          <w:rFonts w:ascii="Akzidenz-Grotesk Pro Regular" w:hAnsi="Akzidenz-Grotesk Pro Regular" w:cs="Arial"/>
          <w:b/>
          <w:sz w:val="36"/>
          <w:szCs w:val="36"/>
          <w:lang w:val="en-US"/>
        </w:rPr>
        <w:t>Leibniz Young Polymer Scientist Forum</w:t>
      </w:r>
      <w:bookmarkEnd w:id="0"/>
    </w:p>
    <w:p w14:paraId="73F1ED9D" w14:textId="10F7A862" w:rsidR="00792144" w:rsidRPr="00792144" w:rsidRDefault="00792144" w:rsidP="008513B8">
      <w:pPr>
        <w:jc w:val="both"/>
        <w:rPr>
          <w:rFonts w:ascii="Akzidenz-Grotesk Pro Regular" w:hAnsi="Akzidenz-Grotesk Pro Regular" w:cs="Arial"/>
          <w:b/>
          <w:lang w:val="en-US"/>
        </w:rPr>
      </w:pPr>
      <w:r w:rsidRPr="00792144">
        <w:rPr>
          <w:rFonts w:ascii="Akzidenz-Grotesk Pro Regular" w:hAnsi="Akzidenz-Grotesk Pro Regular" w:cs="Arial"/>
          <w:b/>
          <w:lang w:val="en-US"/>
        </w:rPr>
        <w:t xml:space="preserve">PhD students discuss </w:t>
      </w:r>
      <w:r>
        <w:rPr>
          <w:rFonts w:ascii="Akzidenz-Grotesk Pro Regular" w:hAnsi="Akzidenz-Grotesk Pro Regular" w:cs="Arial"/>
          <w:b/>
          <w:lang w:val="en-US"/>
        </w:rPr>
        <w:t>major</w:t>
      </w:r>
      <w:r w:rsidRPr="00792144">
        <w:rPr>
          <w:rFonts w:ascii="Akzidenz-Grotesk Pro Regular" w:hAnsi="Akzidenz-Grotesk Pro Regular" w:cs="Arial"/>
          <w:b/>
          <w:lang w:val="en-US"/>
        </w:rPr>
        <w:t xml:space="preserve"> </w:t>
      </w:r>
      <w:r>
        <w:rPr>
          <w:rFonts w:ascii="Akzidenz-Grotesk Pro Regular" w:hAnsi="Akzidenz-Grotesk Pro Regular" w:cs="Arial"/>
          <w:b/>
          <w:lang w:val="en-US"/>
        </w:rPr>
        <w:t xml:space="preserve">future </w:t>
      </w:r>
      <w:r w:rsidRPr="00792144">
        <w:rPr>
          <w:rFonts w:ascii="Akzidenz-Grotesk Pro Regular" w:hAnsi="Akzidenz-Grotesk Pro Regular" w:cs="Arial"/>
          <w:b/>
          <w:lang w:val="en-US"/>
        </w:rPr>
        <w:t xml:space="preserve">challenges </w:t>
      </w:r>
      <w:r>
        <w:rPr>
          <w:rFonts w:ascii="Akzidenz-Grotesk Pro Regular" w:hAnsi="Akzidenz-Grotesk Pro Regular" w:cs="Arial"/>
          <w:b/>
          <w:lang w:val="en-US"/>
        </w:rPr>
        <w:t>in the field of polymer sciences</w:t>
      </w:r>
    </w:p>
    <w:p w14:paraId="231EC2AD" w14:textId="77777777" w:rsidR="00A76EA6" w:rsidRDefault="00A76EA6" w:rsidP="00A76EA6">
      <w:pPr>
        <w:jc w:val="both"/>
        <w:rPr>
          <w:rFonts w:ascii="Akzidenz-Grotesk Pro Regular" w:hAnsi="Akzidenz-Grotesk Pro Regular"/>
          <w:lang w:val="en-US"/>
        </w:rPr>
      </w:pPr>
      <w:r>
        <w:rPr>
          <w:rFonts w:ascii="Akzidenz-Grotesk Pro Regular" w:hAnsi="Akzidenz-Grotesk Pro Regular"/>
          <w:lang w:val="en-US"/>
        </w:rPr>
        <w:t xml:space="preserve">Junior researchers are creative, smart, and a main pillar of future innovation. However, nowadays, they have to fulfill major expectations. Therefore, DWI – Leibniz Institute for Interactive Materials and Evonik Industries now </w:t>
      </w:r>
      <w:r w:rsidRPr="00F53ABE">
        <w:rPr>
          <w:rFonts w:ascii="Akzidenz-Grotesk Pro Regular" w:hAnsi="Akzidenz-Grotesk Pro Regular"/>
          <w:lang w:val="en-US"/>
        </w:rPr>
        <w:t xml:space="preserve">organize the </w:t>
      </w:r>
      <w:r w:rsidRPr="00F53ABE">
        <w:rPr>
          <w:rFonts w:ascii="Akzidenz-Grotesk Pro Regular" w:hAnsi="Akzidenz-Grotesk Pro Regular"/>
          <w:i/>
          <w:iCs/>
          <w:lang w:val="en-US"/>
        </w:rPr>
        <w:t>Leibniz Young Polymer Scientist Forum</w:t>
      </w:r>
      <w:r w:rsidRPr="00F53ABE">
        <w:rPr>
          <w:rFonts w:ascii="Akzidenz-Grotesk Pro Regular" w:hAnsi="Akzidenz-Grotesk Pro Regular"/>
          <w:lang w:val="en-US"/>
        </w:rPr>
        <w:t xml:space="preserve"> to provide a platform for</w:t>
      </w:r>
      <w:r w:rsidRPr="00F53ABE">
        <w:rPr>
          <w:rFonts w:ascii="Akzidenz-Grotesk Pro Regular" w:hAnsi="Akzidenz-Grotesk Pro Regular"/>
          <w:i/>
          <w:iCs/>
          <w:lang w:val="en-US"/>
        </w:rPr>
        <w:t xml:space="preserve"> </w:t>
      </w:r>
      <w:r w:rsidRPr="00F53ABE">
        <w:rPr>
          <w:rFonts w:ascii="Akzidenz-Grotesk Pro Regular" w:hAnsi="Akzidenz-Grotesk Pro Regular"/>
          <w:lang w:val="en-US"/>
        </w:rPr>
        <w:t>20 PhD stud</w:t>
      </w:r>
      <w:r>
        <w:rPr>
          <w:rFonts w:ascii="Akzidenz-Grotesk Pro Regular" w:hAnsi="Akzidenz-Grotesk Pro Regular"/>
          <w:lang w:val="en-US"/>
        </w:rPr>
        <w:t xml:space="preserve">ents from leading research institutions to direct their skills to interdisciplinary challenges, which initially seem extremely hard to tackle. One of these challenges will be the synthesis of materials that are easy to process, with the ability to become extremely hard and stable. In addition, bi-stable systems that can adapt their properties to environmental </w:t>
      </w:r>
      <w:proofErr w:type="gramStart"/>
      <w:r>
        <w:rPr>
          <w:rFonts w:ascii="Akzidenz-Grotesk Pro Regular" w:hAnsi="Akzidenz-Grotesk Pro Regular"/>
          <w:lang w:val="en-US"/>
        </w:rPr>
        <w:t>conditions,</w:t>
      </w:r>
      <w:proofErr w:type="gramEnd"/>
      <w:r>
        <w:rPr>
          <w:rFonts w:ascii="Akzidenz-Grotesk Pro Regular" w:hAnsi="Akzidenz-Grotesk Pro Regular"/>
          <w:lang w:val="en-US"/>
        </w:rPr>
        <w:t xml:space="preserve"> will be discussed, such as a high-tech jacket that opens or closes its pores in a weather-dependent manner.</w:t>
      </w:r>
    </w:p>
    <w:p w14:paraId="6E1F2C74" w14:textId="77777777" w:rsidR="00A76EA6" w:rsidRDefault="00A76EA6" w:rsidP="00A76EA6">
      <w:pPr>
        <w:jc w:val="both"/>
        <w:rPr>
          <w:rFonts w:ascii="Akzidenz-Grotesk Pro Regular" w:hAnsi="Akzidenz-Grotesk Pro Regular"/>
          <w:lang w:val="en-US"/>
        </w:rPr>
      </w:pPr>
      <w:r>
        <w:rPr>
          <w:rFonts w:ascii="Akzidenz-Grotesk Pro Regular" w:hAnsi="Akzidenz-Grotesk Pro Regular"/>
          <w:lang w:val="en-US"/>
        </w:rPr>
        <w:t xml:space="preserve">The participants will work on a wide range of disciplines within polymer sciences. They are specialists in terms of smart and adaptive materials, hybrid materials, and composites, or they have a thorough knowledge of polymer characteristics for medical or energy applications. At the </w:t>
      </w:r>
      <w:r>
        <w:rPr>
          <w:rFonts w:ascii="Akzidenz-Grotesk Pro Regular" w:hAnsi="Akzidenz-Grotesk Pro Regular"/>
          <w:i/>
          <w:iCs/>
          <w:lang w:val="en-US"/>
        </w:rPr>
        <w:t>Leibniz Young Polymer Scientist Forum</w:t>
      </w:r>
      <w:r>
        <w:rPr>
          <w:rFonts w:ascii="Akzidenz-Grotesk Pro Regular" w:hAnsi="Akzidenz-Grotesk Pro Regular"/>
          <w:lang w:val="en-US"/>
        </w:rPr>
        <w:t>, the young scientists will share their expertise and learn to be part of an interdisciplinary team. “Interdisciplinary team work is the key for development of new polymer materials</w:t>
      </w:r>
      <w:proofErr w:type="gramStart"/>
      <w:r>
        <w:rPr>
          <w:rFonts w:ascii="Akzidenz-Grotesk Pro Regular" w:hAnsi="Akzidenz-Grotesk Pro Regular"/>
          <w:lang w:val="en-US"/>
        </w:rPr>
        <w:t>“ says</w:t>
      </w:r>
      <w:proofErr w:type="gramEnd"/>
      <w:r>
        <w:rPr>
          <w:rFonts w:ascii="Akzidenz-Grotesk Pro Regular" w:hAnsi="Akzidenz-Grotesk Pro Regular"/>
          <w:lang w:val="en-US"/>
        </w:rPr>
        <w:t xml:space="preserve"> Professor Martin Möller, scientific director of DWI. Input from experienced scientists and industrial experts will stimulate the discussion. Workshops on presentation techniques and risk management will round the event.</w:t>
      </w:r>
    </w:p>
    <w:p w14:paraId="3CF95487" w14:textId="77777777" w:rsidR="00A76EA6" w:rsidRDefault="00A76EA6" w:rsidP="00A76EA6">
      <w:pPr>
        <w:jc w:val="both"/>
        <w:rPr>
          <w:rFonts w:ascii="Akzidenz-Grotesk Pro Regular" w:hAnsi="Akzidenz-Grotesk Pro Regular"/>
          <w:lang w:val="en-US"/>
        </w:rPr>
      </w:pPr>
      <w:r>
        <w:rPr>
          <w:rFonts w:ascii="Akzidenz-Grotesk Pro Regular" w:hAnsi="Akzidenz-Grotesk Pro Regular"/>
          <w:lang w:val="en-US"/>
        </w:rPr>
        <w:t xml:space="preserve">The </w:t>
      </w:r>
      <w:r>
        <w:rPr>
          <w:rFonts w:ascii="Akzidenz-Grotesk Pro Regular" w:hAnsi="Akzidenz-Grotesk Pro Regular"/>
          <w:i/>
          <w:iCs/>
          <w:lang w:val="en-US"/>
        </w:rPr>
        <w:t>Leibniz Young Polymer Scientist Forum</w:t>
      </w:r>
      <w:r>
        <w:rPr>
          <w:rFonts w:ascii="Akzidenz-Grotesk Pro Regular" w:hAnsi="Akzidenz-Grotesk Pro Regular"/>
          <w:lang w:val="en-US"/>
        </w:rPr>
        <w:t xml:space="preserve"> will take place at DWI – Leibniz Institute for Interactive Materials (Aachen/Germany) on August 27 and 28. Interested people are cordially invited to participate. Registration should be done via e-mail to </w:t>
      </w:r>
      <w:r w:rsidRPr="00F53ABE">
        <w:rPr>
          <w:rFonts w:ascii="Akzidenz-Grotesk Pro Regular" w:hAnsi="Akzidenz-Grotesk Pro Regular"/>
          <w:lang w:val="en-US"/>
        </w:rPr>
        <w:t>polymerforum@dwi.rwth-aachen.de</w:t>
      </w:r>
      <w:r>
        <w:rPr>
          <w:rFonts w:ascii="Akzidenz-Grotesk Pro Regular" w:hAnsi="Akzidenz-Grotesk Pro Regular"/>
          <w:lang w:val="en-US"/>
        </w:rPr>
        <w:t xml:space="preserve"> until August 20. </w:t>
      </w:r>
    </w:p>
    <w:p w14:paraId="6CBE6BA9" w14:textId="77777777" w:rsidR="00280087" w:rsidRDefault="00280087" w:rsidP="009D6499">
      <w:pPr>
        <w:jc w:val="both"/>
        <w:rPr>
          <w:rFonts w:ascii="Akzidenz-Grotesk Pro Regular" w:hAnsi="Akzidenz-Grotesk Pro Regular" w:cs="Arial"/>
          <w:lang w:val="en-US"/>
        </w:rPr>
      </w:pPr>
    </w:p>
    <w:p w14:paraId="04ED60EB" w14:textId="7AD4BB01" w:rsidR="00342746" w:rsidRPr="00531A1B" w:rsidRDefault="00342746" w:rsidP="008513B8">
      <w:pPr>
        <w:spacing w:after="240"/>
        <w:jc w:val="both"/>
        <w:rPr>
          <w:rFonts w:ascii="Akzidenz-Grotesk Pro Regular" w:hAnsi="Akzidenz-Grotesk Pro Regular" w:cs="Arial"/>
          <w:lang w:val="en-US"/>
        </w:rPr>
      </w:pPr>
      <w:r w:rsidRPr="00531A1B">
        <w:rPr>
          <w:rFonts w:ascii="Calibri" w:hAnsi="Calibri" w:cs="Calibri"/>
          <w:color w:val="000000"/>
          <w:sz w:val="24"/>
          <w:szCs w:val="24"/>
          <w:lang w:val="en-US"/>
        </w:rPr>
        <w:br/>
      </w:r>
    </w:p>
    <w:p w14:paraId="1E2F361A" w14:textId="77777777" w:rsidR="001368E9" w:rsidRPr="00531A1B" w:rsidRDefault="001368E9">
      <w:pPr>
        <w:rPr>
          <w:rFonts w:ascii="Akzidenz-Grotesk Pro Regular" w:hAnsi="Akzidenz-Grotesk Pro Regular" w:cs="Arial"/>
          <w:b/>
          <w:lang w:val="en-US"/>
        </w:rPr>
      </w:pPr>
      <w:r w:rsidRPr="00531A1B">
        <w:rPr>
          <w:rFonts w:ascii="Akzidenz-Grotesk Pro Regular" w:hAnsi="Akzidenz-Grotesk Pro Regular" w:cs="Arial"/>
          <w:b/>
          <w:lang w:val="en-US"/>
        </w:rPr>
        <w:br w:type="page"/>
      </w:r>
    </w:p>
    <w:p w14:paraId="2D532E1C" w14:textId="77777777" w:rsidR="00EC2FE5" w:rsidRPr="00243E6A" w:rsidRDefault="00EC2FE5" w:rsidP="008513B8">
      <w:pPr>
        <w:spacing w:after="0"/>
        <w:jc w:val="both"/>
        <w:rPr>
          <w:rFonts w:ascii="Akzidenz-Grotesk Pro Regular" w:hAnsi="Akzidenz-Grotesk Pro Regular" w:cs="Arial"/>
          <w:b/>
          <w:lang w:val="en-US"/>
        </w:rPr>
      </w:pPr>
      <w:r w:rsidRPr="00EC2FE5">
        <w:rPr>
          <w:rFonts w:ascii="Akzidenz-Grotesk Pro Regular" w:hAnsi="Akzidenz-Grotesk Pro Regular" w:cs="Arial"/>
          <w:b/>
          <w:lang w:val="en-US"/>
        </w:rPr>
        <w:lastRenderedPageBreak/>
        <w:t>Leibniz Young Polymer Scientist Forum</w:t>
      </w:r>
      <w:r w:rsidRPr="00243E6A">
        <w:rPr>
          <w:rFonts w:ascii="Akzidenz-Grotesk Pro Regular" w:hAnsi="Akzidenz-Grotesk Pro Regular" w:cs="Arial"/>
          <w:b/>
          <w:lang w:val="en-US"/>
        </w:rPr>
        <w:t xml:space="preserve"> </w:t>
      </w:r>
    </w:p>
    <w:p w14:paraId="487FA7F2" w14:textId="77777777" w:rsidR="00EC2FE5" w:rsidRPr="00243E6A" w:rsidRDefault="00EC2FE5" w:rsidP="008513B8">
      <w:pPr>
        <w:spacing w:after="0"/>
        <w:jc w:val="both"/>
        <w:rPr>
          <w:rFonts w:ascii="Akzidenz-Grotesk Pro Regular" w:hAnsi="Akzidenz-Grotesk Pro Regular" w:cs="Arial"/>
          <w:lang w:val="en-US"/>
        </w:rPr>
      </w:pPr>
    </w:p>
    <w:p w14:paraId="4D1AD4A2" w14:textId="65BF1B11" w:rsidR="003335BF" w:rsidRPr="00243E6A" w:rsidRDefault="00EC2FE5" w:rsidP="008513B8">
      <w:pPr>
        <w:spacing w:after="0"/>
        <w:jc w:val="both"/>
        <w:rPr>
          <w:rFonts w:ascii="Akzidenz-Grotesk Pro Regular" w:hAnsi="Akzidenz-Grotesk Pro Regular" w:cs="Arial"/>
          <w:lang w:val="en-US"/>
        </w:rPr>
      </w:pPr>
      <w:r w:rsidRPr="00243E6A">
        <w:rPr>
          <w:rFonts w:ascii="Akzidenz-Grotesk Pro Regular" w:hAnsi="Akzidenz-Grotesk Pro Regular" w:cs="Arial"/>
          <w:lang w:val="en-US"/>
        </w:rPr>
        <w:t>Date</w:t>
      </w:r>
      <w:r w:rsidR="003335BF" w:rsidRPr="00243E6A">
        <w:rPr>
          <w:rFonts w:ascii="Akzidenz-Grotesk Pro Regular" w:hAnsi="Akzidenz-Grotesk Pro Regular" w:cs="Arial"/>
          <w:lang w:val="en-US"/>
        </w:rPr>
        <w:t xml:space="preserve">: </w:t>
      </w:r>
      <w:r w:rsidR="003335BF" w:rsidRPr="00243E6A">
        <w:rPr>
          <w:rFonts w:ascii="Akzidenz-Grotesk Pro Regular" w:hAnsi="Akzidenz-Grotesk Pro Regular" w:cs="Arial"/>
          <w:lang w:val="en-US"/>
        </w:rPr>
        <w:tab/>
      </w:r>
      <w:r w:rsidR="003335BF" w:rsidRPr="00243E6A">
        <w:rPr>
          <w:rFonts w:ascii="Akzidenz-Grotesk Pro Regular" w:hAnsi="Akzidenz-Grotesk Pro Regular" w:cs="Arial"/>
          <w:lang w:val="en-US"/>
        </w:rPr>
        <w:tab/>
      </w:r>
      <w:r w:rsidR="003335BF" w:rsidRPr="00243E6A">
        <w:rPr>
          <w:rFonts w:ascii="Akzidenz-Grotesk Pro Regular" w:hAnsi="Akzidenz-Grotesk Pro Regular" w:cs="Arial"/>
          <w:lang w:val="en-US"/>
        </w:rPr>
        <w:tab/>
      </w:r>
      <w:r w:rsidRPr="00243E6A">
        <w:rPr>
          <w:rFonts w:ascii="Akzidenz-Grotesk Pro Regular" w:hAnsi="Akzidenz-Grotesk Pro Regular" w:cs="Arial"/>
          <w:lang w:val="en-US"/>
        </w:rPr>
        <w:tab/>
        <w:t xml:space="preserve">August </w:t>
      </w:r>
      <w:r w:rsidR="00355005" w:rsidRPr="00243E6A">
        <w:rPr>
          <w:rFonts w:ascii="Akzidenz-Grotesk Pro Regular" w:hAnsi="Akzidenz-Grotesk Pro Regular" w:cs="Arial"/>
          <w:lang w:val="en-US"/>
        </w:rPr>
        <w:t>27</w:t>
      </w:r>
      <w:r w:rsidRPr="00243E6A">
        <w:rPr>
          <w:rFonts w:ascii="Akzidenz-Grotesk Pro Regular" w:hAnsi="Akzidenz-Grotesk Pro Regular" w:cs="Arial"/>
          <w:lang w:val="en-US"/>
        </w:rPr>
        <w:t>-28,</w:t>
      </w:r>
      <w:r w:rsidR="00355005" w:rsidRPr="00243E6A">
        <w:rPr>
          <w:rFonts w:ascii="Akzidenz-Grotesk Pro Regular" w:hAnsi="Akzidenz-Grotesk Pro Regular" w:cs="Arial"/>
          <w:lang w:val="en-US"/>
        </w:rPr>
        <w:t xml:space="preserve"> 2014</w:t>
      </w:r>
    </w:p>
    <w:p w14:paraId="353B5772" w14:textId="6555CDDD" w:rsidR="00355005" w:rsidRPr="00EC2FE5" w:rsidRDefault="00EC2FE5" w:rsidP="008513B8">
      <w:pPr>
        <w:spacing w:after="0"/>
        <w:jc w:val="both"/>
        <w:rPr>
          <w:rFonts w:ascii="Akzidenz-Grotesk Pro Regular" w:hAnsi="Akzidenz-Grotesk Pro Regular" w:cs="Arial"/>
          <w:lang w:val="en-US"/>
        </w:rPr>
      </w:pPr>
      <w:r w:rsidRPr="00EC2FE5">
        <w:rPr>
          <w:rFonts w:ascii="Akzidenz-Grotesk Pro Regular" w:hAnsi="Akzidenz-Grotesk Pro Regular" w:cs="Arial"/>
          <w:lang w:val="en-US"/>
        </w:rPr>
        <w:t>Place</w:t>
      </w:r>
      <w:r w:rsidR="003335BF" w:rsidRPr="00EC2FE5">
        <w:rPr>
          <w:rFonts w:ascii="Akzidenz-Grotesk Pro Regular" w:hAnsi="Akzidenz-Grotesk Pro Regular" w:cs="Arial"/>
          <w:lang w:val="en-US"/>
        </w:rPr>
        <w:t xml:space="preserve">: </w:t>
      </w:r>
      <w:r w:rsidR="003335BF" w:rsidRPr="00EC2FE5">
        <w:rPr>
          <w:rFonts w:ascii="Akzidenz-Grotesk Pro Regular" w:hAnsi="Akzidenz-Grotesk Pro Regular" w:cs="Arial"/>
          <w:lang w:val="en-US"/>
        </w:rPr>
        <w:tab/>
      </w:r>
      <w:r w:rsidR="003335BF" w:rsidRPr="00EC2FE5">
        <w:rPr>
          <w:rFonts w:ascii="Akzidenz-Grotesk Pro Regular" w:hAnsi="Akzidenz-Grotesk Pro Regular" w:cs="Arial"/>
          <w:lang w:val="en-US"/>
        </w:rPr>
        <w:tab/>
      </w:r>
      <w:r w:rsidR="003335BF" w:rsidRPr="00EC2FE5">
        <w:rPr>
          <w:rFonts w:ascii="Akzidenz-Grotesk Pro Regular" w:hAnsi="Akzidenz-Grotesk Pro Regular" w:cs="Arial"/>
          <w:lang w:val="en-US"/>
        </w:rPr>
        <w:tab/>
      </w:r>
      <w:r w:rsidR="003335BF" w:rsidRPr="00EC2FE5">
        <w:rPr>
          <w:rFonts w:ascii="Akzidenz-Grotesk Pro Regular" w:hAnsi="Akzidenz-Grotesk Pro Regular" w:cs="Arial"/>
          <w:lang w:val="en-US"/>
        </w:rPr>
        <w:tab/>
      </w:r>
      <w:r w:rsidRPr="00EC2FE5">
        <w:rPr>
          <w:rFonts w:ascii="Akzidenz-Grotesk Pro Regular" w:hAnsi="Akzidenz-Grotesk Pro Regular" w:cs="Arial"/>
          <w:lang w:val="en-US"/>
        </w:rPr>
        <w:t xml:space="preserve">DWI – Leibniz </w:t>
      </w:r>
      <w:r w:rsidR="00355005" w:rsidRPr="00EC2FE5">
        <w:rPr>
          <w:rFonts w:ascii="Akzidenz-Grotesk Pro Regular" w:hAnsi="Akzidenz-Grotesk Pro Regular" w:cs="Arial"/>
          <w:lang w:val="en-US"/>
        </w:rPr>
        <w:t>Institut</w:t>
      </w:r>
      <w:r w:rsidRPr="00EC2FE5">
        <w:rPr>
          <w:rFonts w:ascii="Akzidenz-Grotesk Pro Regular" w:hAnsi="Akzidenz-Grotesk Pro Regular" w:cs="Arial"/>
          <w:lang w:val="en-US"/>
        </w:rPr>
        <w:t>e for Interactive Materials</w:t>
      </w:r>
      <w:r w:rsidR="00355005" w:rsidRPr="00EC2FE5">
        <w:rPr>
          <w:rFonts w:ascii="Akzidenz-Grotesk Pro Regular" w:hAnsi="Akzidenz-Grotesk Pro Regular" w:cs="Arial"/>
          <w:lang w:val="en-US"/>
        </w:rPr>
        <w:t>, Aachen</w:t>
      </w:r>
    </w:p>
    <w:p w14:paraId="215F082A" w14:textId="25C50738" w:rsidR="00355005" w:rsidRPr="00EC2FE5" w:rsidRDefault="00EC2FE5" w:rsidP="008513B8">
      <w:pPr>
        <w:spacing w:after="0"/>
        <w:jc w:val="both"/>
        <w:rPr>
          <w:rFonts w:ascii="Akzidenz-Grotesk Pro Regular" w:hAnsi="Akzidenz-Grotesk Pro Regular" w:cs="Arial"/>
          <w:lang w:val="en-US"/>
        </w:rPr>
      </w:pPr>
      <w:r w:rsidRPr="00EC2FE5">
        <w:rPr>
          <w:rFonts w:ascii="Akzidenz-Grotesk Pro Regular" w:hAnsi="Akzidenz-Grotesk Pro Regular" w:cs="Arial"/>
          <w:lang w:val="en-US"/>
        </w:rPr>
        <w:t>Further Information</w:t>
      </w:r>
      <w:r w:rsidR="003335BF" w:rsidRPr="00EC2FE5">
        <w:rPr>
          <w:rFonts w:ascii="Akzidenz-Grotesk Pro Regular" w:hAnsi="Akzidenz-Grotesk Pro Regular" w:cs="Arial"/>
          <w:lang w:val="en-US"/>
        </w:rPr>
        <w:t>:</w:t>
      </w:r>
      <w:r>
        <w:rPr>
          <w:rFonts w:ascii="Akzidenz-Grotesk Pro Regular" w:hAnsi="Akzidenz-Grotesk Pro Regular" w:cs="Arial"/>
          <w:lang w:val="en-US"/>
        </w:rPr>
        <w:tab/>
      </w:r>
      <w:r w:rsidR="003335BF" w:rsidRPr="00EC2FE5">
        <w:rPr>
          <w:rFonts w:ascii="Akzidenz-Grotesk Pro Regular" w:hAnsi="Akzidenz-Grotesk Pro Regular" w:cs="Arial"/>
          <w:lang w:val="en-US"/>
        </w:rPr>
        <w:tab/>
      </w:r>
      <w:hyperlink r:id="rId10" w:history="1">
        <w:r w:rsidR="00355005" w:rsidRPr="00EC2FE5">
          <w:rPr>
            <w:rStyle w:val="Hyperlink"/>
            <w:rFonts w:ascii="Akzidenz-Grotesk Pro Regular" w:hAnsi="Akzidenz-Grotesk Pro Regular" w:cs="Arial"/>
            <w:lang w:val="en-US"/>
          </w:rPr>
          <w:t>http://www.dwi.rwth-aachen.de/polymerforum</w:t>
        </w:r>
      </w:hyperlink>
    </w:p>
    <w:p w14:paraId="5938E7A8" w14:textId="3013049B" w:rsidR="00355005" w:rsidRPr="00EC2FE5" w:rsidRDefault="00EC2FE5" w:rsidP="008513B8">
      <w:pPr>
        <w:spacing w:after="0"/>
        <w:jc w:val="both"/>
        <w:rPr>
          <w:rFonts w:ascii="Akzidenz-Grotesk Pro Regular" w:hAnsi="Akzidenz-Grotesk Pro Regular" w:cs="Arial"/>
          <w:lang w:val="en-US"/>
        </w:rPr>
      </w:pPr>
      <w:r>
        <w:rPr>
          <w:rFonts w:ascii="Akzidenz-Grotesk Pro Regular" w:hAnsi="Akzidenz-Grotesk Pro Regular" w:cs="Arial"/>
          <w:lang w:val="en-US"/>
        </w:rPr>
        <w:t>Directions</w:t>
      </w:r>
      <w:r w:rsidR="00355005" w:rsidRPr="00EC2FE5">
        <w:rPr>
          <w:rFonts w:ascii="Akzidenz-Grotesk Pro Regular" w:hAnsi="Akzidenz-Grotesk Pro Regular" w:cs="Arial"/>
          <w:lang w:val="en-US"/>
        </w:rPr>
        <w:t>:</w:t>
      </w:r>
      <w:r w:rsidR="003335BF" w:rsidRPr="00EC2FE5">
        <w:rPr>
          <w:rFonts w:ascii="Akzidenz-Grotesk Pro Regular" w:hAnsi="Akzidenz-Grotesk Pro Regular" w:cs="Arial"/>
          <w:lang w:val="en-US"/>
        </w:rPr>
        <w:tab/>
      </w:r>
      <w:r w:rsidR="003335BF" w:rsidRPr="00EC2FE5">
        <w:rPr>
          <w:rFonts w:ascii="Akzidenz-Grotesk Pro Regular" w:hAnsi="Akzidenz-Grotesk Pro Regular" w:cs="Arial"/>
          <w:lang w:val="en-US"/>
        </w:rPr>
        <w:tab/>
      </w:r>
      <w:r w:rsidR="00355005" w:rsidRPr="00EC2FE5">
        <w:rPr>
          <w:rFonts w:ascii="Akzidenz-Grotesk Pro Regular" w:hAnsi="Akzidenz-Grotesk Pro Regular" w:cs="Arial"/>
          <w:lang w:val="en-US"/>
        </w:rPr>
        <w:t xml:space="preserve"> </w:t>
      </w:r>
      <w:r w:rsidR="003335BF" w:rsidRPr="00EC2FE5">
        <w:rPr>
          <w:rFonts w:ascii="Akzidenz-Grotesk Pro Regular" w:hAnsi="Akzidenz-Grotesk Pro Regular" w:cs="Arial"/>
          <w:lang w:val="en-US"/>
        </w:rPr>
        <w:tab/>
      </w:r>
      <w:hyperlink r:id="rId11" w:history="1">
        <w:r w:rsidR="001B2C01" w:rsidRPr="00EC2FE5">
          <w:rPr>
            <w:rStyle w:val="Hyperlink"/>
            <w:rFonts w:ascii="Akzidenz-Grotesk Pro Regular" w:hAnsi="Akzidenz-Grotesk Pro Regular" w:cs="Arial"/>
            <w:lang w:val="en-US"/>
          </w:rPr>
          <w:t>http://www.dwi.rwth-aachen.de/anfahrt</w:t>
        </w:r>
      </w:hyperlink>
    </w:p>
    <w:p w14:paraId="69FBBA90" w14:textId="6C94F8E6" w:rsidR="003335BF" w:rsidRPr="00EC2FE5" w:rsidRDefault="00EC2FE5" w:rsidP="008513B8">
      <w:pPr>
        <w:spacing w:after="0"/>
        <w:ind w:left="2832" w:hanging="2832"/>
        <w:jc w:val="both"/>
        <w:rPr>
          <w:rFonts w:ascii="Akzidenz-Grotesk Pro Regular" w:hAnsi="Akzidenz-Grotesk Pro Regular" w:cs="Arial"/>
          <w:lang w:val="en-US"/>
        </w:rPr>
      </w:pPr>
      <w:r w:rsidRPr="00EC2FE5">
        <w:rPr>
          <w:rFonts w:ascii="Akzidenz-Grotesk Pro Regular" w:hAnsi="Akzidenz-Grotesk Pro Regular" w:cs="Arial"/>
          <w:lang w:val="en-US"/>
        </w:rPr>
        <w:t>Registration fee</w:t>
      </w:r>
      <w:r w:rsidR="00476E17" w:rsidRPr="00EC2FE5">
        <w:rPr>
          <w:rFonts w:ascii="Akzidenz-Grotesk Pro Regular" w:hAnsi="Akzidenz-Grotesk Pro Regular" w:cs="Arial"/>
          <w:lang w:val="en-US"/>
        </w:rPr>
        <w:t>:</w:t>
      </w:r>
      <w:r w:rsidR="00476E17" w:rsidRPr="00EC2FE5">
        <w:rPr>
          <w:rFonts w:ascii="Akzidenz-Grotesk Pro Regular" w:hAnsi="Akzidenz-Grotesk Pro Regular" w:cs="Arial"/>
          <w:lang w:val="en-US"/>
        </w:rPr>
        <w:tab/>
      </w:r>
      <w:r w:rsidRPr="00EC2FE5">
        <w:rPr>
          <w:rFonts w:ascii="Akzidenz-Grotesk Pro Regular" w:hAnsi="Akzidenz-Grotesk Pro Regular" w:cs="Arial"/>
          <w:lang w:val="en-US"/>
        </w:rPr>
        <w:t>1 day</w:t>
      </w:r>
      <w:r w:rsidR="00652F90" w:rsidRPr="00EC2FE5">
        <w:rPr>
          <w:rFonts w:ascii="Akzidenz-Grotesk Pro Regular" w:hAnsi="Akzidenz-Grotesk Pro Regular" w:cs="Arial"/>
          <w:lang w:val="en-US"/>
        </w:rPr>
        <w:t xml:space="preserve">: 100 € </w:t>
      </w:r>
      <w:r w:rsidRPr="00EC2FE5">
        <w:rPr>
          <w:rFonts w:ascii="Akzidenz-Grotesk Pro Regular" w:hAnsi="Akzidenz-Grotesk Pro Regular" w:cs="Arial"/>
          <w:lang w:val="en-US"/>
        </w:rPr>
        <w:t>+ VAT</w:t>
      </w:r>
      <w:r w:rsidR="001B2C01" w:rsidRPr="00EC2FE5">
        <w:rPr>
          <w:rFonts w:ascii="Akzidenz-Grotesk Pro Regular" w:hAnsi="Akzidenz-Grotesk Pro Regular" w:cs="Arial"/>
          <w:lang w:val="en-US"/>
        </w:rPr>
        <w:t xml:space="preserve"> </w:t>
      </w:r>
    </w:p>
    <w:p w14:paraId="3512403B" w14:textId="0296FC98" w:rsidR="00652F90" w:rsidRPr="0082122C" w:rsidRDefault="00EC2FE5" w:rsidP="008513B8">
      <w:pPr>
        <w:spacing w:after="0"/>
        <w:ind w:left="2832"/>
        <w:jc w:val="both"/>
        <w:rPr>
          <w:rFonts w:ascii="Akzidenz-Grotesk Pro Regular" w:hAnsi="Akzidenz-Grotesk Pro Regular" w:cs="Arial"/>
          <w:lang w:val="en-US"/>
        </w:rPr>
      </w:pPr>
      <w:r w:rsidRPr="00EC2FE5">
        <w:rPr>
          <w:rFonts w:ascii="Akzidenz-Grotesk Pro Regular" w:hAnsi="Akzidenz-Grotesk Pro Regular" w:cs="Arial"/>
          <w:lang w:val="en-US"/>
        </w:rPr>
        <w:t>2 days</w:t>
      </w:r>
      <w:r w:rsidR="00652F90" w:rsidRPr="00EC2FE5">
        <w:rPr>
          <w:rFonts w:ascii="Akzidenz-Grotesk Pro Regular" w:hAnsi="Akzidenz-Grotesk Pro Regular" w:cs="Arial"/>
          <w:lang w:val="en-US"/>
        </w:rPr>
        <w:t>:</w:t>
      </w:r>
      <w:r w:rsidR="00C35848" w:rsidRPr="00EC2FE5">
        <w:rPr>
          <w:rFonts w:ascii="Akzidenz-Grotesk Pro Regular" w:hAnsi="Akzidenz-Grotesk Pro Regular" w:cs="Arial"/>
          <w:lang w:val="en-US"/>
        </w:rPr>
        <w:t xml:space="preserve"> </w:t>
      </w:r>
      <w:r w:rsidR="00F12A4F">
        <w:rPr>
          <w:rFonts w:ascii="Akzidenz-Grotesk Pro Regular" w:hAnsi="Akzidenz-Grotesk Pro Regular" w:cs="Arial"/>
          <w:lang w:val="en-US"/>
        </w:rPr>
        <w:t>150 €</w:t>
      </w:r>
      <w:r w:rsidR="001B2C01" w:rsidRPr="00EC2FE5">
        <w:rPr>
          <w:rFonts w:ascii="Akzidenz-Grotesk Pro Regular" w:hAnsi="Akzidenz-Grotesk Pro Regular" w:cs="Arial"/>
          <w:lang w:val="en-US"/>
        </w:rPr>
        <w:t xml:space="preserve"> </w:t>
      </w:r>
      <w:r>
        <w:rPr>
          <w:rFonts w:ascii="Akzidenz-Grotesk Pro Regular" w:hAnsi="Akzidenz-Grotesk Pro Regular" w:cs="Arial"/>
          <w:lang w:val="en-US"/>
        </w:rPr>
        <w:t>+ VAT</w:t>
      </w:r>
    </w:p>
    <w:p w14:paraId="7F0FE69C" w14:textId="444B4AEE" w:rsidR="00C35848" w:rsidRPr="0082122C" w:rsidRDefault="00F12A4F" w:rsidP="008513B8">
      <w:pPr>
        <w:spacing w:after="0"/>
        <w:ind w:left="2832"/>
        <w:jc w:val="both"/>
        <w:rPr>
          <w:rFonts w:ascii="Akzidenz-Grotesk Pro Regular" w:hAnsi="Akzidenz-Grotesk Pro Regular" w:cs="Arial"/>
          <w:lang w:val="en-US"/>
        </w:rPr>
      </w:pPr>
      <w:r>
        <w:rPr>
          <w:rFonts w:ascii="Akzidenz-Grotesk Pro Regular" w:hAnsi="Akzidenz-Grotesk Pro Regular" w:cs="Arial"/>
          <w:lang w:val="en-US"/>
        </w:rPr>
        <w:t>Participation is free of charge for participants from research institutions.</w:t>
      </w:r>
    </w:p>
    <w:p w14:paraId="6D070E7A" w14:textId="77777777" w:rsidR="003335BF" w:rsidRPr="0082122C" w:rsidRDefault="003335BF" w:rsidP="008513B8">
      <w:pPr>
        <w:spacing w:after="0"/>
        <w:jc w:val="both"/>
        <w:rPr>
          <w:rFonts w:ascii="Akzidenz-Grotesk Pro Regular" w:hAnsi="Akzidenz-Grotesk Pro Regular" w:cs="Arial"/>
          <w:b/>
          <w:lang w:val="en-US"/>
        </w:rPr>
      </w:pPr>
    </w:p>
    <w:p w14:paraId="5C6B298F" w14:textId="59232C87" w:rsidR="00355005" w:rsidRPr="00C9031B" w:rsidRDefault="00C9031B" w:rsidP="008513B8">
      <w:pPr>
        <w:spacing w:after="0"/>
        <w:jc w:val="both"/>
        <w:rPr>
          <w:rFonts w:ascii="Akzidenz-Grotesk Pro Regular" w:hAnsi="Akzidenz-Grotesk Pro Regular" w:cs="Arial"/>
          <w:b/>
          <w:lang w:val="en-US"/>
        </w:rPr>
      </w:pPr>
      <w:r w:rsidRPr="00C9031B">
        <w:rPr>
          <w:rFonts w:ascii="Akzidenz-Grotesk Pro Regular" w:hAnsi="Akzidenz-Grotesk Pro Regular" w:cs="Arial"/>
          <w:b/>
          <w:lang w:val="en-US"/>
        </w:rPr>
        <w:t xml:space="preserve">Please register via </w:t>
      </w:r>
      <w:hyperlink r:id="rId12" w:history="1">
        <w:r w:rsidRPr="00C9031B">
          <w:rPr>
            <w:rStyle w:val="Hyperlink"/>
            <w:rFonts w:ascii="Akzidenz-Grotesk Pro Regular" w:hAnsi="Akzidenz-Grotesk Pro Regular" w:cs="Arial"/>
            <w:b/>
            <w:lang w:val="en-US"/>
          </w:rPr>
          <w:t>polymerforum@dwi.rwth-aachen.de</w:t>
        </w:r>
      </w:hyperlink>
      <w:r w:rsidRPr="00C9031B">
        <w:rPr>
          <w:rFonts w:ascii="Akzidenz-Grotesk Pro Regular" w:hAnsi="Akzidenz-Grotesk Pro Regular" w:cs="Arial"/>
          <w:b/>
          <w:lang w:val="en-US"/>
        </w:rPr>
        <w:t xml:space="preserve"> until August 20</w:t>
      </w:r>
      <w:r w:rsidR="00BD6603">
        <w:rPr>
          <w:rFonts w:ascii="Akzidenz-Grotesk Pro Regular" w:hAnsi="Akzidenz-Grotesk Pro Regular" w:cs="Arial"/>
          <w:b/>
          <w:lang w:val="en-US"/>
        </w:rPr>
        <w:t>.</w:t>
      </w:r>
    </w:p>
    <w:p w14:paraId="36B9DAC1" w14:textId="77777777" w:rsidR="006A2135" w:rsidRPr="00C9031B" w:rsidRDefault="006A2135" w:rsidP="008513B8">
      <w:pPr>
        <w:jc w:val="both"/>
        <w:rPr>
          <w:rStyle w:val="image-caption"/>
          <w:rFonts w:ascii="Akzidenz-Grotesk Pro Regular" w:eastAsia="Times New Roman" w:hAnsi="Akzidenz-Grotesk Pro Regular" w:cs="Arial"/>
          <w:sz w:val="24"/>
          <w:szCs w:val="24"/>
          <w:lang w:val="en-US"/>
        </w:rPr>
      </w:pPr>
    </w:p>
    <w:p w14:paraId="13F1C6DE" w14:textId="6A7958E2" w:rsidR="00C57526" w:rsidRPr="005F2EC4" w:rsidRDefault="005F2EC4" w:rsidP="008513B8">
      <w:pPr>
        <w:jc w:val="both"/>
        <w:rPr>
          <w:rFonts w:ascii="Akzidenz-Grotesk Pro Regular" w:hAnsi="Akzidenz-Grotesk Pro Regular" w:cs="Arial"/>
          <w:b/>
          <w:lang w:val="en-US"/>
        </w:rPr>
      </w:pPr>
      <w:r w:rsidRPr="005F2EC4">
        <w:rPr>
          <w:rFonts w:ascii="Akzidenz-Grotesk Pro Regular" w:hAnsi="Akzidenz-Grotesk Pro Regular" w:cs="Arial"/>
          <w:b/>
          <w:lang w:val="en-US"/>
        </w:rPr>
        <w:t>Contact:</w:t>
      </w:r>
    </w:p>
    <w:p w14:paraId="3199B426" w14:textId="66210EC4" w:rsidR="008177C4" w:rsidRPr="005F2EC4" w:rsidRDefault="008177C4" w:rsidP="008513B8">
      <w:pPr>
        <w:spacing w:after="0"/>
        <w:jc w:val="both"/>
        <w:rPr>
          <w:rFonts w:ascii="Akzidenz-Grotesk Pro Regular" w:hAnsi="Akzidenz-Grotesk Pro Regular" w:cs="Arial"/>
          <w:lang w:val="en-US"/>
        </w:rPr>
      </w:pPr>
      <w:r w:rsidRPr="005F2EC4">
        <w:rPr>
          <w:rFonts w:ascii="Akzidenz-Grotesk Pro Regular" w:hAnsi="Akzidenz-Grotesk Pro Regular" w:cs="Arial"/>
          <w:lang w:val="en-US"/>
        </w:rPr>
        <w:t xml:space="preserve">DWI – </w:t>
      </w:r>
      <w:r w:rsidR="005F2EC4" w:rsidRPr="005F2EC4">
        <w:rPr>
          <w:rFonts w:ascii="Akzidenz-Grotesk Pro Regular" w:hAnsi="Akzidenz-Grotesk Pro Regular" w:cs="Arial"/>
          <w:lang w:val="en-US"/>
        </w:rPr>
        <w:t>Leibniz Institute for Interactive Materials</w:t>
      </w:r>
    </w:p>
    <w:p w14:paraId="016B9A33" w14:textId="3C1251C6" w:rsidR="00F2627F" w:rsidRPr="0029026A" w:rsidRDefault="00F2627F" w:rsidP="008513B8">
      <w:pPr>
        <w:spacing w:after="0"/>
        <w:jc w:val="both"/>
        <w:rPr>
          <w:rFonts w:ascii="Akzidenz-Grotesk Pro Regular" w:hAnsi="Akzidenz-Grotesk Pro Regular" w:cs="Arial"/>
          <w:lang w:val="en-US"/>
        </w:rPr>
      </w:pPr>
      <w:r w:rsidRPr="0029026A">
        <w:rPr>
          <w:rFonts w:ascii="Akzidenz-Grotesk Pro Regular" w:hAnsi="Akzidenz-Grotesk Pro Regular" w:cs="Arial"/>
          <w:lang w:val="en-US"/>
        </w:rPr>
        <w:t xml:space="preserve">Dr. Janine Hillmer </w:t>
      </w:r>
    </w:p>
    <w:p w14:paraId="0595759E" w14:textId="1667B460" w:rsidR="006D7746" w:rsidRPr="0029026A" w:rsidRDefault="00243E6A" w:rsidP="008513B8">
      <w:pPr>
        <w:spacing w:after="0"/>
        <w:jc w:val="both"/>
        <w:rPr>
          <w:lang w:val="en-US"/>
        </w:rPr>
      </w:pPr>
      <w:hyperlink r:id="rId13" w:history="1">
        <w:r w:rsidR="00E51F84" w:rsidRPr="0029026A">
          <w:rPr>
            <w:rStyle w:val="Hyperlink"/>
            <w:lang w:val="en-US"/>
          </w:rPr>
          <w:t>polymerforum@dwi.rwth-aachen.de</w:t>
        </w:r>
      </w:hyperlink>
    </w:p>
    <w:p w14:paraId="67B4CE85" w14:textId="73E87673" w:rsidR="008177C4" w:rsidRPr="003934F6" w:rsidRDefault="005F2EC4" w:rsidP="008513B8">
      <w:pPr>
        <w:spacing w:after="0"/>
        <w:jc w:val="both"/>
        <w:rPr>
          <w:rFonts w:ascii="Akzidenz-Grotesk Pro Regular" w:hAnsi="Akzidenz-Grotesk Pro Regular" w:cs="Arial"/>
        </w:rPr>
      </w:pPr>
      <w:r>
        <w:rPr>
          <w:rFonts w:ascii="Akzidenz-Grotesk Pro Regular" w:hAnsi="Akzidenz-Grotesk Pro Regular" w:cs="Arial"/>
        </w:rPr>
        <w:t>Phone</w:t>
      </w:r>
      <w:r w:rsidR="003934F6" w:rsidRPr="003934F6">
        <w:rPr>
          <w:rFonts w:ascii="Akzidenz-Grotesk Pro Regular" w:hAnsi="Akzidenz-Grotesk Pro Regular" w:cs="Arial"/>
        </w:rPr>
        <w:tab/>
      </w:r>
      <w:r w:rsidR="008177C4" w:rsidRPr="003934F6">
        <w:rPr>
          <w:rFonts w:ascii="Akzidenz-Grotesk Pro Regular" w:hAnsi="Akzidenz-Grotesk Pro Regular" w:cs="Arial"/>
        </w:rPr>
        <w:t>+49 241 80 23336</w:t>
      </w:r>
      <w:r w:rsidR="003934F6" w:rsidRPr="003934F6">
        <w:rPr>
          <w:rFonts w:ascii="Akzidenz-Grotesk Pro Regular" w:hAnsi="Akzidenz-Grotesk Pro Regular" w:cs="Arial"/>
        </w:rPr>
        <w:t xml:space="preserve"> </w:t>
      </w:r>
    </w:p>
    <w:p w14:paraId="1E63A5F3" w14:textId="77777777" w:rsidR="00F3086E" w:rsidRPr="003934F6" w:rsidRDefault="00F3086E" w:rsidP="008513B8">
      <w:pPr>
        <w:jc w:val="both"/>
        <w:rPr>
          <w:rFonts w:ascii="Akzidenz-Grotesk Pro Regular" w:hAnsi="Akzidenz-Grotesk Pro Regular" w:cs="Arial"/>
        </w:rPr>
      </w:pPr>
    </w:p>
    <w:p w14:paraId="6C33574E" w14:textId="77777777" w:rsidR="0036560A" w:rsidRDefault="0036560A" w:rsidP="008513B8">
      <w:pPr>
        <w:jc w:val="both"/>
        <w:rPr>
          <w:rFonts w:ascii="Akzidenz-Grotesk Pro Regular" w:hAnsi="Akzidenz-Grotesk Pro Regular" w:cs="Arial"/>
        </w:rPr>
      </w:pPr>
    </w:p>
    <w:p w14:paraId="08A93A02" w14:textId="7581C136" w:rsidR="0036560A" w:rsidRPr="003934F6" w:rsidRDefault="0036560A" w:rsidP="008513B8">
      <w:pPr>
        <w:jc w:val="both"/>
        <w:rPr>
          <w:rFonts w:ascii="Akzidenz-Grotesk Pro Regular" w:hAnsi="Akzidenz-Grotesk Pro Regular" w:cs="Arial"/>
        </w:rPr>
      </w:pPr>
    </w:p>
    <w:p w14:paraId="280E2DC8" w14:textId="77777777" w:rsidR="008513B8" w:rsidRPr="003934F6" w:rsidRDefault="008513B8">
      <w:pPr>
        <w:jc w:val="both"/>
        <w:rPr>
          <w:rFonts w:ascii="Akzidenz-Grotesk Pro Regular" w:hAnsi="Akzidenz-Grotesk Pro Regular" w:cs="Arial"/>
        </w:rPr>
      </w:pPr>
    </w:p>
    <w:sectPr w:rsidR="008513B8" w:rsidRPr="003934F6">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436CD" w14:textId="77777777" w:rsidR="00C04BA4" w:rsidRDefault="00C04BA4" w:rsidP="005B03E3">
      <w:pPr>
        <w:spacing w:after="0" w:line="240" w:lineRule="auto"/>
      </w:pPr>
      <w:r>
        <w:separator/>
      </w:r>
    </w:p>
  </w:endnote>
  <w:endnote w:type="continuationSeparator" w:id="0">
    <w:p w14:paraId="5D70C45E" w14:textId="77777777" w:rsidR="00C04BA4" w:rsidRDefault="00C04BA4" w:rsidP="005B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kzidenz-Grotesk Pro Regular">
    <w:altName w:val="Arial"/>
    <w:panose1 w:val="00000000000000000000"/>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FDCF" w14:textId="77777777" w:rsidR="00F16C47" w:rsidRDefault="00F16C47">
    <w:pPr>
      <w:pStyle w:val="Fuzeile"/>
    </w:pPr>
  </w:p>
  <w:p w14:paraId="2379F0CD" w14:textId="77777777" w:rsidR="00F16C47" w:rsidRDefault="00F16C4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3F72B" w14:textId="77777777" w:rsidR="00C04BA4" w:rsidRDefault="00C04BA4" w:rsidP="005B03E3">
      <w:pPr>
        <w:spacing w:after="0" w:line="240" w:lineRule="auto"/>
      </w:pPr>
      <w:r>
        <w:separator/>
      </w:r>
    </w:p>
  </w:footnote>
  <w:footnote w:type="continuationSeparator" w:id="0">
    <w:p w14:paraId="7C4CA634" w14:textId="77777777" w:rsidR="00C04BA4" w:rsidRDefault="00C04BA4" w:rsidP="005B0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5E8A"/>
    <w:multiLevelType w:val="hybridMultilevel"/>
    <w:tmpl w:val="5CCA12B4"/>
    <w:lvl w:ilvl="0" w:tplc="0318F912">
      <w:start w:val="1"/>
      <w:numFmt w:val="bullet"/>
      <w:lvlText w:val=""/>
      <w:lvlJc w:val="left"/>
      <w:pPr>
        <w:tabs>
          <w:tab w:val="num" w:pos="720"/>
        </w:tabs>
        <w:ind w:left="720" w:hanging="360"/>
      </w:pPr>
      <w:rPr>
        <w:rFonts w:ascii="Wingdings" w:hAnsi="Wingdings" w:hint="default"/>
      </w:rPr>
    </w:lvl>
    <w:lvl w:ilvl="1" w:tplc="E04665BE">
      <w:start w:val="486"/>
      <w:numFmt w:val="bullet"/>
      <w:lvlText w:val="•"/>
      <w:lvlJc w:val="left"/>
      <w:pPr>
        <w:tabs>
          <w:tab w:val="num" w:pos="1440"/>
        </w:tabs>
        <w:ind w:left="1440" w:hanging="360"/>
      </w:pPr>
      <w:rPr>
        <w:rFonts w:ascii="Times New Roman" w:hAnsi="Times New Roman" w:hint="default"/>
      </w:rPr>
    </w:lvl>
    <w:lvl w:ilvl="2" w:tplc="C5109BAA" w:tentative="1">
      <w:start w:val="1"/>
      <w:numFmt w:val="bullet"/>
      <w:lvlText w:val=""/>
      <w:lvlJc w:val="left"/>
      <w:pPr>
        <w:tabs>
          <w:tab w:val="num" w:pos="2160"/>
        </w:tabs>
        <w:ind w:left="2160" w:hanging="360"/>
      </w:pPr>
      <w:rPr>
        <w:rFonts w:ascii="Wingdings" w:hAnsi="Wingdings" w:hint="default"/>
      </w:rPr>
    </w:lvl>
    <w:lvl w:ilvl="3" w:tplc="72D85842" w:tentative="1">
      <w:start w:val="1"/>
      <w:numFmt w:val="bullet"/>
      <w:lvlText w:val=""/>
      <w:lvlJc w:val="left"/>
      <w:pPr>
        <w:tabs>
          <w:tab w:val="num" w:pos="2880"/>
        </w:tabs>
        <w:ind w:left="2880" w:hanging="360"/>
      </w:pPr>
      <w:rPr>
        <w:rFonts w:ascii="Wingdings" w:hAnsi="Wingdings" w:hint="default"/>
      </w:rPr>
    </w:lvl>
    <w:lvl w:ilvl="4" w:tplc="360AA0A6" w:tentative="1">
      <w:start w:val="1"/>
      <w:numFmt w:val="bullet"/>
      <w:lvlText w:val=""/>
      <w:lvlJc w:val="left"/>
      <w:pPr>
        <w:tabs>
          <w:tab w:val="num" w:pos="3600"/>
        </w:tabs>
        <w:ind w:left="3600" w:hanging="360"/>
      </w:pPr>
      <w:rPr>
        <w:rFonts w:ascii="Wingdings" w:hAnsi="Wingdings" w:hint="default"/>
      </w:rPr>
    </w:lvl>
    <w:lvl w:ilvl="5" w:tplc="799E2934" w:tentative="1">
      <w:start w:val="1"/>
      <w:numFmt w:val="bullet"/>
      <w:lvlText w:val=""/>
      <w:lvlJc w:val="left"/>
      <w:pPr>
        <w:tabs>
          <w:tab w:val="num" w:pos="4320"/>
        </w:tabs>
        <w:ind w:left="4320" w:hanging="360"/>
      </w:pPr>
      <w:rPr>
        <w:rFonts w:ascii="Wingdings" w:hAnsi="Wingdings" w:hint="default"/>
      </w:rPr>
    </w:lvl>
    <w:lvl w:ilvl="6" w:tplc="10EEC2FE" w:tentative="1">
      <w:start w:val="1"/>
      <w:numFmt w:val="bullet"/>
      <w:lvlText w:val=""/>
      <w:lvlJc w:val="left"/>
      <w:pPr>
        <w:tabs>
          <w:tab w:val="num" w:pos="5040"/>
        </w:tabs>
        <w:ind w:left="5040" w:hanging="360"/>
      </w:pPr>
      <w:rPr>
        <w:rFonts w:ascii="Wingdings" w:hAnsi="Wingdings" w:hint="default"/>
      </w:rPr>
    </w:lvl>
    <w:lvl w:ilvl="7" w:tplc="2A16E970" w:tentative="1">
      <w:start w:val="1"/>
      <w:numFmt w:val="bullet"/>
      <w:lvlText w:val=""/>
      <w:lvlJc w:val="left"/>
      <w:pPr>
        <w:tabs>
          <w:tab w:val="num" w:pos="5760"/>
        </w:tabs>
        <w:ind w:left="5760" w:hanging="360"/>
      </w:pPr>
      <w:rPr>
        <w:rFonts w:ascii="Wingdings" w:hAnsi="Wingdings" w:hint="default"/>
      </w:rPr>
    </w:lvl>
    <w:lvl w:ilvl="8" w:tplc="09D474A6" w:tentative="1">
      <w:start w:val="1"/>
      <w:numFmt w:val="bullet"/>
      <w:lvlText w:val=""/>
      <w:lvlJc w:val="left"/>
      <w:pPr>
        <w:tabs>
          <w:tab w:val="num" w:pos="6480"/>
        </w:tabs>
        <w:ind w:left="6480" w:hanging="360"/>
      </w:pPr>
      <w:rPr>
        <w:rFonts w:ascii="Wingdings" w:hAnsi="Wingdings" w:hint="default"/>
      </w:rPr>
    </w:lvl>
  </w:abstractNum>
  <w:abstractNum w:abstractNumId="1">
    <w:nsid w:val="68B25262"/>
    <w:multiLevelType w:val="hybridMultilevel"/>
    <w:tmpl w:val="6EB8285A"/>
    <w:lvl w:ilvl="0" w:tplc="F3828568">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A3C3DAC"/>
    <w:multiLevelType w:val="hybridMultilevel"/>
    <w:tmpl w:val="A1664B96"/>
    <w:lvl w:ilvl="0" w:tplc="0DE8CB10">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1EA73A4"/>
    <w:multiLevelType w:val="hybridMultilevel"/>
    <w:tmpl w:val="63BEC4E2"/>
    <w:lvl w:ilvl="0" w:tplc="0DE8CB10">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01"/>
    <w:rsid w:val="00003D04"/>
    <w:rsid w:val="0001295B"/>
    <w:rsid w:val="000148A2"/>
    <w:rsid w:val="000233EA"/>
    <w:rsid w:val="00030127"/>
    <w:rsid w:val="0003025A"/>
    <w:rsid w:val="00035C13"/>
    <w:rsid w:val="000468B2"/>
    <w:rsid w:val="000470FE"/>
    <w:rsid w:val="0004749F"/>
    <w:rsid w:val="00066620"/>
    <w:rsid w:val="00074C42"/>
    <w:rsid w:val="0009083F"/>
    <w:rsid w:val="000B0801"/>
    <w:rsid w:val="000B2ED7"/>
    <w:rsid w:val="000B4F85"/>
    <w:rsid w:val="000B505B"/>
    <w:rsid w:val="000C2040"/>
    <w:rsid w:val="000C5813"/>
    <w:rsid w:val="000D672B"/>
    <w:rsid w:val="000E4214"/>
    <w:rsid w:val="000F00E6"/>
    <w:rsid w:val="0011047B"/>
    <w:rsid w:val="00111C6A"/>
    <w:rsid w:val="001326D2"/>
    <w:rsid w:val="001368E9"/>
    <w:rsid w:val="001575A0"/>
    <w:rsid w:val="001602F3"/>
    <w:rsid w:val="001633E7"/>
    <w:rsid w:val="00176B1E"/>
    <w:rsid w:val="00185412"/>
    <w:rsid w:val="001A29AE"/>
    <w:rsid w:val="001B2C01"/>
    <w:rsid w:val="001C14C2"/>
    <w:rsid w:val="001D322B"/>
    <w:rsid w:val="001E2BE6"/>
    <w:rsid w:val="001E3B37"/>
    <w:rsid w:val="001E6EB2"/>
    <w:rsid w:val="001F1781"/>
    <w:rsid w:val="001F1FA4"/>
    <w:rsid w:val="001F2A4A"/>
    <w:rsid w:val="00230418"/>
    <w:rsid w:val="00243E6A"/>
    <w:rsid w:val="002563E2"/>
    <w:rsid w:val="002569D9"/>
    <w:rsid w:val="0026162B"/>
    <w:rsid w:val="0027442C"/>
    <w:rsid w:val="002760E1"/>
    <w:rsid w:val="0027703C"/>
    <w:rsid w:val="002776D8"/>
    <w:rsid w:val="00280087"/>
    <w:rsid w:val="002814F1"/>
    <w:rsid w:val="00281F63"/>
    <w:rsid w:val="002822B2"/>
    <w:rsid w:val="0028748C"/>
    <w:rsid w:val="0029026A"/>
    <w:rsid w:val="00290AC1"/>
    <w:rsid w:val="00293896"/>
    <w:rsid w:val="00294A77"/>
    <w:rsid w:val="002A463B"/>
    <w:rsid w:val="002A52A0"/>
    <w:rsid w:val="002B01AF"/>
    <w:rsid w:val="002B2C47"/>
    <w:rsid w:val="002B5E82"/>
    <w:rsid w:val="002C317A"/>
    <w:rsid w:val="002D3075"/>
    <w:rsid w:val="002E2BDC"/>
    <w:rsid w:val="002E54C6"/>
    <w:rsid w:val="002E6EEA"/>
    <w:rsid w:val="002F1636"/>
    <w:rsid w:val="002F295B"/>
    <w:rsid w:val="00300E99"/>
    <w:rsid w:val="00303579"/>
    <w:rsid w:val="00330761"/>
    <w:rsid w:val="003335BF"/>
    <w:rsid w:val="00334CC4"/>
    <w:rsid w:val="00335CA1"/>
    <w:rsid w:val="00342746"/>
    <w:rsid w:val="00355005"/>
    <w:rsid w:val="0036560A"/>
    <w:rsid w:val="0037042E"/>
    <w:rsid w:val="00375B48"/>
    <w:rsid w:val="00383016"/>
    <w:rsid w:val="00384363"/>
    <w:rsid w:val="003934F6"/>
    <w:rsid w:val="003A5A2B"/>
    <w:rsid w:val="003C0A6D"/>
    <w:rsid w:val="003C6469"/>
    <w:rsid w:val="003E22E4"/>
    <w:rsid w:val="003E3FC4"/>
    <w:rsid w:val="003F11CD"/>
    <w:rsid w:val="003F45E3"/>
    <w:rsid w:val="003F6765"/>
    <w:rsid w:val="00406A6D"/>
    <w:rsid w:val="00410FC2"/>
    <w:rsid w:val="00415FC6"/>
    <w:rsid w:val="00435872"/>
    <w:rsid w:val="004605FF"/>
    <w:rsid w:val="004712F7"/>
    <w:rsid w:val="00471EE9"/>
    <w:rsid w:val="00474031"/>
    <w:rsid w:val="00476E17"/>
    <w:rsid w:val="00477CA5"/>
    <w:rsid w:val="004823CE"/>
    <w:rsid w:val="00484342"/>
    <w:rsid w:val="00493A8B"/>
    <w:rsid w:val="004A447F"/>
    <w:rsid w:val="004C2DFC"/>
    <w:rsid w:val="004C3BB6"/>
    <w:rsid w:val="004E26A0"/>
    <w:rsid w:val="004E2F54"/>
    <w:rsid w:val="004E7655"/>
    <w:rsid w:val="004F7E75"/>
    <w:rsid w:val="0050325D"/>
    <w:rsid w:val="00506AB4"/>
    <w:rsid w:val="00507DB1"/>
    <w:rsid w:val="00513517"/>
    <w:rsid w:val="0051447E"/>
    <w:rsid w:val="005222E7"/>
    <w:rsid w:val="005311E7"/>
    <w:rsid w:val="00531A1B"/>
    <w:rsid w:val="005436AC"/>
    <w:rsid w:val="00544156"/>
    <w:rsid w:val="00550826"/>
    <w:rsid w:val="00566F7D"/>
    <w:rsid w:val="0057257A"/>
    <w:rsid w:val="00577AF9"/>
    <w:rsid w:val="005879CF"/>
    <w:rsid w:val="0059001C"/>
    <w:rsid w:val="005953AF"/>
    <w:rsid w:val="005A196A"/>
    <w:rsid w:val="005B03E3"/>
    <w:rsid w:val="005C23DF"/>
    <w:rsid w:val="005C6E86"/>
    <w:rsid w:val="005D7C79"/>
    <w:rsid w:val="005E5F83"/>
    <w:rsid w:val="005F2EC4"/>
    <w:rsid w:val="006000E7"/>
    <w:rsid w:val="006066A6"/>
    <w:rsid w:val="006078E5"/>
    <w:rsid w:val="00612196"/>
    <w:rsid w:val="006131D8"/>
    <w:rsid w:val="00633FF6"/>
    <w:rsid w:val="00652F90"/>
    <w:rsid w:val="00657308"/>
    <w:rsid w:val="00670C0E"/>
    <w:rsid w:val="00674240"/>
    <w:rsid w:val="00674909"/>
    <w:rsid w:val="00687BEA"/>
    <w:rsid w:val="00695687"/>
    <w:rsid w:val="006968F2"/>
    <w:rsid w:val="00696901"/>
    <w:rsid w:val="00696D58"/>
    <w:rsid w:val="006A10DA"/>
    <w:rsid w:val="006A2135"/>
    <w:rsid w:val="006A72AB"/>
    <w:rsid w:val="006B3237"/>
    <w:rsid w:val="006D526A"/>
    <w:rsid w:val="006D7746"/>
    <w:rsid w:val="006E2206"/>
    <w:rsid w:val="006E3F80"/>
    <w:rsid w:val="006E46C0"/>
    <w:rsid w:val="006F1020"/>
    <w:rsid w:val="006F163F"/>
    <w:rsid w:val="006F3208"/>
    <w:rsid w:val="006F4E43"/>
    <w:rsid w:val="006F6E91"/>
    <w:rsid w:val="00701968"/>
    <w:rsid w:val="00704D5D"/>
    <w:rsid w:val="00710B75"/>
    <w:rsid w:val="0071129A"/>
    <w:rsid w:val="00715997"/>
    <w:rsid w:val="0072366F"/>
    <w:rsid w:val="007317B9"/>
    <w:rsid w:val="00735390"/>
    <w:rsid w:val="00735E32"/>
    <w:rsid w:val="007375A4"/>
    <w:rsid w:val="00737FF6"/>
    <w:rsid w:val="00753163"/>
    <w:rsid w:val="00755549"/>
    <w:rsid w:val="00771C05"/>
    <w:rsid w:val="007743FA"/>
    <w:rsid w:val="00774B97"/>
    <w:rsid w:val="00775030"/>
    <w:rsid w:val="00775711"/>
    <w:rsid w:val="00782302"/>
    <w:rsid w:val="00792144"/>
    <w:rsid w:val="007958E6"/>
    <w:rsid w:val="00795C05"/>
    <w:rsid w:val="00797E6A"/>
    <w:rsid w:val="007A068F"/>
    <w:rsid w:val="007A3EDB"/>
    <w:rsid w:val="007A4319"/>
    <w:rsid w:val="007B39C8"/>
    <w:rsid w:val="007C0363"/>
    <w:rsid w:val="007C7C3C"/>
    <w:rsid w:val="007C7DA3"/>
    <w:rsid w:val="007D0FDE"/>
    <w:rsid w:val="007E1464"/>
    <w:rsid w:val="007E2DD4"/>
    <w:rsid w:val="007E4284"/>
    <w:rsid w:val="007F15F1"/>
    <w:rsid w:val="007F6168"/>
    <w:rsid w:val="0081001B"/>
    <w:rsid w:val="00810601"/>
    <w:rsid w:val="00810F5B"/>
    <w:rsid w:val="00816537"/>
    <w:rsid w:val="008177C4"/>
    <w:rsid w:val="008207A4"/>
    <w:rsid w:val="0082122C"/>
    <w:rsid w:val="0082519A"/>
    <w:rsid w:val="00835365"/>
    <w:rsid w:val="008359F3"/>
    <w:rsid w:val="008362E9"/>
    <w:rsid w:val="00845C33"/>
    <w:rsid w:val="0084729C"/>
    <w:rsid w:val="0084737F"/>
    <w:rsid w:val="008503A7"/>
    <w:rsid w:val="008513B8"/>
    <w:rsid w:val="00854F2F"/>
    <w:rsid w:val="00856512"/>
    <w:rsid w:val="00861955"/>
    <w:rsid w:val="00867BFE"/>
    <w:rsid w:val="00872090"/>
    <w:rsid w:val="008755C6"/>
    <w:rsid w:val="0087589A"/>
    <w:rsid w:val="008A1D83"/>
    <w:rsid w:val="008B0A26"/>
    <w:rsid w:val="008B20C6"/>
    <w:rsid w:val="008B31EF"/>
    <w:rsid w:val="008C21F9"/>
    <w:rsid w:val="008C4215"/>
    <w:rsid w:val="008C75ED"/>
    <w:rsid w:val="008F22BF"/>
    <w:rsid w:val="008F57F0"/>
    <w:rsid w:val="00902A3C"/>
    <w:rsid w:val="00907317"/>
    <w:rsid w:val="00920539"/>
    <w:rsid w:val="00920CEB"/>
    <w:rsid w:val="00927FE3"/>
    <w:rsid w:val="009348C5"/>
    <w:rsid w:val="00952215"/>
    <w:rsid w:val="00952620"/>
    <w:rsid w:val="00952DA5"/>
    <w:rsid w:val="00964B3A"/>
    <w:rsid w:val="00973165"/>
    <w:rsid w:val="009817E0"/>
    <w:rsid w:val="009909B1"/>
    <w:rsid w:val="009A2270"/>
    <w:rsid w:val="009A360E"/>
    <w:rsid w:val="009A3756"/>
    <w:rsid w:val="009A3A1B"/>
    <w:rsid w:val="009A3F52"/>
    <w:rsid w:val="009A7B24"/>
    <w:rsid w:val="009B1547"/>
    <w:rsid w:val="009B17A8"/>
    <w:rsid w:val="009C0C10"/>
    <w:rsid w:val="009D6499"/>
    <w:rsid w:val="009E2BBD"/>
    <w:rsid w:val="009E4FEC"/>
    <w:rsid w:val="00A0696A"/>
    <w:rsid w:val="00A276DF"/>
    <w:rsid w:val="00A42F31"/>
    <w:rsid w:val="00A4668E"/>
    <w:rsid w:val="00A54F4B"/>
    <w:rsid w:val="00A55947"/>
    <w:rsid w:val="00A57AEE"/>
    <w:rsid w:val="00A712AF"/>
    <w:rsid w:val="00A76EA6"/>
    <w:rsid w:val="00A77AA6"/>
    <w:rsid w:val="00A91816"/>
    <w:rsid w:val="00AA0110"/>
    <w:rsid w:val="00AA1A4D"/>
    <w:rsid w:val="00AB1A66"/>
    <w:rsid w:val="00AB4B23"/>
    <w:rsid w:val="00AB7411"/>
    <w:rsid w:val="00AC4591"/>
    <w:rsid w:val="00AD181C"/>
    <w:rsid w:val="00AD2C60"/>
    <w:rsid w:val="00AE5244"/>
    <w:rsid w:val="00AF3E4E"/>
    <w:rsid w:val="00AF73FE"/>
    <w:rsid w:val="00B03ADD"/>
    <w:rsid w:val="00B05D01"/>
    <w:rsid w:val="00B11025"/>
    <w:rsid w:val="00B12811"/>
    <w:rsid w:val="00B44100"/>
    <w:rsid w:val="00B47211"/>
    <w:rsid w:val="00B65E8B"/>
    <w:rsid w:val="00B800E5"/>
    <w:rsid w:val="00B80B4D"/>
    <w:rsid w:val="00B817EA"/>
    <w:rsid w:val="00B8665F"/>
    <w:rsid w:val="00BB0E27"/>
    <w:rsid w:val="00BD63A7"/>
    <w:rsid w:val="00BD6603"/>
    <w:rsid w:val="00BD7543"/>
    <w:rsid w:val="00BF22E8"/>
    <w:rsid w:val="00BF711D"/>
    <w:rsid w:val="00C04BA4"/>
    <w:rsid w:val="00C06C06"/>
    <w:rsid w:val="00C13B55"/>
    <w:rsid w:val="00C16EE6"/>
    <w:rsid w:val="00C35848"/>
    <w:rsid w:val="00C36739"/>
    <w:rsid w:val="00C36FA0"/>
    <w:rsid w:val="00C55404"/>
    <w:rsid w:val="00C57326"/>
    <w:rsid w:val="00C57526"/>
    <w:rsid w:val="00C70160"/>
    <w:rsid w:val="00C7521E"/>
    <w:rsid w:val="00C9031B"/>
    <w:rsid w:val="00CA0129"/>
    <w:rsid w:val="00CB1F9A"/>
    <w:rsid w:val="00CB487C"/>
    <w:rsid w:val="00CC1F5F"/>
    <w:rsid w:val="00CD008F"/>
    <w:rsid w:val="00CE6804"/>
    <w:rsid w:val="00D15A98"/>
    <w:rsid w:val="00D16A78"/>
    <w:rsid w:val="00D21F69"/>
    <w:rsid w:val="00D24984"/>
    <w:rsid w:val="00D32DB3"/>
    <w:rsid w:val="00D431A7"/>
    <w:rsid w:val="00D44913"/>
    <w:rsid w:val="00D52867"/>
    <w:rsid w:val="00D634E8"/>
    <w:rsid w:val="00D7735D"/>
    <w:rsid w:val="00D85F4A"/>
    <w:rsid w:val="00DA6AE5"/>
    <w:rsid w:val="00DB25AA"/>
    <w:rsid w:val="00DD2669"/>
    <w:rsid w:val="00DE11AA"/>
    <w:rsid w:val="00DF2AC4"/>
    <w:rsid w:val="00DF4BD7"/>
    <w:rsid w:val="00E000DE"/>
    <w:rsid w:val="00E13AF6"/>
    <w:rsid w:val="00E151C0"/>
    <w:rsid w:val="00E21E32"/>
    <w:rsid w:val="00E2511F"/>
    <w:rsid w:val="00E321AB"/>
    <w:rsid w:val="00E333A3"/>
    <w:rsid w:val="00E403F8"/>
    <w:rsid w:val="00E40540"/>
    <w:rsid w:val="00E500F5"/>
    <w:rsid w:val="00E5192A"/>
    <w:rsid w:val="00E51F84"/>
    <w:rsid w:val="00E660FC"/>
    <w:rsid w:val="00E70AB1"/>
    <w:rsid w:val="00E91BC9"/>
    <w:rsid w:val="00E92DB5"/>
    <w:rsid w:val="00E97A16"/>
    <w:rsid w:val="00EB68D9"/>
    <w:rsid w:val="00EC2FE5"/>
    <w:rsid w:val="00EC590B"/>
    <w:rsid w:val="00ED1D53"/>
    <w:rsid w:val="00ED4834"/>
    <w:rsid w:val="00EE2F5B"/>
    <w:rsid w:val="00EF0FF0"/>
    <w:rsid w:val="00EF6306"/>
    <w:rsid w:val="00F0567B"/>
    <w:rsid w:val="00F07E18"/>
    <w:rsid w:val="00F12476"/>
    <w:rsid w:val="00F12A4F"/>
    <w:rsid w:val="00F12A83"/>
    <w:rsid w:val="00F16C47"/>
    <w:rsid w:val="00F23D47"/>
    <w:rsid w:val="00F2627F"/>
    <w:rsid w:val="00F3086E"/>
    <w:rsid w:val="00F43227"/>
    <w:rsid w:val="00F4339B"/>
    <w:rsid w:val="00F55650"/>
    <w:rsid w:val="00F61597"/>
    <w:rsid w:val="00F70F43"/>
    <w:rsid w:val="00F80EBC"/>
    <w:rsid w:val="00F82116"/>
    <w:rsid w:val="00F904D4"/>
    <w:rsid w:val="00F91A55"/>
    <w:rsid w:val="00FA7AA2"/>
    <w:rsid w:val="00FB1078"/>
    <w:rsid w:val="00FD4D2D"/>
    <w:rsid w:val="00FD6908"/>
    <w:rsid w:val="00FE41F1"/>
    <w:rsid w:val="00FE4247"/>
    <w:rsid w:val="00FF18AC"/>
    <w:rsid w:val="00FF1DB5"/>
    <w:rsid w:val="00FF49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2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069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E97A1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2A83"/>
    <w:rPr>
      <w:color w:val="0000FF"/>
      <w:u w:val="single"/>
    </w:rPr>
  </w:style>
  <w:style w:type="character" w:customStyle="1" w:styleId="berschrift3Zchn">
    <w:name w:val="Überschrift 3 Zchn"/>
    <w:basedOn w:val="Absatz-Standardschriftart"/>
    <w:link w:val="berschrift3"/>
    <w:uiPriority w:val="9"/>
    <w:rsid w:val="00E97A16"/>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E97A16"/>
  </w:style>
  <w:style w:type="paragraph" w:styleId="StandardWeb">
    <w:name w:val="Normal (Web)"/>
    <w:basedOn w:val="Standard"/>
    <w:uiPriority w:val="99"/>
    <w:semiHidden/>
    <w:unhideWhenUsed/>
    <w:rsid w:val="00E97A1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kicker">
    <w:name w:val="kicker"/>
    <w:basedOn w:val="Standard"/>
    <w:rsid w:val="00C575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57526"/>
    <w:rPr>
      <w:b/>
      <w:bCs/>
    </w:rPr>
  </w:style>
  <w:style w:type="paragraph" w:styleId="Listenabsatz">
    <w:name w:val="List Paragraph"/>
    <w:basedOn w:val="Standard"/>
    <w:uiPriority w:val="34"/>
    <w:qFormat/>
    <w:rsid w:val="002F1636"/>
    <w:pPr>
      <w:ind w:left="720"/>
      <w:contextualSpacing/>
    </w:pPr>
  </w:style>
  <w:style w:type="character" w:customStyle="1" w:styleId="image-caption">
    <w:name w:val="image-caption"/>
    <w:basedOn w:val="Absatz-Standardschriftart"/>
    <w:rsid w:val="00A57AEE"/>
  </w:style>
  <w:style w:type="paragraph" w:styleId="Sprechblasentext">
    <w:name w:val="Balloon Text"/>
    <w:basedOn w:val="Standard"/>
    <w:link w:val="SprechblasentextZchn"/>
    <w:uiPriority w:val="99"/>
    <w:semiHidden/>
    <w:unhideWhenUsed/>
    <w:rsid w:val="004358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5872"/>
    <w:rPr>
      <w:rFonts w:ascii="Tahoma" w:hAnsi="Tahoma" w:cs="Tahoma"/>
      <w:sz w:val="16"/>
      <w:szCs w:val="16"/>
    </w:rPr>
  </w:style>
  <w:style w:type="paragraph" w:styleId="Kopfzeile">
    <w:name w:val="header"/>
    <w:basedOn w:val="Standard"/>
    <w:link w:val="KopfzeileZchn"/>
    <w:uiPriority w:val="99"/>
    <w:unhideWhenUsed/>
    <w:rsid w:val="005B03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3E3"/>
  </w:style>
  <w:style w:type="paragraph" w:styleId="Fuzeile">
    <w:name w:val="footer"/>
    <w:basedOn w:val="Standard"/>
    <w:link w:val="FuzeileZchn"/>
    <w:uiPriority w:val="99"/>
    <w:unhideWhenUsed/>
    <w:rsid w:val="005B03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3E3"/>
  </w:style>
  <w:style w:type="character" w:customStyle="1" w:styleId="berschrift2Zchn">
    <w:name w:val="Überschrift 2 Zchn"/>
    <w:basedOn w:val="Absatz-Standardschriftart"/>
    <w:link w:val="berschrift2"/>
    <w:uiPriority w:val="9"/>
    <w:semiHidden/>
    <w:rsid w:val="00A0696A"/>
    <w:rPr>
      <w:rFonts w:asciiTheme="majorHAnsi" w:eastAsiaTheme="majorEastAsia" w:hAnsiTheme="majorHAnsi" w:cstheme="majorBidi"/>
      <w:b/>
      <w:bCs/>
      <w:color w:val="4F81BD" w:themeColor="accent1"/>
      <w:sz w:val="26"/>
      <w:szCs w:val="26"/>
    </w:rPr>
  </w:style>
  <w:style w:type="character" w:customStyle="1" w:styleId="scdddoi">
    <w:name w:val="s_c_dddoi"/>
    <w:basedOn w:val="Absatz-Standardschriftart"/>
    <w:rsid w:val="00577AF9"/>
  </w:style>
  <w:style w:type="character" w:styleId="BesuchterHyperlink">
    <w:name w:val="FollowedHyperlink"/>
    <w:basedOn w:val="Absatz-Standardschriftart"/>
    <w:uiPriority w:val="99"/>
    <w:semiHidden/>
    <w:unhideWhenUsed/>
    <w:rsid w:val="006D77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069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E97A1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2A83"/>
    <w:rPr>
      <w:color w:val="0000FF"/>
      <w:u w:val="single"/>
    </w:rPr>
  </w:style>
  <w:style w:type="character" w:customStyle="1" w:styleId="berschrift3Zchn">
    <w:name w:val="Überschrift 3 Zchn"/>
    <w:basedOn w:val="Absatz-Standardschriftart"/>
    <w:link w:val="berschrift3"/>
    <w:uiPriority w:val="9"/>
    <w:rsid w:val="00E97A16"/>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E97A16"/>
  </w:style>
  <w:style w:type="paragraph" w:styleId="StandardWeb">
    <w:name w:val="Normal (Web)"/>
    <w:basedOn w:val="Standard"/>
    <w:uiPriority w:val="99"/>
    <w:semiHidden/>
    <w:unhideWhenUsed/>
    <w:rsid w:val="00E97A1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kicker">
    <w:name w:val="kicker"/>
    <w:basedOn w:val="Standard"/>
    <w:rsid w:val="00C575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57526"/>
    <w:rPr>
      <w:b/>
      <w:bCs/>
    </w:rPr>
  </w:style>
  <w:style w:type="paragraph" w:styleId="Listenabsatz">
    <w:name w:val="List Paragraph"/>
    <w:basedOn w:val="Standard"/>
    <w:uiPriority w:val="34"/>
    <w:qFormat/>
    <w:rsid w:val="002F1636"/>
    <w:pPr>
      <w:ind w:left="720"/>
      <w:contextualSpacing/>
    </w:pPr>
  </w:style>
  <w:style w:type="character" w:customStyle="1" w:styleId="image-caption">
    <w:name w:val="image-caption"/>
    <w:basedOn w:val="Absatz-Standardschriftart"/>
    <w:rsid w:val="00A57AEE"/>
  </w:style>
  <w:style w:type="paragraph" w:styleId="Sprechblasentext">
    <w:name w:val="Balloon Text"/>
    <w:basedOn w:val="Standard"/>
    <w:link w:val="SprechblasentextZchn"/>
    <w:uiPriority w:val="99"/>
    <w:semiHidden/>
    <w:unhideWhenUsed/>
    <w:rsid w:val="004358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5872"/>
    <w:rPr>
      <w:rFonts w:ascii="Tahoma" w:hAnsi="Tahoma" w:cs="Tahoma"/>
      <w:sz w:val="16"/>
      <w:szCs w:val="16"/>
    </w:rPr>
  </w:style>
  <w:style w:type="paragraph" w:styleId="Kopfzeile">
    <w:name w:val="header"/>
    <w:basedOn w:val="Standard"/>
    <w:link w:val="KopfzeileZchn"/>
    <w:uiPriority w:val="99"/>
    <w:unhideWhenUsed/>
    <w:rsid w:val="005B03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3E3"/>
  </w:style>
  <w:style w:type="paragraph" w:styleId="Fuzeile">
    <w:name w:val="footer"/>
    <w:basedOn w:val="Standard"/>
    <w:link w:val="FuzeileZchn"/>
    <w:uiPriority w:val="99"/>
    <w:unhideWhenUsed/>
    <w:rsid w:val="005B03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3E3"/>
  </w:style>
  <w:style w:type="character" w:customStyle="1" w:styleId="berschrift2Zchn">
    <w:name w:val="Überschrift 2 Zchn"/>
    <w:basedOn w:val="Absatz-Standardschriftart"/>
    <w:link w:val="berschrift2"/>
    <w:uiPriority w:val="9"/>
    <w:semiHidden/>
    <w:rsid w:val="00A0696A"/>
    <w:rPr>
      <w:rFonts w:asciiTheme="majorHAnsi" w:eastAsiaTheme="majorEastAsia" w:hAnsiTheme="majorHAnsi" w:cstheme="majorBidi"/>
      <w:b/>
      <w:bCs/>
      <w:color w:val="4F81BD" w:themeColor="accent1"/>
      <w:sz w:val="26"/>
      <w:szCs w:val="26"/>
    </w:rPr>
  </w:style>
  <w:style w:type="character" w:customStyle="1" w:styleId="scdddoi">
    <w:name w:val="s_c_dddoi"/>
    <w:basedOn w:val="Absatz-Standardschriftart"/>
    <w:rsid w:val="00577AF9"/>
  </w:style>
  <w:style w:type="character" w:styleId="BesuchterHyperlink">
    <w:name w:val="FollowedHyperlink"/>
    <w:basedOn w:val="Absatz-Standardschriftart"/>
    <w:uiPriority w:val="99"/>
    <w:semiHidden/>
    <w:unhideWhenUsed/>
    <w:rsid w:val="006D7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347">
      <w:bodyDiv w:val="1"/>
      <w:marLeft w:val="0"/>
      <w:marRight w:val="0"/>
      <w:marTop w:val="0"/>
      <w:marBottom w:val="0"/>
      <w:divBdr>
        <w:top w:val="none" w:sz="0" w:space="0" w:color="auto"/>
        <w:left w:val="none" w:sz="0" w:space="0" w:color="auto"/>
        <w:bottom w:val="none" w:sz="0" w:space="0" w:color="auto"/>
        <w:right w:val="none" w:sz="0" w:space="0" w:color="auto"/>
      </w:divBdr>
    </w:div>
    <w:div w:id="274950386">
      <w:bodyDiv w:val="1"/>
      <w:marLeft w:val="0"/>
      <w:marRight w:val="0"/>
      <w:marTop w:val="0"/>
      <w:marBottom w:val="0"/>
      <w:divBdr>
        <w:top w:val="none" w:sz="0" w:space="0" w:color="auto"/>
        <w:left w:val="none" w:sz="0" w:space="0" w:color="auto"/>
        <w:bottom w:val="none" w:sz="0" w:space="0" w:color="auto"/>
        <w:right w:val="none" w:sz="0" w:space="0" w:color="auto"/>
      </w:divBdr>
      <w:divsChild>
        <w:div w:id="964240871">
          <w:marLeft w:val="0"/>
          <w:marRight w:val="0"/>
          <w:marTop w:val="0"/>
          <w:marBottom w:val="0"/>
          <w:divBdr>
            <w:top w:val="none" w:sz="0" w:space="0" w:color="auto"/>
            <w:left w:val="none" w:sz="0" w:space="0" w:color="auto"/>
            <w:bottom w:val="none" w:sz="0" w:space="0" w:color="auto"/>
            <w:right w:val="none" w:sz="0" w:space="0" w:color="auto"/>
          </w:divBdr>
          <w:divsChild>
            <w:div w:id="1826974048">
              <w:marLeft w:val="0"/>
              <w:marRight w:val="0"/>
              <w:marTop w:val="0"/>
              <w:marBottom w:val="0"/>
              <w:divBdr>
                <w:top w:val="none" w:sz="0" w:space="0" w:color="auto"/>
                <w:left w:val="none" w:sz="0" w:space="0" w:color="auto"/>
                <w:bottom w:val="none" w:sz="0" w:space="0" w:color="auto"/>
                <w:right w:val="none" w:sz="0" w:space="0" w:color="auto"/>
              </w:divBdr>
              <w:divsChild>
                <w:div w:id="7400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27458">
      <w:bodyDiv w:val="1"/>
      <w:marLeft w:val="0"/>
      <w:marRight w:val="0"/>
      <w:marTop w:val="0"/>
      <w:marBottom w:val="0"/>
      <w:divBdr>
        <w:top w:val="none" w:sz="0" w:space="0" w:color="auto"/>
        <w:left w:val="none" w:sz="0" w:space="0" w:color="auto"/>
        <w:bottom w:val="none" w:sz="0" w:space="0" w:color="auto"/>
        <w:right w:val="none" w:sz="0" w:space="0" w:color="auto"/>
      </w:divBdr>
    </w:div>
    <w:div w:id="906919576">
      <w:bodyDiv w:val="1"/>
      <w:marLeft w:val="0"/>
      <w:marRight w:val="0"/>
      <w:marTop w:val="0"/>
      <w:marBottom w:val="0"/>
      <w:divBdr>
        <w:top w:val="none" w:sz="0" w:space="0" w:color="auto"/>
        <w:left w:val="none" w:sz="0" w:space="0" w:color="auto"/>
        <w:bottom w:val="none" w:sz="0" w:space="0" w:color="auto"/>
        <w:right w:val="none" w:sz="0" w:space="0" w:color="auto"/>
      </w:divBdr>
    </w:div>
    <w:div w:id="1790737713">
      <w:bodyDiv w:val="1"/>
      <w:marLeft w:val="0"/>
      <w:marRight w:val="0"/>
      <w:marTop w:val="0"/>
      <w:marBottom w:val="0"/>
      <w:divBdr>
        <w:top w:val="none" w:sz="0" w:space="0" w:color="auto"/>
        <w:left w:val="none" w:sz="0" w:space="0" w:color="auto"/>
        <w:bottom w:val="none" w:sz="0" w:space="0" w:color="auto"/>
        <w:right w:val="none" w:sz="0" w:space="0" w:color="auto"/>
      </w:divBdr>
    </w:div>
    <w:div w:id="1879277366">
      <w:bodyDiv w:val="1"/>
      <w:marLeft w:val="0"/>
      <w:marRight w:val="0"/>
      <w:marTop w:val="0"/>
      <w:marBottom w:val="0"/>
      <w:divBdr>
        <w:top w:val="none" w:sz="0" w:space="0" w:color="auto"/>
        <w:left w:val="none" w:sz="0" w:space="0" w:color="auto"/>
        <w:bottom w:val="none" w:sz="0" w:space="0" w:color="auto"/>
        <w:right w:val="none" w:sz="0" w:space="0" w:color="auto"/>
      </w:divBdr>
      <w:divsChild>
        <w:div w:id="483933525">
          <w:marLeft w:val="547"/>
          <w:marRight w:val="0"/>
          <w:marTop w:val="360"/>
          <w:marBottom w:val="0"/>
          <w:divBdr>
            <w:top w:val="none" w:sz="0" w:space="0" w:color="auto"/>
            <w:left w:val="none" w:sz="0" w:space="0" w:color="auto"/>
            <w:bottom w:val="none" w:sz="0" w:space="0" w:color="auto"/>
            <w:right w:val="none" w:sz="0" w:space="0" w:color="auto"/>
          </w:divBdr>
        </w:div>
        <w:div w:id="1715813540">
          <w:marLeft w:val="1166"/>
          <w:marRight w:val="0"/>
          <w:marTop w:val="240"/>
          <w:marBottom w:val="0"/>
          <w:divBdr>
            <w:top w:val="none" w:sz="0" w:space="0" w:color="auto"/>
            <w:left w:val="none" w:sz="0" w:space="0" w:color="auto"/>
            <w:bottom w:val="none" w:sz="0" w:space="0" w:color="auto"/>
            <w:right w:val="none" w:sz="0" w:space="0" w:color="auto"/>
          </w:divBdr>
        </w:div>
        <w:div w:id="2116706171">
          <w:marLeft w:val="1166"/>
          <w:marRight w:val="0"/>
          <w:marTop w:val="120"/>
          <w:marBottom w:val="0"/>
          <w:divBdr>
            <w:top w:val="none" w:sz="0" w:space="0" w:color="auto"/>
            <w:left w:val="none" w:sz="0" w:space="0" w:color="auto"/>
            <w:bottom w:val="none" w:sz="0" w:space="0" w:color="auto"/>
            <w:right w:val="none" w:sz="0" w:space="0" w:color="auto"/>
          </w:divBdr>
        </w:div>
        <w:div w:id="1918783787">
          <w:marLeft w:val="1166"/>
          <w:marRight w:val="0"/>
          <w:marTop w:val="120"/>
          <w:marBottom w:val="0"/>
          <w:divBdr>
            <w:top w:val="none" w:sz="0" w:space="0" w:color="auto"/>
            <w:left w:val="none" w:sz="0" w:space="0" w:color="auto"/>
            <w:bottom w:val="none" w:sz="0" w:space="0" w:color="auto"/>
            <w:right w:val="none" w:sz="0" w:space="0" w:color="auto"/>
          </w:divBdr>
        </w:div>
      </w:divsChild>
    </w:div>
    <w:div w:id="1942836694">
      <w:bodyDiv w:val="1"/>
      <w:marLeft w:val="0"/>
      <w:marRight w:val="0"/>
      <w:marTop w:val="0"/>
      <w:marBottom w:val="0"/>
      <w:divBdr>
        <w:top w:val="none" w:sz="0" w:space="0" w:color="auto"/>
        <w:left w:val="none" w:sz="0" w:space="0" w:color="auto"/>
        <w:bottom w:val="none" w:sz="0" w:space="0" w:color="auto"/>
        <w:right w:val="none" w:sz="0" w:space="0" w:color="auto"/>
      </w:divBdr>
    </w:div>
    <w:div w:id="20204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olymerforum@dwi.rwth-aachen.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lymerforum@dwi.rwth-aache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wi.rwth-aachen.de/anfah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wi.rwth-aachen.de/polymerforu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5425DC02</Template>
  <TotalTime>0</TotalTime>
  <Pages>2</Pages>
  <Words>386</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DWI an der RWTH Aachen e.V.</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Leibniz Young Polymer Scientist Forum</dc:title>
  <dc:creator>IDM_C_Evonik Industries AG</dc:creator>
  <cp:lastModifiedBy>Struensee, Kathrin</cp:lastModifiedBy>
  <cp:revision>39</cp:revision>
  <cp:lastPrinted>2014-08-11T13:52:00Z</cp:lastPrinted>
  <dcterms:created xsi:type="dcterms:W3CDTF">2014-08-11T08:21:00Z</dcterms:created>
  <dcterms:modified xsi:type="dcterms:W3CDTF">2014-08-12T10:04:00Z</dcterms:modified>
</cp:coreProperties>
</file>