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RPr="00984781" w:rsidTr="00B14022">
        <w:trPr>
          <w:trHeight w:hRule="exact" w:val="174"/>
        </w:trPr>
        <w:tc>
          <w:tcPr>
            <w:tcW w:w="2271" w:type="dxa"/>
            <w:shd w:val="clear" w:color="auto" w:fill="auto"/>
          </w:tcPr>
          <w:p w:rsidR="00564954" w:rsidRPr="00984781" w:rsidRDefault="00984781" w:rsidP="00E64E60">
            <w:pPr>
              <w:pStyle w:val="E-Datum"/>
              <w:framePr w:wrap="auto" w:vAnchor="margin" w:hAnchor="text" w:xAlign="left" w:yAlign="inline"/>
              <w:suppressOverlap w:val="0"/>
              <w:rPr>
                <w:lang w:val="de-DE"/>
              </w:rPr>
            </w:pPr>
            <w:r>
              <w:rPr>
                <w:lang w:val="de-DE"/>
              </w:rPr>
              <w:t>June</w:t>
            </w:r>
            <w:r w:rsidRPr="00984781">
              <w:rPr>
                <w:lang w:val="de-DE"/>
              </w:rPr>
              <w:t xml:space="preserve"> </w:t>
            </w:r>
            <w:r w:rsidR="00715399">
              <w:rPr>
                <w:lang w:val="de-DE"/>
              </w:rPr>
              <w:t>1</w:t>
            </w:r>
            <w:r w:rsidR="00E64E60">
              <w:rPr>
                <w:lang w:val="de-DE"/>
              </w:rPr>
              <w:t>6</w:t>
            </w:r>
            <w:r>
              <w:rPr>
                <w:lang w:val="de-DE"/>
              </w:rPr>
              <w:t>,</w:t>
            </w:r>
            <w:r w:rsidR="007F24A2" w:rsidRPr="00984781">
              <w:rPr>
                <w:lang w:val="de-DE"/>
              </w:rPr>
              <w:t xml:space="preserve"> 2015</w:t>
            </w:r>
          </w:p>
        </w:tc>
      </w:tr>
      <w:tr w:rsidR="00564954" w:rsidRPr="00984781" w:rsidTr="00B14022">
        <w:trPr>
          <w:trHeight w:hRule="exact" w:val="304"/>
        </w:trPr>
        <w:tc>
          <w:tcPr>
            <w:tcW w:w="2271" w:type="dxa"/>
            <w:shd w:val="clear" w:color="auto" w:fill="auto"/>
          </w:tcPr>
          <w:p w:rsidR="00564954" w:rsidRPr="00984781" w:rsidRDefault="00564954">
            <w:pPr>
              <w:spacing w:line="180" w:lineRule="exact"/>
              <w:ind w:left="0"/>
              <w:rPr>
                <w:lang w:val="de-DE"/>
              </w:rPr>
            </w:pPr>
          </w:p>
        </w:tc>
      </w:tr>
      <w:tr w:rsidR="00564954" w:rsidRPr="003C3BF4" w:rsidTr="00B14022">
        <w:trPr>
          <w:trHeight w:hRule="exact" w:val="1222"/>
        </w:trPr>
        <w:tc>
          <w:tcPr>
            <w:tcW w:w="2271" w:type="dxa"/>
            <w:shd w:val="clear" w:color="auto" w:fill="auto"/>
          </w:tcPr>
          <w:p w:rsidR="00984781" w:rsidRPr="00984781" w:rsidRDefault="00984781">
            <w:pPr>
              <w:pStyle w:val="M7"/>
              <w:framePr w:wrap="auto" w:vAnchor="margin" w:hAnchor="text" w:xAlign="left" w:yAlign="inline"/>
              <w:suppressOverlap w:val="0"/>
            </w:pPr>
            <w:r w:rsidRPr="00984781">
              <w:t>Press Contact</w:t>
            </w:r>
          </w:p>
          <w:p w:rsidR="00564954" w:rsidRPr="00450766" w:rsidRDefault="00E64E60">
            <w:pPr>
              <w:pStyle w:val="M8"/>
              <w:framePr w:wrap="auto" w:vAnchor="margin" w:hAnchor="text" w:xAlign="left" w:yAlign="inline"/>
              <w:suppressOverlap w:val="0"/>
            </w:pPr>
            <w:r w:rsidRPr="00E64E60">
              <w:rPr>
                <w:b/>
                <w:bCs/>
              </w:rPr>
              <w:t xml:space="preserve">Alexandra Boy </w:t>
            </w:r>
            <w:r>
              <w:rPr>
                <w:b/>
                <w:bCs/>
              </w:rPr>
              <w:br/>
            </w:r>
            <w:r w:rsidR="00984781" w:rsidRPr="00450766">
              <w:t>Corporate Press</w:t>
            </w:r>
          </w:p>
          <w:p w:rsidR="00564954" w:rsidRPr="00450766" w:rsidRDefault="00984781">
            <w:pPr>
              <w:pStyle w:val="M9"/>
              <w:framePr w:wrap="auto" w:vAnchor="margin" w:hAnchor="text" w:xAlign="left" w:yAlign="inline"/>
              <w:suppressOverlap w:val="0"/>
            </w:pPr>
            <w:r w:rsidRPr="00450766">
              <w:t>Phone</w:t>
            </w:r>
            <w:r w:rsidR="00B14022" w:rsidRPr="00450766">
              <w:t xml:space="preserve"> +49</w:t>
            </w:r>
            <w:r w:rsidR="00B14022" w:rsidRPr="00450766">
              <w:tab/>
              <w:t>201 177-</w:t>
            </w:r>
            <w:r w:rsidR="00E64E60">
              <w:t>3167</w:t>
            </w:r>
          </w:p>
          <w:p w:rsidR="00564954" w:rsidRPr="00450766" w:rsidRDefault="00984781">
            <w:pPr>
              <w:pStyle w:val="M10"/>
              <w:framePr w:wrap="auto" w:vAnchor="margin" w:hAnchor="text" w:xAlign="left" w:yAlign="inline"/>
              <w:suppressOverlap w:val="0"/>
            </w:pPr>
            <w:r w:rsidRPr="00450766">
              <w:t>Fax</w:t>
            </w:r>
            <w:r w:rsidR="00B14022" w:rsidRPr="00450766">
              <w:t xml:space="preserve"> +49</w:t>
            </w:r>
            <w:r w:rsidR="00B14022" w:rsidRPr="00450766">
              <w:tab/>
              <w:t>201 177-3030</w:t>
            </w:r>
          </w:p>
          <w:p w:rsidR="00E64E60" w:rsidRPr="00D5150A" w:rsidRDefault="00E64E60" w:rsidP="00E64E60">
            <w:pPr>
              <w:pStyle w:val="M10"/>
              <w:framePr w:wrap="auto" w:vAnchor="margin" w:hAnchor="text" w:xAlign="left" w:yAlign="inline"/>
              <w:suppressOverlap w:val="0"/>
              <w:rPr>
                <w:rFonts w:cs="Lucida Sans Unicode"/>
                <w:b/>
                <w:bCs/>
              </w:rPr>
            </w:pPr>
            <w:r w:rsidRPr="00494399">
              <w:rPr>
                <w:rFonts w:cs="Lucida Sans Unicode"/>
              </w:rPr>
              <w:t>alexandra.boy@evonik.com</w:t>
            </w:r>
          </w:p>
          <w:p w:rsidR="00564954" w:rsidRPr="00450766" w:rsidRDefault="00564954">
            <w:pPr>
              <w:pStyle w:val="M10"/>
              <w:framePr w:wrap="auto" w:vAnchor="margin" w:hAnchor="text" w:xAlign="left" w:yAlign="inline"/>
              <w:suppressOverlap w:val="0"/>
            </w:pPr>
          </w:p>
        </w:tc>
      </w:tr>
      <w:tr w:rsidR="00564954" w:rsidTr="00B14022">
        <w:trPr>
          <w:trHeight w:val="2609"/>
        </w:trPr>
        <w:tc>
          <w:tcPr>
            <w:tcW w:w="2271" w:type="dxa"/>
            <w:shd w:val="clear" w:color="auto" w:fill="auto"/>
          </w:tcPr>
          <w:p w:rsidR="00F35990" w:rsidRPr="00450766" w:rsidRDefault="00984781" w:rsidP="00F35990">
            <w:pPr>
              <w:pStyle w:val="M1"/>
              <w:framePr w:wrap="auto" w:vAnchor="margin" w:hAnchor="text" w:xAlign="left" w:yAlign="inline"/>
              <w:suppressOverlap w:val="0"/>
            </w:pPr>
            <w:r w:rsidRPr="00450766">
              <w:t>Specialized Press Contact</w:t>
            </w:r>
          </w:p>
          <w:p w:rsidR="00E64E60" w:rsidRPr="00006094" w:rsidRDefault="00E64E60" w:rsidP="00E64E60">
            <w:pPr>
              <w:pStyle w:val="Marginalie"/>
              <w:framePr w:w="0" w:hSpace="0" w:wrap="auto" w:vAnchor="margin" w:hAnchor="text" w:xAlign="left" w:yAlign="inline"/>
              <w:rPr>
                <w:b/>
                <w:noProof/>
              </w:rPr>
            </w:pPr>
            <w:r w:rsidRPr="00006094">
              <w:rPr>
                <w:b/>
                <w:noProof/>
              </w:rPr>
              <w:t>Horst-Oliver Buchholz</w:t>
            </w:r>
          </w:p>
          <w:p w:rsidR="00E64E60" w:rsidRDefault="00E64E60" w:rsidP="00E64E60">
            <w:pPr>
              <w:pStyle w:val="Marginalie"/>
              <w:framePr w:w="0" w:hSpace="0" w:wrap="auto" w:vAnchor="margin" w:hAnchor="text" w:xAlign="left" w:yAlign="inline"/>
              <w:rPr>
                <w:noProof/>
              </w:rPr>
            </w:pPr>
            <w:r>
              <w:rPr>
                <w:noProof/>
              </w:rPr>
              <w:t>Performance Materials</w:t>
            </w:r>
          </w:p>
          <w:p w:rsidR="00F35990" w:rsidRPr="001F1908" w:rsidRDefault="00984781" w:rsidP="00F35990">
            <w:pPr>
              <w:pStyle w:val="Marginalie"/>
              <w:framePr w:w="0" w:hSpace="0" w:wrap="auto" w:vAnchor="margin" w:hAnchor="text" w:xAlign="left" w:yAlign="inline"/>
              <w:rPr>
                <w:szCs w:val="13"/>
              </w:rPr>
            </w:pPr>
            <w:r>
              <w:t>Phone</w:t>
            </w:r>
            <w:r w:rsidR="00F35990">
              <w:t xml:space="preserve"> +49 6181 </w:t>
            </w:r>
            <w:r w:rsidR="00E64E60">
              <w:rPr>
                <w:noProof/>
              </w:rPr>
              <w:t>59-13149</w:t>
            </w:r>
          </w:p>
          <w:p w:rsidR="00E64E60" w:rsidRDefault="00984781" w:rsidP="00E64E60">
            <w:pPr>
              <w:pStyle w:val="Marginalie"/>
              <w:framePr w:w="0" w:hSpace="0" w:wrap="auto" w:vAnchor="margin" w:hAnchor="text" w:xAlign="left" w:yAlign="inline"/>
              <w:rPr>
                <w:noProof/>
              </w:rPr>
            </w:pPr>
            <w:r>
              <w:t>Fax</w:t>
            </w:r>
            <w:r w:rsidR="002E7D0F">
              <w:t xml:space="preserve"> +49 6181 </w:t>
            </w:r>
            <w:r w:rsidR="00E64E60">
              <w:t>7</w:t>
            </w:r>
            <w:r w:rsidR="002E7D0F">
              <w:t>59-</w:t>
            </w:r>
            <w:r w:rsidR="00E64E60">
              <w:rPr>
                <w:noProof/>
              </w:rPr>
              <w:t>13149</w:t>
            </w:r>
          </w:p>
          <w:p w:rsidR="00E64E60" w:rsidRDefault="00E64E60" w:rsidP="00E64E60">
            <w:pPr>
              <w:pStyle w:val="Marginalie"/>
              <w:framePr w:w="0" w:hSpace="0" w:wrap="auto" w:vAnchor="margin" w:hAnchor="text" w:xAlign="left" w:yAlign="inline"/>
              <w:rPr>
                <w:noProof/>
              </w:rPr>
            </w:pPr>
            <w:r>
              <w:rPr>
                <w:noProof/>
              </w:rPr>
              <w:t>horst-oliver.buchholz@evonik.com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Pr="00D5150A" w:rsidRDefault="00564954">
            <w:pPr>
              <w:pStyle w:val="Marginalie"/>
              <w:framePr w:w="0" w:hSpace="0" w:wrap="auto" w:vAnchor="margin" w:hAnchor="text" w:xAlign="left" w:yAlign="inline"/>
              <w:rPr>
                <w:b/>
              </w:rPr>
            </w:pPr>
          </w:p>
          <w:p w:rsidR="00B14022" w:rsidRPr="00D5150A" w:rsidRDefault="00B14022">
            <w:pPr>
              <w:pStyle w:val="V1"/>
              <w:framePr w:wrap="auto" w:vAnchor="margin" w:hAnchor="text" w:xAlign="left" w:yAlign="inline"/>
              <w:suppressOverlap w:val="0"/>
            </w:pPr>
          </w:p>
          <w:p w:rsidR="00B14022" w:rsidRPr="00D5150A" w:rsidRDefault="00B14022">
            <w:pPr>
              <w:pStyle w:val="V1"/>
              <w:framePr w:wrap="auto" w:vAnchor="margin" w:hAnchor="text" w:xAlign="left" w:yAlign="inline"/>
              <w:suppressOverlap w:val="0"/>
            </w:pPr>
          </w:p>
          <w:p w:rsidR="00B14022" w:rsidRPr="00D5150A" w:rsidRDefault="00B14022">
            <w:pPr>
              <w:pStyle w:val="V1"/>
              <w:framePr w:wrap="auto" w:vAnchor="margin" w:hAnchor="text" w:xAlign="left" w:yAlign="inline"/>
              <w:suppressOverlap w:val="0"/>
            </w:pPr>
          </w:p>
          <w:p w:rsidR="00B14022" w:rsidRPr="00D5150A" w:rsidRDefault="00B14022">
            <w:pPr>
              <w:pStyle w:val="V1"/>
              <w:framePr w:wrap="auto" w:vAnchor="margin" w:hAnchor="text" w:xAlign="left" w:yAlign="inline"/>
              <w:suppressOverlap w:val="0"/>
            </w:pPr>
          </w:p>
          <w:p w:rsidR="00B14022" w:rsidRPr="00D5150A" w:rsidRDefault="00B14022">
            <w:pPr>
              <w:pStyle w:val="V1"/>
              <w:framePr w:wrap="auto" w:vAnchor="margin" w:hAnchor="text" w:xAlign="left" w:yAlign="inline"/>
              <w:suppressOverlap w:val="0"/>
            </w:pPr>
          </w:p>
          <w:p w:rsidR="00B14022" w:rsidRPr="00D5150A" w:rsidRDefault="00B14022">
            <w:pPr>
              <w:pStyle w:val="V1"/>
              <w:framePr w:wrap="auto" w:vAnchor="margin" w:hAnchor="text" w:xAlign="left" w:yAlign="inline"/>
              <w:suppressOverlap w:val="0"/>
            </w:pPr>
          </w:p>
          <w:p w:rsidR="00B14022" w:rsidRPr="00D5150A" w:rsidRDefault="00B14022">
            <w:pPr>
              <w:pStyle w:val="V1"/>
              <w:framePr w:wrap="auto" w:vAnchor="margin" w:hAnchor="text" w:xAlign="left" w:yAlign="inline"/>
              <w:suppressOverlap w:val="0"/>
            </w:pPr>
          </w:p>
          <w:p w:rsidR="00B14022" w:rsidRPr="00D5150A" w:rsidRDefault="00B14022">
            <w:pPr>
              <w:pStyle w:val="V1"/>
              <w:framePr w:wrap="auto" w:vAnchor="margin" w:hAnchor="text" w:xAlign="left" w:yAlign="inline"/>
              <w:suppressOverlap w:val="0"/>
            </w:pPr>
          </w:p>
          <w:p w:rsidR="00B14022" w:rsidRPr="00D5150A" w:rsidRDefault="00B14022">
            <w:pPr>
              <w:pStyle w:val="V1"/>
              <w:framePr w:wrap="auto" w:vAnchor="margin" w:hAnchor="text" w:xAlign="left" w:yAlign="inline"/>
              <w:suppressOverlap w:val="0"/>
            </w:pPr>
          </w:p>
          <w:p w:rsidR="00B14022" w:rsidRPr="00D5150A" w:rsidRDefault="00B14022">
            <w:pPr>
              <w:pStyle w:val="V1"/>
              <w:framePr w:wrap="auto" w:vAnchor="margin" w:hAnchor="text" w:xAlign="left" w:yAlign="inline"/>
              <w:suppressOverlap w:val="0"/>
            </w:pPr>
          </w:p>
          <w:p w:rsidR="00B14022" w:rsidRPr="00D5150A" w:rsidRDefault="00B14022">
            <w:pPr>
              <w:pStyle w:val="V1"/>
              <w:framePr w:wrap="auto" w:vAnchor="margin" w:hAnchor="text" w:xAlign="left" w:yAlign="inline"/>
              <w:suppressOverlap w:val="0"/>
            </w:pPr>
          </w:p>
          <w:p w:rsidR="00B14022" w:rsidRPr="00D5150A" w:rsidRDefault="00B14022">
            <w:pPr>
              <w:pStyle w:val="V1"/>
              <w:framePr w:wrap="auto" w:vAnchor="margin" w:hAnchor="text" w:xAlign="left" w:yAlign="inline"/>
              <w:suppressOverlap w:val="0"/>
            </w:pPr>
          </w:p>
          <w:p w:rsidR="00984781" w:rsidRPr="00984781" w:rsidRDefault="00984781" w:rsidP="00984781">
            <w:pPr>
              <w:pStyle w:val="Marginalie"/>
              <w:framePr w:w="0" w:hSpace="0" w:wrap="auto" w:vAnchor="margin" w:hAnchor="text" w:xAlign="left" w:yAlign="inline"/>
              <w:rPr>
                <w:b/>
                <w:lang w:val="de-DE"/>
              </w:rPr>
            </w:pPr>
            <w:r w:rsidRPr="00984781">
              <w:rPr>
                <w:b/>
                <w:lang w:val="de-DE"/>
              </w:rPr>
              <w:t>Evonik Industries AG</w:t>
            </w:r>
          </w:p>
          <w:p w:rsidR="00984781" w:rsidRPr="00984781" w:rsidRDefault="00984781" w:rsidP="00984781">
            <w:pPr>
              <w:pStyle w:val="Marginalie"/>
              <w:framePr w:w="0" w:hSpace="0" w:wrap="auto" w:vAnchor="margin" w:hAnchor="text" w:xAlign="left" w:yAlign="inline"/>
              <w:rPr>
                <w:lang w:val="de-DE"/>
              </w:rPr>
            </w:pPr>
            <w:proofErr w:type="spellStart"/>
            <w:r w:rsidRPr="00984781">
              <w:rPr>
                <w:lang w:val="de-DE"/>
              </w:rPr>
              <w:t>Rellinghauser</w:t>
            </w:r>
            <w:proofErr w:type="spellEnd"/>
            <w:r w:rsidRPr="00984781">
              <w:rPr>
                <w:lang w:val="de-DE"/>
              </w:rPr>
              <w:t xml:space="preserve"> Straße 1-11</w:t>
            </w:r>
          </w:p>
          <w:p w:rsidR="00984781" w:rsidRPr="00411879" w:rsidRDefault="00984781" w:rsidP="00984781">
            <w:pPr>
              <w:pStyle w:val="Marginalie"/>
              <w:framePr w:w="0" w:hSpace="0" w:wrap="auto" w:vAnchor="margin" w:hAnchor="text" w:xAlign="left" w:yAlign="inline"/>
            </w:pPr>
            <w:r w:rsidRPr="00411879">
              <w:t xml:space="preserve">45128 Essen    </w:t>
            </w:r>
          </w:p>
          <w:p w:rsidR="00984781" w:rsidRPr="00411879" w:rsidRDefault="00984781" w:rsidP="00984781">
            <w:pPr>
              <w:pStyle w:val="Marginalie"/>
              <w:framePr w:w="0" w:hSpace="0" w:wrap="auto" w:vAnchor="margin" w:hAnchor="text" w:xAlign="left" w:yAlign="inline"/>
              <w:rPr>
                <w:lang w:eastAsia="zh-CN"/>
              </w:rPr>
            </w:pPr>
            <w:r w:rsidRPr="00411879">
              <w:t>Germany</w:t>
            </w:r>
          </w:p>
          <w:p w:rsidR="00984781" w:rsidRPr="00411879" w:rsidRDefault="00E64E60" w:rsidP="00984781">
            <w:pPr>
              <w:pStyle w:val="V4"/>
              <w:framePr w:wrap="auto" w:vAnchor="margin" w:hAnchor="text" w:xAlign="left" w:yAlign="inline"/>
              <w:suppressOverlap w:val="0"/>
              <w:rPr>
                <w:lang w:eastAsia="zh-CN"/>
              </w:rPr>
            </w:pPr>
            <w:r>
              <w:t xml:space="preserve">Phone </w:t>
            </w:r>
            <w:r w:rsidR="00984781" w:rsidRPr="00411879">
              <w:rPr>
                <w:lang w:eastAsia="zh-CN"/>
              </w:rPr>
              <w:t>+49 201 177-01</w:t>
            </w:r>
          </w:p>
          <w:p w:rsidR="00984781" w:rsidRPr="00411879" w:rsidRDefault="00E64E60" w:rsidP="00984781">
            <w:pPr>
              <w:pStyle w:val="V4"/>
              <w:framePr w:wrap="auto" w:vAnchor="margin" w:hAnchor="text" w:xAlign="left" w:yAlign="inline"/>
              <w:suppressOverlap w:val="0"/>
              <w:rPr>
                <w:lang w:eastAsia="zh-CN"/>
              </w:rPr>
            </w:pPr>
            <w:r>
              <w:rPr>
                <w:lang w:eastAsia="zh-CN"/>
              </w:rPr>
              <w:t xml:space="preserve">Fax </w:t>
            </w:r>
            <w:r w:rsidR="00984781" w:rsidRPr="00411879">
              <w:rPr>
                <w:lang w:eastAsia="zh-CN"/>
              </w:rPr>
              <w:t>+49 201 177-3475</w:t>
            </w:r>
          </w:p>
          <w:p w:rsidR="00984781" w:rsidRPr="00411879" w:rsidRDefault="00984781" w:rsidP="00984781">
            <w:pPr>
              <w:pStyle w:val="Marginalie"/>
              <w:framePr w:w="0" w:hSpace="0" w:wrap="auto" w:vAnchor="margin" w:hAnchor="text" w:xAlign="left" w:yAlign="inline"/>
            </w:pPr>
            <w:r w:rsidRPr="00E64E60">
              <w:t>www.evonik.com</w:t>
            </w:r>
          </w:p>
          <w:p w:rsidR="00984781" w:rsidRDefault="00984781" w:rsidP="00984781">
            <w:pPr>
              <w:pStyle w:val="Marginalie"/>
              <w:framePr w:w="0" w:hSpace="0" w:wrap="auto" w:vAnchor="margin" w:hAnchor="text" w:xAlign="left" w:yAlign="inline"/>
            </w:pPr>
          </w:p>
          <w:p w:rsidR="00984781" w:rsidRPr="00411879" w:rsidRDefault="00984781" w:rsidP="00984781">
            <w:pPr>
              <w:pStyle w:val="Marginalie"/>
              <w:framePr w:w="0" w:hSpace="0" w:wrap="auto" w:vAnchor="margin" w:hAnchor="text" w:xAlign="left" w:yAlign="inline"/>
              <w:rPr>
                <w:lang w:eastAsia="zh-CN"/>
              </w:rPr>
            </w:pPr>
          </w:p>
          <w:p w:rsidR="00984781" w:rsidRPr="00411879" w:rsidRDefault="00984781" w:rsidP="00984781">
            <w:pPr>
              <w:pStyle w:val="Marginalie"/>
              <w:framePr w:w="0" w:hSpace="0" w:wrap="auto" w:vAnchor="margin" w:hAnchor="text" w:xAlign="left" w:yAlign="inline"/>
              <w:rPr>
                <w:b/>
                <w:lang w:eastAsia="zh-CN"/>
              </w:rPr>
            </w:pPr>
            <w:r w:rsidRPr="00411879">
              <w:rPr>
                <w:b/>
                <w:lang w:eastAsia="zh-CN"/>
              </w:rPr>
              <w:t>Chairman of the Supervisory Board</w:t>
            </w:r>
          </w:p>
          <w:p w:rsidR="00984781" w:rsidRPr="00411879" w:rsidRDefault="00984781" w:rsidP="00984781">
            <w:pPr>
              <w:pStyle w:val="Marginalie"/>
              <w:framePr w:w="0" w:hSpace="0" w:wrap="auto" w:vAnchor="margin" w:hAnchor="text" w:xAlign="left" w:yAlign="inline"/>
              <w:rPr>
                <w:lang w:eastAsia="zh-CN"/>
              </w:rPr>
            </w:pPr>
            <w:r w:rsidRPr="00411879">
              <w:rPr>
                <w:lang w:eastAsia="zh-CN"/>
              </w:rPr>
              <w:t>Dr. Werner Müller</w:t>
            </w:r>
          </w:p>
          <w:p w:rsidR="00984781" w:rsidRPr="00411879" w:rsidRDefault="00984781" w:rsidP="00984781">
            <w:pPr>
              <w:pStyle w:val="Marginalie"/>
              <w:framePr w:w="0" w:hSpace="0" w:wrap="auto" w:vAnchor="margin" w:hAnchor="text" w:xAlign="left" w:yAlign="inline"/>
              <w:rPr>
                <w:b/>
              </w:rPr>
            </w:pPr>
            <w:r w:rsidRPr="00411879">
              <w:rPr>
                <w:b/>
              </w:rPr>
              <w:t>Executive Board</w:t>
            </w:r>
          </w:p>
          <w:p w:rsidR="00984781" w:rsidRPr="00411879" w:rsidRDefault="00984781" w:rsidP="00984781">
            <w:pPr>
              <w:pStyle w:val="Marginalie"/>
              <w:framePr w:w="0" w:hSpace="0" w:wrap="auto" w:vAnchor="margin" w:hAnchor="text" w:xAlign="left" w:yAlign="inline"/>
            </w:pPr>
            <w:r w:rsidRPr="00411879">
              <w:t>Dr. Klaus Engel, Chairman</w:t>
            </w:r>
          </w:p>
          <w:p w:rsidR="00984781" w:rsidRPr="00715399" w:rsidRDefault="00984781" w:rsidP="00984781">
            <w:pPr>
              <w:pStyle w:val="Marginalie"/>
              <w:framePr w:w="0" w:hSpace="0" w:wrap="auto" w:vAnchor="margin" w:hAnchor="text" w:xAlign="left" w:yAlign="inline"/>
              <w:rPr>
                <w:lang w:val="de-DE"/>
              </w:rPr>
            </w:pPr>
            <w:r w:rsidRPr="00715399">
              <w:rPr>
                <w:lang w:val="de-DE"/>
              </w:rPr>
              <w:t>Christian Kullmann</w:t>
            </w:r>
          </w:p>
          <w:p w:rsidR="00984781" w:rsidRPr="00715399" w:rsidRDefault="00984781" w:rsidP="00984781">
            <w:pPr>
              <w:pStyle w:val="Marginalie"/>
              <w:framePr w:w="0" w:hSpace="0" w:wrap="auto" w:vAnchor="margin" w:hAnchor="text" w:xAlign="left" w:yAlign="inline"/>
              <w:rPr>
                <w:lang w:val="de-DE"/>
              </w:rPr>
            </w:pPr>
            <w:r w:rsidRPr="00715399">
              <w:rPr>
                <w:lang w:val="de-DE"/>
              </w:rPr>
              <w:t>Thomas Wessel</w:t>
            </w:r>
          </w:p>
          <w:p w:rsidR="00984781" w:rsidRPr="00715399" w:rsidRDefault="00984781" w:rsidP="00984781">
            <w:pPr>
              <w:pStyle w:val="Marginalie"/>
              <w:framePr w:w="0" w:hSpace="0" w:wrap="auto" w:vAnchor="margin" w:hAnchor="text" w:xAlign="left" w:yAlign="inline"/>
              <w:rPr>
                <w:lang w:val="de-DE"/>
              </w:rPr>
            </w:pPr>
            <w:r w:rsidRPr="00715399">
              <w:rPr>
                <w:lang w:val="de-DE"/>
              </w:rPr>
              <w:t xml:space="preserve">Patrik </w:t>
            </w:r>
            <w:proofErr w:type="spellStart"/>
            <w:r w:rsidRPr="00715399">
              <w:rPr>
                <w:lang w:val="de-DE"/>
              </w:rPr>
              <w:t>Wohlhauser</w:t>
            </w:r>
            <w:proofErr w:type="spellEnd"/>
            <w:r w:rsidRPr="00715399">
              <w:rPr>
                <w:lang w:val="de-DE"/>
              </w:rPr>
              <w:t xml:space="preserve"> </w:t>
            </w:r>
          </w:p>
          <w:p w:rsidR="00984781" w:rsidRPr="00411879" w:rsidRDefault="00984781" w:rsidP="00984781">
            <w:pPr>
              <w:pStyle w:val="Marginalie"/>
              <w:framePr w:w="0" w:hSpace="0" w:wrap="auto" w:vAnchor="margin" w:hAnchor="text" w:xAlign="left" w:yAlign="inline"/>
            </w:pPr>
            <w:r w:rsidRPr="00411879">
              <w:t xml:space="preserve">Dr. </w:t>
            </w:r>
            <w:r>
              <w:t>Ut</w:t>
            </w:r>
            <w:r w:rsidRPr="00411879">
              <w:t>e Wolf</w:t>
            </w:r>
          </w:p>
          <w:p w:rsidR="00984781" w:rsidRPr="00411879" w:rsidRDefault="00984781" w:rsidP="00984781">
            <w:pPr>
              <w:pStyle w:val="Marginalie"/>
              <w:framePr w:w="0" w:hSpace="0" w:wrap="auto" w:vAnchor="margin" w:hAnchor="text" w:xAlign="left" w:yAlign="inline"/>
            </w:pPr>
          </w:p>
          <w:p w:rsidR="00984781" w:rsidRPr="00411879" w:rsidRDefault="00984781" w:rsidP="00984781">
            <w:pPr>
              <w:pStyle w:val="Marginalie"/>
              <w:framePr w:w="0" w:hSpace="0" w:wrap="auto" w:vAnchor="margin" w:hAnchor="text" w:xAlign="left" w:yAlign="inline"/>
            </w:pPr>
            <w:r w:rsidRPr="00411879">
              <w:t>Registered Office: Essen</w:t>
            </w:r>
          </w:p>
          <w:p w:rsidR="00984781" w:rsidRPr="00411879" w:rsidRDefault="00984781" w:rsidP="00984781">
            <w:pPr>
              <w:pStyle w:val="Marginalie"/>
              <w:framePr w:w="0" w:hSpace="0" w:wrap="auto" w:vAnchor="margin" w:hAnchor="text" w:xAlign="left" w:yAlign="inline"/>
            </w:pPr>
            <w:r w:rsidRPr="00411879">
              <w:t>Register Court: Essen Local Court</w:t>
            </w:r>
          </w:p>
          <w:p w:rsidR="00564954" w:rsidRDefault="00984781" w:rsidP="00984781">
            <w:pPr>
              <w:pStyle w:val="V18"/>
              <w:framePr w:wrap="auto" w:vAnchor="margin" w:hAnchor="text" w:xAlign="left" w:yAlign="inline"/>
              <w:suppressOverlap w:val="0"/>
            </w:pPr>
            <w:r w:rsidRPr="00411879">
              <w:t>Commercial Registry B 19474</w:t>
            </w:r>
            <w:r w:rsidRPr="00411879">
              <w:br/>
              <w:t>VAT ID no. DE 811160003</w:t>
            </w:r>
          </w:p>
        </w:tc>
      </w:tr>
    </w:tbl>
    <w:p w:rsidR="00A71379" w:rsidRPr="009F00B8" w:rsidRDefault="00A71379" w:rsidP="00A71379">
      <w:pPr>
        <w:spacing w:line="240" w:lineRule="auto"/>
        <w:ind w:left="0" w:right="0"/>
        <w:rPr>
          <w:rFonts w:cs="Lucida Sans Unicode"/>
          <w:b/>
          <w:noProof/>
          <w:sz w:val="22"/>
          <w:szCs w:val="22"/>
        </w:rPr>
      </w:pPr>
      <w:bookmarkStart w:id="0" w:name="_GoBack"/>
      <w:r>
        <w:rPr>
          <w:rFonts w:cs="Lucida Sans Unicode"/>
          <w:b/>
          <w:bCs/>
          <w:noProof/>
          <w:sz w:val="22"/>
          <w:szCs w:val="22"/>
        </w:rPr>
        <w:lastRenderedPageBreak/>
        <w:t>Evonik and AkzoNobel establish a production joint venture to construct and operate a facility for the electrolysis of chlorine and potassium hydroxide solution</w:t>
      </w:r>
    </w:p>
    <w:bookmarkEnd w:id="0"/>
    <w:p w:rsidR="00F35990" w:rsidRDefault="00F35990" w:rsidP="00F35990">
      <w:pPr>
        <w:spacing w:line="300" w:lineRule="exact"/>
        <w:rPr>
          <w:b/>
          <w:bCs/>
          <w:sz w:val="24"/>
        </w:rPr>
      </w:pPr>
    </w:p>
    <w:p w:rsidR="00A71379" w:rsidRPr="00A71379" w:rsidRDefault="00D5150A" w:rsidP="00A71379">
      <w:pPr>
        <w:spacing w:line="300" w:lineRule="exact"/>
        <w:ind w:left="0"/>
        <w:rPr>
          <w:sz w:val="22"/>
        </w:rPr>
      </w:pPr>
      <w:r>
        <w:rPr>
          <w:sz w:val="22"/>
        </w:rPr>
        <w:t>Essen, June 1</w:t>
      </w:r>
      <w:r w:rsidR="00A71379" w:rsidRPr="00A71379">
        <w:rPr>
          <w:sz w:val="22"/>
        </w:rPr>
        <w:t xml:space="preserve">6, 2015 </w:t>
      </w:r>
      <w:proofErr w:type="spellStart"/>
      <w:r w:rsidR="00A71379" w:rsidRPr="00A71379">
        <w:rPr>
          <w:sz w:val="22"/>
        </w:rPr>
        <w:t>Evonik</w:t>
      </w:r>
      <w:proofErr w:type="spellEnd"/>
      <w:r w:rsidR="00A71379" w:rsidRPr="00A71379">
        <w:rPr>
          <w:sz w:val="22"/>
        </w:rPr>
        <w:t xml:space="preserve"> Industries and </w:t>
      </w:r>
      <w:proofErr w:type="spellStart"/>
      <w:r w:rsidR="00A71379" w:rsidRPr="00A71379">
        <w:rPr>
          <w:sz w:val="22"/>
        </w:rPr>
        <w:t>AkzoNobel</w:t>
      </w:r>
      <w:proofErr w:type="spellEnd"/>
      <w:r w:rsidR="00A71379" w:rsidRPr="00A71379">
        <w:rPr>
          <w:sz w:val="22"/>
        </w:rPr>
        <w:t xml:space="preserve"> establish a joint venture. The aim of the new venture, in which </w:t>
      </w:r>
      <w:proofErr w:type="spellStart"/>
      <w:r w:rsidR="00A71379" w:rsidRPr="00A71379">
        <w:rPr>
          <w:sz w:val="22"/>
        </w:rPr>
        <w:t>Evonik</w:t>
      </w:r>
      <w:proofErr w:type="spellEnd"/>
      <w:r w:rsidR="00A71379" w:rsidRPr="00A71379">
        <w:rPr>
          <w:sz w:val="22"/>
        </w:rPr>
        <w:t xml:space="preserve"> and </w:t>
      </w:r>
      <w:proofErr w:type="spellStart"/>
      <w:r w:rsidR="00A71379" w:rsidRPr="00A71379">
        <w:rPr>
          <w:sz w:val="22"/>
        </w:rPr>
        <w:t>AkzoNobel</w:t>
      </w:r>
      <w:proofErr w:type="spellEnd"/>
      <w:r w:rsidR="00A71379" w:rsidRPr="00A71379">
        <w:rPr>
          <w:sz w:val="22"/>
        </w:rPr>
        <w:t xml:space="preserve"> each hold a share of 50 percent, is to construct and jointly operate a membrane electrolysis facility for potassium hydroxide solution and chlorine at </w:t>
      </w:r>
      <w:proofErr w:type="spellStart"/>
      <w:r w:rsidR="00A71379" w:rsidRPr="00A71379">
        <w:rPr>
          <w:sz w:val="22"/>
        </w:rPr>
        <w:t>AkzoNobel’s</w:t>
      </w:r>
      <w:proofErr w:type="spellEnd"/>
      <w:r w:rsidR="00A71379" w:rsidRPr="00A71379">
        <w:rPr>
          <w:sz w:val="22"/>
        </w:rPr>
        <w:t xml:space="preserve"> si</w:t>
      </w:r>
      <w:r w:rsidR="00A71379">
        <w:rPr>
          <w:sz w:val="22"/>
        </w:rPr>
        <w:t xml:space="preserve">te in </w:t>
      </w:r>
      <w:proofErr w:type="spellStart"/>
      <w:r w:rsidR="00A71379">
        <w:rPr>
          <w:sz w:val="22"/>
        </w:rPr>
        <w:t>Ibbenbüren</w:t>
      </w:r>
      <w:proofErr w:type="spellEnd"/>
      <w:r w:rsidR="00A71379">
        <w:rPr>
          <w:sz w:val="22"/>
        </w:rPr>
        <w:t xml:space="preserve"> (Germany).</w:t>
      </w:r>
    </w:p>
    <w:p w:rsidR="00A71379" w:rsidRPr="00A71379" w:rsidRDefault="00A71379" w:rsidP="00A71379">
      <w:pPr>
        <w:spacing w:line="300" w:lineRule="exact"/>
        <w:ind w:left="0"/>
        <w:rPr>
          <w:sz w:val="22"/>
        </w:rPr>
      </w:pPr>
    </w:p>
    <w:p w:rsidR="00A71379" w:rsidRPr="00A71379" w:rsidRDefault="00A71379" w:rsidP="00A71379">
      <w:pPr>
        <w:spacing w:line="300" w:lineRule="exact"/>
        <w:ind w:left="0"/>
        <w:rPr>
          <w:sz w:val="22"/>
        </w:rPr>
      </w:pPr>
      <w:r w:rsidRPr="00A71379">
        <w:rPr>
          <w:sz w:val="22"/>
        </w:rPr>
        <w:t xml:space="preserve">The membrane electrolysis facility in </w:t>
      </w:r>
      <w:proofErr w:type="spellStart"/>
      <w:r w:rsidRPr="00A71379">
        <w:rPr>
          <w:sz w:val="22"/>
        </w:rPr>
        <w:t>Ibbenbüren</w:t>
      </w:r>
      <w:proofErr w:type="spellEnd"/>
      <w:r w:rsidRPr="00A71379">
        <w:rPr>
          <w:sz w:val="22"/>
        </w:rPr>
        <w:t xml:space="preserve"> is to have a nominal annual capacity of approximately 130,000 metric tons of potassium hydroxide solution and a nominal annual capacity of approximately 82,000 metric tons of chlorine. After the startup of production, which is projected for the fourth quarter of 2017, </w:t>
      </w:r>
      <w:proofErr w:type="spellStart"/>
      <w:r w:rsidRPr="00A71379">
        <w:rPr>
          <w:sz w:val="22"/>
        </w:rPr>
        <w:t>AkzoNobel</w:t>
      </w:r>
      <w:proofErr w:type="spellEnd"/>
      <w:r w:rsidRPr="00A71379">
        <w:rPr>
          <w:sz w:val="22"/>
        </w:rPr>
        <w:t xml:space="preserve"> is to take over the marketing of chlorine and the hydrogen resulting from the electrolysis, or will process the substances directly at the </w:t>
      </w:r>
      <w:proofErr w:type="spellStart"/>
      <w:r w:rsidRPr="00A71379">
        <w:rPr>
          <w:sz w:val="22"/>
        </w:rPr>
        <w:t>Ibbenbüren</w:t>
      </w:r>
      <w:proofErr w:type="spellEnd"/>
      <w:r w:rsidRPr="00A71379">
        <w:rPr>
          <w:sz w:val="22"/>
        </w:rPr>
        <w:t xml:space="preserve"> site. </w:t>
      </w:r>
      <w:proofErr w:type="spellStart"/>
      <w:r w:rsidRPr="00A71379">
        <w:rPr>
          <w:sz w:val="22"/>
        </w:rPr>
        <w:t>Evonik</w:t>
      </w:r>
      <w:proofErr w:type="spellEnd"/>
      <w:r w:rsidRPr="00A71379">
        <w:rPr>
          <w:sz w:val="22"/>
        </w:rPr>
        <w:t xml:space="preserve"> will take over the marketing and further processing of potassium hydroxide solution at its </w:t>
      </w:r>
      <w:proofErr w:type="spellStart"/>
      <w:r w:rsidRPr="00A71379">
        <w:rPr>
          <w:sz w:val="22"/>
        </w:rPr>
        <w:t>Lülsdorf</w:t>
      </w:r>
      <w:proofErr w:type="spellEnd"/>
      <w:r w:rsidRPr="00A71379">
        <w:rPr>
          <w:sz w:val="22"/>
        </w:rPr>
        <w:t xml:space="preserve"> (Germany) site, where </w:t>
      </w:r>
      <w:proofErr w:type="spellStart"/>
      <w:r w:rsidRPr="00A71379">
        <w:rPr>
          <w:sz w:val="22"/>
        </w:rPr>
        <w:t>Evonik</w:t>
      </w:r>
      <w:proofErr w:type="spellEnd"/>
      <w:r w:rsidRPr="00A71379">
        <w:rPr>
          <w:sz w:val="22"/>
        </w:rPr>
        <w:t xml:space="preserve"> processes potassium hydroxide solution into potassium carbonate (potash).</w:t>
      </w:r>
    </w:p>
    <w:p w:rsidR="00A71379" w:rsidRDefault="00A71379" w:rsidP="00A71379">
      <w:pPr>
        <w:spacing w:line="300" w:lineRule="exact"/>
        <w:ind w:left="0"/>
        <w:rPr>
          <w:sz w:val="22"/>
        </w:rPr>
      </w:pPr>
    </w:p>
    <w:p w:rsidR="00A71379" w:rsidRPr="00A71379" w:rsidRDefault="00A71379" w:rsidP="00A71379">
      <w:pPr>
        <w:spacing w:line="300" w:lineRule="exact"/>
        <w:ind w:left="0"/>
        <w:rPr>
          <w:sz w:val="22"/>
        </w:rPr>
      </w:pPr>
      <w:r w:rsidRPr="00A71379">
        <w:rPr>
          <w:sz w:val="22"/>
        </w:rPr>
        <w:t xml:space="preserve">“The new joint venture will enable us to supply our customers with our potassium derivatives reliably in the long term,” explains </w:t>
      </w:r>
      <w:proofErr w:type="spellStart"/>
      <w:r w:rsidRPr="00A71379">
        <w:rPr>
          <w:sz w:val="22"/>
        </w:rPr>
        <w:t>Patrik</w:t>
      </w:r>
      <w:proofErr w:type="spellEnd"/>
      <w:r w:rsidRPr="00A71379">
        <w:rPr>
          <w:sz w:val="22"/>
        </w:rPr>
        <w:t xml:space="preserve"> </w:t>
      </w:r>
      <w:proofErr w:type="spellStart"/>
      <w:r w:rsidRPr="00A71379">
        <w:rPr>
          <w:sz w:val="22"/>
        </w:rPr>
        <w:t>Wohlhauser</w:t>
      </w:r>
      <w:proofErr w:type="spellEnd"/>
      <w:r w:rsidRPr="00A71379">
        <w:rPr>
          <w:sz w:val="22"/>
        </w:rPr>
        <w:t xml:space="preserve">, member of </w:t>
      </w:r>
      <w:proofErr w:type="spellStart"/>
      <w:r w:rsidRPr="00A71379">
        <w:rPr>
          <w:sz w:val="22"/>
        </w:rPr>
        <w:t>Evonik’s</w:t>
      </w:r>
      <w:proofErr w:type="spellEnd"/>
      <w:r w:rsidRPr="00A71379">
        <w:rPr>
          <w:sz w:val="22"/>
        </w:rPr>
        <w:t xml:space="preserve"> Executive Board. “At the same time, it means we’re making a significant contribution to the environmentally-friendly and sustainable production of potassium derivatives.”</w:t>
      </w:r>
    </w:p>
    <w:p w:rsidR="00A71379" w:rsidRPr="00A71379" w:rsidRDefault="00A71379" w:rsidP="00A71379">
      <w:pPr>
        <w:spacing w:line="300" w:lineRule="exact"/>
        <w:ind w:left="0"/>
        <w:rPr>
          <w:sz w:val="22"/>
        </w:rPr>
      </w:pPr>
    </w:p>
    <w:p w:rsidR="00A71379" w:rsidRPr="00A71379" w:rsidRDefault="00A71379" w:rsidP="00A71379">
      <w:pPr>
        <w:spacing w:line="300" w:lineRule="exact"/>
        <w:ind w:left="0"/>
        <w:rPr>
          <w:sz w:val="22"/>
        </w:rPr>
      </w:pPr>
      <w:r w:rsidRPr="00A71379">
        <w:rPr>
          <w:sz w:val="22"/>
        </w:rPr>
        <w:t xml:space="preserve">“This investment in our </w:t>
      </w:r>
      <w:proofErr w:type="spellStart"/>
      <w:r w:rsidRPr="00A71379">
        <w:rPr>
          <w:sz w:val="22"/>
        </w:rPr>
        <w:t>chlor</w:t>
      </w:r>
      <w:proofErr w:type="spellEnd"/>
      <w:r w:rsidRPr="00A71379">
        <w:rPr>
          <w:sz w:val="22"/>
        </w:rPr>
        <w:t xml:space="preserve">-alkali activities will make our business even more sustainable,” explained Werner </w:t>
      </w:r>
      <w:proofErr w:type="spellStart"/>
      <w:r w:rsidRPr="00A71379">
        <w:rPr>
          <w:sz w:val="22"/>
        </w:rPr>
        <w:t>Fuhrmann</w:t>
      </w:r>
      <w:proofErr w:type="spellEnd"/>
      <w:r w:rsidRPr="00A71379">
        <w:rPr>
          <w:sz w:val="22"/>
        </w:rPr>
        <w:t xml:space="preserve">, </w:t>
      </w:r>
      <w:proofErr w:type="spellStart"/>
      <w:r w:rsidRPr="00A71379">
        <w:rPr>
          <w:sz w:val="22"/>
        </w:rPr>
        <w:t>AkzoNobel’s</w:t>
      </w:r>
      <w:proofErr w:type="spellEnd"/>
      <w:r w:rsidRPr="00A71379">
        <w:rPr>
          <w:sz w:val="22"/>
        </w:rPr>
        <w:t xml:space="preserve"> Executive Committee member responsible for Specialty Chemicals. “Not only will we secure the long-term supply of our customers with chlorine and hydrogen, but our environmental profile and operational efficiency will also further improve, emphasizing our Planet Possible strategy of doing more with less.” </w:t>
      </w:r>
    </w:p>
    <w:p w:rsidR="00A71379" w:rsidRPr="00A71379" w:rsidRDefault="00A71379" w:rsidP="00A71379">
      <w:pPr>
        <w:spacing w:line="300" w:lineRule="exact"/>
        <w:ind w:left="0"/>
        <w:rPr>
          <w:sz w:val="22"/>
        </w:rPr>
      </w:pPr>
    </w:p>
    <w:p w:rsidR="00A71379" w:rsidRPr="00A71379" w:rsidRDefault="00A71379" w:rsidP="00A71379">
      <w:pPr>
        <w:spacing w:line="300" w:lineRule="exact"/>
        <w:ind w:left="0"/>
        <w:rPr>
          <w:sz w:val="22"/>
        </w:rPr>
      </w:pPr>
    </w:p>
    <w:p w:rsidR="00A71379" w:rsidRPr="00A71379" w:rsidRDefault="00A71379" w:rsidP="00A71379">
      <w:pPr>
        <w:spacing w:line="300" w:lineRule="exact"/>
        <w:ind w:left="0"/>
        <w:rPr>
          <w:sz w:val="22"/>
        </w:rPr>
      </w:pPr>
      <w:r w:rsidRPr="00A71379">
        <w:rPr>
          <w:sz w:val="22"/>
        </w:rPr>
        <w:lastRenderedPageBreak/>
        <w:t xml:space="preserve">Legislators stipulate that the production of chlorine, potassium hydroxide and sodium hydroxide solutions with the current mercury electrolysis technology must be phased out by 2018. The new membrane electrolysis that is planned will replace this procedure with an environmentally-friendly and sustainable method. </w:t>
      </w:r>
    </w:p>
    <w:p w:rsidR="00A71379" w:rsidRPr="00A71379" w:rsidRDefault="00A71379" w:rsidP="00A71379">
      <w:pPr>
        <w:spacing w:line="300" w:lineRule="exact"/>
        <w:ind w:left="0"/>
        <w:rPr>
          <w:sz w:val="22"/>
        </w:rPr>
      </w:pPr>
    </w:p>
    <w:p w:rsidR="00A71379" w:rsidRPr="00A71379" w:rsidRDefault="00A71379" w:rsidP="00A71379">
      <w:pPr>
        <w:spacing w:line="300" w:lineRule="exact"/>
        <w:ind w:left="0"/>
        <w:rPr>
          <w:sz w:val="22"/>
        </w:rPr>
      </w:pPr>
      <w:r w:rsidRPr="00A71379">
        <w:rPr>
          <w:sz w:val="22"/>
        </w:rPr>
        <w:t>The joint venture is subject to approval from the applicable regulatory authorities.</w:t>
      </w:r>
    </w:p>
    <w:p w:rsidR="00A71379" w:rsidRPr="00A71379" w:rsidRDefault="00A71379" w:rsidP="00A71379">
      <w:pPr>
        <w:spacing w:line="300" w:lineRule="exact"/>
        <w:ind w:left="0"/>
        <w:rPr>
          <w:sz w:val="22"/>
        </w:rPr>
      </w:pPr>
    </w:p>
    <w:p w:rsidR="00A71379" w:rsidRDefault="00A71379" w:rsidP="00A71379">
      <w:pPr>
        <w:spacing w:line="300" w:lineRule="exact"/>
        <w:ind w:left="0"/>
        <w:rPr>
          <w:sz w:val="22"/>
        </w:rPr>
      </w:pPr>
      <w:proofErr w:type="spellStart"/>
      <w:r w:rsidRPr="00A71379">
        <w:rPr>
          <w:sz w:val="22"/>
        </w:rPr>
        <w:t>Evonik</w:t>
      </w:r>
      <w:proofErr w:type="spellEnd"/>
      <w:r w:rsidRPr="00A71379">
        <w:rPr>
          <w:sz w:val="22"/>
        </w:rPr>
        <w:t xml:space="preserve"> is already a European market leader for potassium derivatives as well as a globally leading provider of </w:t>
      </w:r>
      <w:proofErr w:type="spellStart"/>
      <w:r w:rsidRPr="00A71379">
        <w:rPr>
          <w:sz w:val="22"/>
        </w:rPr>
        <w:t>alkoxides</w:t>
      </w:r>
      <w:proofErr w:type="spellEnd"/>
      <w:r w:rsidRPr="00A71379">
        <w:rPr>
          <w:sz w:val="22"/>
        </w:rPr>
        <w:t xml:space="preserve">, which also are manufactured by electrolysis in </w:t>
      </w:r>
      <w:proofErr w:type="spellStart"/>
      <w:r w:rsidRPr="00A71379">
        <w:rPr>
          <w:sz w:val="22"/>
        </w:rPr>
        <w:t>Lülsdorf</w:t>
      </w:r>
      <w:proofErr w:type="spellEnd"/>
      <w:r w:rsidRPr="00A71379">
        <w:rPr>
          <w:sz w:val="22"/>
        </w:rPr>
        <w:t xml:space="preserve">. </w:t>
      </w:r>
      <w:proofErr w:type="spellStart"/>
      <w:r w:rsidRPr="00A71379">
        <w:rPr>
          <w:sz w:val="22"/>
        </w:rPr>
        <w:t>AkzoNobel</w:t>
      </w:r>
      <w:proofErr w:type="spellEnd"/>
      <w:r w:rsidRPr="00A71379">
        <w:rPr>
          <w:sz w:val="22"/>
        </w:rPr>
        <w:t xml:space="preserve"> is the market leader for industrial salt, merchant chlorine and </w:t>
      </w:r>
      <w:proofErr w:type="spellStart"/>
      <w:r w:rsidRPr="00A71379">
        <w:rPr>
          <w:sz w:val="22"/>
        </w:rPr>
        <w:t>chloromethanes</w:t>
      </w:r>
      <w:proofErr w:type="spellEnd"/>
      <w:r w:rsidRPr="00A71379">
        <w:rPr>
          <w:sz w:val="22"/>
        </w:rPr>
        <w:t xml:space="preserve"> in Europe, as well as holding a leading posit</w:t>
      </w:r>
      <w:r>
        <w:rPr>
          <w:sz w:val="22"/>
        </w:rPr>
        <w:t xml:space="preserve">ion for caustic lye in Europe. </w:t>
      </w:r>
    </w:p>
    <w:p w:rsidR="00A71379" w:rsidRDefault="00A71379" w:rsidP="00A71379">
      <w:pPr>
        <w:spacing w:line="300" w:lineRule="exact"/>
        <w:ind w:left="0"/>
        <w:rPr>
          <w:sz w:val="22"/>
        </w:rPr>
      </w:pPr>
    </w:p>
    <w:p w:rsidR="00370A76" w:rsidRPr="00A71379" w:rsidRDefault="00A71379" w:rsidP="00A71379">
      <w:pPr>
        <w:spacing w:line="300" w:lineRule="exact"/>
        <w:ind w:left="0"/>
        <w:rPr>
          <w:sz w:val="22"/>
        </w:rPr>
      </w:pPr>
      <w:r w:rsidRPr="00A71379">
        <w:rPr>
          <w:sz w:val="22"/>
        </w:rPr>
        <w:t>The joint venture will serve to further strengthen the leading market positions of both companies.</w:t>
      </w:r>
    </w:p>
    <w:p w:rsidR="00F35990" w:rsidRPr="00450766" w:rsidRDefault="00F35990" w:rsidP="001F1908">
      <w:pPr>
        <w:spacing w:line="300" w:lineRule="exact"/>
        <w:ind w:left="0"/>
        <w:rPr>
          <w:sz w:val="22"/>
          <w:szCs w:val="22"/>
        </w:rPr>
      </w:pPr>
    </w:p>
    <w:p w:rsidR="00564954" w:rsidRDefault="00564954">
      <w:pPr>
        <w:spacing w:line="300" w:lineRule="exact"/>
        <w:ind w:left="0"/>
        <w:rPr>
          <w:sz w:val="22"/>
          <w:szCs w:val="22"/>
        </w:rPr>
      </w:pPr>
    </w:p>
    <w:p w:rsidR="00715399" w:rsidRDefault="00715399">
      <w:pPr>
        <w:spacing w:line="300" w:lineRule="exact"/>
        <w:ind w:left="0"/>
        <w:rPr>
          <w:sz w:val="22"/>
          <w:szCs w:val="22"/>
        </w:rPr>
      </w:pPr>
    </w:p>
    <w:p w:rsidR="00715399" w:rsidRPr="00450766" w:rsidRDefault="00715399">
      <w:pPr>
        <w:spacing w:line="300" w:lineRule="exact"/>
        <w:ind w:left="0"/>
        <w:rPr>
          <w:sz w:val="22"/>
          <w:szCs w:val="22"/>
        </w:rPr>
      </w:pPr>
    </w:p>
    <w:p w:rsidR="00984781" w:rsidRDefault="00984781" w:rsidP="00984781">
      <w:pPr>
        <w:outlineLvl w:val="0"/>
        <w:rPr>
          <w:rFonts w:cs="Lucida Sans Unicode"/>
          <w:b/>
          <w:bCs/>
          <w:color w:val="000000"/>
          <w:szCs w:val="18"/>
        </w:rPr>
      </w:pPr>
      <w:r>
        <w:rPr>
          <w:rFonts w:cs="Lucida Sans Unicode"/>
          <w:b/>
          <w:bCs/>
          <w:color w:val="000000"/>
          <w:szCs w:val="18"/>
        </w:rPr>
        <w:t xml:space="preserve">Company information </w:t>
      </w:r>
    </w:p>
    <w:p w:rsidR="00984781" w:rsidRDefault="00984781" w:rsidP="00984781">
      <w:pPr>
        <w:autoSpaceDE w:val="0"/>
        <w:autoSpaceDN w:val="0"/>
        <w:adjustRightInd w:val="0"/>
        <w:spacing w:line="220" w:lineRule="exact"/>
        <w:rPr>
          <w:rFonts w:cs="Lucida Sans Unicode"/>
          <w:szCs w:val="18"/>
        </w:rPr>
      </w:pPr>
      <w:r>
        <w:rPr>
          <w:rFonts w:cs="Lucida Sans Unicode"/>
          <w:szCs w:val="18"/>
        </w:rPr>
        <w:t xml:space="preserve">Evonik, the creative industrial group from Germany, is one of the world leaders </w:t>
      </w:r>
      <w:r>
        <w:rPr>
          <w:rFonts w:cs="Lucida Sans Unicode"/>
          <w:szCs w:val="18"/>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984781" w:rsidRDefault="00984781" w:rsidP="00984781">
      <w:pPr>
        <w:autoSpaceDE w:val="0"/>
        <w:autoSpaceDN w:val="0"/>
        <w:adjustRightInd w:val="0"/>
        <w:spacing w:line="220" w:lineRule="exact"/>
        <w:rPr>
          <w:rFonts w:cs="Lucida Sans Unicode"/>
          <w:szCs w:val="18"/>
        </w:rPr>
      </w:pPr>
    </w:p>
    <w:p w:rsidR="00984781" w:rsidRDefault="00984781" w:rsidP="00984781">
      <w:pPr>
        <w:autoSpaceDE w:val="0"/>
        <w:autoSpaceDN w:val="0"/>
        <w:adjustRightInd w:val="0"/>
        <w:spacing w:line="220" w:lineRule="exact"/>
        <w:rPr>
          <w:rFonts w:cs="Lucida Sans Unicode"/>
          <w:szCs w:val="18"/>
        </w:rPr>
      </w:pPr>
      <w:r>
        <w:rPr>
          <w:rFonts w:cs="Lucida Sans Unicode"/>
          <w:szCs w:val="18"/>
        </w:rPr>
        <w:t>Evonik is active in over 100 countries around the world. In fiscal 2014 more than 33,000 employees generated sales of around €12.9 billion and an operating profit (adjusted EBITDA) of about €1.9 billion.</w:t>
      </w:r>
    </w:p>
    <w:p w:rsidR="00564954" w:rsidRDefault="00564954"/>
    <w:p w:rsidR="00A71379" w:rsidRPr="00A71379" w:rsidRDefault="00A71379" w:rsidP="00A71379">
      <w:pPr>
        <w:outlineLvl w:val="0"/>
        <w:rPr>
          <w:rFonts w:cs="Lucida Sans Unicode"/>
          <w:b/>
          <w:bCs/>
          <w:color w:val="000000"/>
          <w:szCs w:val="18"/>
        </w:rPr>
      </w:pPr>
      <w:r w:rsidRPr="00A71379">
        <w:rPr>
          <w:rFonts w:cs="Lucida Sans Unicode"/>
          <w:b/>
          <w:bCs/>
          <w:color w:val="000000"/>
          <w:szCs w:val="18"/>
        </w:rPr>
        <w:t xml:space="preserve">Company information - </w:t>
      </w:r>
      <w:proofErr w:type="spellStart"/>
      <w:r w:rsidRPr="00A71379">
        <w:rPr>
          <w:rFonts w:cs="Lucida Sans Unicode"/>
          <w:b/>
          <w:bCs/>
          <w:color w:val="000000"/>
          <w:szCs w:val="18"/>
        </w:rPr>
        <w:t>AkzoNobel</w:t>
      </w:r>
      <w:proofErr w:type="spellEnd"/>
    </w:p>
    <w:p w:rsidR="00A71379" w:rsidRDefault="00A71379" w:rsidP="00A71379">
      <w:proofErr w:type="spellStart"/>
      <w:r>
        <w:t>AkzoNobel</w:t>
      </w:r>
      <w:proofErr w:type="spellEnd"/>
      <w:r>
        <w:t xml:space="preserve"> is a leading global paints and </w:t>
      </w:r>
      <w:proofErr w:type="gramStart"/>
      <w:r>
        <w:t>coatings company</w:t>
      </w:r>
      <w:proofErr w:type="gramEnd"/>
      <w:r>
        <w:t xml:space="preserve"> and a major producer of specialty chemicals. Calling on centuries of expertise, we supply industries and consumers worldwide with innovative products and sustainable technologies designed to meet the growing demands of our fast-changing planet. Headquartered in Amsterdam, the Netherlands, we have approximately 46,000 people in around 80 countries, while our portfolio includes well-known brands such as </w:t>
      </w:r>
      <w:proofErr w:type="spellStart"/>
      <w:r>
        <w:t>Dulux</w:t>
      </w:r>
      <w:proofErr w:type="spellEnd"/>
      <w:r>
        <w:t xml:space="preserve">, </w:t>
      </w:r>
      <w:proofErr w:type="spellStart"/>
      <w:r>
        <w:t>Sikkens</w:t>
      </w:r>
      <w:proofErr w:type="spellEnd"/>
      <w:r>
        <w:t xml:space="preserve">, International, </w:t>
      </w:r>
      <w:proofErr w:type="spellStart"/>
      <w:r>
        <w:t>Interpon</w:t>
      </w:r>
      <w:proofErr w:type="spellEnd"/>
      <w:r>
        <w:t xml:space="preserve"> and </w:t>
      </w:r>
      <w:proofErr w:type="spellStart"/>
      <w:r>
        <w:t>Eka</w:t>
      </w:r>
      <w:proofErr w:type="spellEnd"/>
      <w:r>
        <w:t xml:space="preserve">. Consistently ranked as one of the leaders in the area of sustainability, we are committed to making life more </w:t>
      </w:r>
      <w:proofErr w:type="spellStart"/>
      <w:r>
        <w:t>liveable</w:t>
      </w:r>
      <w:proofErr w:type="spellEnd"/>
      <w:r>
        <w:t xml:space="preserve"> and our cities more human.</w:t>
      </w:r>
    </w:p>
    <w:p w:rsidR="00A71379" w:rsidRPr="00984781" w:rsidRDefault="00A71379" w:rsidP="00A71379"/>
    <w:p w:rsidR="00564954" w:rsidRPr="00984781" w:rsidRDefault="00564954">
      <w:pPr>
        <w:autoSpaceDE w:val="0"/>
        <w:autoSpaceDN w:val="0"/>
        <w:adjustRightInd w:val="0"/>
        <w:spacing w:line="220" w:lineRule="exact"/>
        <w:ind w:left="0" w:right="0"/>
        <w:rPr>
          <w:rFonts w:cs="Lucida Sans Unicode"/>
          <w:b/>
          <w:position w:val="0"/>
          <w:szCs w:val="18"/>
        </w:rPr>
      </w:pPr>
    </w:p>
    <w:p w:rsidR="00984781" w:rsidRDefault="00984781" w:rsidP="00984781">
      <w:pPr>
        <w:spacing w:line="240" w:lineRule="auto"/>
        <w:outlineLvl w:val="0"/>
        <w:rPr>
          <w:rFonts w:cs="Lucida Sans Unicode"/>
          <w:b/>
          <w:bCs/>
          <w:color w:val="000000"/>
          <w:szCs w:val="18"/>
        </w:rPr>
      </w:pPr>
      <w:r>
        <w:rPr>
          <w:rFonts w:cs="Lucida Sans Unicode"/>
          <w:b/>
          <w:bCs/>
          <w:color w:val="000000"/>
          <w:szCs w:val="18"/>
        </w:rPr>
        <w:lastRenderedPageBreak/>
        <w:t>Disclaimer</w:t>
      </w:r>
    </w:p>
    <w:p w:rsidR="00984781" w:rsidRPr="00D72CD8" w:rsidRDefault="00984781" w:rsidP="00A71379">
      <w:pPr>
        <w:autoSpaceDE w:val="0"/>
        <w:autoSpaceDN w:val="0"/>
        <w:adjustRightInd w:val="0"/>
        <w:spacing w:line="220" w:lineRule="exact"/>
        <w:rPr>
          <w:rFonts w:cs="Lucida Sans Unicode"/>
          <w:szCs w:val="18"/>
        </w:rPr>
      </w:pPr>
      <w:r w:rsidRPr="00D72CD8">
        <w:rPr>
          <w:rFonts w:cs="Lucida Sans Unicode"/>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564954" w:rsidRPr="00984781" w:rsidRDefault="00564954">
      <w:pPr>
        <w:autoSpaceDE w:val="0"/>
        <w:autoSpaceDN w:val="0"/>
        <w:adjustRightInd w:val="0"/>
        <w:spacing w:line="220" w:lineRule="exact"/>
        <w:ind w:left="0" w:right="0"/>
        <w:rPr>
          <w:rFonts w:cs="Lucida Sans Unicode"/>
          <w:position w:val="0"/>
          <w:szCs w:val="18"/>
        </w:rPr>
      </w:pPr>
    </w:p>
    <w:sectPr w:rsidR="00564954" w:rsidRPr="00984781" w:rsidSect="00D14F0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750" w:rsidRDefault="006E1750">
      <w:r>
        <w:separator/>
      </w:r>
    </w:p>
    <w:p w:rsidR="006E1750" w:rsidRDefault="006E1750"/>
  </w:endnote>
  <w:endnote w:type="continuationSeparator" w:id="0">
    <w:p w:rsidR="006E1750" w:rsidRDefault="006E1750">
      <w:r>
        <w:continuationSeparator/>
      </w:r>
    </w:p>
    <w:p w:rsidR="006E1750" w:rsidRDefault="006E1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927E5F">
      <w:trPr>
        <w:trHeight w:val="5348"/>
      </w:trPr>
      <w:tc>
        <w:tcPr>
          <w:tcW w:w="2562" w:type="dxa"/>
          <w:tcBorders>
            <w:top w:val="nil"/>
          </w:tcBorders>
          <w:vAlign w:val="bottom"/>
        </w:tcPr>
        <w:p w:rsidR="00927E5F" w:rsidRDefault="00927E5F">
          <w:pPr>
            <w:pStyle w:val="Fuzeile"/>
            <w:spacing w:line="180" w:lineRule="exact"/>
            <w:ind w:left="0" w:right="0"/>
            <w:rPr>
              <w:sz w:val="13"/>
              <w:szCs w:val="13"/>
            </w:rPr>
          </w:pPr>
        </w:p>
      </w:tc>
    </w:tr>
  </w:tbl>
  <w:p w:rsidR="00927E5F" w:rsidRDefault="00984781">
    <w:pPr>
      <w:pStyle w:val="Fuzeile"/>
      <w:ind w:left="0" w:right="0"/>
    </w:pPr>
    <w:r>
      <w:t>Page 2 of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5F" w:rsidRPr="00984781" w:rsidRDefault="00984781">
    <w:pPr>
      <w:pStyle w:val="Fuzeile"/>
      <w:ind w:left="0" w:right="0"/>
      <w:rPr>
        <w:lang w:val="de-DE"/>
      </w:rPr>
    </w:pPr>
    <w:r>
      <w:rPr>
        <w:lang w:val="de-DE"/>
      </w:rPr>
      <w:t xml:space="preserve">Page 1 </w:t>
    </w:r>
    <w:proofErr w:type="spellStart"/>
    <w:r>
      <w:rPr>
        <w:lang w:val="de-DE"/>
      </w:rPr>
      <w:t>of</w:t>
    </w:r>
    <w:proofErr w:type="spellEnd"/>
    <w:r>
      <w:rPr>
        <w:lang w:val="de-DE"/>
      </w:rPr>
      <w:t xml:space="preserve">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750" w:rsidRDefault="006E1750">
      <w:r>
        <w:separator/>
      </w:r>
    </w:p>
    <w:p w:rsidR="006E1750" w:rsidRDefault="006E1750"/>
  </w:footnote>
  <w:footnote w:type="continuationSeparator" w:id="0">
    <w:p w:rsidR="006E1750" w:rsidRDefault="006E1750">
      <w:r>
        <w:continuationSeparator/>
      </w:r>
    </w:p>
    <w:p w:rsidR="006E1750" w:rsidRDefault="006E17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927E5F">
      <w:trPr>
        <w:trHeight w:hRule="exact" w:val="227"/>
      </w:trPr>
      <w:tc>
        <w:tcPr>
          <w:tcW w:w="2552" w:type="dxa"/>
          <w:shd w:val="clear" w:color="auto" w:fill="auto"/>
        </w:tcPr>
        <w:p w:rsidR="00927E5F" w:rsidRDefault="00927E5F">
          <w:pPr>
            <w:pStyle w:val="E-Datum"/>
            <w:framePr w:wrap="auto" w:vAnchor="margin" w:hAnchor="text" w:xAlign="left" w:yAlign="inline"/>
            <w:suppressOverlap w:val="0"/>
          </w:pPr>
        </w:p>
      </w:tc>
    </w:tr>
    <w:tr w:rsidR="00927E5F">
      <w:trPr>
        <w:trHeight w:hRule="exact" w:val="397"/>
      </w:trPr>
      <w:tc>
        <w:tcPr>
          <w:tcW w:w="2552" w:type="dxa"/>
          <w:shd w:val="clear" w:color="auto" w:fill="auto"/>
        </w:tcPr>
        <w:p w:rsidR="00927E5F" w:rsidRDefault="00927E5F">
          <w:pPr>
            <w:spacing w:line="180" w:lineRule="exact"/>
            <w:ind w:left="0"/>
            <w:rPr>
              <w:sz w:val="13"/>
              <w:szCs w:val="13"/>
            </w:rPr>
          </w:pPr>
        </w:p>
      </w:tc>
    </w:tr>
    <w:tr w:rsidR="00927E5F">
      <w:trPr>
        <w:trHeight w:hRule="exact" w:val="1304"/>
      </w:trPr>
      <w:tc>
        <w:tcPr>
          <w:tcW w:w="2552" w:type="dxa"/>
          <w:shd w:val="clear" w:color="auto" w:fill="auto"/>
        </w:tcPr>
        <w:p w:rsidR="00927E5F" w:rsidRDefault="00927E5F">
          <w:pPr>
            <w:spacing w:line="180" w:lineRule="exact"/>
            <w:ind w:left="0"/>
            <w:rPr>
              <w:sz w:val="13"/>
              <w:szCs w:val="13"/>
            </w:rPr>
          </w:pPr>
        </w:p>
      </w:tc>
    </w:tr>
    <w:tr w:rsidR="00927E5F">
      <w:trPr>
        <w:trHeight w:val="1374"/>
      </w:trPr>
      <w:tc>
        <w:tcPr>
          <w:tcW w:w="2552" w:type="dxa"/>
          <w:shd w:val="clear" w:color="auto" w:fill="auto"/>
        </w:tcPr>
        <w:p w:rsidR="00927E5F" w:rsidRDefault="00927E5F">
          <w:pPr>
            <w:spacing w:line="180" w:lineRule="exact"/>
            <w:ind w:left="0"/>
            <w:rPr>
              <w:sz w:val="13"/>
              <w:szCs w:val="13"/>
            </w:rPr>
          </w:pPr>
        </w:p>
      </w:tc>
    </w:tr>
  </w:tbl>
  <w:p w:rsidR="00927E5F" w:rsidRDefault="00715399">
    <w:pPr>
      <w:pStyle w:val="Kopfzeile"/>
      <w:ind w:left="0"/>
    </w:pPr>
    <w:r>
      <w:rPr>
        <w:noProof/>
        <w:lang w:val="de-DE" w:eastAsia="de-DE" w:bidi="ar-SA"/>
      </w:rPr>
      <w:drawing>
        <wp:anchor distT="0" distB="0" distL="114300" distR="114300" simplePos="0" relativeHeight="251662336" behindDoc="1" locked="0" layoutInCell="1" allowOverlap="1" wp14:anchorId="5F6F92C7" wp14:editId="565EBA41">
          <wp:simplePos x="0" y="0"/>
          <wp:positionH relativeFrom="page">
            <wp:posOffset>864235</wp:posOffset>
          </wp:positionH>
          <wp:positionV relativeFrom="page">
            <wp:posOffset>620347</wp:posOffset>
          </wp:positionV>
          <wp:extent cx="982980" cy="133350"/>
          <wp:effectExtent l="0" t="0" r="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09B7">
      <w:rPr>
        <w:noProof/>
        <w:lang w:val="de-DE" w:eastAsia="de-DE" w:bidi="ar-SA"/>
      </w:rPr>
      <mc:AlternateContent>
        <mc:Choice Requires="wpg">
          <w:drawing>
            <wp:anchor distT="0" distB="0" distL="114300" distR="114300" simplePos="0" relativeHeight="251657216" behindDoc="1" locked="0" layoutInCell="1" allowOverlap="1" wp14:anchorId="3773556B">
              <wp:simplePos x="0" y="0"/>
              <wp:positionH relativeFrom="page">
                <wp:posOffset>5073015</wp:posOffset>
              </wp:positionH>
              <wp:positionV relativeFrom="page">
                <wp:posOffset>489585</wp:posOffset>
              </wp:positionV>
              <wp:extent cx="1923415" cy="492760"/>
              <wp:effectExtent l="0" t="0" r="635" b="2540"/>
              <wp:wrapNone/>
              <wp:docPr id="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A9D0D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OGwrk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5F" w:rsidRDefault="00984781">
    <w:pPr>
      <w:pStyle w:val="Kopfzeile"/>
      <w:ind w:left="0"/>
    </w:pPr>
    <w:r>
      <w:rPr>
        <w:noProof/>
        <w:lang w:val="de-DE" w:eastAsia="de-DE" w:bidi="ar-SA"/>
      </w:rPr>
      <w:drawing>
        <wp:anchor distT="0" distB="0" distL="114300" distR="114300" simplePos="0" relativeHeight="251660288" behindDoc="1" locked="0" layoutInCell="1" allowOverlap="1" wp14:anchorId="7B87C69A" wp14:editId="22DAECDF">
          <wp:simplePos x="0" y="0"/>
          <wp:positionH relativeFrom="page">
            <wp:posOffset>868045</wp:posOffset>
          </wp:positionH>
          <wp:positionV relativeFrom="page">
            <wp:posOffset>612140</wp:posOffset>
          </wp:positionV>
          <wp:extent cx="982980" cy="133350"/>
          <wp:effectExtent l="0" t="0" r="0" b="0"/>
          <wp:wrapNone/>
          <wp:docPr id="1" name="Grafik 1"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09B7">
      <w:rPr>
        <w:noProof/>
        <w:lang w:val="de-DE" w:eastAsia="de-DE" w:bidi="ar-SA"/>
      </w:rPr>
      <mc:AlternateContent>
        <mc:Choice Requires="wpg">
          <w:drawing>
            <wp:anchor distT="0" distB="0" distL="114300" distR="114300" simplePos="0" relativeHeight="251656192" behindDoc="1" locked="0" layoutInCell="1" allowOverlap="1" wp14:anchorId="3F62D877">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3"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326BAA"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4K8Cbc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A4K8CbcAwAApA0AAA4AAAAAAAAAAAAAAAAARQIAAGRycy9lMm9Eb2MueG1sUEsBAi0AFAAG&#10;AAgAAAAhAFtGNR7IAAAApQEAABkAAAAAAAAAAAAAAAAATQYAAGRycy9fcmVscy9lMm9Eb2MueG1s&#10;LnJlbHNQSwECLQAUAAYACAAAACEAK2EmzuEAAAAL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mbqLEAAAA2gAAAA8AAABkcnMvZG93bnJldi54bWxEj81qwzAQhO+FvIPYQG61nB9McaKExLS0&#10;kF7q9gE21sZ2a60cS7Gdt48KhR6HmfmG2exG04ieOldbVjCPYhDEhdU1lwq+Pl8en0A4j6yxsUwK&#10;buRgt508bDDVduAP6nNfigBhl6KCyvs2ldIVFRl0kW2Jg3e2nUEfZFdK3eEQ4KaRizhOpMGaw0KF&#10;LWUVFT/51SjYr5rX7GQvydGNWfy8fO8P/fdZqdl03K9BeBr9f/iv/aYVLOH3SrgBcn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mbqL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k7V/CAAAA2gAAAA8AAABkcnMvZG93bnJldi54bWxEj91qwkAUhO8LvsNyBO90Y/EnRFcRodoL&#10;aan6AMfsMQlmz4bdNaZv7wqFXg4z8w2zXHemFi05X1lWMB4lIIhzqysuFJxPH8MUhA/IGmvLpOCX&#10;PKxXvbclZto++IfaYyhEhLDPUEEZQpNJ6fOSDPqRbYijd7XOYIjSFVI7fES4qeV7ksykwYrjQokN&#10;bUvKb8e7UdDsDzrc8126Sb+c7ab0fZ1fWqUG/W6zABGoC//hv/anVjCB15V4A+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ZO1f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5F" w:rsidRDefault="00927E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90"/>
    <w:rsid w:val="00044B5E"/>
    <w:rsid w:val="00052D40"/>
    <w:rsid w:val="0009360C"/>
    <w:rsid w:val="000D7307"/>
    <w:rsid w:val="000E4813"/>
    <w:rsid w:val="00101283"/>
    <w:rsid w:val="00117845"/>
    <w:rsid w:val="00156EA4"/>
    <w:rsid w:val="001B0672"/>
    <w:rsid w:val="001C3665"/>
    <w:rsid w:val="001F1908"/>
    <w:rsid w:val="0025068A"/>
    <w:rsid w:val="002B09B7"/>
    <w:rsid w:val="002E7D0F"/>
    <w:rsid w:val="003027C1"/>
    <w:rsid w:val="00334DE3"/>
    <w:rsid w:val="003459CB"/>
    <w:rsid w:val="00370A76"/>
    <w:rsid w:val="003C3BF4"/>
    <w:rsid w:val="00404E69"/>
    <w:rsid w:val="00450766"/>
    <w:rsid w:val="004625D1"/>
    <w:rsid w:val="00483C30"/>
    <w:rsid w:val="0049574F"/>
    <w:rsid w:val="004B203E"/>
    <w:rsid w:val="00541076"/>
    <w:rsid w:val="00552243"/>
    <w:rsid w:val="00564954"/>
    <w:rsid w:val="0057384B"/>
    <w:rsid w:val="00600429"/>
    <w:rsid w:val="00606602"/>
    <w:rsid w:val="00651D4A"/>
    <w:rsid w:val="006C6F77"/>
    <w:rsid w:val="006C76D6"/>
    <w:rsid w:val="006E1750"/>
    <w:rsid w:val="00715399"/>
    <w:rsid w:val="007C67DA"/>
    <w:rsid w:val="007E5C2B"/>
    <w:rsid w:val="007F24A2"/>
    <w:rsid w:val="0080386D"/>
    <w:rsid w:val="008239FC"/>
    <w:rsid w:val="008536C1"/>
    <w:rsid w:val="00857ED6"/>
    <w:rsid w:val="00863EB1"/>
    <w:rsid w:val="00867ACF"/>
    <w:rsid w:val="00870FE4"/>
    <w:rsid w:val="0087450B"/>
    <w:rsid w:val="008A3069"/>
    <w:rsid w:val="00927E5F"/>
    <w:rsid w:val="00955FAB"/>
    <w:rsid w:val="009637D8"/>
    <w:rsid w:val="00984781"/>
    <w:rsid w:val="009A4546"/>
    <w:rsid w:val="009D5A50"/>
    <w:rsid w:val="00A071F3"/>
    <w:rsid w:val="00A14D4E"/>
    <w:rsid w:val="00A71379"/>
    <w:rsid w:val="00A823E6"/>
    <w:rsid w:val="00AC612C"/>
    <w:rsid w:val="00B14022"/>
    <w:rsid w:val="00B34D41"/>
    <w:rsid w:val="00B35B6E"/>
    <w:rsid w:val="00BB266F"/>
    <w:rsid w:val="00BB5835"/>
    <w:rsid w:val="00BC074D"/>
    <w:rsid w:val="00C34866"/>
    <w:rsid w:val="00C43556"/>
    <w:rsid w:val="00CC1781"/>
    <w:rsid w:val="00CF3D0F"/>
    <w:rsid w:val="00CF4380"/>
    <w:rsid w:val="00CF6AAF"/>
    <w:rsid w:val="00D14F08"/>
    <w:rsid w:val="00D26690"/>
    <w:rsid w:val="00D43827"/>
    <w:rsid w:val="00D5150A"/>
    <w:rsid w:val="00D729DA"/>
    <w:rsid w:val="00DE0856"/>
    <w:rsid w:val="00E24FDD"/>
    <w:rsid w:val="00E36C21"/>
    <w:rsid w:val="00E64E60"/>
    <w:rsid w:val="00ED785B"/>
    <w:rsid w:val="00EF36C2"/>
    <w:rsid w:val="00F35990"/>
    <w:rsid w:val="00FF07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6FA67F00-3C1C-44E9-B47B-9C0671D1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F08"/>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rsid w:val="00D14F08"/>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D14F08"/>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D14F08"/>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14F08"/>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D14F08"/>
    <w:pPr>
      <w:spacing w:before="240" w:after="60"/>
      <w:outlineLvl w:val="4"/>
    </w:pPr>
    <w:rPr>
      <w:b/>
      <w:bCs/>
      <w:i/>
      <w:iCs/>
      <w:sz w:val="26"/>
      <w:szCs w:val="26"/>
    </w:rPr>
  </w:style>
  <w:style w:type="paragraph" w:styleId="berschrift6">
    <w:name w:val="heading 6"/>
    <w:basedOn w:val="Standard"/>
    <w:next w:val="Standard"/>
    <w:qFormat/>
    <w:rsid w:val="00D14F08"/>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D14F08"/>
    <w:pPr>
      <w:spacing w:before="240" w:after="60"/>
      <w:outlineLvl w:val="6"/>
    </w:pPr>
    <w:rPr>
      <w:rFonts w:ascii="Times New Roman" w:hAnsi="Times New Roman"/>
      <w:sz w:val="24"/>
    </w:rPr>
  </w:style>
  <w:style w:type="paragraph" w:styleId="berschrift8">
    <w:name w:val="heading 8"/>
    <w:basedOn w:val="Standard"/>
    <w:next w:val="Standard"/>
    <w:qFormat/>
    <w:rsid w:val="00D14F08"/>
    <w:pPr>
      <w:spacing w:before="240" w:after="60"/>
      <w:outlineLvl w:val="7"/>
    </w:pPr>
    <w:rPr>
      <w:rFonts w:ascii="Times New Roman" w:hAnsi="Times New Roman"/>
      <w:i/>
      <w:iCs/>
      <w:sz w:val="24"/>
    </w:rPr>
  </w:style>
  <w:style w:type="paragraph" w:styleId="berschrift9">
    <w:name w:val="heading 9"/>
    <w:basedOn w:val="Standard"/>
    <w:next w:val="Standard"/>
    <w:qFormat/>
    <w:rsid w:val="00D14F08"/>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D14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D14F08"/>
    <w:pPr>
      <w:tabs>
        <w:tab w:val="center" w:pos="4536"/>
        <w:tab w:val="right" w:pos="9072"/>
      </w:tabs>
    </w:pPr>
  </w:style>
  <w:style w:type="paragraph" w:styleId="Fuzeile">
    <w:name w:val="footer"/>
    <w:basedOn w:val="Standard"/>
    <w:semiHidden/>
    <w:rsid w:val="00D14F08"/>
    <w:pPr>
      <w:tabs>
        <w:tab w:val="center" w:pos="4536"/>
        <w:tab w:val="right" w:pos="9072"/>
      </w:tabs>
    </w:pPr>
  </w:style>
  <w:style w:type="numbering" w:styleId="111111">
    <w:name w:val="Outline List 2"/>
    <w:basedOn w:val="KeineListe"/>
    <w:semiHidden/>
    <w:rsid w:val="00D14F08"/>
    <w:pPr>
      <w:numPr>
        <w:numId w:val="1"/>
      </w:numPr>
    </w:pPr>
  </w:style>
  <w:style w:type="numbering" w:styleId="1ai">
    <w:name w:val="Outline List 1"/>
    <w:basedOn w:val="KeineListe"/>
    <w:semiHidden/>
    <w:rsid w:val="00D14F08"/>
    <w:pPr>
      <w:numPr>
        <w:numId w:val="2"/>
      </w:numPr>
    </w:pPr>
  </w:style>
  <w:style w:type="paragraph" w:styleId="Anrede">
    <w:name w:val="Salutation"/>
    <w:basedOn w:val="Standard"/>
    <w:next w:val="Standard"/>
    <w:semiHidden/>
    <w:rsid w:val="00D14F08"/>
  </w:style>
  <w:style w:type="numbering" w:styleId="ArtikelAbschnitt">
    <w:name w:val="Outline List 3"/>
    <w:basedOn w:val="KeineListe"/>
    <w:semiHidden/>
    <w:rsid w:val="00D14F08"/>
    <w:pPr>
      <w:numPr>
        <w:numId w:val="3"/>
      </w:numPr>
    </w:pPr>
  </w:style>
  <w:style w:type="paragraph" w:styleId="Aufzhlungszeichen">
    <w:name w:val="List Bullet"/>
    <w:basedOn w:val="Standard"/>
    <w:semiHidden/>
    <w:rsid w:val="00D14F08"/>
    <w:pPr>
      <w:numPr>
        <w:numId w:val="4"/>
      </w:numPr>
    </w:pPr>
  </w:style>
  <w:style w:type="paragraph" w:styleId="Aufzhlungszeichen2">
    <w:name w:val="List Bullet 2"/>
    <w:basedOn w:val="Standard"/>
    <w:semiHidden/>
    <w:rsid w:val="00D14F08"/>
    <w:pPr>
      <w:numPr>
        <w:numId w:val="5"/>
      </w:numPr>
    </w:pPr>
  </w:style>
  <w:style w:type="paragraph" w:styleId="Aufzhlungszeichen3">
    <w:name w:val="List Bullet 3"/>
    <w:basedOn w:val="Standard"/>
    <w:semiHidden/>
    <w:rsid w:val="00D14F08"/>
    <w:pPr>
      <w:numPr>
        <w:numId w:val="6"/>
      </w:numPr>
    </w:pPr>
  </w:style>
  <w:style w:type="paragraph" w:styleId="Aufzhlungszeichen4">
    <w:name w:val="List Bullet 4"/>
    <w:basedOn w:val="Standard"/>
    <w:semiHidden/>
    <w:rsid w:val="00D14F08"/>
    <w:pPr>
      <w:numPr>
        <w:numId w:val="7"/>
      </w:numPr>
    </w:pPr>
  </w:style>
  <w:style w:type="paragraph" w:styleId="Aufzhlungszeichen5">
    <w:name w:val="List Bullet 5"/>
    <w:basedOn w:val="Standard"/>
    <w:semiHidden/>
    <w:rsid w:val="00D14F08"/>
    <w:pPr>
      <w:numPr>
        <w:numId w:val="8"/>
      </w:numPr>
    </w:pPr>
  </w:style>
  <w:style w:type="paragraph" w:styleId="Beschriftung">
    <w:name w:val="caption"/>
    <w:basedOn w:val="Standard"/>
    <w:qFormat/>
    <w:rsid w:val="00D14F08"/>
    <w:pPr>
      <w:spacing w:line="120" w:lineRule="exact"/>
    </w:pPr>
    <w:rPr>
      <w:bCs/>
      <w:caps/>
      <w:position w:val="0"/>
      <w:sz w:val="11"/>
      <w:szCs w:val="20"/>
    </w:rPr>
  </w:style>
  <w:style w:type="character" w:styleId="BesuchterHyperlink">
    <w:name w:val="FollowedHyperlink"/>
    <w:semiHidden/>
    <w:rsid w:val="00D14F08"/>
    <w:rPr>
      <w:color w:val="800080"/>
      <w:u w:val="single"/>
    </w:rPr>
  </w:style>
  <w:style w:type="paragraph" w:styleId="Blocktext">
    <w:name w:val="Block Text"/>
    <w:basedOn w:val="Standard"/>
    <w:semiHidden/>
    <w:rsid w:val="00D14F08"/>
    <w:pPr>
      <w:spacing w:after="120"/>
      <w:ind w:left="1440" w:right="1440"/>
    </w:pPr>
  </w:style>
  <w:style w:type="paragraph" w:styleId="Datum">
    <w:name w:val="Date"/>
    <w:basedOn w:val="Standard"/>
    <w:next w:val="Standard"/>
    <w:semiHidden/>
    <w:rsid w:val="00D14F08"/>
  </w:style>
  <w:style w:type="paragraph" w:styleId="E-Mail-Signatur">
    <w:name w:val="E-mail Signature"/>
    <w:basedOn w:val="Standard"/>
    <w:semiHidden/>
    <w:rsid w:val="00D14F08"/>
  </w:style>
  <w:style w:type="character" w:styleId="Fett">
    <w:name w:val="Strong"/>
    <w:qFormat/>
    <w:rsid w:val="00D14F08"/>
    <w:rPr>
      <w:b/>
      <w:bCs/>
    </w:rPr>
  </w:style>
  <w:style w:type="paragraph" w:styleId="Fu-Endnotenberschrift">
    <w:name w:val="Note Heading"/>
    <w:basedOn w:val="Standard"/>
    <w:next w:val="Standard"/>
    <w:semiHidden/>
    <w:rsid w:val="00D14F08"/>
  </w:style>
  <w:style w:type="paragraph" w:styleId="Gruformel">
    <w:name w:val="Closing"/>
    <w:basedOn w:val="Standard"/>
    <w:semiHidden/>
    <w:rsid w:val="00D14F08"/>
    <w:pPr>
      <w:ind w:left="4252"/>
    </w:pPr>
  </w:style>
  <w:style w:type="character" w:styleId="Hervorhebung">
    <w:name w:val="Emphasis"/>
    <w:qFormat/>
    <w:rsid w:val="00D14F08"/>
    <w:rPr>
      <w:i/>
      <w:iCs/>
    </w:rPr>
  </w:style>
  <w:style w:type="paragraph" w:styleId="HTMLAdresse">
    <w:name w:val="HTML Address"/>
    <w:basedOn w:val="Standard"/>
    <w:semiHidden/>
    <w:rsid w:val="00D14F08"/>
    <w:rPr>
      <w:i/>
      <w:iCs/>
    </w:rPr>
  </w:style>
  <w:style w:type="character" w:styleId="HTMLAkronym">
    <w:name w:val="HTML Acronym"/>
    <w:basedOn w:val="Absatz-Standardschriftart"/>
    <w:semiHidden/>
    <w:rsid w:val="00D14F08"/>
  </w:style>
  <w:style w:type="character" w:styleId="HTMLBeispiel">
    <w:name w:val="HTML Sample"/>
    <w:semiHidden/>
    <w:rsid w:val="00D14F08"/>
    <w:rPr>
      <w:rFonts w:ascii="Courier New" w:hAnsi="Courier New" w:cs="Courier New"/>
    </w:rPr>
  </w:style>
  <w:style w:type="character" w:styleId="HTMLCode">
    <w:name w:val="HTML Code"/>
    <w:semiHidden/>
    <w:rsid w:val="00D14F08"/>
    <w:rPr>
      <w:rFonts w:ascii="Courier New" w:hAnsi="Courier New" w:cs="Courier New"/>
      <w:sz w:val="20"/>
      <w:szCs w:val="20"/>
    </w:rPr>
  </w:style>
  <w:style w:type="character" w:styleId="HTMLDefinition">
    <w:name w:val="HTML Definition"/>
    <w:semiHidden/>
    <w:rsid w:val="00D14F08"/>
    <w:rPr>
      <w:i/>
      <w:iCs/>
    </w:rPr>
  </w:style>
  <w:style w:type="character" w:styleId="HTMLSchreibmaschine">
    <w:name w:val="HTML Typewriter"/>
    <w:semiHidden/>
    <w:rsid w:val="00D14F08"/>
    <w:rPr>
      <w:rFonts w:ascii="Courier New" w:hAnsi="Courier New" w:cs="Courier New"/>
      <w:sz w:val="20"/>
      <w:szCs w:val="20"/>
    </w:rPr>
  </w:style>
  <w:style w:type="character" w:styleId="HTMLTastatur">
    <w:name w:val="HTML Keyboard"/>
    <w:semiHidden/>
    <w:rsid w:val="00D14F08"/>
    <w:rPr>
      <w:rFonts w:ascii="Courier New" w:hAnsi="Courier New" w:cs="Courier New"/>
      <w:sz w:val="20"/>
      <w:szCs w:val="20"/>
    </w:rPr>
  </w:style>
  <w:style w:type="character" w:styleId="HTMLVariable">
    <w:name w:val="HTML Variable"/>
    <w:semiHidden/>
    <w:rsid w:val="00D14F08"/>
    <w:rPr>
      <w:i/>
      <w:iCs/>
    </w:rPr>
  </w:style>
  <w:style w:type="paragraph" w:styleId="HTMLVorformatiert">
    <w:name w:val="HTML Preformatted"/>
    <w:basedOn w:val="Standard"/>
    <w:semiHidden/>
    <w:rsid w:val="00D14F08"/>
    <w:rPr>
      <w:rFonts w:ascii="Courier New" w:hAnsi="Courier New" w:cs="Courier New"/>
      <w:sz w:val="20"/>
      <w:szCs w:val="20"/>
    </w:rPr>
  </w:style>
  <w:style w:type="character" w:styleId="HTMLZitat">
    <w:name w:val="HTML Cite"/>
    <w:semiHidden/>
    <w:rsid w:val="00D14F08"/>
    <w:rPr>
      <w:i/>
      <w:iCs/>
    </w:rPr>
  </w:style>
  <w:style w:type="character" w:styleId="Hyperlink">
    <w:name w:val="Hyperlink"/>
    <w:semiHidden/>
    <w:rsid w:val="00D14F08"/>
    <w:rPr>
      <w:color w:val="0000FF"/>
      <w:u w:val="single"/>
    </w:rPr>
  </w:style>
  <w:style w:type="paragraph" w:styleId="Liste">
    <w:name w:val="List"/>
    <w:basedOn w:val="Standard"/>
    <w:semiHidden/>
    <w:rsid w:val="00D14F08"/>
    <w:pPr>
      <w:ind w:left="283" w:hanging="283"/>
    </w:pPr>
  </w:style>
  <w:style w:type="paragraph" w:styleId="Liste2">
    <w:name w:val="List 2"/>
    <w:basedOn w:val="Standard"/>
    <w:semiHidden/>
    <w:rsid w:val="00D14F08"/>
    <w:pPr>
      <w:ind w:left="566" w:hanging="283"/>
    </w:pPr>
  </w:style>
  <w:style w:type="paragraph" w:styleId="Liste3">
    <w:name w:val="List 3"/>
    <w:basedOn w:val="Standard"/>
    <w:semiHidden/>
    <w:rsid w:val="00D14F08"/>
    <w:pPr>
      <w:ind w:left="849" w:hanging="283"/>
    </w:pPr>
  </w:style>
  <w:style w:type="paragraph" w:styleId="Liste4">
    <w:name w:val="List 4"/>
    <w:basedOn w:val="Standard"/>
    <w:semiHidden/>
    <w:rsid w:val="00D14F08"/>
    <w:pPr>
      <w:ind w:left="1132" w:hanging="283"/>
    </w:pPr>
  </w:style>
  <w:style w:type="paragraph" w:styleId="Liste5">
    <w:name w:val="List 5"/>
    <w:basedOn w:val="Standard"/>
    <w:semiHidden/>
    <w:rsid w:val="00D14F08"/>
    <w:pPr>
      <w:ind w:left="1415" w:hanging="283"/>
    </w:pPr>
  </w:style>
  <w:style w:type="paragraph" w:styleId="Listenfortsetzung">
    <w:name w:val="List Continue"/>
    <w:basedOn w:val="Standard"/>
    <w:semiHidden/>
    <w:rsid w:val="00D14F08"/>
    <w:pPr>
      <w:spacing w:after="120"/>
      <w:ind w:left="283"/>
    </w:pPr>
  </w:style>
  <w:style w:type="paragraph" w:styleId="Listenfortsetzung2">
    <w:name w:val="List Continue 2"/>
    <w:basedOn w:val="Standard"/>
    <w:semiHidden/>
    <w:rsid w:val="00D14F08"/>
    <w:pPr>
      <w:spacing w:after="120"/>
      <w:ind w:left="566"/>
    </w:pPr>
  </w:style>
  <w:style w:type="paragraph" w:styleId="Listenfortsetzung3">
    <w:name w:val="List Continue 3"/>
    <w:basedOn w:val="Standard"/>
    <w:semiHidden/>
    <w:rsid w:val="00D14F08"/>
    <w:pPr>
      <w:spacing w:after="120"/>
      <w:ind w:left="849"/>
    </w:pPr>
  </w:style>
  <w:style w:type="paragraph" w:styleId="Listenfortsetzung4">
    <w:name w:val="List Continue 4"/>
    <w:basedOn w:val="Standard"/>
    <w:semiHidden/>
    <w:rsid w:val="00D14F08"/>
    <w:pPr>
      <w:spacing w:after="120"/>
      <w:ind w:left="1132"/>
    </w:pPr>
  </w:style>
  <w:style w:type="paragraph" w:styleId="Listenfortsetzung5">
    <w:name w:val="List Continue 5"/>
    <w:basedOn w:val="Standard"/>
    <w:semiHidden/>
    <w:rsid w:val="00D14F08"/>
    <w:pPr>
      <w:spacing w:after="120"/>
      <w:ind w:left="1415"/>
    </w:pPr>
  </w:style>
  <w:style w:type="paragraph" w:styleId="Listennummer">
    <w:name w:val="List Number"/>
    <w:basedOn w:val="Standard"/>
    <w:semiHidden/>
    <w:rsid w:val="00D14F08"/>
    <w:pPr>
      <w:numPr>
        <w:numId w:val="9"/>
      </w:numPr>
    </w:pPr>
  </w:style>
  <w:style w:type="paragraph" w:styleId="Listennummer2">
    <w:name w:val="List Number 2"/>
    <w:basedOn w:val="Standard"/>
    <w:semiHidden/>
    <w:rsid w:val="00D14F08"/>
    <w:pPr>
      <w:numPr>
        <w:numId w:val="10"/>
      </w:numPr>
    </w:pPr>
  </w:style>
  <w:style w:type="paragraph" w:styleId="Listennummer3">
    <w:name w:val="List Number 3"/>
    <w:basedOn w:val="Standard"/>
    <w:semiHidden/>
    <w:rsid w:val="00D14F08"/>
    <w:pPr>
      <w:numPr>
        <w:numId w:val="11"/>
      </w:numPr>
    </w:pPr>
  </w:style>
  <w:style w:type="paragraph" w:styleId="Listennummer4">
    <w:name w:val="List Number 4"/>
    <w:basedOn w:val="Standard"/>
    <w:semiHidden/>
    <w:rsid w:val="00D14F08"/>
    <w:pPr>
      <w:numPr>
        <w:numId w:val="12"/>
      </w:numPr>
    </w:pPr>
  </w:style>
  <w:style w:type="paragraph" w:styleId="Listennummer5">
    <w:name w:val="List Number 5"/>
    <w:basedOn w:val="Standard"/>
    <w:semiHidden/>
    <w:rsid w:val="00D14F08"/>
    <w:pPr>
      <w:numPr>
        <w:numId w:val="13"/>
      </w:numPr>
    </w:pPr>
  </w:style>
  <w:style w:type="paragraph" w:styleId="Nachrichtenkopf">
    <w:name w:val="Message Header"/>
    <w:basedOn w:val="Standard"/>
    <w:semiHidden/>
    <w:rsid w:val="00D14F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D14F08"/>
    <w:rPr>
      <w:rFonts w:ascii="Courier New" w:hAnsi="Courier New" w:cs="Courier New"/>
      <w:sz w:val="20"/>
      <w:szCs w:val="20"/>
    </w:rPr>
  </w:style>
  <w:style w:type="character" w:styleId="Seitenzahl">
    <w:name w:val="page number"/>
    <w:basedOn w:val="Absatz-Standardschriftart"/>
    <w:semiHidden/>
    <w:rsid w:val="00D14F08"/>
  </w:style>
  <w:style w:type="paragraph" w:styleId="StandardWeb">
    <w:name w:val="Normal (Web)"/>
    <w:basedOn w:val="Standard"/>
    <w:semiHidden/>
    <w:rsid w:val="00D14F08"/>
    <w:rPr>
      <w:rFonts w:ascii="Times New Roman" w:hAnsi="Times New Roman"/>
      <w:sz w:val="24"/>
    </w:rPr>
  </w:style>
  <w:style w:type="paragraph" w:styleId="Standardeinzug">
    <w:name w:val="Normal Indent"/>
    <w:basedOn w:val="Standard"/>
    <w:semiHidden/>
    <w:rsid w:val="00D14F08"/>
    <w:pPr>
      <w:ind w:left="708"/>
    </w:pPr>
  </w:style>
  <w:style w:type="table" w:styleId="Tabelle3D-Effekt1">
    <w:name w:val="Table 3D effects 1"/>
    <w:basedOn w:val="NormaleTabelle"/>
    <w:semiHidden/>
    <w:rsid w:val="00D14F08"/>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D14F08"/>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D14F08"/>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D14F08"/>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D14F08"/>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D14F08"/>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D14F08"/>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D14F08"/>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D14F08"/>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D14F08"/>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D14F08"/>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D14F08"/>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D14F08"/>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D14F08"/>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D14F08"/>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D14F08"/>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D14F08"/>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D14F08"/>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D14F08"/>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D14F08"/>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D14F08"/>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D14F08"/>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D14F08"/>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D14F08"/>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D14F08"/>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D14F08"/>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D14F08"/>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D14F08"/>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D14F08"/>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D14F08"/>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D14F08"/>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D14F08"/>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D14F08"/>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D14F08"/>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D14F08"/>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D14F08"/>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D14F08"/>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D14F08"/>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D14F08"/>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D14F08"/>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D14F08"/>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D14F08"/>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D14F08"/>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D14F08"/>
    <w:pPr>
      <w:spacing w:after="120"/>
    </w:pPr>
  </w:style>
  <w:style w:type="paragraph" w:styleId="Textkrper2">
    <w:name w:val="Body Text 2"/>
    <w:basedOn w:val="Standard"/>
    <w:semiHidden/>
    <w:rsid w:val="00D14F08"/>
    <w:pPr>
      <w:spacing w:after="120" w:line="480" w:lineRule="auto"/>
    </w:pPr>
  </w:style>
  <w:style w:type="paragraph" w:styleId="Textkrper3">
    <w:name w:val="Body Text 3"/>
    <w:basedOn w:val="Standard"/>
    <w:semiHidden/>
    <w:rsid w:val="00D14F08"/>
    <w:pPr>
      <w:spacing w:after="120"/>
    </w:pPr>
    <w:rPr>
      <w:sz w:val="16"/>
      <w:szCs w:val="16"/>
    </w:rPr>
  </w:style>
  <w:style w:type="paragraph" w:styleId="Textkrper-Einzug2">
    <w:name w:val="Body Text Indent 2"/>
    <w:basedOn w:val="Standard"/>
    <w:semiHidden/>
    <w:rsid w:val="00D14F08"/>
    <w:pPr>
      <w:spacing w:after="120" w:line="480" w:lineRule="auto"/>
      <w:ind w:left="283"/>
    </w:pPr>
  </w:style>
  <w:style w:type="paragraph" w:styleId="Textkrper-Einzug3">
    <w:name w:val="Body Text Indent 3"/>
    <w:basedOn w:val="Standard"/>
    <w:semiHidden/>
    <w:rsid w:val="00D14F08"/>
    <w:pPr>
      <w:spacing w:after="120"/>
      <w:ind w:left="283"/>
    </w:pPr>
    <w:rPr>
      <w:sz w:val="16"/>
      <w:szCs w:val="16"/>
    </w:rPr>
  </w:style>
  <w:style w:type="paragraph" w:styleId="Textkrper-Erstzeileneinzug">
    <w:name w:val="Body Text First Indent"/>
    <w:basedOn w:val="Textkrper"/>
    <w:semiHidden/>
    <w:rsid w:val="00D14F08"/>
    <w:pPr>
      <w:ind w:firstLine="210"/>
    </w:pPr>
  </w:style>
  <w:style w:type="paragraph" w:styleId="Textkrper-Zeileneinzug">
    <w:name w:val="Body Text Indent"/>
    <w:basedOn w:val="Standard"/>
    <w:semiHidden/>
    <w:rsid w:val="00D14F08"/>
    <w:pPr>
      <w:spacing w:after="120"/>
      <w:ind w:left="283"/>
    </w:pPr>
  </w:style>
  <w:style w:type="paragraph" w:styleId="Textkrper-Erstzeileneinzug2">
    <w:name w:val="Body Text First Indent 2"/>
    <w:basedOn w:val="Textkrper-Zeileneinzug"/>
    <w:semiHidden/>
    <w:rsid w:val="00D14F08"/>
    <w:pPr>
      <w:ind w:firstLine="210"/>
    </w:pPr>
  </w:style>
  <w:style w:type="paragraph" w:styleId="Umschlagabsenderadresse">
    <w:name w:val="envelope return"/>
    <w:basedOn w:val="Standard"/>
    <w:semiHidden/>
    <w:rsid w:val="00D14F08"/>
    <w:rPr>
      <w:rFonts w:ascii="Arial" w:hAnsi="Arial" w:cs="Arial"/>
      <w:sz w:val="20"/>
      <w:szCs w:val="20"/>
    </w:rPr>
  </w:style>
  <w:style w:type="paragraph" w:styleId="Umschlagadresse">
    <w:name w:val="envelope address"/>
    <w:basedOn w:val="Standard"/>
    <w:semiHidden/>
    <w:rsid w:val="00D14F08"/>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D14F08"/>
    <w:pPr>
      <w:ind w:left="4252"/>
    </w:pPr>
  </w:style>
  <w:style w:type="paragraph" w:styleId="Untertitel">
    <w:name w:val="Subtitle"/>
    <w:basedOn w:val="Standard"/>
    <w:qFormat/>
    <w:rsid w:val="00D14F08"/>
    <w:pPr>
      <w:spacing w:after="60"/>
      <w:jc w:val="center"/>
      <w:outlineLvl w:val="1"/>
    </w:pPr>
    <w:rPr>
      <w:rFonts w:ascii="Arial" w:hAnsi="Arial" w:cs="Arial"/>
      <w:sz w:val="24"/>
    </w:rPr>
  </w:style>
  <w:style w:type="character" w:styleId="Zeilennummer">
    <w:name w:val="line number"/>
    <w:basedOn w:val="Absatz-Standardschriftart"/>
    <w:semiHidden/>
    <w:rsid w:val="00D14F08"/>
  </w:style>
  <w:style w:type="paragraph" w:styleId="Titel">
    <w:name w:val="Title"/>
    <w:basedOn w:val="Standard"/>
    <w:qFormat/>
    <w:rsid w:val="00D14F08"/>
    <w:pPr>
      <w:spacing w:line="360" w:lineRule="exact"/>
      <w:ind w:left="0" w:right="0"/>
      <w:outlineLvl w:val="0"/>
    </w:pPr>
    <w:rPr>
      <w:rFonts w:cs="Arial"/>
      <w:bCs/>
      <w:position w:val="0"/>
      <w:sz w:val="32"/>
      <w:szCs w:val="32"/>
    </w:rPr>
  </w:style>
  <w:style w:type="paragraph" w:customStyle="1" w:styleId="Zahl">
    <w:name w:val="Zahl"/>
    <w:basedOn w:val="Standard"/>
    <w:rsid w:val="00D14F08"/>
    <w:pPr>
      <w:ind w:left="74" w:right="-170"/>
    </w:pPr>
    <w:rPr>
      <w:rFonts w:ascii="Lucida Sans Typewriter" w:hAnsi="Lucida Sans Typewriter"/>
      <w:spacing w:val="146"/>
    </w:rPr>
  </w:style>
  <w:style w:type="paragraph" w:customStyle="1" w:styleId="Marginalie">
    <w:name w:val="Marginalie"/>
    <w:basedOn w:val="Standard"/>
    <w:rsid w:val="00D14F08"/>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D14F08"/>
    <w:rPr>
      <w:rFonts w:ascii="Tahoma" w:hAnsi="Tahoma" w:cs="Tahoma"/>
      <w:sz w:val="16"/>
      <w:szCs w:val="16"/>
    </w:rPr>
  </w:style>
  <w:style w:type="paragraph" w:customStyle="1" w:styleId="E-Datum">
    <w:name w:val="E-Datum"/>
    <w:basedOn w:val="Standard"/>
    <w:rsid w:val="00D14F08"/>
    <w:pPr>
      <w:framePr w:wrap="around" w:vAnchor="page" w:hAnchor="page" w:x="8971" w:y="3222"/>
      <w:spacing w:line="180" w:lineRule="exact"/>
      <w:ind w:left="0"/>
      <w:suppressOverlap/>
    </w:pPr>
  </w:style>
  <w:style w:type="paragraph" w:customStyle="1" w:styleId="M1">
    <w:name w:val="M1"/>
    <w:basedOn w:val="Standard"/>
    <w:rsid w:val="00D14F08"/>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5">
    <w:name w:val="M5"/>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D14F08"/>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11">
    <w:name w:val="M11"/>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D14F08"/>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V6">
    <w:name w:val="V6"/>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D14F08"/>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D14F08"/>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D14F08"/>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rsid w:val="00F35990"/>
    <w:rPr>
      <w:sz w:val="16"/>
      <w:szCs w:val="16"/>
    </w:rPr>
  </w:style>
  <w:style w:type="paragraph" w:styleId="Kommentartext">
    <w:name w:val="annotation text"/>
    <w:basedOn w:val="Standard"/>
    <w:link w:val="KommentartextZchn"/>
    <w:rsid w:val="00F35990"/>
    <w:pPr>
      <w:spacing w:line="300" w:lineRule="atLeast"/>
      <w:ind w:left="0" w:right="0"/>
    </w:pPr>
    <w:rPr>
      <w:rFonts w:ascii="Lucida Sans" w:hAnsi="Lucida Sans"/>
      <w:position w:val="0"/>
      <w:sz w:val="20"/>
      <w:szCs w:val="20"/>
    </w:rPr>
  </w:style>
  <w:style w:type="character" w:customStyle="1" w:styleId="KommentartextZchn">
    <w:name w:val="Kommentartext Zchn"/>
    <w:basedOn w:val="Absatz-Standardschriftart"/>
    <w:link w:val="Kommentartext"/>
    <w:rsid w:val="00F35990"/>
    <w:rPr>
      <w:rFonts w:ascii="Lucida Sans" w:hAnsi="Lucida Sans"/>
    </w:rPr>
  </w:style>
  <w:style w:type="character" w:customStyle="1" w:styleId="apple-converted-space">
    <w:name w:val="apple-converted-space"/>
    <w:basedOn w:val="Absatz-Standardschriftart"/>
    <w:rsid w:val="0080386D"/>
  </w:style>
  <w:style w:type="paragraph" w:styleId="Kommentarthema">
    <w:name w:val="annotation subject"/>
    <w:basedOn w:val="Kommentartext"/>
    <w:next w:val="Kommentartext"/>
    <w:link w:val="KommentarthemaZchn"/>
    <w:rsid w:val="00404E69"/>
    <w:pPr>
      <w:spacing w:line="240" w:lineRule="auto"/>
      <w:ind w:left="85" w:right="85"/>
    </w:pPr>
    <w:rPr>
      <w:rFonts w:ascii="Lucida Sans Unicode" w:hAnsi="Lucida Sans Unicode"/>
      <w:b/>
      <w:bCs/>
      <w:position w:val="-2"/>
    </w:rPr>
  </w:style>
  <w:style w:type="character" w:customStyle="1" w:styleId="KommentarthemaZchn">
    <w:name w:val="Kommentarthema Zchn"/>
    <w:basedOn w:val="KommentartextZchn"/>
    <w:link w:val="Kommentarthema"/>
    <w:rsid w:val="00404E6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1AB7DD4-5544-4996-9614-FD3B2A5D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959372B.dotm</Template>
  <TotalTime>0</TotalTime>
  <Pages>3</Pages>
  <Words>762</Words>
  <Characters>4573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4</cp:revision>
  <cp:lastPrinted>2015-06-16T06:51:00Z</cp:lastPrinted>
  <dcterms:created xsi:type="dcterms:W3CDTF">2015-06-16T05:16:00Z</dcterms:created>
  <dcterms:modified xsi:type="dcterms:W3CDTF">2015-06-16T06:52:00Z</dcterms:modified>
</cp:coreProperties>
</file>