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D98" w:rsidRDefault="00CC5D98">
      <w:pPr>
        <w:spacing w:line="300" w:lineRule="exact"/>
        <w:ind w:left="0"/>
        <w:rPr>
          <w:sz w:val="24"/>
        </w:rPr>
        <w:sectPr w:rsidR="00CC5D9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CC5D98" w:rsidTr="00B14022">
        <w:trPr>
          <w:trHeight w:hRule="exact" w:val="174"/>
        </w:trPr>
        <w:tc>
          <w:tcPr>
            <w:tcW w:w="2271" w:type="dxa"/>
            <w:shd w:val="clear" w:color="auto" w:fill="auto"/>
          </w:tcPr>
          <w:p w:rsidR="00CC5D98" w:rsidRDefault="00470BBD">
            <w:pPr>
              <w:pStyle w:val="E-Datum"/>
              <w:framePr w:wrap="auto" w:vAnchor="margin" w:hAnchor="text" w:xAlign="left" w:yAlign="inline"/>
              <w:suppressOverlap w:val="0"/>
            </w:pPr>
            <w:proofErr w:type="spellStart"/>
            <w:r>
              <w:t>January</w:t>
            </w:r>
            <w:proofErr w:type="spellEnd"/>
            <w:r>
              <w:t xml:space="preserve"> 11, 2016</w:t>
            </w:r>
          </w:p>
        </w:tc>
      </w:tr>
      <w:tr w:rsidR="00CC5D98" w:rsidTr="00B14022">
        <w:trPr>
          <w:trHeight w:hRule="exact" w:val="304"/>
        </w:trPr>
        <w:tc>
          <w:tcPr>
            <w:tcW w:w="2271" w:type="dxa"/>
            <w:shd w:val="clear" w:color="auto" w:fill="auto"/>
          </w:tcPr>
          <w:p w:rsidR="00CC5D98" w:rsidRDefault="00CC5D98">
            <w:pPr>
              <w:spacing w:line="180" w:lineRule="exact"/>
              <w:ind w:left="0"/>
            </w:pPr>
          </w:p>
        </w:tc>
      </w:tr>
      <w:tr w:rsidR="00CC5D98" w:rsidRPr="00470BBD" w:rsidTr="00B14022">
        <w:trPr>
          <w:trHeight w:hRule="exact" w:val="1222"/>
        </w:trPr>
        <w:tc>
          <w:tcPr>
            <w:tcW w:w="2271" w:type="dxa"/>
            <w:shd w:val="clear" w:color="auto" w:fill="auto"/>
          </w:tcPr>
          <w:p w:rsidR="00CC5D98" w:rsidRPr="003C3375" w:rsidRDefault="00F439D4">
            <w:pPr>
              <w:pStyle w:val="M7"/>
              <w:framePr w:wrap="auto" w:vAnchor="margin" w:hAnchor="text" w:xAlign="left" w:yAlign="inline"/>
              <w:suppressOverlap w:val="0"/>
              <w:rPr>
                <w:lang w:val="en-US"/>
              </w:rPr>
            </w:pPr>
            <w:r>
              <w:rPr>
                <w:lang w:val="en-US"/>
              </w:rPr>
              <w:t>Economic press contact</w:t>
            </w:r>
            <w:r>
              <w:rPr>
                <w:lang w:val="en-US"/>
              </w:rPr>
              <w:br/>
            </w:r>
            <w:r w:rsidR="00A616F3">
              <w:rPr>
                <w:lang w:val="en-US"/>
              </w:rPr>
              <w:t>Hans-</w:t>
            </w:r>
            <w:proofErr w:type="spellStart"/>
            <w:r w:rsidR="00A616F3">
              <w:rPr>
                <w:lang w:val="en-US"/>
              </w:rPr>
              <w:t>Jörg</w:t>
            </w:r>
            <w:proofErr w:type="spellEnd"/>
            <w:r w:rsidR="00A616F3">
              <w:rPr>
                <w:lang w:val="en-US"/>
              </w:rPr>
              <w:t xml:space="preserve"> </w:t>
            </w:r>
            <w:proofErr w:type="spellStart"/>
            <w:r w:rsidR="00A616F3">
              <w:rPr>
                <w:lang w:val="en-US"/>
              </w:rPr>
              <w:t>Heims</w:t>
            </w:r>
            <w:proofErr w:type="spellEnd"/>
          </w:p>
          <w:p w:rsidR="00CC5D98" w:rsidRPr="00E12886" w:rsidRDefault="00401F7D">
            <w:pPr>
              <w:pStyle w:val="M8"/>
              <w:framePr w:wrap="auto" w:vAnchor="margin" w:hAnchor="text" w:xAlign="left" w:yAlign="inline"/>
              <w:suppressOverlap w:val="0"/>
              <w:rPr>
                <w:lang w:val="en-US"/>
              </w:rPr>
            </w:pPr>
            <w:r>
              <w:rPr>
                <w:lang w:val="en-US"/>
              </w:rPr>
              <w:t xml:space="preserve">Head of </w:t>
            </w:r>
            <w:r w:rsidR="003C3375" w:rsidRPr="00E12886">
              <w:rPr>
                <w:lang w:val="en-US"/>
              </w:rPr>
              <w:t>Corporate Press</w:t>
            </w:r>
            <w:r w:rsidR="00B14022" w:rsidRPr="00E12886">
              <w:rPr>
                <w:lang w:val="en-US"/>
              </w:rPr>
              <w:t xml:space="preserve"> </w:t>
            </w:r>
          </w:p>
          <w:p w:rsidR="00CC5D98" w:rsidRPr="00E12886" w:rsidRDefault="00A616F3">
            <w:pPr>
              <w:pStyle w:val="M9"/>
              <w:framePr w:wrap="auto" w:vAnchor="margin" w:hAnchor="text" w:xAlign="left" w:yAlign="inline"/>
              <w:suppressOverlap w:val="0"/>
              <w:rPr>
                <w:lang w:val="en-US"/>
              </w:rPr>
            </w:pPr>
            <w:r>
              <w:rPr>
                <w:lang w:val="en-US"/>
              </w:rPr>
              <w:t>Phone +49</w:t>
            </w:r>
            <w:r>
              <w:rPr>
                <w:lang w:val="en-US"/>
              </w:rPr>
              <w:tab/>
              <w:t>201 177-3425</w:t>
            </w:r>
          </w:p>
          <w:p w:rsidR="00CC5D98" w:rsidRDefault="00F31F7C">
            <w:pPr>
              <w:pStyle w:val="M10"/>
              <w:framePr w:wrap="auto" w:vAnchor="margin" w:hAnchor="text" w:xAlign="left" w:yAlign="inline"/>
              <w:suppressOverlap w:val="0"/>
            </w:pPr>
            <w:r>
              <w:t>F</w:t>
            </w:r>
            <w:r w:rsidR="00B14022">
              <w:t>ax +49</w:t>
            </w:r>
            <w:r w:rsidR="00B14022">
              <w:tab/>
              <w:t>201 177-3030</w:t>
            </w:r>
          </w:p>
          <w:p w:rsidR="00CC5D98" w:rsidRDefault="00A616F3">
            <w:pPr>
              <w:pStyle w:val="M10"/>
              <w:framePr w:wrap="auto" w:vAnchor="margin" w:hAnchor="text" w:xAlign="left" w:yAlign="inline"/>
              <w:suppressOverlap w:val="0"/>
            </w:pPr>
            <w:r>
              <w:t>hans-joerg.heims</w:t>
            </w:r>
            <w:r w:rsidR="00B14022">
              <w:t>@evonik.com</w:t>
            </w:r>
            <w:r w:rsidR="00B14022">
              <w:rPr>
                <w:lang w:val="sv-SE"/>
              </w:rPr>
              <w:t xml:space="preserve"> </w:t>
            </w:r>
          </w:p>
        </w:tc>
      </w:tr>
      <w:tr w:rsidR="00CC5D98" w:rsidRPr="00470BBD" w:rsidTr="00B14022">
        <w:trPr>
          <w:trHeight w:val="2609"/>
        </w:trPr>
        <w:tc>
          <w:tcPr>
            <w:tcW w:w="2271" w:type="dxa"/>
            <w:shd w:val="clear" w:color="auto" w:fill="auto"/>
          </w:tcPr>
          <w:p w:rsidR="00CC5D98" w:rsidRPr="00F31F7C" w:rsidRDefault="00B14022">
            <w:pPr>
              <w:pStyle w:val="M12"/>
              <w:framePr w:wrap="auto" w:vAnchor="margin" w:hAnchor="text" w:xAlign="left" w:yAlign="inline"/>
              <w:suppressOverlap w:val="0"/>
              <w:rPr>
                <w:lang w:val="en-US"/>
              </w:rPr>
            </w:pPr>
            <w:r w:rsidRPr="00F31F7C">
              <w:rPr>
                <w:lang w:val="en-US"/>
              </w:rPr>
              <w:br/>
            </w:r>
          </w:p>
        </w:tc>
      </w:tr>
      <w:tr w:rsidR="00CC5D98" w:rsidRPr="00C11B54" w:rsidTr="00B14022">
        <w:trPr>
          <w:trHeight w:hRule="exact" w:val="7880"/>
        </w:trPr>
        <w:tc>
          <w:tcPr>
            <w:tcW w:w="2271" w:type="dxa"/>
            <w:shd w:val="clear" w:color="auto" w:fill="auto"/>
            <w:vAlign w:val="bottom"/>
          </w:tcPr>
          <w:p w:rsidR="00CC5D98" w:rsidRPr="00F31F7C" w:rsidRDefault="00CC5D98">
            <w:pPr>
              <w:pStyle w:val="Marginalie"/>
              <w:framePr w:w="0" w:hSpace="0" w:wrap="auto" w:vAnchor="margin" w:hAnchor="text" w:xAlign="left" w:yAlign="inline"/>
              <w:rPr>
                <w:b/>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B14022" w:rsidRPr="00F31F7C" w:rsidRDefault="00B14022">
            <w:pPr>
              <w:pStyle w:val="V1"/>
              <w:framePr w:wrap="auto" w:vAnchor="margin" w:hAnchor="text" w:xAlign="left" w:yAlign="inline"/>
              <w:suppressOverlap w:val="0"/>
              <w:rPr>
                <w:lang w:val="en-US"/>
              </w:rPr>
            </w:pPr>
          </w:p>
          <w:p w:rsidR="00CC5D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70BBD">
              <w:rPr>
                <w:noProof/>
              </w:rPr>
              <w:t>Evonik Industries AG</w:t>
            </w:r>
            <w:r>
              <w:fldChar w:fldCharType="end"/>
            </w:r>
          </w:p>
          <w:p w:rsidR="00CC5D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70BBD">
              <w:rPr>
                <w:noProof/>
              </w:rPr>
              <w:t>Rellinghauser Straße 1-11</w:t>
            </w:r>
            <w:r>
              <w:fldChar w:fldCharType="end"/>
            </w:r>
          </w:p>
          <w:p w:rsidR="00CC5D98" w:rsidRPr="00F31F7C" w:rsidRDefault="00B14022">
            <w:pPr>
              <w:pStyle w:val="V3"/>
              <w:framePr w:wrap="auto" w:vAnchor="margin" w:hAnchor="text" w:xAlign="left" w:yAlign="inline"/>
              <w:suppressOverlap w:val="0"/>
              <w:rPr>
                <w:lang w:val="en-US"/>
              </w:rPr>
            </w:pPr>
            <w:r>
              <w:fldChar w:fldCharType="begin">
                <w:ffData>
                  <w:name w:val=""/>
                  <w:enabled/>
                  <w:calcOnExit w:val="0"/>
                  <w:textInput>
                    <w:default w:val="45128 Essen"/>
                  </w:textInput>
                </w:ffData>
              </w:fldChar>
            </w:r>
            <w:r w:rsidRPr="00F31F7C">
              <w:rPr>
                <w:lang w:val="en-US"/>
              </w:rPr>
              <w:instrText xml:space="preserve"> FORMTEXT </w:instrText>
            </w:r>
            <w:r>
              <w:fldChar w:fldCharType="separate"/>
            </w:r>
            <w:r w:rsidR="00470BBD">
              <w:rPr>
                <w:noProof/>
              </w:rPr>
              <w:t>45128 Essen</w:t>
            </w:r>
            <w:r>
              <w:fldChar w:fldCharType="end"/>
            </w:r>
            <w:r w:rsidR="003C3375" w:rsidRPr="00F31F7C">
              <w:rPr>
                <w:lang w:val="en-US"/>
              </w:rPr>
              <w:br/>
              <w:t>Germany</w:t>
            </w:r>
          </w:p>
          <w:p w:rsidR="00CC5D98" w:rsidRPr="00E12886" w:rsidRDefault="003C3375">
            <w:pPr>
              <w:pStyle w:val="V4"/>
              <w:framePr w:wrap="auto" w:vAnchor="margin" w:hAnchor="text" w:xAlign="left" w:yAlign="inline"/>
              <w:suppressOverlap w:val="0"/>
              <w:rPr>
                <w:lang w:val="en-US"/>
              </w:rPr>
            </w:pPr>
            <w:r w:rsidRPr="00F31F7C">
              <w:rPr>
                <w:lang w:val="en-US"/>
              </w:rPr>
              <w:t>Phone</w:t>
            </w:r>
            <w:r w:rsidR="00E12886" w:rsidRPr="00F31F7C">
              <w:rPr>
                <w:lang w:val="en-US"/>
              </w:rPr>
              <w:t xml:space="preserve"> </w:t>
            </w:r>
            <w:r w:rsidR="00B14022">
              <w:fldChar w:fldCharType="begin">
                <w:ffData>
                  <w:name w:val=""/>
                  <w:enabled/>
                  <w:calcOnExit w:val="0"/>
                  <w:textInput>
                    <w:default w:val="+49"/>
                  </w:textInput>
                </w:ffData>
              </w:fldChar>
            </w:r>
            <w:r w:rsidR="00B14022" w:rsidRPr="00F31F7C">
              <w:rPr>
                <w:lang w:val="en-US"/>
              </w:rPr>
              <w:instrText xml:space="preserve"> FORMTEXT </w:instrText>
            </w:r>
            <w:r w:rsidR="00B14022">
              <w:fldChar w:fldCharType="separate"/>
            </w:r>
            <w:r w:rsidR="00470BBD">
              <w:rPr>
                <w:noProof/>
              </w:rPr>
              <w:t>+49</w:t>
            </w:r>
            <w:r w:rsidR="00B14022">
              <w:fldChar w:fldCharType="end"/>
            </w:r>
            <w:r w:rsidR="00F6408B">
              <w:rPr>
                <w:lang w:val="en-US"/>
              </w:rPr>
              <w:t xml:space="preserve"> </w:t>
            </w:r>
            <w:r w:rsidR="00B14022" w:rsidRPr="00E12886">
              <w:rPr>
                <w:lang w:val="en-US"/>
              </w:rPr>
              <w:t>201 177</w:t>
            </w:r>
            <w:r w:rsidR="00B14022">
              <w:fldChar w:fldCharType="begin">
                <w:ffData>
                  <w:name w:val=""/>
                  <w:enabled/>
                  <w:calcOnExit w:val="0"/>
                  <w:textInput>
                    <w:default w:val="-"/>
                  </w:textInput>
                </w:ffData>
              </w:fldChar>
            </w:r>
            <w:r w:rsidR="00B14022" w:rsidRPr="00E12886">
              <w:rPr>
                <w:lang w:val="en-US"/>
              </w:rPr>
              <w:instrText xml:space="preserve"> FORMTEXT </w:instrText>
            </w:r>
            <w:r w:rsidR="00B14022">
              <w:fldChar w:fldCharType="separate"/>
            </w:r>
            <w:r w:rsidR="00470BBD">
              <w:rPr>
                <w:noProof/>
              </w:rPr>
              <w:t>-</w:t>
            </w:r>
            <w:r w:rsidR="00B14022">
              <w:fldChar w:fldCharType="end"/>
            </w:r>
            <w:r w:rsidR="00B14022" w:rsidRPr="00E12886">
              <w:rPr>
                <w:lang w:val="en-US"/>
              </w:rPr>
              <w:t>01</w:t>
            </w:r>
          </w:p>
          <w:p w:rsidR="00CC5D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70BBD">
              <w:rPr>
                <w:noProof/>
              </w:rPr>
              <w:t>Telefax</w:t>
            </w:r>
            <w:r>
              <w:fldChar w:fldCharType="end"/>
            </w:r>
            <w:r w:rsidR="003C3375">
              <w:t xml:space="preserve"> </w:t>
            </w:r>
            <w:r>
              <w:fldChar w:fldCharType="begin">
                <w:ffData>
                  <w:name w:val=""/>
                  <w:enabled/>
                  <w:calcOnExit w:val="0"/>
                  <w:textInput>
                    <w:default w:val="+49"/>
                  </w:textInput>
                </w:ffData>
              </w:fldChar>
            </w:r>
            <w:r>
              <w:instrText xml:space="preserve"> FORMTEXT </w:instrText>
            </w:r>
            <w:r>
              <w:fldChar w:fldCharType="separate"/>
            </w:r>
            <w:r w:rsidR="00470BBD">
              <w:rPr>
                <w:noProof/>
              </w:rPr>
              <w:t>+49</w:t>
            </w:r>
            <w:r>
              <w:fldChar w:fldCharType="end"/>
            </w:r>
            <w:r w:rsidR="00F6408B">
              <w:t xml:space="preserve"> 201 </w:t>
            </w:r>
            <w:r>
              <w:t>177</w:t>
            </w:r>
            <w:r>
              <w:fldChar w:fldCharType="begin">
                <w:ffData>
                  <w:name w:val=""/>
                  <w:enabled/>
                  <w:calcOnExit w:val="0"/>
                  <w:textInput>
                    <w:default w:val="-"/>
                  </w:textInput>
                </w:ffData>
              </w:fldChar>
            </w:r>
            <w:r>
              <w:instrText xml:space="preserve"> FORMTEXT </w:instrText>
            </w:r>
            <w:r>
              <w:fldChar w:fldCharType="separate"/>
            </w:r>
            <w:r w:rsidR="00470BBD">
              <w:rPr>
                <w:noProof/>
              </w:rPr>
              <w:t>-</w:t>
            </w:r>
            <w:r>
              <w:fldChar w:fldCharType="end"/>
            </w:r>
            <w:r>
              <w:t>3475</w:t>
            </w:r>
          </w:p>
          <w:p w:rsidR="00CC5D98" w:rsidRPr="00E12886" w:rsidRDefault="00B14022">
            <w:pPr>
              <w:pStyle w:val="V6"/>
              <w:framePr w:wrap="auto" w:vAnchor="margin" w:hAnchor="text" w:xAlign="left" w:yAlign="inline"/>
              <w:suppressOverlap w:val="0"/>
              <w:rPr>
                <w:lang w:val="en-US"/>
              </w:rPr>
            </w:pPr>
            <w:r w:rsidRPr="00E12886">
              <w:rPr>
                <w:lang w:val="en-US"/>
              </w:rPr>
              <w:t>www.evonik.de</w:t>
            </w:r>
          </w:p>
          <w:p w:rsidR="00CC5D98" w:rsidRPr="00E12886" w:rsidRDefault="00CC5D98">
            <w:pPr>
              <w:pStyle w:val="Marginalie"/>
              <w:framePr w:w="0" w:hSpace="0" w:wrap="auto" w:vAnchor="margin" w:hAnchor="text" w:xAlign="left" w:yAlign="inline"/>
              <w:rPr>
                <w:lang w:val="en-US"/>
              </w:rPr>
            </w:pPr>
          </w:p>
          <w:p w:rsidR="00CC5D98" w:rsidRPr="00E12886" w:rsidRDefault="003C3375">
            <w:pPr>
              <w:pStyle w:val="Marginalie"/>
              <w:framePr w:w="0" w:hSpace="0" w:wrap="auto" w:vAnchor="margin" w:hAnchor="text" w:xAlign="left" w:yAlign="inline"/>
              <w:rPr>
                <w:b/>
                <w:bCs/>
                <w:lang w:val="en-US"/>
              </w:rPr>
            </w:pPr>
            <w:r w:rsidRPr="00E12886">
              <w:rPr>
                <w:b/>
                <w:bCs/>
                <w:lang w:val="en-US"/>
              </w:rPr>
              <w:t>Supervisory Board</w:t>
            </w:r>
          </w:p>
          <w:p w:rsidR="00CC5D98" w:rsidRPr="00F31F7C" w:rsidRDefault="00B14022">
            <w:pPr>
              <w:pStyle w:val="Marginalie"/>
              <w:framePr w:w="0" w:hSpace="0" w:wrap="auto" w:vAnchor="margin" w:hAnchor="text" w:xAlign="left" w:yAlign="inline"/>
              <w:rPr>
                <w:lang w:val="en-US"/>
              </w:rPr>
            </w:pPr>
            <w:r w:rsidRPr="00F31F7C">
              <w:rPr>
                <w:lang w:val="en-US"/>
              </w:rPr>
              <w:t xml:space="preserve">Dr. Werner Müller, </w:t>
            </w:r>
            <w:r w:rsidR="00E12886" w:rsidRPr="00F31F7C">
              <w:rPr>
                <w:lang w:val="en-US"/>
              </w:rPr>
              <w:t>Chairman</w:t>
            </w:r>
          </w:p>
          <w:p w:rsidR="00CC5D98" w:rsidRPr="00F31F7C" w:rsidRDefault="003C3375">
            <w:pPr>
              <w:pStyle w:val="V9"/>
              <w:framePr w:wrap="auto" w:vAnchor="margin" w:hAnchor="text" w:xAlign="left" w:yAlign="inline"/>
              <w:suppressOverlap w:val="0"/>
              <w:rPr>
                <w:lang w:val="en-US"/>
              </w:rPr>
            </w:pPr>
            <w:r>
              <w:fldChar w:fldCharType="begin">
                <w:ffData>
                  <w:name w:val=""/>
                  <w:enabled/>
                  <w:calcOnExit w:val="0"/>
                  <w:textInput>
                    <w:default w:val="Executive Board"/>
                  </w:textInput>
                </w:ffData>
              </w:fldChar>
            </w:r>
            <w:r w:rsidRPr="00F31F7C">
              <w:rPr>
                <w:lang w:val="en-US"/>
              </w:rPr>
              <w:instrText xml:space="preserve"> FORMTEXT </w:instrText>
            </w:r>
            <w:r>
              <w:fldChar w:fldCharType="separate"/>
            </w:r>
            <w:r w:rsidR="00470BBD" w:rsidRPr="00470BBD">
              <w:rPr>
                <w:noProof/>
                <w:lang w:val="en-US"/>
              </w:rPr>
              <w:t>Executive Board</w:t>
            </w:r>
            <w:r>
              <w:fldChar w:fldCharType="end"/>
            </w:r>
          </w:p>
          <w:p w:rsidR="00A27B94" w:rsidRDefault="00B14022" w:rsidP="00BE7BEC">
            <w:pPr>
              <w:pStyle w:val="V10"/>
              <w:framePr w:wrap="auto" w:vAnchor="margin" w:hAnchor="text" w:xAlign="left" w:yAlign="inline"/>
              <w:suppressOverlap w:val="0"/>
              <w:rPr>
                <w:lang w:val="en-US"/>
              </w:rPr>
            </w:pPr>
            <w:r>
              <w:fldChar w:fldCharType="begin">
                <w:ffData>
                  <w:name w:val=""/>
                  <w:enabled/>
                  <w:calcOnExit w:val="0"/>
                  <w:textInput>
                    <w:default w:val="Dr. Klaus Engel"/>
                  </w:textInput>
                </w:ffData>
              </w:fldChar>
            </w:r>
            <w:r w:rsidRPr="00BC1278">
              <w:rPr>
                <w:lang w:val="en-US"/>
              </w:rPr>
              <w:instrText xml:space="preserve"> FORMTEXT </w:instrText>
            </w:r>
            <w:r>
              <w:fldChar w:fldCharType="separate"/>
            </w:r>
            <w:r w:rsidR="00470BBD" w:rsidRPr="00470BBD">
              <w:rPr>
                <w:noProof/>
                <w:lang w:val="en-US"/>
              </w:rPr>
              <w:t>Dr. Klaus Engel</w:t>
            </w:r>
            <w:r>
              <w:fldChar w:fldCharType="end"/>
            </w:r>
            <w:r w:rsidRPr="00BC1278">
              <w:rPr>
                <w:lang w:val="en-US"/>
              </w:rPr>
              <w:t xml:space="preserve">, </w:t>
            </w:r>
            <w:r w:rsidR="003C3375" w:rsidRPr="00BC1278">
              <w:rPr>
                <w:lang w:val="en-US"/>
              </w:rPr>
              <w:t>Chairman</w:t>
            </w:r>
          </w:p>
          <w:p w:rsidR="00CC5D98" w:rsidRPr="00A27B94" w:rsidRDefault="00F439D4" w:rsidP="00BE7BEC">
            <w:pPr>
              <w:pStyle w:val="V10"/>
              <w:framePr w:wrap="auto" w:vAnchor="margin" w:hAnchor="text" w:xAlign="left" w:yAlign="inline"/>
              <w:suppressOverlap w:val="0"/>
            </w:pPr>
            <w:r>
              <w:t>Dr. Ralph Sven Kaufmann</w:t>
            </w:r>
            <w:r>
              <w:br/>
            </w:r>
            <w:r w:rsidR="00A27B94" w:rsidRPr="00A27B94">
              <w:t>Christian Kullmann</w:t>
            </w:r>
            <w:r w:rsidR="00BE7BEC" w:rsidRPr="00A27B94">
              <w:br/>
            </w:r>
            <w:r w:rsidR="00B14022" w:rsidRPr="00A27B94">
              <w:t>Thomas Wessel</w:t>
            </w:r>
            <w:r w:rsidR="00C11B54" w:rsidRPr="00A27B94">
              <w:br/>
            </w:r>
            <w:r w:rsidR="00BE7BEC" w:rsidRPr="00A27B94">
              <w:t>Ute Wolf</w:t>
            </w:r>
          </w:p>
          <w:p w:rsidR="00CC5D98" w:rsidRPr="00A27B94" w:rsidRDefault="00CC5D98">
            <w:pPr>
              <w:pStyle w:val="Marginalie"/>
              <w:framePr w:w="0" w:hSpace="0" w:wrap="auto" w:vAnchor="margin" w:hAnchor="text" w:xAlign="left" w:yAlign="inline"/>
            </w:pPr>
          </w:p>
          <w:p w:rsidR="00CC5D98" w:rsidRPr="003C3375" w:rsidRDefault="003C3375">
            <w:pPr>
              <w:pStyle w:val="V14"/>
              <w:framePr w:wrap="auto" w:vAnchor="margin" w:hAnchor="text" w:xAlign="left" w:yAlign="inline"/>
              <w:suppressOverlap w:val="0"/>
              <w:rPr>
                <w:lang w:val="en-US"/>
              </w:rPr>
            </w:pPr>
            <w:r w:rsidRPr="003C3375">
              <w:rPr>
                <w:lang w:val="en-US"/>
              </w:rPr>
              <w:t>Registered office Essen</w:t>
            </w:r>
          </w:p>
          <w:p w:rsidR="00CC5D98" w:rsidRPr="003C3375" w:rsidRDefault="003C3375">
            <w:pPr>
              <w:pStyle w:val="V15"/>
              <w:framePr w:wrap="auto" w:vAnchor="margin" w:hAnchor="text" w:xAlign="left" w:yAlign="inline"/>
              <w:suppressOverlap w:val="0"/>
              <w:rPr>
                <w:lang w:val="en-US"/>
              </w:rPr>
            </w:pPr>
            <w:r w:rsidRPr="003C3375">
              <w:rPr>
                <w:lang w:val="en-US"/>
              </w:rPr>
              <w:t>Registered court</w:t>
            </w:r>
          </w:p>
          <w:p w:rsidR="00CC5D98" w:rsidRPr="003C3375" w:rsidRDefault="003C3375">
            <w:pPr>
              <w:pStyle w:val="V16"/>
              <w:framePr w:wrap="auto" w:vAnchor="margin" w:hAnchor="text" w:xAlign="left" w:yAlign="inline"/>
              <w:suppressOverlap w:val="0"/>
              <w:rPr>
                <w:lang w:val="en-US"/>
              </w:rPr>
            </w:pPr>
            <w:r w:rsidRPr="003C3375">
              <w:rPr>
                <w:lang w:val="en-US"/>
              </w:rPr>
              <w:t>Essen local court</w:t>
            </w:r>
          </w:p>
          <w:p w:rsidR="00CC5D98" w:rsidRPr="00E12886" w:rsidRDefault="003C3375">
            <w:pPr>
              <w:pStyle w:val="V17"/>
              <w:framePr w:wrap="auto" w:vAnchor="margin" w:hAnchor="text" w:xAlign="left" w:yAlign="inline"/>
              <w:suppressOverlap w:val="0"/>
              <w:rPr>
                <w:lang w:val="en-US"/>
              </w:rPr>
            </w:pPr>
            <w:r w:rsidRPr="00E12886">
              <w:rPr>
                <w:lang w:val="en-US"/>
              </w:rPr>
              <w:t>Commercial registry B 19474</w:t>
            </w:r>
          </w:p>
          <w:p w:rsidR="00CC5D98" w:rsidRPr="003C3375" w:rsidRDefault="003C3375">
            <w:pPr>
              <w:pStyle w:val="V17"/>
              <w:framePr w:wrap="auto" w:vAnchor="margin" w:hAnchor="text" w:xAlign="left" w:yAlign="inline"/>
              <w:suppressOverlap w:val="0"/>
              <w:rPr>
                <w:lang w:val="en-US"/>
              </w:rPr>
            </w:pPr>
            <w:r w:rsidRPr="003C3375">
              <w:rPr>
                <w:lang w:val="en-US"/>
              </w:rPr>
              <w:t xml:space="preserve">VAT ID no. </w:t>
            </w:r>
            <w:r w:rsidR="00B14022" w:rsidRPr="003C3375">
              <w:rPr>
                <w:lang w:val="en-US"/>
              </w:rPr>
              <w:t>DE 811160003</w:t>
            </w:r>
          </w:p>
          <w:p w:rsidR="00CC5D98" w:rsidRPr="003C3375" w:rsidRDefault="00CC5D98">
            <w:pPr>
              <w:pStyle w:val="V18"/>
              <w:framePr w:wrap="auto" w:vAnchor="margin" w:hAnchor="text" w:xAlign="left" w:yAlign="inline"/>
              <w:suppressOverlap w:val="0"/>
              <w:rPr>
                <w:lang w:val="en-US"/>
              </w:rPr>
            </w:pPr>
          </w:p>
        </w:tc>
      </w:tr>
    </w:tbl>
    <w:p w:rsidR="00470BBD" w:rsidRPr="00470BBD" w:rsidRDefault="00470BBD" w:rsidP="00470BBD">
      <w:pPr>
        <w:spacing w:line="300" w:lineRule="exact"/>
        <w:ind w:left="0"/>
        <w:rPr>
          <w:b/>
          <w:bCs/>
          <w:sz w:val="24"/>
          <w:lang w:val="en-US"/>
        </w:rPr>
      </w:pPr>
      <w:r w:rsidRPr="00470BBD">
        <w:rPr>
          <w:b/>
          <w:bCs/>
          <w:sz w:val="24"/>
          <w:lang w:val="en-US"/>
        </w:rPr>
        <w:lastRenderedPageBreak/>
        <w:t>Evonik: Executive Board plans to raise the dividend for 2015 considerably</w:t>
      </w:r>
    </w:p>
    <w:p w:rsidR="00470BBD" w:rsidRPr="00B77BAA" w:rsidRDefault="00470BBD" w:rsidP="00470BBD">
      <w:pPr>
        <w:spacing w:line="240" w:lineRule="auto"/>
        <w:ind w:left="0"/>
        <w:rPr>
          <w:rFonts w:cs="Lucida Sans Unicode"/>
          <w:sz w:val="22"/>
          <w:szCs w:val="22"/>
          <w:lang w:val="en-US"/>
        </w:rPr>
      </w:pPr>
    </w:p>
    <w:p w:rsidR="00470BBD" w:rsidRPr="00470BBD" w:rsidRDefault="00470BBD" w:rsidP="00470BBD">
      <w:pPr>
        <w:numPr>
          <w:ilvl w:val="0"/>
          <w:numId w:val="14"/>
        </w:numPr>
        <w:tabs>
          <w:tab w:val="clear" w:pos="1425"/>
          <w:tab w:val="num" w:pos="340"/>
        </w:tabs>
        <w:spacing w:line="300" w:lineRule="exact"/>
        <w:ind w:left="340" w:hanging="340"/>
        <w:rPr>
          <w:rFonts w:cs="Lucida Sans Unicode"/>
          <w:position w:val="0"/>
          <w:sz w:val="24"/>
          <w:lang w:val="en-US"/>
        </w:rPr>
      </w:pPr>
      <w:r w:rsidRPr="00470BBD">
        <w:rPr>
          <w:rFonts w:cs="Lucida Sans Unicode"/>
          <w:position w:val="0"/>
          <w:sz w:val="24"/>
          <w:lang w:val="en-US"/>
        </w:rPr>
        <w:t xml:space="preserve">Targets for 2015 clearly achieved  </w:t>
      </w:r>
    </w:p>
    <w:p w:rsidR="00470BBD" w:rsidRPr="00470BBD" w:rsidRDefault="00470BBD" w:rsidP="00470BBD">
      <w:pPr>
        <w:numPr>
          <w:ilvl w:val="0"/>
          <w:numId w:val="14"/>
        </w:numPr>
        <w:tabs>
          <w:tab w:val="clear" w:pos="1425"/>
          <w:tab w:val="num" w:pos="340"/>
        </w:tabs>
        <w:spacing w:line="300" w:lineRule="exact"/>
        <w:ind w:left="340" w:hanging="340"/>
        <w:rPr>
          <w:rFonts w:cs="Lucida Sans Unicode"/>
          <w:position w:val="0"/>
          <w:sz w:val="24"/>
          <w:lang w:val="en-US"/>
        </w:rPr>
      </w:pPr>
      <w:r w:rsidRPr="00470BBD">
        <w:rPr>
          <w:rFonts w:cs="Lucida Sans Unicode"/>
          <w:position w:val="0"/>
          <w:sz w:val="24"/>
          <w:lang w:val="en-US"/>
        </w:rPr>
        <w:t>Plans to increase the dividend by 15 percent to €1.15 per share</w:t>
      </w:r>
    </w:p>
    <w:p w:rsidR="00470BBD" w:rsidRDefault="00470BBD" w:rsidP="00470BBD">
      <w:pPr>
        <w:spacing w:line="240" w:lineRule="auto"/>
        <w:ind w:left="0"/>
        <w:rPr>
          <w:rFonts w:cs="Lucida Sans Unicode"/>
          <w:sz w:val="22"/>
          <w:szCs w:val="22"/>
          <w:lang w:val="en-US"/>
        </w:rPr>
      </w:pPr>
    </w:p>
    <w:p w:rsidR="00470BBD" w:rsidRPr="00470BBD" w:rsidRDefault="00470BBD" w:rsidP="00470BBD">
      <w:pPr>
        <w:spacing w:line="300" w:lineRule="exact"/>
        <w:ind w:left="0"/>
        <w:rPr>
          <w:sz w:val="22"/>
          <w:szCs w:val="22"/>
          <w:lang w:val="en-US"/>
        </w:rPr>
      </w:pPr>
      <w:r>
        <w:rPr>
          <w:sz w:val="22"/>
          <w:szCs w:val="22"/>
          <w:lang w:val="en-US"/>
        </w:rPr>
        <w:t xml:space="preserve">Essen. </w:t>
      </w:r>
      <w:bookmarkStart w:id="0" w:name="_GoBack"/>
      <w:bookmarkEnd w:id="0"/>
      <w:r w:rsidRPr="00470BBD">
        <w:rPr>
          <w:sz w:val="22"/>
          <w:szCs w:val="22"/>
          <w:lang w:val="en-US"/>
        </w:rPr>
        <w:t xml:space="preserve">The Executive Board of Evonik Industries AG resolved today - based on the provisional figures for 2015 - that it aims for a dividend for the last fiscal year in the amount of €1.15 per share. That would be an increase of 15 percent from the previous year's dividend of €1.00 per share. Contingent upon the approval of the Supervisory Board, a corresponding dividend proposal </w:t>
      </w:r>
      <w:proofErr w:type="gramStart"/>
      <w:r w:rsidRPr="00470BBD">
        <w:rPr>
          <w:sz w:val="22"/>
          <w:szCs w:val="22"/>
          <w:lang w:val="en-US"/>
        </w:rPr>
        <w:t>would be made</w:t>
      </w:r>
      <w:proofErr w:type="gramEnd"/>
      <w:r w:rsidRPr="00470BBD">
        <w:rPr>
          <w:sz w:val="22"/>
          <w:szCs w:val="22"/>
          <w:lang w:val="en-US"/>
        </w:rPr>
        <w:t xml:space="preserve"> to the Annual Shareholders' Meeting on May 18, 2016. </w:t>
      </w:r>
    </w:p>
    <w:p w:rsidR="00470BBD" w:rsidRPr="00470BBD" w:rsidRDefault="00470BBD" w:rsidP="00470BBD">
      <w:pPr>
        <w:spacing w:line="300" w:lineRule="exact"/>
        <w:ind w:left="0"/>
        <w:rPr>
          <w:sz w:val="22"/>
          <w:szCs w:val="22"/>
          <w:lang w:val="en-US"/>
        </w:rPr>
      </w:pPr>
    </w:p>
    <w:p w:rsidR="00470BBD" w:rsidRPr="00470BBD" w:rsidRDefault="00470BBD" w:rsidP="00470BBD">
      <w:pPr>
        <w:spacing w:line="300" w:lineRule="exact"/>
        <w:ind w:left="0"/>
        <w:rPr>
          <w:sz w:val="22"/>
          <w:szCs w:val="22"/>
          <w:lang w:val="en-US"/>
        </w:rPr>
      </w:pPr>
      <w:r w:rsidRPr="00470BBD">
        <w:rPr>
          <w:sz w:val="22"/>
          <w:szCs w:val="22"/>
          <w:lang w:val="en-US"/>
        </w:rPr>
        <w:t xml:space="preserve">Following an initial overview of past fiscal year 2015, the Executive Board has </w:t>
      </w:r>
      <w:proofErr w:type="gramStart"/>
      <w:r w:rsidRPr="00470BBD">
        <w:rPr>
          <w:sz w:val="22"/>
          <w:szCs w:val="22"/>
          <w:lang w:val="en-US"/>
        </w:rPr>
        <w:t>come to the conclusion</w:t>
      </w:r>
      <w:proofErr w:type="gramEnd"/>
      <w:r w:rsidRPr="00470BBD">
        <w:rPr>
          <w:sz w:val="22"/>
          <w:szCs w:val="22"/>
          <w:lang w:val="en-US"/>
        </w:rPr>
        <w:t xml:space="preserve"> that the targets set for 2015 were clearly achieved. The Executive Board anticipates an adjusted EBITDA of around €2.4 billion for 2015, with sales of around €13.5 billion. Klaus Engel, Chairman of the Executive Board: "It is already clear that we ended the past fiscal year successfully. We would like our shareholders to participate in that. Our intention of raising the dividend is also coupled with confidence that we can shape the new fiscal year successfully."</w:t>
      </w:r>
    </w:p>
    <w:p w:rsidR="00470BBD" w:rsidRPr="00470BBD" w:rsidRDefault="00470BBD" w:rsidP="00470BBD">
      <w:pPr>
        <w:spacing w:line="300" w:lineRule="exact"/>
        <w:ind w:left="0"/>
        <w:rPr>
          <w:sz w:val="22"/>
          <w:szCs w:val="22"/>
          <w:lang w:val="en-US"/>
        </w:rPr>
      </w:pPr>
    </w:p>
    <w:p w:rsidR="00470BBD" w:rsidRPr="00470BBD" w:rsidRDefault="00470BBD" w:rsidP="00470BBD">
      <w:pPr>
        <w:spacing w:line="300" w:lineRule="exact"/>
        <w:ind w:left="0"/>
        <w:rPr>
          <w:sz w:val="22"/>
          <w:szCs w:val="22"/>
          <w:lang w:val="en-US"/>
        </w:rPr>
      </w:pPr>
      <w:r w:rsidRPr="00470BBD">
        <w:rPr>
          <w:sz w:val="22"/>
          <w:szCs w:val="22"/>
          <w:lang w:val="en-US"/>
        </w:rPr>
        <w:t>The corresponding increase in the payout continues Evonik Industries AG's attractive dividend policy, which aims for a payout ratio of around 40 percent of adjusted net income and dividend continuity. Moreover, the high operating cash flow in the past fiscal year allows a considerable increase in the dividend without impairing the Group's ambitious growth targets. Evonik has increased the dividend by an average of 9 percent per year over the past six years, positioning it among the most attractive dividend-paying shares.</w:t>
      </w:r>
    </w:p>
    <w:p w:rsidR="00470BBD" w:rsidRPr="00470BBD" w:rsidRDefault="00470BBD" w:rsidP="00470BBD">
      <w:pPr>
        <w:spacing w:line="300" w:lineRule="exact"/>
        <w:ind w:left="0"/>
        <w:rPr>
          <w:sz w:val="22"/>
          <w:szCs w:val="22"/>
          <w:lang w:val="en-US"/>
        </w:rPr>
      </w:pPr>
      <w:r w:rsidRPr="00470BBD">
        <w:rPr>
          <w:sz w:val="22"/>
          <w:szCs w:val="22"/>
          <w:lang w:val="en-US"/>
        </w:rPr>
        <w:t>Evonik will be publishing its results for fiscal year 2015 and the joint dividend proposal of the Executive Board and Supervisory Board on March 3, 2016.</w:t>
      </w:r>
    </w:p>
    <w:p w:rsidR="00470BBD" w:rsidRDefault="00470BBD" w:rsidP="00470BBD">
      <w:pPr>
        <w:spacing w:line="300" w:lineRule="exact"/>
        <w:ind w:left="0"/>
        <w:rPr>
          <w:sz w:val="22"/>
          <w:szCs w:val="22"/>
          <w:lang w:val="en-US"/>
        </w:rPr>
      </w:pPr>
    </w:p>
    <w:p w:rsidR="00470BBD" w:rsidRDefault="00470BBD" w:rsidP="00470BBD">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CC5D98" w:rsidRPr="003C3375" w:rsidRDefault="00CC5D98">
      <w:pPr>
        <w:spacing w:line="300" w:lineRule="exact"/>
        <w:ind w:left="0"/>
        <w:rPr>
          <w:sz w:val="22"/>
          <w:szCs w:val="22"/>
          <w:lang w:val="en-US"/>
        </w:rPr>
      </w:pPr>
    </w:p>
    <w:p w:rsidR="00E85E5C" w:rsidRDefault="00E85E5C" w:rsidP="00E85E5C">
      <w:pPr>
        <w:ind w:left="0"/>
        <w:outlineLvl w:val="0"/>
        <w:rPr>
          <w:rFonts w:cs="Lucida Sans Unicode"/>
          <w:b/>
          <w:bCs/>
          <w:color w:val="000000"/>
          <w:szCs w:val="18"/>
          <w:lang w:val="en-US"/>
        </w:rPr>
      </w:pPr>
      <w:r>
        <w:rPr>
          <w:rFonts w:cs="Lucida Sans Unicode"/>
          <w:b/>
          <w:bCs/>
          <w:color w:val="000000"/>
          <w:szCs w:val="18"/>
          <w:lang w:val="en-US"/>
        </w:rPr>
        <w:t xml:space="preserve">Company information </w:t>
      </w:r>
    </w:p>
    <w:p w:rsidR="00E85E5C" w:rsidRDefault="00E85E5C" w:rsidP="00E85E5C">
      <w:pPr>
        <w:autoSpaceDE w:val="0"/>
        <w:autoSpaceDN w:val="0"/>
        <w:adjustRightInd w:val="0"/>
        <w:spacing w:line="220" w:lineRule="exact"/>
        <w:ind w:left="0"/>
        <w:rPr>
          <w:rFonts w:cs="Lucida Sans Unicode"/>
          <w:szCs w:val="18"/>
          <w:lang w:val="en-US"/>
        </w:rPr>
      </w:pPr>
      <w:r>
        <w:rPr>
          <w:rFonts w:cs="Lucida Sans Unicode"/>
          <w:szCs w:val="18"/>
          <w:lang w:val="en-US"/>
        </w:rPr>
        <w:t xml:space="preserve">Evonik, the creative industrial group from Germany, is one of the world leaders </w:t>
      </w:r>
      <w:r>
        <w:rPr>
          <w:rFonts w:cs="Lucida Sans Unicode"/>
          <w:szCs w:val="18"/>
          <w:lang w:val="en-US"/>
        </w:rPr>
        <w:br/>
        <w:t>in specialty chemicals. Profitable growth and a sustained increase in the value of the company form the heart of Evonik’s corporate strategy. Its activities focus on the key megatrends health, nutrition, resource efficiency and globalization. Evonik benefits specifically from its innovative prowess and integrated technology platforms.</w:t>
      </w:r>
    </w:p>
    <w:p w:rsidR="00E85E5C" w:rsidRDefault="00E85E5C" w:rsidP="00E85E5C">
      <w:pPr>
        <w:autoSpaceDE w:val="0"/>
        <w:autoSpaceDN w:val="0"/>
        <w:adjustRightInd w:val="0"/>
        <w:spacing w:line="220" w:lineRule="exact"/>
        <w:ind w:left="0"/>
        <w:rPr>
          <w:rFonts w:cs="Lucida Sans Unicode"/>
          <w:szCs w:val="18"/>
          <w:lang w:val="en-US"/>
        </w:rPr>
      </w:pPr>
    </w:p>
    <w:p w:rsidR="00E85E5C" w:rsidRPr="00BB06C8" w:rsidRDefault="00E85E5C" w:rsidP="00E85E5C">
      <w:pPr>
        <w:autoSpaceDE w:val="0"/>
        <w:autoSpaceDN w:val="0"/>
        <w:adjustRightInd w:val="0"/>
        <w:spacing w:line="220" w:lineRule="exact"/>
        <w:ind w:left="0"/>
        <w:rPr>
          <w:rFonts w:cs="Lucida Sans Unicode"/>
          <w:szCs w:val="18"/>
          <w:lang w:val="en-US"/>
        </w:rPr>
      </w:pPr>
      <w:r w:rsidRPr="00BB06C8">
        <w:rPr>
          <w:rFonts w:cs="Lucida Sans Unicode"/>
          <w:szCs w:val="18"/>
          <w:lang w:val="en-US"/>
        </w:rPr>
        <w:t>Evonik is active in over 100 countries around the world. In fiscal 201</w:t>
      </w:r>
      <w:r>
        <w:rPr>
          <w:rFonts w:cs="Lucida Sans Unicode"/>
          <w:szCs w:val="18"/>
          <w:lang w:val="en-US"/>
        </w:rPr>
        <w:t>4</w:t>
      </w:r>
      <w:r w:rsidRPr="00BB06C8">
        <w:rPr>
          <w:rFonts w:cs="Lucida Sans Unicode"/>
          <w:szCs w:val="18"/>
          <w:lang w:val="en-US"/>
        </w:rPr>
        <w:t xml:space="preserve"> more than 33,</w:t>
      </w:r>
      <w:r>
        <w:rPr>
          <w:rFonts w:cs="Lucida Sans Unicode"/>
          <w:szCs w:val="18"/>
          <w:lang w:val="en-US"/>
        </w:rPr>
        <w:t>0</w:t>
      </w:r>
      <w:r w:rsidRPr="00BB06C8">
        <w:rPr>
          <w:rFonts w:cs="Lucida Sans Unicode"/>
          <w:szCs w:val="18"/>
          <w:lang w:val="en-US"/>
        </w:rPr>
        <w:t>00 employees</w:t>
      </w:r>
      <w:r>
        <w:rPr>
          <w:rFonts w:cs="Lucida Sans Unicode"/>
          <w:szCs w:val="18"/>
          <w:lang w:val="en-US"/>
        </w:rPr>
        <w:t xml:space="preserve"> generated sales of around €12.9</w:t>
      </w:r>
      <w:r w:rsidRPr="00BB06C8">
        <w:rPr>
          <w:rFonts w:cs="Lucida Sans Unicode"/>
          <w:szCs w:val="18"/>
          <w:lang w:val="en-US"/>
        </w:rPr>
        <w:t xml:space="preserve"> billion and an operating profit (adjusted EBITDA) of about €</w:t>
      </w:r>
      <w:r>
        <w:rPr>
          <w:rFonts w:cs="Lucida Sans Unicode"/>
          <w:szCs w:val="18"/>
          <w:lang w:val="en-US"/>
        </w:rPr>
        <w:t>1</w:t>
      </w:r>
      <w:r w:rsidRPr="00BB06C8">
        <w:rPr>
          <w:rFonts w:cs="Lucida Sans Unicode"/>
          <w:szCs w:val="18"/>
          <w:lang w:val="en-US"/>
        </w:rPr>
        <w:t>.</w:t>
      </w:r>
      <w:r>
        <w:rPr>
          <w:rFonts w:cs="Lucida Sans Unicode"/>
          <w:szCs w:val="18"/>
          <w:lang w:val="en-US"/>
        </w:rPr>
        <w:t>9</w:t>
      </w:r>
      <w:r w:rsidRPr="00BB06C8">
        <w:rPr>
          <w:rFonts w:cs="Lucida Sans Unicode"/>
          <w:szCs w:val="18"/>
          <w:lang w:val="en-US"/>
        </w:rPr>
        <w:t xml:space="preserve"> billion.</w:t>
      </w:r>
    </w:p>
    <w:p w:rsidR="003C3375" w:rsidRDefault="003C3375" w:rsidP="003C3375">
      <w:pPr>
        <w:ind w:left="0"/>
        <w:rPr>
          <w:szCs w:val="18"/>
          <w:lang w:val="en-US"/>
        </w:rPr>
      </w:pPr>
    </w:p>
    <w:p w:rsidR="003C3375" w:rsidRDefault="003C3375" w:rsidP="003C3375">
      <w:pPr>
        <w:ind w:left="0"/>
        <w:rPr>
          <w:szCs w:val="18"/>
          <w:lang w:val="en-US"/>
        </w:rPr>
      </w:pPr>
    </w:p>
    <w:p w:rsidR="003C3375" w:rsidRPr="00424338" w:rsidRDefault="003C3375" w:rsidP="00470BBD">
      <w:pPr>
        <w:spacing w:line="220" w:lineRule="exact"/>
        <w:ind w:left="0"/>
        <w:outlineLvl w:val="0"/>
        <w:rPr>
          <w:rFonts w:cs="Lucida Sans Unicode"/>
          <w:b/>
          <w:bCs/>
          <w:color w:val="000000"/>
          <w:szCs w:val="18"/>
          <w:lang w:val="en-US"/>
        </w:rPr>
      </w:pPr>
      <w:r w:rsidRPr="00424338">
        <w:rPr>
          <w:rFonts w:cs="Lucida Sans Unicode"/>
          <w:b/>
          <w:bCs/>
          <w:color w:val="000000"/>
          <w:szCs w:val="18"/>
          <w:lang w:val="en-US"/>
        </w:rPr>
        <w:t>Disclaimer</w:t>
      </w:r>
    </w:p>
    <w:p w:rsidR="003C3375" w:rsidRPr="00424338" w:rsidRDefault="003C3375" w:rsidP="00470BBD">
      <w:pPr>
        <w:spacing w:line="220" w:lineRule="exact"/>
        <w:ind w:left="0"/>
        <w:rPr>
          <w:rFonts w:cs="Lucida Sans Unicode"/>
          <w:szCs w:val="18"/>
          <w:lang w:val="en-US"/>
        </w:rPr>
      </w:pPr>
      <w:r w:rsidRPr="00424338">
        <w:rPr>
          <w:rFonts w:cs="Lucida Sans Unicode"/>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rsidR="00794AB9" w:rsidRDefault="00794AB9">
      <w:pPr>
        <w:spacing w:line="240" w:lineRule="auto"/>
        <w:ind w:left="0" w:right="0"/>
        <w:rPr>
          <w:rFonts w:cs="Lucida Sans Unicode"/>
          <w:position w:val="0"/>
          <w:szCs w:val="18"/>
          <w:lang w:val="en-US"/>
        </w:rPr>
      </w:pPr>
    </w:p>
    <w:p w:rsidR="00CC5D98" w:rsidRPr="003C3375" w:rsidRDefault="00CC5D98">
      <w:pPr>
        <w:autoSpaceDE w:val="0"/>
        <w:autoSpaceDN w:val="0"/>
        <w:adjustRightInd w:val="0"/>
        <w:spacing w:line="220" w:lineRule="exact"/>
        <w:ind w:left="0" w:right="0"/>
        <w:rPr>
          <w:rFonts w:cs="Lucida Sans Unicode"/>
          <w:position w:val="0"/>
          <w:szCs w:val="18"/>
          <w:lang w:val="en-US"/>
        </w:rPr>
      </w:pPr>
    </w:p>
    <w:sectPr w:rsidR="00CC5D98" w:rsidRPr="003C3375">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BBD" w:rsidRDefault="00470BBD">
      <w:r>
        <w:separator/>
      </w:r>
    </w:p>
    <w:p w:rsidR="00470BBD" w:rsidRDefault="00470BBD"/>
  </w:endnote>
  <w:endnote w:type="continuationSeparator" w:id="0">
    <w:p w:rsidR="00470BBD" w:rsidRDefault="00470BBD">
      <w:r>
        <w:continuationSeparator/>
      </w:r>
    </w:p>
    <w:p w:rsidR="00470BBD" w:rsidRDefault="00470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CC5D98">
      <w:trPr>
        <w:trHeight w:val="5348"/>
      </w:trPr>
      <w:tc>
        <w:tcPr>
          <w:tcW w:w="2562" w:type="dxa"/>
          <w:tcBorders>
            <w:top w:val="nil"/>
          </w:tcBorders>
          <w:vAlign w:val="bottom"/>
        </w:tcPr>
        <w:p w:rsidR="00CC5D98" w:rsidRDefault="00CC5D98">
          <w:pPr>
            <w:pStyle w:val="Fuzeile"/>
            <w:spacing w:line="180" w:lineRule="exact"/>
            <w:ind w:left="0" w:right="0"/>
            <w:rPr>
              <w:sz w:val="13"/>
              <w:szCs w:val="13"/>
            </w:rPr>
          </w:pPr>
        </w:p>
      </w:tc>
    </w:tr>
  </w:tbl>
  <w:p w:rsidR="00CC5D98" w:rsidRDefault="00794AB9">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0BBD">
      <w:rPr>
        <w:rStyle w:val="Seitenzahl"/>
        <w:noProof/>
      </w:rPr>
      <w:t>2</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0BBD">
      <w:rPr>
        <w:rStyle w:val="Seitenzahl"/>
        <w:noProof/>
      </w:rPr>
      <w:t>2</w:t>
    </w:r>
    <w:r w:rsidR="00B14022">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3C3375">
    <w:pPr>
      <w:pStyle w:val="Fuzeile"/>
      <w:ind w:left="0" w:right="0"/>
    </w:pPr>
    <w:r>
      <w:t>Page</w:t>
    </w:r>
    <w:r w:rsidR="00B14022">
      <w:t xml:space="preserve"> </w:t>
    </w:r>
    <w:r w:rsidR="00B14022">
      <w:rPr>
        <w:rStyle w:val="Seitenzahl"/>
      </w:rPr>
      <w:fldChar w:fldCharType="begin"/>
    </w:r>
    <w:r w:rsidR="00B14022">
      <w:rPr>
        <w:rStyle w:val="Seitenzahl"/>
      </w:rPr>
      <w:instrText xml:space="preserve"> PAGE </w:instrText>
    </w:r>
    <w:r w:rsidR="00B14022">
      <w:rPr>
        <w:rStyle w:val="Seitenzahl"/>
      </w:rPr>
      <w:fldChar w:fldCharType="separate"/>
    </w:r>
    <w:r w:rsidR="00470BBD">
      <w:rPr>
        <w:rStyle w:val="Seitenzahl"/>
        <w:noProof/>
      </w:rPr>
      <w:t>1</w:t>
    </w:r>
    <w:r w:rsidR="00B14022">
      <w:rPr>
        <w:rStyle w:val="Seitenzahl"/>
      </w:rPr>
      <w:fldChar w:fldCharType="end"/>
    </w:r>
    <w:r w:rsidR="00B14022">
      <w:rPr>
        <w:rStyle w:val="Seitenzahl"/>
      </w:rPr>
      <w:t xml:space="preserve"> </w:t>
    </w:r>
    <w:proofErr w:type="spellStart"/>
    <w:r>
      <w:rPr>
        <w:rStyle w:val="Seitenzahl"/>
      </w:rPr>
      <w:t>of</w:t>
    </w:r>
    <w:proofErr w:type="spellEnd"/>
    <w:r w:rsidR="00B14022">
      <w:rPr>
        <w:rStyle w:val="Seitenzahl"/>
      </w:rPr>
      <w:t xml:space="preserve"> </w:t>
    </w:r>
    <w:r w:rsidR="00B14022">
      <w:rPr>
        <w:rStyle w:val="Seitenzahl"/>
      </w:rPr>
      <w:fldChar w:fldCharType="begin"/>
    </w:r>
    <w:r w:rsidR="00B14022">
      <w:rPr>
        <w:rStyle w:val="Seitenzahl"/>
      </w:rPr>
      <w:instrText xml:space="preserve"> NUMPAGES </w:instrText>
    </w:r>
    <w:r w:rsidR="00B14022">
      <w:rPr>
        <w:rStyle w:val="Seitenzahl"/>
      </w:rPr>
      <w:fldChar w:fldCharType="separate"/>
    </w:r>
    <w:r w:rsidR="00470BBD">
      <w:rPr>
        <w:rStyle w:val="Seitenzahl"/>
        <w:noProof/>
      </w:rPr>
      <w:t>2</w:t>
    </w:r>
    <w:r w:rsidR="00B14022">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BBD" w:rsidRDefault="00470BBD">
      <w:r>
        <w:separator/>
      </w:r>
    </w:p>
    <w:p w:rsidR="00470BBD" w:rsidRDefault="00470BBD"/>
  </w:footnote>
  <w:footnote w:type="continuationSeparator" w:id="0">
    <w:p w:rsidR="00470BBD" w:rsidRDefault="00470BBD">
      <w:r>
        <w:continuationSeparator/>
      </w:r>
    </w:p>
    <w:p w:rsidR="00470BBD" w:rsidRDefault="00470B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AB9" w:rsidRDefault="00794AB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CC5D98">
      <w:trPr>
        <w:trHeight w:hRule="exact" w:val="227"/>
      </w:trPr>
      <w:tc>
        <w:tcPr>
          <w:tcW w:w="2552" w:type="dxa"/>
          <w:shd w:val="clear" w:color="auto" w:fill="auto"/>
        </w:tcPr>
        <w:p w:rsidR="00CC5D98" w:rsidRDefault="00CC5D98">
          <w:pPr>
            <w:pStyle w:val="E-Datum"/>
            <w:framePr w:wrap="auto" w:vAnchor="margin" w:hAnchor="text" w:xAlign="left" w:yAlign="inline"/>
            <w:suppressOverlap w:val="0"/>
          </w:pPr>
        </w:p>
      </w:tc>
    </w:tr>
    <w:tr w:rsidR="00CC5D98">
      <w:trPr>
        <w:trHeight w:hRule="exact" w:val="397"/>
      </w:trPr>
      <w:tc>
        <w:tcPr>
          <w:tcW w:w="2552" w:type="dxa"/>
          <w:shd w:val="clear" w:color="auto" w:fill="auto"/>
        </w:tcPr>
        <w:p w:rsidR="00CC5D98" w:rsidRDefault="00CC5D98">
          <w:pPr>
            <w:spacing w:line="180" w:lineRule="exact"/>
            <w:ind w:left="0"/>
            <w:rPr>
              <w:sz w:val="13"/>
              <w:szCs w:val="13"/>
            </w:rPr>
          </w:pPr>
        </w:p>
      </w:tc>
    </w:tr>
    <w:tr w:rsidR="00CC5D98">
      <w:trPr>
        <w:trHeight w:hRule="exact" w:val="1304"/>
      </w:trPr>
      <w:tc>
        <w:tcPr>
          <w:tcW w:w="2552" w:type="dxa"/>
          <w:shd w:val="clear" w:color="auto" w:fill="auto"/>
        </w:tcPr>
        <w:p w:rsidR="00CC5D98" w:rsidRDefault="00CC5D98">
          <w:pPr>
            <w:spacing w:line="180" w:lineRule="exact"/>
            <w:ind w:left="0"/>
            <w:rPr>
              <w:sz w:val="13"/>
              <w:szCs w:val="13"/>
            </w:rPr>
          </w:pPr>
        </w:p>
      </w:tc>
    </w:tr>
    <w:tr w:rsidR="00CC5D98">
      <w:trPr>
        <w:trHeight w:val="1374"/>
      </w:trPr>
      <w:tc>
        <w:tcPr>
          <w:tcW w:w="2552" w:type="dxa"/>
          <w:shd w:val="clear" w:color="auto" w:fill="auto"/>
        </w:tcPr>
        <w:p w:rsidR="00CC5D98" w:rsidRDefault="00CC5D98">
          <w:pPr>
            <w:spacing w:line="180" w:lineRule="exact"/>
            <w:ind w:left="0"/>
            <w:rPr>
              <w:sz w:val="13"/>
              <w:szCs w:val="13"/>
            </w:rPr>
          </w:pPr>
        </w:p>
      </w:tc>
    </w:tr>
  </w:tbl>
  <w:p w:rsidR="00CC5D98" w:rsidRDefault="00794AB9">
    <w:pPr>
      <w:pStyle w:val="Kopfzeile"/>
      <w:ind w:left="0"/>
    </w:pPr>
    <w:r>
      <w:rPr>
        <w:noProof/>
      </w:rPr>
      <w:drawing>
        <wp:anchor distT="0" distB="0" distL="114300" distR="114300" simplePos="0" relativeHeight="251661312" behindDoc="1" locked="0" layoutInCell="1" allowOverlap="1" wp14:anchorId="689471E3" wp14:editId="21E1FDAA">
          <wp:simplePos x="0" y="0"/>
          <wp:positionH relativeFrom="page">
            <wp:posOffset>868045</wp:posOffset>
          </wp:positionH>
          <wp:positionV relativeFrom="page">
            <wp:posOffset>612140</wp:posOffset>
          </wp:positionV>
          <wp:extent cx="982980" cy="133350"/>
          <wp:effectExtent l="0" t="0" r="7620" b="0"/>
          <wp:wrapNone/>
          <wp:docPr id="8" name="Grafik 8"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7216" behindDoc="1" locked="0" layoutInCell="1" allowOverlap="1" wp14:anchorId="75CD2152" wp14:editId="59843A54">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1BA11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794AB9">
    <w:pPr>
      <w:pStyle w:val="Kopfzeile"/>
      <w:ind w:left="0"/>
    </w:pPr>
    <w:r>
      <w:rPr>
        <w:noProof/>
      </w:rPr>
      <w:drawing>
        <wp:anchor distT="0" distB="0" distL="114300" distR="114300" simplePos="0" relativeHeight="251660288" behindDoc="1" locked="0" layoutInCell="1" allowOverlap="1" wp14:anchorId="7A757E0E" wp14:editId="0871C85D">
          <wp:simplePos x="0" y="0"/>
          <wp:positionH relativeFrom="page">
            <wp:posOffset>868045</wp:posOffset>
          </wp:positionH>
          <wp:positionV relativeFrom="page">
            <wp:posOffset>612140</wp:posOffset>
          </wp:positionV>
          <wp:extent cx="982980" cy="133350"/>
          <wp:effectExtent l="0" t="0" r="7620" b="0"/>
          <wp:wrapNone/>
          <wp:docPr id="7" name="Grafik 7" descr="Press_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_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980"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4022">
      <w:rPr>
        <w:noProof/>
      </w:rPr>
      <mc:AlternateContent>
        <mc:Choice Requires="wpg">
          <w:drawing>
            <wp:anchor distT="0" distB="0" distL="114300" distR="114300" simplePos="0" relativeHeight="251656192" behindDoc="1" locked="0" layoutInCell="1" allowOverlap="1" wp14:anchorId="10205335" wp14:editId="4324CD4E">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9C32333"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D98" w:rsidRDefault="00CC5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9221AB7"/>
    <w:multiLevelType w:val="hybridMultilevel"/>
    <w:tmpl w:val="1D70C29A"/>
    <w:lvl w:ilvl="0" w:tplc="04070001">
      <w:start w:val="1"/>
      <w:numFmt w:val="bullet"/>
      <w:lvlText w:val=""/>
      <w:lvlJc w:val="left"/>
      <w:pPr>
        <w:ind w:left="588" w:hanging="360"/>
      </w:pPr>
      <w:rPr>
        <w:rFonts w:ascii="Symbol" w:hAnsi="Symbol" w:hint="default"/>
      </w:rPr>
    </w:lvl>
    <w:lvl w:ilvl="1" w:tplc="04070003">
      <w:start w:val="1"/>
      <w:numFmt w:val="bullet"/>
      <w:lvlText w:val="o"/>
      <w:lvlJc w:val="left"/>
      <w:pPr>
        <w:ind w:left="1308" w:hanging="360"/>
      </w:pPr>
      <w:rPr>
        <w:rFonts w:ascii="Courier New" w:hAnsi="Courier New" w:hint="default"/>
      </w:rPr>
    </w:lvl>
    <w:lvl w:ilvl="2" w:tplc="04070005">
      <w:start w:val="1"/>
      <w:numFmt w:val="bullet"/>
      <w:lvlText w:val=""/>
      <w:lvlJc w:val="left"/>
      <w:pPr>
        <w:ind w:left="2028" w:hanging="360"/>
      </w:pPr>
      <w:rPr>
        <w:rFonts w:ascii="Wingdings" w:hAnsi="Wingdings" w:hint="default"/>
      </w:rPr>
    </w:lvl>
    <w:lvl w:ilvl="3" w:tplc="04070001" w:tentative="1">
      <w:start w:val="1"/>
      <w:numFmt w:val="bullet"/>
      <w:lvlText w:val=""/>
      <w:lvlJc w:val="left"/>
      <w:pPr>
        <w:ind w:left="2748" w:hanging="360"/>
      </w:pPr>
      <w:rPr>
        <w:rFonts w:ascii="Symbol" w:hAnsi="Symbol" w:hint="default"/>
      </w:rPr>
    </w:lvl>
    <w:lvl w:ilvl="4" w:tplc="04070003" w:tentative="1">
      <w:start w:val="1"/>
      <w:numFmt w:val="bullet"/>
      <w:lvlText w:val="o"/>
      <w:lvlJc w:val="left"/>
      <w:pPr>
        <w:ind w:left="3468" w:hanging="360"/>
      </w:pPr>
      <w:rPr>
        <w:rFonts w:ascii="Courier New" w:hAnsi="Courier New" w:hint="default"/>
      </w:rPr>
    </w:lvl>
    <w:lvl w:ilvl="5" w:tplc="04070005" w:tentative="1">
      <w:start w:val="1"/>
      <w:numFmt w:val="bullet"/>
      <w:lvlText w:val=""/>
      <w:lvlJc w:val="left"/>
      <w:pPr>
        <w:ind w:left="4188" w:hanging="360"/>
      </w:pPr>
      <w:rPr>
        <w:rFonts w:ascii="Wingdings" w:hAnsi="Wingdings" w:hint="default"/>
      </w:rPr>
    </w:lvl>
    <w:lvl w:ilvl="6" w:tplc="04070001" w:tentative="1">
      <w:start w:val="1"/>
      <w:numFmt w:val="bullet"/>
      <w:lvlText w:val=""/>
      <w:lvlJc w:val="left"/>
      <w:pPr>
        <w:ind w:left="4908" w:hanging="360"/>
      </w:pPr>
      <w:rPr>
        <w:rFonts w:ascii="Symbol" w:hAnsi="Symbol" w:hint="default"/>
      </w:rPr>
    </w:lvl>
    <w:lvl w:ilvl="7" w:tplc="04070003" w:tentative="1">
      <w:start w:val="1"/>
      <w:numFmt w:val="bullet"/>
      <w:lvlText w:val="o"/>
      <w:lvlJc w:val="left"/>
      <w:pPr>
        <w:ind w:left="5628" w:hanging="360"/>
      </w:pPr>
      <w:rPr>
        <w:rFonts w:ascii="Courier New" w:hAnsi="Courier New" w:hint="default"/>
      </w:rPr>
    </w:lvl>
    <w:lvl w:ilvl="8" w:tplc="04070005" w:tentative="1">
      <w:start w:val="1"/>
      <w:numFmt w:val="bullet"/>
      <w:lvlText w:val=""/>
      <w:lvlJc w:val="left"/>
      <w:pPr>
        <w:ind w:left="6348" w:hanging="360"/>
      </w:pPr>
      <w:rPr>
        <w:rFonts w:ascii="Wingdings" w:hAnsi="Wingdings" w:hint="default"/>
      </w:r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BD"/>
    <w:rsid w:val="001834A4"/>
    <w:rsid w:val="003C3375"/>
    <w:rsid w:val="00401F7D"/>
    <w:rsid w:val="00424338"/>
    <w:rsid w:val="0045329B"/>
    <w:rsid w:val="00470BBD"/>
    <w:rsid w:val="00794AB9"/>
    <w:rsid w:val="008174AA"/>
    <w:rsid w:val="00A27B94"/>
    <w:rsid w:val="00A616F3"/>
    <w:rsid w:val="00A654E9"/>
    <w:rsid w:val="00B14022"/>
    <w:rsid w:val="00B73C83"/>
    <w:rsid w:val="00BC1278"/>
    <w:rsid w:val="00BE7BEC"/>
    <w:rsid w:val="00C11B54"/>
    <w:rsid w:val="00CC5D98"/>
    <w:rsid w:val="00E12886"/>
    <w:rsid w:val="00E3471C"/>
    <w:rsid w:val="00E85E5C"/>
    <w:rsid w:val="00F31F7C"/>
    <w:rsid w:val="00F439D4"/>
    <w:rsid w:val="00F640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061261-3AA3-4D15-8082-6E3A9951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99"/>
    <w:qFormat/>
    <w:rsid w:val="00470BBD"/>
    <w:pPr>
      <w:spacing w:after="200" w:line="276" w:lineRule="auto"/>
      <w:ind w:left="720" w:right="0"/>
      <w:contextualSpacing/>
    </w:pPr>
    <w:rPr>
      <w:rFonts w:ascii="Calibri" w:hAnsi="Calibr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HJH%20engl..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PM HJH engl.</Template>
  <TotalTime>0</TotalTime>
  <Pages>2</Pages>
  <Words>547</Words>
  <Characters>3169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1</cp:revision>
  <cp:lastPrinted>2016-01-08T14:15:00Z</cp:lastPrinted>
  <dcterms:created xsi:type="dcterms:W3CDTF">2016-01-08T14:13:00Z</dcterms:created>
  <dcterms:modified xsi:type="dcterms:W3CDTF">2016-01-08T14:16:00Z</dcterms:modified>
</cp:coreProperties>
</file>