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7B5741" w14:textId="77777777" w:rsidR="00CC5D98" w:rsidRPr="00BB288E" w:rsidRDefault="00CC5D98">
      <w:pPr>
        <w:spacing w:line="300" w:lineRule="exact"/>
        <w:ind w:left="0"/>
        <w:rPr>
          <w:rStyle w:val="Hervorhebung"/>
          <w:lang w:val="en-US"/>
        </w:rPr>
        <w:sectPr w:rsidR="00CC5D98" w:rsidRPr="00BB288E">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RPr="00BB288E" w14:paraId="3C36D928" w14:textId="77777777" w:rsidTr="00B14022">
        <w:trPr>
          <w:trHeight w:hRule="exact" w:val="174"/>
        </w:trPr>
        <w:tc>
          <w:tcPr>
            <w:tcW w:w="2271" w:type="dxa"/>
            <w:shd w:val="clear" w:color="auto" w:fill="auto"/>
          </w:tcPr>
          <w:p w14:paraId="24CF3527" w14:textId="25E48639" w:rsidR="00CC5D98" w:rsidRPr="00BB288E" w:rsidRDefault="00B3040D" w:rsidP="00DF0779">
            <w:pPr>
              <w:pStyle w:val="E-Datum"/>
              <w:framePr w:wrap="auto" w:vAnchor="margin" w:hAnchor="text" w:xAlign="left" w:yAlign="inline"/>
              <w:suppressOverlap w:val="0"/>
              <w:rPr>
                <w:lang w:val="en-US"/>
              </w:rPr>
            </w:pPr>
            <w:r w:rsidRPr="00BB288E">
              <w:rPr>
                <w:lang w:val="en-US"/>
              </w:rPr>
              <w:t>July</w:t>
            </w:r>
            <w:r w:rsidR="003F0DB0" w:rsidRPr="00BB288E">
              <w:rPr>
                <w:lang w:val="en-US"/>
              </w:rPr>
              <w:t xml:space="preserve"> </w:t>
            </w:r>
            <w:r w:rsidR="00DF0779">
              <w:rPr>
                <w:lang w:val="en-US"/>
              </w:rPr>
              <w:t>19</w:t>
            </w:r>
            <w:r w:rsidR="003F0DB0" w:rsidRPr="00BB288E">
              <w:rPr>
                <w:lang w:val="en-US"/>
              </w:rPr>
              <w:t>, 201</w:t>
            </w:r>
            <w:r w:rsidR="00FF7BF6" w:rsidRPr="00BB288E">
              <w:rPr>
                <w:lang w:val="en-US"/>
              </w:rPr>
              <w:t>6</w:t>
            </w:r>
          </w:p>
        </w:tc>
      </w:tr>
      <w:tr w:rsidR="00CC5D98" w:rsidRPr="00BB288E" w14:paraId="69FB1F2A" w14:textId="77777777" w:rsidTr="00B14022">
        <w:trPr>
          <w:trHeight w:hRule="exact" w:val="304"/>
        </w:trPr>
        <w:tc>
          <w:tcPr>
            <w:tcW w:w="2271" w:type="dxa"/>
            <w:shd w:val="clear" w:color="auto" w:fill="auto"/>
          </w:tcPr>
          <w:p w14:paraId="1F35B205" w14:textId="77777777" w:rsidR="00CC5D98" w:rsidRPr="00BB288E" w:rsidRDefault="00CC5D98">
            <w:pPr>
              <w:spacing w:line="180" w:lineRule="exact"/>
              <w:ind w:left="0"/>
              <w:rPr>
                <w:lang w:val="en-US"/>
              </w:rPr>
            </w:pPr>
          </w:p>
        </w:tc>
      </w:tr>
      <w:tr w:rsidR="00CC5D98" w:rsidRPr="00DF0779" w14:paraId="6A4FB019" w14:textId="77777777" w:rsidTr="00B14022">
        <w:trPr>
          <w:trHeight w:hRule="exact" w:val="1222"/>
        </w:trPr>
        <w:tc>
          <w:tcPr>
            <w:tcW w:w="2271" w:type="dxa"/>
            <w:shd w:val="clear" w:color="auto" w:fill="auto"/>
          </w:tcPr>
          <w:p w14:paraId="61E774AF" w14:textId="77777777" w:rsidR="00D848F2" w:rsidRPr="00BB288E" w:rsidRDefault="00403293" w:rsidP="00D848F2">
            <w:pPr>
              <w:pStyle w:val="M7"/>
              <w:framePr w:wrap="auto" w:vAnchor="margin" w:hAnchor="text" w:xAlign="left" w:yAlign="inline"/>
              <w:suppressOverlap w:val="0"/>
              <w:rPr>
                <w:lang w:val="en-US"/>
              </w:rPr>
            </w:pPr>
            <w:r w:rsidRPr="00BB288E">
              <w:rPr>
                <w:lang w:val="en-US"/>
              </w:rPr>
              <w:t>Economic press contact</w:t>
            </w:r>
            <w:r w:rsidRPr="00BB288E">
              <w:rPr>
                <w:lang w:val="en-US"/>
              </w:rPr>
              <w:br/>
            </w:r>
            <w:r w:rsidR="00B3040D" w:rsidRPr="00BB288E">
              <w:rPr>
                <w:lang w:val="en-US"/>
              </w:rPr>
              <w:t>Alexandra Boy</w:t>
            </w:r>
          </w:p>
          <w:p w14:paraId="07744308" w14:textId="274F58AF" w:rsidR="00D848F2" w:rsidRPr="00BB288E" w:rsidRDefault="003D1F17" w:rsidP="00D848F2">
            <w:pPr>
              <w:pStyle w:val="M7"/>
              <w:framePr w:wrap="auto" w:vAnchor="margin" w:hAnchor="text" w:xAlign="left" w:yAlign="inline"/>
              <w:suppressOverlap w:val="0"/>
              <w:rPr>
                <w:b w:val="0"/>
                <w:lang w:val="en-US"/>
              </w:rPr>
            </w:pPr>
            <w:r w:rsidRPr="00BB288E">
              <w:rPr>
                <w:b w:val="0"/>
                <w:lang w:val="en-US"/>
              </w:rPr>
              <w:t>External Communic</w:t>
            </w:r>
            <w:r w:rsidR="00B3040D" w:rsidRPr="00BB288E">
              <w:rPr>
                <w:b w:val="0"/>
                <w:lang w:val="en-US"/>
              </w:rPr>
              <w:t>ation</w:t>
            </w:r>
            <w:r w:rsidRPr="00BB288E">
              <w:rPr>
                <w:b w:val="0"/>
                <w:lang w:val="en-US"/>
              </w:rPr>
              <w:t>s</w:t>
            </w:r>
          </w:p>
          <w:p w14:paraId="123C3B23" w14:textId="77777777" w:rsidR="00D848F2" w:rsidRPr="002E4331" w:rsidRDefault="00D848F2" w:rsidP="00B3040D">
            <w:pPr>
              <w:pStyle w:val="M9"/>
              <w:framePr w:wrap="auto" w:vAnchor="margin" w:hAnchor="text" w:xAlign="left" w:yAlign="inline"/>
              <w:suppressOverlap w:val="0"/>
              <w:rPr>
                <w:lang w:val="en-US"/>
              </w:rPr>
            </w:pPr>
            <w:r w:rsidRPr="00BB288E">
              <w:rPr>
                <w:lang w:val="en-US"/>
              </w:rPr>
              <w:t>Phone +49 201 177-</w:t>
            </w:r>
            <w:r w:rsidR="00B3040D" w:rsidRPr="00BB288E">
              <w:rPr>
                <w:lang w:val="en-US"/>
              </w:rPr>
              <w:t>3167</w:t>
            </w:r>
          </w:p>
          <w:p w14:paraId="2BB56E28" w14:textId="77777777" w:rsidR="00D848F2" w:rsidRPr="00BB288E" w:rsidRDefault="00B3040D" w:rsidP="00D848F2">
            <w:pPr>
              <w:pStyle w:val="M10"/>
              <w:framePr w:wrap="auto" w:vAnchor="margin" w:hAnchor="text" w:xAlign="left" w:yAlign="inline"/>
              <w:suppressOverlap w:val="0"/>
              <w:rPr>
                <w:lang w:val="en-US"/>
              </w:rPr>
            </w:pPr>
            <w:r w:rsidRPr="00BB288E">
              <w:rPr>
                <w:lang w:val="en-US"/>
              </w:rPr>
              <w:t xml:space="preserve">alexandra.boy@evonik.com </w:t>
            </w:r>
          </w:p>
        </w:tc>
      </w:tr>
      <w:tr w:rsidR="00CC5D98" w:rsidRPr="00BB288E" w14:paraId="35AD7167" w14:textId="77777777" w:rsidTr="00B14022">
        <w:trPr>
          <w:trHeight w:val="2609"/>
        </w:trPr>
        <w:tc>
          <w:tcPr>
            <w:tcW w:w="2271" w:type="dxa"/>
            <w:shd w:val="clear" w:color="auto" w:fill="auto"/>
          </w:tcPr>
          <w:p w14:paraId="0E23986F" w14:textId="2AA70AAF" w:rsidR="00B3040D" w:rsidRPr="00BB288E" w:rsidRDefault="003D1F17" w:rsidP="00B3040D">
            <w:pPr>
              <w:pStyle w:val="M7"/>
              <w:framePr w:wrap="auto" w:vAnchor="margin" w:hAnchor="text" w:xAlign="left" w:yAlign="inline"/>
              <w:suppressOverlap w:val="0"/>
              <w:rPr>
                <w:lang w:val="en-US"/>
              </w:rPr>
            </w:pPr>
            <w:r w:rsidRPr="00BB288E">
              <w:rPr>
                <w:lang w:val="en-US"/>
              </w:rPr>
              <w:t>Specialized press contact</w:t>
            </w:r>
            <w:r w:rsidR="00B3040D" w:rsidRPr="00BB288E">
              <w:rPr>
                <w:lang w:val="en-US"/>
              </w:rPr>
              <w:br/>
              <w:t>Dr. Jürgen Krauter</w:t>
            </w:r>
          </w:p>
          <w:p w14:paraId="069B9CA4" w14:textId="161755EA" w:rsidR="00B3040D" w:rsidRPr="00BB288E" w:rsidRDefault="003D1F17" w:rsidP="00B3040D">
            <w:pPr>
              <w:pStyle w:val="M8"/>
              <w:framePr w:wrap="auto" w:vAnchor="margin" w:hAnchor="text" w:xAlign="left" w:yAlign="inline"/>
              <w:suppressOverlap w:val="0"/>
              <w:rPr>
                <w:lang w:val="en-US"/>
              </w:rPr>
            </w:pPr>
            <w:r w:rsidRPr="00BB288E">
              <w:rPr>
                <w:lang w:val="en-US"/>
              </w:rPr>
              <w:t>Head of Communic</w:t>
            </w:r>
            <w:r w:rsidR="00B3040D" w:rsidRPr="00BB288E">
              <w:rPr>
                <w:lang w:val="en-US"/>
              </w:rPr>
              <w:t>ation</w:t>
            </w:r>
            <w:r w:rsidRPr="00BB288E">
              <w:rPr>
                <w:lang w:val="en-US"/>
              </w:rPr>
              <w:t>s</w:t>
            </w:r>
          </w:p>
          <w:p w14:paraId="1AD4E98A" w14:textId="77777777" w:rsidR="00B3040D" w:rsidRPr="00BB288E" w:rsidRDefault="00B3040D" w:rsidP="00B3040D">
            <w:pPr>
              <w:pStyle w:val="M8"/>
              <w:framePr w:wrap="auto" w:vAnchor="margin" w:hAnchor="text" w:xAlign="left" w:yAlign="inline"/>
              <w:suppressOverlap w:val="0"/>
              <w:rPr>
                <w:lang w:val="en-US"/>
              </w:rPr>
            </w:pPr>
            <w:r w:rsidRPr="00BB288E">
              <w:rPr>
                <w:lang w:val="en-US"/>
              </w:rPr>
              <w:t>Nutrition &amp; Care</w:t>
            </w:r>
          </w:p>
          <w:p w14:paraId="7510222E" w14:textId="77777777" w:rsidR="00B3040D" w:rsidRPr="00BB288E" w:rsidRDefault="00B3040D" w:rsidP="00B3040D">
            <w:pPr>
              <w:pStyle w:val="M9"/>
              <w:framePr w:wrap="auto" w:vAnchor="margin" w:hAnchor="text" w:xAlign="left" w:yAlign="inline"/>
              <w:suppressOverlap w:val="0"/>
              <w:rPr>
                <w:lang w:val="en-US"/>
              </w:rPr>
            </w:pPr>
            <w:r w:rsidRPr="00BB288E">
              <w:rPr>
                <w:lang w:val="en-US"/>
              </w:rPr>
              <w:t>Phone +49 6181 59-6847</w:t>
            </w:r>
          </w:p>
          <w:p w14:paraId="06FC30C1" w14:textId="77777777" w:rsidR="00B3040D" w:rsidRPr="00BB288E" w:rsidRDefault="00B3040D" w:rsidP="00B3040D">
            <w:pPr>
              <w:pStyle w:val="M10"/>
              <w:framePr w:wrap="auto" w:vAnchor="margin" w:hAnchor="text" w:xAlign="left" w:yAlign="inline"/>
              <w:suppressOverlap w:val="0"/>
              <w:rPr>
                <w:lang w:val="en-US"/>
              </w:rPr>
            </w:pPr>
            <w:r w:rsidRPr="00BB288E">
              <w:rPr>
                <w:lang w:val="en-US"/>
              </w:rPr>
              <w:t>Fax +49 6181 59-76847</w:t>
            </w:r>
          </w:p>
          <w:p w14:paraId="13E72146" w14:textId="77777777" w:rsidR="00B3040D" w:rsidRPr="00BB288E" w:rsidRDefault="00B3040D" w:rsidP="00B3040D">
            <w:pPr>
              <w:pStyle w:val="M7"/>
              <w:framePr w:wrap="auto" w:vAnchor="margin" w:hAnchor="text" w:xAlign="left" w:yAlign="inline"/>
              <w:suppressOverlap w:val="0"/>
              <w:rPr>
                <w:b w:val="0"/>
                <w:lang w:val="en-US"/>
              </w:rPr>
            </w:pPr>
            <w:r w:rsidRPr="00BB288E">
              <w:rPr>
                <w:b w:val="0"/>
                <w:lang w:val="en-US"/>
              </w:rPr>
              <w:t>juergen.krauter@evonik.com</w:t>
            </w:r>
          </w:p>
          <w:p w14:paraId="24F44702" w14:textId="77777777" w:rsidR="00CC5D98" w:rsidRPr="00BB288E" w:rsidRDefault="00CC5D98">
            <w:pPr>
              <w:pStyle w:val="M12"/>
              <w:framePr w:wrap="auto" w:vAnchor="margin" w:hAnchor="text" w:xAlign="left" w:yAlign="inline"/>
              <w:suppressOverlap w:val="0"/>
              <w:rPr>
                <w:lang w:val="en-US"/>
              </w:rPr>
            </w:pPr>
          </w:p>
          <w:p w14:paraId="4A54E3A1" w14:textId="77777777" w:rsidR="00CC5D98" w:rsidRPr="00BB288E" w:rsidRDefault="00CC5D98">
            <w:pPr>
              <w:pStyle w:val="M12"/>
              <w:framePr w:wrap="auto" w:vAnchor="margin" w:hAnchor="text" w:xAlign="left" w:yAlign="inline"/>
              <w:suppressOverlap w:val="0"/>
              <w:rPr>
                <w:lang w:val="en-US"/>
              </w:rPr>
            </w:pPr>
          </w:p>
        </w:tc>
      </w:tr>
      <w:tr w:rsidR="00CC5D98" w:rsidRPr="00BB288E" w14:paraId="388D6ECB" w14:textId="77777777" w:rsidTr="00B14022">
        <w:trPr>
          <w:trHeight w:hRule="exact" w:val="7880"/>
        </w:trPr>
        <w:tc>
          <w:tcPr>
            <w:tcW w:w="2271" w:type="dxa"/>
            <w:shd w:val="clear" w:color="auto" w:fill="auto"/>
            <w:vAlign w:val="bottom"/>
          </w:tcPr>
          <w:p w14:paraId="59E4550F" w14:textId="77777777" w:rsidR="00CC5D98" w:rsidRPr="00B643FC" w:rsidRDefault="00CC5D98">
            <w:pPr>
              <w:pStyle w:val="Marginalie"/>
              <w:framePr w:w="0" w:hSpace="0" w:wrap="auto" w:vAnchor="margin" w:hAnchor="text" w:xAlign="left" w:yAlign="inline"/>
              <w:rPr>
                <w:b/>
              </w:rPr>
            </w:pPr>
          </w:p>
          <w:p w14:paraId="279FF5B8" w14:textId="77777777" w:rsidR="00B14022" w:rsidRPr="00B643FC" w:rsidRDefault="00B14022">
            <w:pPr>
              <w:pStyle w:val="V1"/>
              <w:framePr w:wrap="auto" w:vAnchor="margin" w:hAnchor="text" w:xAlign="left" w:yAlign="inline"/>
              <w:suppressOverlap w:val="0"/>
            </w:pPr>
          </w:p>
          <w:p w14:paraId="3EA26272" w14:textId="77777777" w:rsidR="00B14022" w:rsidRPr="00B643FC" w:rsidRDefault="00B14022">
            <w:pPr>
              <w:pStyle w:val="V1"/>
              <w:framePr w:wrap="auto" w:vAnchor="margin" w:hAnchor="text" w:xAlign="left" w:yAlign="inline"/>
              <w:suppressOverlap w:val="0"/>
            </w:pPr>
          </w:p>
          <w:p w14:paraId="76A777A4" w14:textId="77777777" w:rsidR="00B14022" w:rsidRPr="00B643FC" w:rsidRDefault="00B14022">
            <w:pPr>
              <w:pStyle w:val="V1"/>
              <w:framePr w:wrap="auto" w:vAnchor="margin" w:hAnchor="text" w:xAlign="left" w:yAlign="inline"/>
              <w:suppressOverlap w:val="0"/>
            </w:pPr>
          </w:p>
          <w:p w14:paraId="11A5D2AE" w14:textId="77777777" w:rsidR="00B14022" w:rsidRPr="00B643FC" w:rsidRDefault="00B14022">
            <w:pPr>
              <w:pStyle w:val="V1"/>
              <w:framePr w:wrap="auto" w:vAnchor="margin" w:hAnchor="text" w:xAlign="left" w:yAlign="inline"/>
              <w:suppressOverlap w:val="0"/>
            </w:pPr>
          </w:p>
          <w:p w14:paraId="219019AE" w14:textId="77777777" w:rsidR="00B14022" w:rsidRPr="00B643FC" w:rsidRDefault="00B14022">
            <w:pPr>
              <w:pStyle w:val="V1"/>
              <w:framePr w:wrap="auto" w:vAnchor="margin" w:hAnchor="text" w:xAlign="left" w:yAlign="inline"/>
              <w:suppressOverlap w:val="0"/>
            </w:pPr>
          </w:p>
          <w:p w14:paraId="3035F217" w14:textId="77777777" w:rsidR="00B14022" w:rsidRPr="00B643FC" w:rsidRDefault="00B14022">
            <w:pPr>
              <w:pStyle w:val="V1"/>
              <w:framePr w:wrap="auto" w:vAnchor="margin" w:hAnchor="text" w:xAlign="left" w:yAlign="inline"/>
              <w:suppressOverlap w:val="0"/>
            </w:pPr>
          </w:p>
          <w:p w14:paraId="209539F1" w14:textId="77777777" w:rsidR="00B14022" w:rsidRPr="00B643FC" w:rsidRDefault="00B14022">
            <w:pPr>
              <w:pStyle w:val="V1"/>
              <w:framePr w:wrap="auto" w:vAnchor="margin" w:hAnchor="text" w:xAlign="left" w:yAlign="inline"/>
              <w:suppressOverlap w:val="0"/>
            </w:pPr>
          </w:p>
          <w:p w14:paraId="17DCA75F" w14:textId="77777777" w:rsidR="00B14022" w:rsidRPr="00B643FC" w:rsidRDefault="00B14022">
            <w:pPr>
              <w:pStyle w:val="V1"/>
              <w:framePr w:wrap="auto" w:vAnchor="margin" w:hAnchor="text" w:xAlign="left" w:yAlign="inline"/>
              <w:suppressOverlap w:val="0"/>
            </w:pPr>
          </w:p>
          <w:p w14:paraId="070DB2AB" w14:textId="77777777" w:rsidR="00B14022" w:rsidRPr="00B643FC" w:rsidRDefault="00B14022">
            <w:pPr>
              <w:pStyle w:val="V1"/>
              <w:framePr w:wrap="auto" w:vAnchor="margin" w:hAnchor="text" w:xAlign="left" w:yAlign="inline"/>
              <w:suppressOverlap w:val="0"/>
            </w:pPr>
          </w:p>
          <w:p w14:paraId="338C04B7" w14:textId="77777777" w:rsidR="00B14022" w:rsidRPr="00B643FC" w:rsidRDefault="00B14022">
            <w:pPr>
              <w:pStyle w:val="V1"/>
              <w:framePr w:wrap="auto" w:vAnchor="margin" w:hAnchor="text" w:xAlign="left" w:yAlign="inline"/>
              <w:suppressOverlap w:val="0"/>
            </w:pPr>
          </w:p>
          <w:p w14:paraId="1D9DBBF8" w14:textId="77777777" w:rsidR="00B14022" w:rsidRPr="00B643FC" w:rsidRDefault="00B14022">
            <w:pPr>
              <w:pStyle w:val="V1"/>
              <w:framePr w:wrap="auto" w:vAnchor="margin" w:hAnchor="text" w:xAlign="left" w:yAlign="inline"/>
              <w:suppressOverlap w:val="0"/>
            </w:pPr>
          </w:p>
          <w:p w14:paraId="4740EA9E" w14:textId="77777777" w:rsidR="00B14022" w:rsidRPr="00B643FC" w:rsidRDefault="00B14022">
            <w:pPr>
              <w:pStyle w:val="V1"/>
              <w:framePr w:wrap="auto" w:vAnchor="margin" w:hAnchor="text" w:xAlign="left" w:yAlign="inline"/>
              <w:suppressOverlap w:val="0"/>
            </w:pPr>
          </w:p>
          <w:p w14:paraId="20757ADA" w14:textId="77777777" w:rsidR="00CC5D98" w:rsidRPr="00B643FC" w:rsidRDefault="00B14022">
            <w:pPr>
              <w:pStyle w:val="V1"/>
              <w:framePr w:wrap="auto" w:vAnchor="margin" w:hAnchor="text" w:xAlign="left" w:yAlign="inline"/>
              <w:suppressOverlap w:val="0"/>
            </w:pPr>
            <w:r w:rsidRPr="00BB288E">
              <w:rPr>
                <w:lang w:val="en-US"/>
              </w:rPr>
              <w:fldChar w:fldCharType="begin">
                <w:ffData>
                  <w:name w:val=""/>
                  <w:enabled/>
                  <w:calcOnExit w:val="0"/>
                  <w:textInput>
                    <w:default w:val="Evonik Industries AG"/>
                  </w:textInput>
                </w:ffData>
              </w:fldChar>
            </w:r>
            <w:r w:rsidRPr="00B643FC">
              <w:instrText xml:space="preserve"> FORMTEXT </w:instrText>
            </w:r>
            <w:r w:rsidRPr="00BB288E">
              <w:rPr>
                <w:lang w:val="en-US"/>
              </w:rPr>
            </w:r>
            <w:r w:rsidRPr="00BB288E">
              <w:rPr>
                <w:lang w:val="en-US"/>
              </w:rPr>
              <w:fldChar w:fldCharType="separate"/>
            </w:r>
            <w:r w:rsidR="00683182" w:rsidRPr="00B643FC">
              <w:rPr>
                <w:noProof/>
              </w:rPr>
              <w:t>Evonik Industries AG</w:t>
            </w:r>
            <w:r w:rsidRPr="00BB288E">
              <w:rPr>
                <w:lang w:val="en-US"/>
              </w:rPr>
              <w:fldChar w:fldCharType="end"/>
            </w:r>
          </w:p>
          <w:p w14:paraId="55F6D3A9" w14:textId="77777777" w:rsidR="00CC5D98" w:rsidRPr="00B643FC" w:rsidRDefault="00B14022">
            <w:pPr>
              <w:pStyle w:val="V2"/>
              <w:framePr w:wrap="auto" w:vAnchor="margin" w:hAnchor="text" w:xAlign="left" w:yAlign="inline"/>
              <w:suppressOverlap w:val="0"/>
            </w:pPr>
            <w:r w:rsidRPr="00BB288E">
              <w:rPr>
                <w:lang w:val="en-US"/>
              </w:rPr>
              <w:fldChar w:fldCharType="begin">
                <w:ffData>
                  <w:name w:val=""/>
                  <w:enabled/>
                  <w:calcOnExit w:val="0"/>
                  <w:textInput>
                    <w:default w:val="Rellinghauser Straße 1-11"/>
                  </w:textInput>
                </w:ffData>
              </w:fldChar>
            </w:r>
            <w:r w:rsidRPr="00B643FC">
              <w:instrText xml:space="preserve"> FORMTEXT </w:instrText>
            </w:r>
            <w:r w:rsidRPr="00BB288E">
              <w:rPr>
                <w:lang w:val="en-US"/>
              </w:rPr>
            </w:r>
            <w:r w:rsidRPr="00BB288E">
              <w:rPr>
                <w:lang w:val="en-US"/>
              </w:rPr>
              <w:fldChar w:fldCharType="separate"/>
            </w:r>
            <w:r w:rsidR="00683182" w:rsidRPr="00B643FC">
              <w:rPr>
                <w:noProof/>
              </w:rPr>
              <w:t>Rellinghauser Straße 1-11</w:t>
            </w:r>
            <w:r w:rsidRPr="00BB288E">
              <w:rPr>
                <w:lang w:val="en-US"/>
              </w:rPr>
              <w:fldChar w:fldCharType="end"/>
            </w:r>
          </w:p>
          <w:p w14:paraId="7922EBC2" w14:textId="77777777" w:rsidR="00CC5D98" w:rsidRPr="00BB288E" w:rsidRDefault="00B14022">
            <w:pPr>
              <w:pStyle w:val="V3"/>
              <w:framePr w:wrap="auto" w:vAnchor="margin" w:hAnchor="text" w:xAlign="left" w:yAlign="inline"/>
              <w:suppressOverlap w:val="0"/>
              <w:rPr>
                <w:lang w:val="en-US"/>
              </w:rPr>
            </w:pPr>
            <w:r w:rsidRPr="00BB288E">
              <w:rPr>
                <w:lang w:val="en-US"/>
              </w:rPr>
              <w:fldChar w:fldCharType="begin">
                <w:ffData>
                  <w:name w:val=""/>
                  <w:enabled/>
                  <w:calcOnExit w:val="0"/>
                  <w:textInput>
                    <w:default w:val="45128 Essen"/>
                  </w:textInput>
                </w:ffData>
              </w:fldChar>
            </w:r>
            <w:r w:rsidRPr="00BB288E">
              <w:rPr>
                <w:lang w:val="en-US"/>
              </w:rPr>
              <w:instrText xml:space="preserve"> FORMTEXT </w:instrText>
            </w:r>
            <w:r w:rsidRPr="00BB288E">
              <w:rPr>
                <w:lang w:val="en-US"/>
              </w:rPr>
            </w:r>
            <w:r w:rsidRPr="00BB288E">
              <w:rPr>
                <w:lang w:val="en-US"/>
              </w:rPr>
              <w:fldChar w:fldCharType="separate"/>
            </w:r>
            <w:r w:rsidR="00683182" w:rsidRPr="00BB288E">
              <w:rPr>
                <w:noProof/>
                <w:lang w:val="en-US"/>
              </w:rPr>
              <w:t>45128 Essen</w:t>
            </w:r>
            <w:r w:rsidRPr="00BB288E">
              <w:rPr>
                <w:lang w:val="en-US"/>
              </w:rPr>
              <w:fldChar w:fldCharType="end"/>
            </w:r>
            <w:r w:rsidR="003C3375" w:rsidRPr="00BB288E">
              <w:rPr>
                <w:lang w:val="en-US"/>
              </w:rPr>
              <w:br/>
              <w:t>Germany</w:t>
            </w:r>
          </w:p>
          <w:p w14:paraId="4BBB6ADC" w14:textId="77777777" w:rsidR="00CC5D98" w:rsidRPr="00BB288E" w:rsidRDefault="003C3375">
            <w:pPr>
              <w:pStyle w:val="V4"/>
              <w:framePr w:wrap="auto" w:vAnchor="margin" w:hAnchor="text" w:xAlign="left" w:yAlign="inline"/>
              <w:suppressOverlap w:val="0"/>
              <w:rPr>
                <w:lang w:val="en-US"/>
              </w:rPr>
            </w:pPr>
            <w:r w:rsidRPr="00BB288E">
              <w:rPr>
                <w:lang w:val="en-US"/>
              </w:rPr>
              <w:t>Phone</w:t>
            </w:r>
            <w:r w:rsidR="00E12886" w:rsidRPr="00BB288E">
              <w:rPr>
                <w:lang w:val="en-US"/>
              </w:rPr>
              <w:t xml:space="preserve"> </w:t>
            </w:r>
            <w:r w:rsidR="00B14022" w:rsidRPr="00BB288E">
              <w:rPr>
                <w:lang w:val="en-US"/>
              </w:rPr>
              <w:fldChar w:fldCharType="begin">
                <w:ffData>
                  <w:name w:val=""/>
                  <w:enabled/>
                  <w:calcOnExit w:val="0"/>
                  <w:textInput>
                    <w:default w:val="+49"/>
                  </w:textInput>
                </w:ffData>
              </w:fldChar>
            </w:r>
            <w:r w:rsidR="00B14022" w:rsidRPr="00BB288E">
              <w:rPr>
                <w:lang w:val="en-US"/>
              </w:rPr>
              <w:instrText xml:space="preserve"> FORMTEXT </w:instrText>
            </w:r>
            <w:r w:rsidR="00B14022" w:rsidRPr="00BB288E">
              <w:rPr>
                <w:lang w:val="en-US"/>
              </w:rPr>
            </w:r>
            <w:r w:rsidR="00B14022" w:rsidRPr="00BB288E">
              <w:rPr>
                <w:lang w:val="en-US"/>
              </w:rPr>
              <w:fldChar w:fldCharType="separate"/>
            </w:r>
            <w:r w:rsidR="00683182" w:rsidRPr="00BB288E">
              <w:rPr>
                <w:noProof/>
                <w:lang w:val="en-US"/>
              </w:rPr>
              <w:t>+49</w:t>
            </w:r>
            <w:r w:rsidR="00B14022" w:rsidRPr="00BB288E">
              <w:rPr>
                <w:lang w:val="en-US"/>
              </w:rPr>
              <w:fldChar w:fldCharType="end"/>
            </w:r>
            <w:r w:rsidR="00F6408B" w:rsidRPr="00BB288E">
              <w:rPr>
                <w:lang w:val="en-US"/>
              </w:rPr>
              <w:t xml:space="preserve"> </w:t>
            </w:r>
            <w:r w:rsidR="00B14022" w:rsidRPr="00BB288E">
              <w:rPr>
                <w:lang w:val="en-US"/>
              </w:rPr>
              <w:t>201 177</w:t>
            </w:r>
            <w:r w:rsidR="00B14022" w:rsidRPr="00BB288E">
              <w:rPr>
                <w:lang w:val="en-US"/>
              </w:rPr>
              <w:fldChar w:fldCharType="begin">
                <w:ffData>
                  <w:name w:val=""/>
                  <w:enabled/>
                  <w:calcOnExit w:val="0"/>
                  <w:textInput>
                    <w:default w:val="-"/>
                  </w:textInput>
                </w:ffData>
              </w:fldChar>
            </w:r>
            <w:r w:rsidR="00B14022" w:rsidRPr="00BB288E">
              <w:rPr>
                <w:lang w:val="en-US"/>
              </w:rPr>
              <w:instrText xml:space="preserve"> FORMTEXT </w:instrText>
            </w:r>
            <w:r w:rsidR="00B14022" w:rsidRPr="00BB288E">
              <w:rPr>
                <w:lang w:val="en-US"/>
              </w:rPr>
            </w:r>
            <w:r w:rsidR="00B14022" w:rsidRPr="00BB288E">
              <w:rPr>
                <w:lang w:val="en-US"/>
              </w:rPr>
              <w:fldChar w:fldCharType="separate"/>
            </w:r>
            <w:r w:rsidR="00683182" w:rsidRPr="00BB288E">
              <w:rPr>
                <w:noProof/>
                <w:lang w:val="en-US"/>
              </w:rPr>
              <w:t>-</w:t>
            </w:r>
            <w:r w:rsidR="00B14022" w:rsidRPr="00BB288E">
              <w:rPr>
                <w:lang w:val="en-US"/>
              </w:rPr>
              <w:fldChar w:fldCharType="end"/>
            </w:r>
            <w:r w:rsidR="00B14022" w:rsidRPr="00BB288E">
              <w:rPr>
                <w:lang w:val="en-US"/>
              </w:rPr>
              <w:t>01</w:t>
            </w:r>
          </w:p>
          <w:p w14:paraId="6FFF5DA6" w14:textId="77777777" w:rsidR="00CC5D98" w:rsidRPr="00BB288E" w:rsidRDefault="00B14022">
            <w:pPr>
              <w:pStyle w:val="V5"/>
              <w:framePr w:wrap="auto" w:vAnchor="margin" w:hAnchor="text" w:xAlign="left" w:yAlign="inline"/>
              <w:suppressOverlap w:val="0"/>
              <w:rPr>
                <w:lang w:val="en-US"/>
              </w:rPr>
            </w:pPr>
            <w:r w:rsidRPr="00BB288E">
              <w:rPr>
                <w:lang w:val="en-US"/>
              </w:rPr>
              <w:fldChar w:fldCharType="begin">
                <w:ffData>
                  <w:name w:val=""/>
                  <w:enabled/>
                  <w:calcOnExit w:val="0"/>
                  <w:textInput>
                    <w:default w:val="Telefax"/>
                  </w:textInput>
                </w:ffData>
              </w:fldChar>
            </w:r>
            <w:r w:rsidRPr="00BB288E">
              <w:rPr>
                <w:lang w:val="en-US"/>
              </w:rPr>
              <w:instrText xml:space="preserve"> FORMTEXT </w:instrText>
            </w:r>
            <w:r w:rsidRPr="00BB288E">
              <w:rPr>
                <w:lang w:val="en-US"/>
              </w:rPr>
            </w:r>
            <w:r w:rsidRPr="00BB288E">
              <w:rPr>
                <w:lang w:val="en-US"/>
              </w:rPr>
              <w:fldChar w:fldCharType="separate"/>
            </w:r>
            <w:r w:rsidR="00683182" w:rsidRPr="00BB288E">
              <w:rPr>
                <w:noProof/>
                <w:lang w:val="en-US"/>
              </w:rPr>
              <w:t>Telefax</w:t>
            </w:r>
            <w:r w:rsidRPr="00BB288E">
              <w:rPr>
                <w:lang w:val="en-US"/>
              </w:rPr>
              <w:fldChar w:fldCharType="end"/>
            </w:r>
            <w:r w:rsidR="003C3375" w:rsidRPr="00BB288E">
              <w:rPr>
                <w:lang w:val="en-US"/>
              </w:rPr>
              <w:t xml:space="preserve"> </w:t>
            </w:r>
            <w:r w:rsidRPr="00BB288E">
              <w:rPr>
                <w:lang w:val="en-US"/>
              </w:rPr>
              <w:fldChar w:fldCharType="begin">
                <w:ffData>
                  <w:name w:val=""/>
                  <w:enabled/>
                  <w:calcOnExit w:val="0"/>
                  <w:textInput>
                    <w:default w:val="+49"/>
                  </w:textInput>
                </w:ffData>
              </w:fldChar>
            </w:r>
            <w:r w:rsidRPr="00BB288E">
              <w:rPr>
                <w:lang w:val="en-US"/>
              </w:rPr>
              <w:instrText xml:space="preserve"> FORMTEXT </w:instrText>
            </w:r>
            <w:r w:rsidRPr="00BB288E">
              <w:rPr>
                <w:lang w:val="en-US"/>
              </w:rPr>
            </w:r>
            <w:r w:rsidRPr="00BB288E">
              <w:rPr>
                <w:lang w:val="en-US"/>
              </w:rPr>
              <w:fldChar w:fldCharType="separate"/>
            </w:r>
            <w:r w:rsidR="00683182" w:rsidRPr="00BB288E">
              <w:rPr>
                <w:noProof/>
                <w:lang w:val="en-US"/>
              </w:rPr>
              <w:t>+49</w:t>
            </w:r>
            <w:r w:rsidRPr="00BB288E">
              <w:rPr>
                <w:lang w:val="en-US"/>
              </w:rPr>
              <w:fldChar w:fldCharType="end"/>
            </w:r>
            <w:r w:rsidR="00F6408B" w:rsidRPr="00BB288E">
              <w:rPr>
                <w:lang w:val="en-US"/>
              </w:rPr>
              <w:t xml:space="preserve"> 201 </w:t>
            </w:r>
            <w:r w:rsidRPr="00BB288E">
              <w:rPr>
                <w:lang w:val="en-US"/>
              </w:rPr>
              <w:t>177</w:t>
            </w:r>
            <w:r w:rsidRPr="00BB288E">
              <w:rPr>
                <w:lang w:val="en-US"/>
              </w:rPr>
              <w:fldChar w:fldCharType="begin">
                <w:ffData>
                  <w:name w:val=""/>
                  <w:enabled/>
                  <w:calcOnExit w:val="0"/>
                  <w:textInput>
                    <w:default w:val="-"/>
                  </w:textInput>
                </w:ffData>
              </w:fldChar>
            </w:r>
            <w:r w:rsidRPr="00BB288E">
              <w:rPr>
                <w:lang w:val="en-US"/>
              </w:rPr>
              <w:instrText xml:space="preserve"> FORMTEXT </w:instrText>
            </w:r>
            <w:r w:rsidRPr="00BB288E">
              <w:rPr>
                <w:lang w:val="en-US"/>
              </w:rPr>
            </w:r>
            <w:r w:rsidRPr="00BB288E">
              <w:rPr>
                <w:lang w:val="en-US"/>
              </w:rPr>
              <w:fldChar w:fldCharType="separate"/>
            </w:r>
            <w:r w:rsidR="00683182" w:rsidRPr="00BB288E">
              <w:rPr>
                <w:noProof/>
                <w:lang w:val="en-US"/>
              </w:rPr>
              <w:t>-</w:t>
            </w:r>
            <w:r w:rsidRPr="00BB288E">
              <w:rPr>
                <w:lang w:val="en-US"/>
              </w:rPr>
              <w:fldChar w:fldCharType="end"/>
            </w:r>
            <w:r w:rsidRPr="00BB288E">
              <w:rPr>
                <w:lang w:val="en-US"/>
              </w:rPr>
              <w:t>3475</w:t>
            </w:r>
          </w:p>
          <w:p w14:paraId="32B8A071" w14:textId="78927A46" w:rsidR="00CC5D98" w:rsidRPr="00BB288E" w:rsidRDefault="00B643FC">
            <w:pPr>
              <w:pStyle w:val="V6"/>
              <w:framePr w:wrap="auto" w:vAnchor="margin" w:hAnchor="text" w:xAlign="left" w:yAlign="inline"/>
              <w:suppressOverlap w:val="0"/>
              <w:rPr>
                <w:lang w:val="en-US"/>
              </w:rPr>
            </w:pPr>
            <w:r>
              <w:rPr>
                <w:lang w:val="en-US"/>
              </w:rPr>
              <w:t>www.evonik.com</w:t>
            </w:r>
          </w:p>
          <w:p w14:paraId="6FEFE1B2" w14:textId="77777777" w:rsidR="00CC5D98" w:rsidRPr="00BB288E" w:rsidRDefault="00CC5D98">
            <w:pPr>
              <w:pStyle w:val="Marginalie"/>
              <w:framePr w:w="0" w:hSpace="0" w:wrap="auto" w:vAnchor="margin" w:hAnchor="text" w:xAlign="left" w:yAlign="inline"/>
              <w:rPr>
                <w:lang w:val="en-US"/>
              </w:rPr>
            </w:pPr>
          </w:p>
          <w:p w14:paraId="60B250EA" w14:textId="77777777" w:rsidR="00CC5D98" w:rsidRPr="00BB288E" w:rsidRDefault="003C3375">
            <w:pPr>
              <w:pStyle w:val="Marginalie"/>
              <w:framePr w:w="0" w:hSpace="0" w:wrap="auto" w:vAnchor="margin" w:hAnchor="text" w:xAlign="left" w:yAlign="inline"/>
              <w:rPr>
                <w:b/>
                <w:bCs/>
                <w:lang w:val="en-US"/>
              </w:rPr>
            </w:pPr>
            <w:r w:rsidRPr="00BB288E">
              <w:rPr>
                <w:b/>
                <w:bCs/>
                <w:lang w:val="en-US"/>
              </w:rPr>
              <w:t>Supervisory Board</w:t>
            </w:r>
          </w:p>
          <w:p w14:paraId="33D70689" w14:textId="77777777" w:rsidR="00CC5D98" w:rsidRPr="00BB288E" w:rsidRDefault="00B14022">
            <w:pPr>
              <w:pStyle w:val="Marginalie"/>
              <w:framePr w:w="0" w:hSpace="0" w:wrap="auto" w:vAnchor="margin" w:hAnchor="text" w:xAlign="left" w:yAlign="inline"/>
              <w:rPr>
                <w:lang w:val="en-US"/>
              </w:rPr>
            </w:pPr>
            <w:r w:rsidRPr="00BB288E">
              <w:rPr>
                <w:lang w:val="en-US"/>
              </w:rPr>
              <w:t xml:space="preserve">Dr. Werner Müller, </w:t>
            </w:r>
            <w:r w:rsidR="00E12886" w:rsidRPr="00BB288E">
              <w:rPr>
                <w:lang w:val="en-US"/>
              </w:rPr>
              <w:t>Chairman</w:t>
            </w:r>
          </w:p>
          <w:p w14:paraId="5B229454" w14:textId="77777777" w:rsidR="006C760D" w:rsidRPr="00BB288E" w:rsidRDefault="006C760D">
            <w:pPr>
              <w:pStyle w:val="Marginalie"/>
              <w:framePr w:w="0" w:hSpace="0" w:wrap="auto" w:vAnchor="margin" w:hAnchor="text" w:xAlign="left" w:yAlign="inline"/>
              <w:rPr>
                <w:lang w:val="en-US"/>
              </w:rPr>
            </w:pPr>
          </w:p>
          <w:p w14:paraId="58A13D32" w14:textId="77777777" w:rsidR="00CC5D98" w:rsidRPr="00BB288E" w:rsidRDefault="003C3375">
            <w:pPr>
              <w:pStyle w:val="V9"/>
              <w:framePr w:wrap="auto" w:vAnchor="margin" w:hAnchor="text" w:xAlign="left" w:yAlign="inline"/>
              <w:suppressOverlap w:val="0"/>
              <w:rPr>
                <w:lang w:val="en-US"/>
              </w:rPr>
            </w:pPr>
            <w:r w:rsidRPr="00BB288E">
              <w:rPr>
                <w:lang w:val="en-US"/>
              </w:rPr>
              <w:fldChar w:fldCharType="begin">
                <w:ffData>
                  <w:name w:val=""/>
                  <w:enabled/>
                  <w:calcOnExit w:val="0"/>
                  <w:textInput>
                    <w:default w:val="Executive Board"/>
                  </w:textInput>
                </w:ffData>
              </w:fldChar>
            </w:r>
            <w:r w:rsidRPr="00BB288E">
              <w:rPr>
                <w:lang w:val="en-US"/>
              </w:rPr>
              <w:instrText xml:space="preserve"> FORMTEXT </w:instrText>
            </w:r>
            <w:r w:rsidRPr="00BB288E">
              <w:rPr>
                <w:lang w:val="en-US"/>
              </w:rPr>
            </w:r>
            <w:r w:rsidRPr="00BB288E">
              <w:rPr>
                <w:lang w:val="en-US"/>
              </w:rPr>
              <w:fldChar w:fldCharType="separate"/>
            </w:r>
            <w:r w:rsidR="00683182" w:rsidRPr="00BB288E">
              <w:rPr>
                <w:noProof/>
                <w:lang w:val="en-US"/>
              </w:rPr>
              <w:t>Executive Board</w:t>
            </w:r>
            <w:r w:rsidRPr="00BB288E">
              <w:rPr>
                <w:lang w:val="en-US"/>
              </w:rPr>
              <w:fldChar w:fldCharType="end"/>
            </w:r>
          </w:p>
          <w:p w14:paraId="3CB58978" w14:textId="77777777" w:rsidR="00CC5D98" w:rsidRPr="00DF0779" w:rsidRDefault="00B14022">
            <w:pPr>
              <w:pStyle w:val="V10"/>
              <w:framePr w:wrap="auto" w:vAnchor="margin" w:hAnchor="text" w:xAlign="left" w:yAlign="inline"/>
              <w:suppressOverlap w:val="0"/>
              <w:rPr>
                <w:lang w:val="en-US"/>
              </w:rPr>
            </w:pPr>
            <w:r w:rsidRPr="00BB288E">
              <w:rPr>
                <w:lang w:val="en-US"/>
              </w:rPr>
              <w:fldChar w:fldCharType="begin">
                <w:ffData>
                  <w:name w:val=""/>
                  <w:enabled/>
                  <w:calcOnExit w:val="0"/>
                  <w:textInput>
                    <w:default w:val="Dr. Klaus Engel"/>
                  </w:textInput>
                </w:ffData>
              </w:fldChar>
            </w:r>
            <w:r w:rsidRPr="00DF0779">
              <w:rPr>
                <w:lang w:val="en-US"/>
              </w:rPr>
              <w:instrText xml:space="preserve"> FORMTEXT </w:instrText>
            </w:r>
            <w:r w:rsidRPr="00BB288E">
              <w:rPr>
                <w:lang w:val="en-US"/>
              </w:rPr>
            </w:r>
            <w:r w:rsidRPr="00BB288E">
              <w:rPr>
                <w:lang w:val="en-US"/>
              </w:rPr>
              <w:fldChar w:fldCharType="separate"/>
            </w:r>
            <w:r w:rsidR="00683182" w:rsidRPr="00DF0779">
              <w:rPr>
                <w:noProof/>
                <w:lang w:val="en-US"/>
              </w:rPr>
              <w:t>Dr. Klaus Engel</w:t>
            </w:r>
            <w:r w:rsidRPr="00BB288E">
              <w:rPr>
                <w:lang w:val="en-US"/>
              </w:rPr>
              <w:fldChar w:fldCharType="end"/>
            </w:r>
            <w:r w:rsidRPr="00DF0779">
              <w:rPr>
                <w:lang w:val="en-US"/>
              </w:rPr>
              <w:t xml:space="preserve">, </w:t>
            </w:r>
            <w:r w:rsidR="003C3375" w:rsidRPr="00DF0779">
              <w:rPr>
                <w:lang w:val="en-US"/>
              </w:rPr>
              <w:t>Chairman</w:t>
            </w:r>
          </w:p>
          <w:p w14:paraId="1B67A66D" w14:textId="77777777" w:rsidR="009C560F" w:rsidRPr="00B643FC" w:rsidRDefault="00403293" w:rsidP="00554BE4">
            <w:pPr>
              <w:pStyle w:val="V11"/>
              <w:framePr w:wrap="auto" w:vAnchor="margin" w:hAnchor="text" w:xAlign="left" w:yAlign="inline"/>
              <w:suppressOverlap w:val="0"/>
            </w:pPr>
            <w:r w:rsidRPr="00B643FC">
              <w:t>Dr. Ralph Sven Kaufmann</w:t>
            </w:r>
            <w:r w:rsidRPr="00B643FC">
              <w:br/>
            </w:r>
            <w:r w:rsidR="009C560F" w:rsidRPr="00B643FC">
              <w:t>Christian Kullmann</w:t>
            </w:r>
          </w:p>
          <w:p w14:paraId="7268514D" w14:textId="77777777" w:rsidR="00CC5D98" w:rsidRPr="00BB288E" w:rsidRDefault="00B14022" w:rsidP="00554BE4">
            <w:pPr>
              <w:pStyle w:val="V11"/>
              <w:framePr w:wrap="auto" w:vAnchor="margin" w:hAnchor="text" w:xAlign="left" w:yAlign="inline"/>
              <w:suppressOverlap w:val="0"/>
              <w:rPr>
                <w:lang w:val="en-US"/>
              </w:rPr>
            </w:pPr>
            <w:r w:rsidRPr="00BB288E">
              <w:rPr>
                <w:lang w:val="en-US"/>
              </w:rPr>
              <w:t>Thomas Wessel</w:t>
            </w:r>
            <w:r w:rsidR="00554BE4" w:rsidRPr="00BB288E">
              <w:rPr>
                <w:lang w:val="en-US"/>
              </w:rPr>
              <w:br/>
              <w:t>Ute Wolf</w:t>
            </w:r>
            <w:r w:rsidR="00554BE4" w:rsidRPr="00BB288E">
              <w:rPr>
                <w:lang w:val="en-US"/>
              </w:rPr>
              <w:br/>
            </w:r>
          </w:p>
          <w:p w14:paraId="2703EF89" w14:textId="77777777" w:rsidR="00CC5D98" w:rsidRPr="00BB288E" w:rsidRDefault="003C3375">
            <w:pPr>
              <w:pStyle w:val="V14"/>
              <w:framePr w:wrap="auto" w:vAnchor="margin" w:hAnchor="text" w:xAlign="left" w:yAlign="inline"/>
              <w:suppressOverlap w:val="0"/>
              <w:rPr>
                <w:lang w:val="en-US"/>
              </w:rPr>
            </w:pPr>
            <w:r w:rsidRPr="00BB288E">
              <w:rPr>
                <w:lang w:val="en-US"/>
              </w:rPr>
              <w:t>Registered office Essen</w:t>
            </w:r>
          </w:p>
          <w:p w14:paraId="5D091849" w14:textId="77777777" w:rsidR="00CC5D98" w:rsidRPr="00BB288E" w:rsidRDefault="003C3375">
            <w:pPr>
              <w:pStyle w:val="V15"/>
              <w:framePr w:wrap="auto" w:vAnchor="margin" w:hAnchor="text" w:xAlign="left" w:yAlign="inline"/>
              <w:suppressOverlap w:val="0"/>
              <w:rPr>
                <w:lang w:val="en-US"/>
              </w:rPr>
            </w:pPr>
            <w:r w:rsidRPr="00BB288E">
              <w:rPr>
                <w:lang w:val="en-US"/>
              </w:rPr>
              <w:t>Registered court</w:t>
            </w:r>
          </w:p>
          <w:p w14:paraId="40F5873B" w14:textId="77777777" w:rsidR="00CC5D98" w:rsidRPr="00BB288E" w:rsidRDefault="003C3375">
            <w:pPr>
              <w:pStyle w:val="V16"/>
              <w:framePr w:wrap="auto" w:vAnchor="margin" w:hAnchor="text" w:xAlign="left" w:yAlign="inline"/>
              <w:suppressOverlap w:val="0"/>
              <w:rPr>
                <w:lang w:val="en-US"/>
              </w:rPr>
            </w:pPr>
            <w:r w:rsidRPr="00BB288E">
              <w:rPr>
                <w:lang w:val="en-US"/>
              </w:rPr>
              <w:t>Essen local court</w:t>
            </w:r>
          </w:p>
          <w:p w14:paraId="2651ACB0" w14:textId="77777777" w:rsidR="00CC5D98" w:rsidRPr="00BB288E" w:rsidRDefault="003C3375">
            <w:pPr>
              <w:pStyle w:val="V17"/>
              <w:framePr w:wrap="auto" w:vAnchor="margin" w:hAnchor="text" w:xAlign="left" w:yAlign="inline"/>
              <w:suppressOverlap w:val="0"/>
              <w:rPr>
                <w:lang w:val="en-US"/>
              </w:rPr>
            </w:pPr>
            <w:r w:rsidRPr="00BB288E">
              <w:rPr>
                <w:lang w:val="en-US"/>
              </w:rPr>
              <w:t>Commercial registry B 19474</w:t>
            </w:r>
          </w:p>
          <w:p w14:paraId="265AB601" w14:textId="77777777" w:rsidR="00CC5D98" w:rsidRPr="00BB288E" w:rsidRDefault="003C3375">
            <w:pPr>
              <w:pStyle w:val="V17"/>
              <w:framePr w:wrap="auto" w:vAnchor="margin" w:hAnchor="text" w:xAlign="left" w:yAlign="inline"/>
              <w:suppressOverlap w:val="0"/>
              <w:rPr>
                <w:lang w:val="en-US"/>
              </w:rPr>
            </w:pPr>
            <w:r w:rsidRPr="00BB288E">
              <w:rPr>
                <w:lang w:val="en-US"/>
              </w:rPr>
              <w:t xml:space="preserve">VAT ID no. </w:t>
            </w:r>
            <w:r w:rsidR="00B14022" w:rsidRPr="00BB288E">
              <w:rPr>
                <w:lang w:val="en-US"/>
              </w:rPr>
              <w:t>DE 811160003</w:t>
            </w:r>
          </w:p>
          <w:p w14:paraId="01050495" w14:textId="77777777" w:rsidR="00CC5D98" w:rsidRPr="00BB288E" w:rsidRDefault="00CC5D98">
            <w:pPr>
              <w:pStyle w:val="V18"/>
              <w:framePr w:wrap="auto" w:vAnchor="margin" w:hAnchor="text" w:xAlign="left" w:yAlign="inline"/>
              <w:suppressOverlap w:val="0"/>
              <w:rPr>
                <w:lang w:val="en-US"/>
              </w:rPr>
            </w:pPr>
          </w:p>
        </w:tc>
      </w:tr>
    </w:tbl>
    <w:p w14:paraId="24E03119" w14:textId="1E16C714" w:rsidR="00B3040D" w:rsidRPr="00BB288E" w:rsidRDefault="003D1F17" w:rsidP="00B3040D">
      <w:pPr>
        <w:spacing w:line="300" w:lineRule="exact"/>
        <w:ind w:left="0"/>
        <w:rPr>
          <w:b/>
          <w:bCs/>
          <w:sz w:val="24"/>
          <w:lang w:val="en-US"/>
        </w:rPr>
      </w:pPr>
      <w:r w:rsidRPr="00BB288E">
        <w:rPr>
          <w:b/>
          <w:bCs/>
          <w:sz w:val="24"/>
          <w:lang w:val="en-US"/>
        </w:rPr>
        <w:t xml:space="preserve">Evonik’s </w:t>
      </w:r>
      <w:r w:rsidR="00B3040D" w:rsidRPr="00BB288E">
        <w:rPr>
          <w:b/>
          <w:bCs/>
          <w:sz w:val="24"/>
          <w:lang w:val="en-US"/>
        </w:rPr>
        <w:t>Biolys</w:t>
      </w:r>
      <w:r w:rsidR="00B3040D" w:rsidRPr="00BB288E">
        <w:rPr>
          <w:rFonts w:cs="Lucida Sans Unicode"/>
          <w:b/>
          <w:bCs/>
          <w:sz w:val="24"/>
          <w:lang w:val="en-US"/>
        </w:rPr>
        <w:t>®</w:t>
      </w:r>
      <w:r w:rsidR="00B3040D" w:rsidRPr="00BB288E">
        <w:rPr>
          <w:b/>
          <w:bCs/>
          <w:sz w:val="24"/>
          <w:lang w:val="en-US"/>
        </w:rPr>
        <w:t xml:space="preserve"> </w:t>
      </w:r>
      <w:r w:rsidR="00ED54B4" w:rsidRPr="00BB288E">
        <w:rPr>
          <w:b/>
          <w:bCs/>
          <w:sz w:val="24"/>
          <w:lang w:val="en-US"/>
        </w:rPr>
        <w:t xml:space="preserve">plant </w:t>
      </w:r>
      <w:r w:rsidRPr="00BB288E">
        <w:rPr>
          <w:b/>
          <w:bCs/>
          <w:sz w:val="24"/>
          <w:lang w:val="en-US"/>
        </w:rPr>
        <w:t xml:space="preserve">comes </w:t>
      </w:r>
      <w:r w:rsidR="00ED54B4" w:rsidRPr="00BB288E">
        <w:rPr>
          <w:b/>
          <w:bCs/>
          <w:sz w:val="24"/>
          <w:lang w:val="en-US"/>
        </w:rPr>
        <w:t>on stream in Castro, Brazil</w:t>
      </w:r>
    </w:p>
    <w:p w14:paraId="47C858BC" w14:textId="77777777" w:rsidR="00B3040D" w:rsidRPr="00BB288E" w:rsidRDefault="00B3040D" w:rsidP="00B3040D">
      <w:pPr>
        <w:spacing w:line="300" w:lineRule="exact"/>
        <w:ind w:left="0"/>
        <w:rPr>
          <w:b/>
          <w:bCs/>
          <w:sz w:val="24"/>
          <w:lang w:val="en-US"/>
        </w:rPr>
      </w:pPr>
    </w:p>
    <w:p w14:paraId="6C00F72A" w14:textId="7B6E72B3" w:rsidR="00B3040D" w:rsidRPr="00BB288E" w:rsidRDefault="00ED54B4" w:rsidP="00B3040D">
      <w:pPr>
        <w:numPr>
          <w:ilvl w:val="0"/>
          <w:numId w:val="17"/>
        </w:numPr>
        <w:spacing w:line="300" w:lineRule="exact"/>
        <w:ind w:left="426"/>
        <w:rPr>
          <w:rFonts w:cs="Lucida Sans Unicode"/>
          <w:position w:val="0"/>
          <w:sz w:val="24"/>
          <w:lang w:val="en-US"/>
        </w:rPr>
      </w:pPr>
      <w:r w:rsidRPr="00BB288E">
        <w:rPr>
          <w:rFonts w:cs="Lucida Sans Unicode"/>
          <w:position w:val="0"/>
          <w:sz w:val="24"/>
          <w:lang w:val="en-US"/>
        </w:rPr>
        <w:t>First</w:t>
      </w:r>
      <w:r w:rsidR="00B3040D" w:rsidRPr="00BB288E">
        <w:rPr>
          <w:rFonts w:cs="Lucida Sans Unicode"/>
          <w:position w:val="0"/>
          <w:sz w:val="24"/>
          <w:lang w:val="en-US"/>
        </w:rPr>
        <w:t xml:space="preserve"> Evonik</w:t>
      </w:r>
      <w:r w:rsidRPr="00BB288E">
        <w:rPr>
          <w:rFonts w:cs="Lucida Sans Unicode"/>
          <w:position w:val="0"/>
          <w:sz w:val="24"/>
          <w:lang w:val="en-US"/>
        </w:rPr>
        <w:t xml:space="preserve"> plant to produce the feed</w:t>
      </w:r>
      <w:r w:rsidR="00F46A65" w:rsidRPr="00BB288E">
        <w:rPr>
          <w:rFonts w:cs="Lucida Sans Unicode"/>
          <w:position w:val="0"/>
          <w:sz w:val="24"/>
          <w:lang w:val="en-US"/>
        </w:rPr>
        <w:t>-grade</w:t>
      </w:r>
      <w:r w:rsidRPr="00BB288E">
        <w:rPr>
          <w:rFonts w:cs="Lucida Sans Unicode"/>
          <w:position w:val="0"/>
          <w:sz w:val="24"/>
          <w:lang w:val="en-US"/>
        </w:rPr>
        <w:t xml:space="preserve"> amino acid</w:t>
      </w:r>
      <w:r w:rsidR="00B3040D" w:rsidRPr="00BB288E">
        <w:rPr>
          <w:rFonts w:cs="Lucida Sans Unicode"/>
          <w:position w:val="0"/>
          <w:sz w:val="24"/>
          <w:lang w:val="en-US"/>
        </w:rPr>
        <w:t xml:space="preserve"> </w:t>
      </w:r>
      <w:r w:rsidR="00B3040D" w:rsidRPr="00BB288E">
        <w:rPr>
          <w:rFonts w:cs="Lucida Sans Unicode"/>
          <w:position w:val="0"/>
          <w:sz w:val="24"/>
          <w:lang w:val="en-US"/>
        </w:rPr>
        <w:br/>
      </w:r>
      <w:r w:rsidRPr="00BB288E">
        <w:rPr>
          <w:rFonts w:cs="Lucida Sans Unicode"/>
          <w:position w:val="0"/>
          <w:sz w:val="24"/>
          <w:lang w:val="en-US"/>
        </w:rPr>
        <w:t>L-l</w:t>
      </w:r>
      <w:r w:rsidR="00B3040D" w:rsidRPr="00BB288E">
        <w:rPr>
          <w:rFonts w:cs="Lucida Sans Unicode"/>
          <w:position w:val="0"/>
          <w:sz w:val="24"/>
          <w:lang w:val="en-US"/>
        </w:rPr>
        <w:t>ysin</w:t>
      </w:r>
      <w:r w:rsidRPr="00BB288E">
        <w:rPr>
          <w:rFonts w:cs="Lucida Sans Unicode"/>
          <w:position w:val="0"/>
          <w:sz w:val="24"/>
          <w:lang w:val="en-US"/>
        </w:rPr>
        <w:t>e</w:t>
      </w:r>
      <w:r w:rsidR="00B3040D" w:rsidRPr="00BB288E">
        <w:rPr>
          <w:rFonts w:cs="Lucida Sans Unicode"/>
          <w:position w:val="0"/>
          <w:sz w:val="24"/>
          <w:lang w:val="en-US"/>
        </w:rPr>
        <w:t xml:space="preserve"> in Latin</w:t>
      </w:r>
      <w:r w:rsidRPr="00BB288E">
        <w:rPr>
          <w:rFonts w:cs="Lucida Sans Unicode"/>
          <w:position w:val="0"/>
          <w:sz w:val="24"/>
          <w:lang w:val="en-US"/>
        </w:rPr>
        <w:t xml:space="preserve"> Americ</w:t>
      </w:r>
      <w:r w:rsidR="00B3040D" w:rsidRPr="00BB288E">
        <w:rPr>
          <w:rFonts w:cs="Lucida Sans Unicode"/>
          <w:position w:val="0"/>
          <w:sz w:val="24"/>
          <w:lang w:val="en-US"/>
        </w:rPr>
        <w:t>a</w:t>
      </w:r>
    </w:p>
    <w:p w14:paraId="7C170269" w14:textId="6A28634E" w:rsidR="00B3040D" w:rsidRPr="00BB288E" w:rsidRDefault="00ED54B4" w:rsidP="00B3040D">
      <w:pPr>
        <w:numPr>
          <w:ilvl w:val="0"/>
          <w:numId w:val="17"/>
        </w:numPr>
        <w:spacing w:line="300" w:lineRule="exact"/>
        <w:ind w:left="426"/>
        <w:rPr>
          <w:rFonts w:cs="Lucida Sans Unicode"/>
          <w:position w:val="0"/>
          <w:sz w:val="24"/>
          <w:lang w:val="en-US"/>
        </w:rPr>
      </w:pPr>
      <w:r w:rsidRPr="00BB288E">
        <w:rPr>
          <w:rFonts w:cs="Lucida Sans Unicode"/>
          <w:position w:val="0"/>
          <w:sz w:val="24"/>
          <w:lang w:val="en-US"/>
        </w:rPr>
        <w:t xml:space="preserve">New </w:t>
      </w:r>
      <w:r w:rsidR="003D1F17" w:rsidRPr="00BB288E">
        <w:rPr>
          <w:rFonts w:cs="Lucida Sans Unicode"/>
          <w:position w:val="0"/>
          <w:sz w:val="24"/>
          <w:lang w:val="en-US"/>
        </w:rPr>
        <w:t xml:space="preserve">annual </w:t>
      </w:r>
      <w:r w:rsidRPr="00BB288E">
        <w:rPr>
          <w:rFonts w:cs="Lucida Sans Unicode"/>
          <w:position w:val="0"/>
          <w:sz w:val="24"/>
          <w:lang w:val="en-US"/>
        </w:rPr>
        <w:t xml:space="preserve">capacity of around </w:t>
      </w:r>
      <w:r w:rsidR="00F320C6">
        <w:rPr>
          <w:rFonts w:cs="Lucida Sans Unicode"/>
          <w:position w:val="0"/>
          <w:sz w:val="24"/>
          <w:lang w:val="en-US"/>
        </w:rPr>
        <w:t>80</w:t>
      </w:r>
      <w:r w:rsidRPr="00BB288E">
        <w:rPr>
          <w:rFonts w:cs="Lucida Sans Unicode"/>
          <w:position w:val="0"/>
          <w:sz w:val="24"/>
          <w:lang w:val="en-US"/>
        </w:rPr>
        <w:t>,</w:t>
      </w:r>
      <w:r w:rsidR="00B3040D" w:rsidRPr="00BB288E">
        <w:rPr>
          <w:rFonts w:cs="Lucida Sans Unicode"/>
          <w:position w:val="0"/>
          <w:sz w:val="24"/>
          <w:lang w:val="en-US"/>
        </w:rPr>
        <w:t xml:space="preserve">000 </w:t>
      </w:r>
      <w:r w:rsidRPr="00BB288E">
        <w:rPr>
          <w:rFonts w:cs="Lucida Sans Unicode"/>
          <w:position w:val="0"/>
          <w:sz w:val="24"/>
          <w:lang w:val="en-US"/>
        </w:rPr>
        <w:t>metric tons of</w:t>
      </w:r>
      <w:r w:rsidR="00B3040D" w:rsidRPr="00BB288E">
        <w:rPr>
          <w:rFonts w:cs="Lucida Sans Unicode"/>
          <w:position w:val="0"/>
          <w:sz w:val="24"/>
          <w:lang w:val="en-US"/>
        </w:rPr>
        <w:t xml:space="preserve"> Biolys® </w:t>
      </w:r>
    </w:p>
    <w:p w14:paraId="19C4759A" w14:textId="1D94DBA9" w:rsidR="00B3040D" w:rsidRPr="00BB288E" w:rsidRDefault="00ED54B4" w:rsidP="00B3040D">
      <w:pPr>
        <w:numPr>
          <w:ilvl w:val="0"/>
          <w:numId w:val="17"/>
        </w:numPr>
        <w:spacing w:line="300" w:lineRule="exact"/>
        <w:ind w:left="426"/>
        <w:rPr>
          <w:rFonts w:cs="Lucida Sans Unicode"/>
          <w:position w:val="0"/>
          <w:sz w:val="24"/>
          <w:lang w:val="en-US"/>
        </w:rPr>
      </w:pPr>
      <w:r w:rsidRPr="00BB288E">
        <w:rPr>
          <w:rFonts w:cs="Lucida Sans Unicode"/>
          <w:position w:val="0"/>
          <w:sz w:val="24"/>
          <w:lang w:val="en-US"/>
        </w:rPr>
        <w:t>Contribution to efficient, sustainable animal nutrition in the growth markets of Latin America</w:t>
      </w:r>
    </w:p>
    <w:p w14:paraId="20E04760" w14:textId="77777777" w:rsidR="00B3040D" w:rsidRPr="00BB288E" w:rsidRDefault="00B3040D" w:rsidP="00B3040D">
      <w:pPr>
        <w:spacing w:line="300" w:lineRule="atLeast"/>
        <w:ind w:left="0" w:right="0"/>
        <w:rPr>
          <w:rFonts w:cs="Lucida Sans Unicode"/>
          <w:sz w:val="20"/>
          <w:szCs w:val="20"/>
          <w:lang w:val="en-US"/>
        </w:rPr>
      </w:pPr>
    </w:p>
    <w:p w14:paraId="571EEAB7" w14:textId="47DCCA9B" w:rsidR="00B3040D" w:rsidRPr="00BB288E" w:rsidRDefault="00B3040D" w:rsidP="00B3040D">
      <w:pPr>
        <w:spacing w:line="300" w:lineRule="exact"/>
        <w:ind w:left="0"/>
        <w:rPr>
          <w:sz w:val="22"/>
          <w:szCs w:val="22"/>
          <w:lang w:val="en-US"/>
        </w:rPr>
      </w:pPr>
      <w:r w:rsidRPr="00BB288E">
        <w:rPr>
          <w:sz w:val="22"/>
          <w:szCs w:val="22"/>
          <w:lang w:val="en-US"/>
        </w:rPr>
        <w:t>Essen. Evonik ha</w:t>
      </w:r>
      <w:r w:rsidR="00A04F43" w:rsidRPr="00BB288E">
        <w:rPr>
          <w:sz w:val="22"/>
          <w:szCs w:val="22"/>
          <w:lang w:val="en-US"/>
        </w:rPr>
        <w:t xml:space="preserve">s </w:t>
      </w:r>
      <w:r w:rsidR="00B41547">
        <w:rPr>
          <w:sz w:val="22"/>
          <w:szCs w:val="22"/>
          <w:lang w:val="en-US"/>
        </w:rPr>
        <w:t xml:space="preserve">commissioned </w:t>
      </w:r>
      <w:r w:rsidR="00A04F43" w:rsidRPr="00BB288E">
        <w:rPr>
          <w:sz w:val="22"/>
          <w:szCs w:val="22"/>
          <w:lang w:val="en-US"/>
        </w:rPr>
        <w:t xml:space="preserve">a new </w:t>
      </w:r>
      <w:r w:rsidR="000B50B3" w:rsidRPr="00BB288E">
        <w:rPr>
          <w:sz w:val="22"/>
          <w:szCs w:val="22"/>
          <w:lang w:val="en-US"/>
        </w:rPr>
        <w:t>plant</w:t>
      </w:r>
      <w:r w:rsidR="00A04F43" w:rsidRPr="00BB288E">
        <w:rPr>
          <w:sz w:val="22"/>
          <w:szCs w:val="22"/>
          <w:lang w:val="en-US"/>
        </w:rPr>
        <w:t xml:space="preserve"> for the biotechnolog</w:t>
      </w:r>
      <w:r w:rsidR="000B50B3" w:rsidRPr="00BB288E">
        <w:rPr>
          <w:sz w:val="22"/>
          <w:szCs w:val="22"/>
          <w:lang w:val="en-US"/>
        </w:rPr>
        <w:t>ical</w:t>
      </w:r>
      <w:r w:rsidR="00A04F43" w:rsidRPr="00BB288E">
        <w:rPr>
          <w:sz w:val="22"/>
          <w:szCs w:val="22"/>
          <w:lang w:val="en-US"/>
        </w:rPr>
        <w:t xml:space="preserve"> production of Biolys</w:t>
      </w:r>
      <w:r w:rsidR="00A04F43" w:rsidRPr="00BB288E">
        <w:rPr>
          <w:rFonts w:cs="Lucida Sans Unicode"/>
          <w:sz w:val="22"/>
          <w:szCs w:val="22"/>
          <w:lang w:val="en-US"/>
        </w:rPr>
        <w:t>®</w:t>
      </w:r>
      <w:r w:rsidR="00A04F43" w:rsidRPr="00BB288E">
        <w:rPr>
          <w:sz w:val="22"/>
          <w:szCs w:val="22"/>
          <w:lang w:val="en-US"/>
        </w:rPr>
        <w:t xml:space="preserve"> </w:t>
      </w:r>
      <w:r w:rsidRPr="00BB288E">
        <w:rPr>
          <w:sz w:val="22"/>
          <w:szCs w:val="22"/>
          <w:lang w:val="en-US"/>
        </w:rPr>
        <w:t xml:space="preserve">in </w:t>
      </w:r>
      <w:r w:rsidR="00A04F43" w:rsidRPr="00BB288E">
        <w:rPr>
          <w:sz w:val="22"/>
          <w:szCs w:val="22"/>
          <w:lang w:val="en-US"/>
        </w:rPr>
        <w:t xml:space="preserve">the Brazilian town of </w:t>
      </w:r>
      <w:r w:rsidRPr="00BB288E">
        <w:rPr>
          <w:sz w:val="22"/>
          <w:szCs w:val="22"/>
          <w:lang w:val="en-US"/>
        </w:rPr>
        <w:t xml:space="preserve">Castro </w:t>
      </w:r>
      <w:r w:rsidR="00A04F43" w:rsidRPr="00BB288E">
        <w:rPr>
          <w:sz w:val="22"/>
          <w:szCs w:val="22"/>
          <w:lang w:val="en-US"/>
        </w:rPr>
        <w:t xml:space="preserve">in the state of Paraná. </w:t>
      </w:r>
      <w:r w:rsidR="00B41547">
        <w:rPr>
          <w:sz w:val="22"/>
          <w:szCs w:val="22"/>
          <w:lang w:val="en-US"/>
        </w:rPr>
        <w:t>It</w:t>
      </w:r>
      <w:r w:rsidR="00B41547" w:rsidRPr="00BB288E">
        <w:rPr>
          <w:sz w:val="22"/>
          <w:szCs w:val="22"/>
          <w:lang w:val="en-US"/>
        </w:rPr>
        <w:t xml:space="preserve"> </w:t>
      </w:r>
      <w:r w:rsidR="00A04F43" w:rsidRPr="00BB288E">
        <w:rPr>
          <w:sz w:val="22"/>
          <w:szCs w:val="22"/>
          <w:lang w:val="en-US"/>
        </w:rPr>
        <w:t xml:space="preserve">will have annual production capacity of around </w:t>
      </w:r>
      <w:r w:rsidR="00F320C6">
        <w:rPr>
          <w:sz w:val="22"/>
          <w:szCs w:val="22"/>
          <w:lang w:val="en-US"/>
        </w:rPr>
        <w:t>8</w:t>
      </w:r>
      <w:r w:rsidR="00F320C6" w:rsidRPr="00BB288E">
        <w:rPr>
          <w:sz w:val="22"/>
          <w:szCs w:val="22"/>
          <w:lang w:val="en-US"/>
        </w:rPr>
        <w:t>0</w:t>
      </w:r>
      <w:r w:rsidR="00A04F43" w:rsidRPr="00BB288E">
        <w:rPr>
          <w:sz w:val="22"/>
          <w:szCs w:val="22"/>
          <w:lang w:val="en-US"/>
        </w:rPr>
        <w:t>,</w:t>
      </w:r>
      <w:r w:rsidRPr="00BB288E">
        <w:rPr>
          <w:sz w:val="22"/>
          <w:szCs w:val="22"/>
          <w:lang w:val="en-US"/>
        </w:rPr>
        <w:t xml:space="preserve">000 </w:t>
      </w:r>
      <w:r w:rsidR="00A04F43" w:rsidRPr="00BB288E">
        <w:rPr>
          <w:sz w:val="22"/>
          <w:szCs w:val="22"/>
          <w:lang w:val="en-US"/>
        </w:rPr>
        <w:t>metric tons</w:t>
      </w:r>
      <w:r w:rsidRPr="00BB288E">
        <w:rPr>
          <w:sz w:val="22"/>
          <w:szCs w:val="22"/>
          <w:lang w:val="en-US"/>
        </w:rPr>
        <w:t>. Biolys</w:t>
      </w:r>
      <w:r w:rsidRPr="00BB288E">
        <w:rPr>
          <w:rFonts w:cs="Lucida Sans Unicode"/>
          <w:sz w:val="22"/>
          <w:szCs w:val="22"/>
          <w:lang w:val="en-US"/>
        </w:rPr>
        <w:t>®</w:t>
      </w:r>
      <w:r w:rsidR="00A04F43" w:rsidRPr="00BB288E">
        <w:rPr>
          <w:sz w:val="22"/>
          <w:szCs w:val="22"/>
          <w:lang w:val="en-US"/>
        </w:rPr>
        <w:t xml:space="preserve"> is </w:t>
      </w:r>
      <w:r w:rsidR="00746D97" w:rsidRPr="00BB288E">
        <w:rPr>
          <w:sz w:val="22"/>
          <w:szCs w:val="22"/>
          <w:lang w:val="en-US"/>
        </w:rPr>
        <w:t xml:space="preserve">an </w:t>
      </w:r>
      <w:r w:rsidR="002E4331">
        <w:rPr>
          <w:sz w:val="22"/>
          <w:szCs w:val="22"/>
          <w:lang w:val="en-US"/>
        </w:rPr>
        <w:t>efficient</w:t>
      </w:r>
      <w:r w:rsidR="00A04F43" w:rsidRPr="00BB288E">
        <w:rPr>
          <w:sz w:val="22"/>
          <w:szCs w:val="22"/>
          <w:lang w:val="en-US"/>
        </w:rPr>
        <w:t xml:space="preserve"> source of the amino acid L-l</w:t>
      </w:r>
      <w:r w:rsidRPr="00BB288E">
        <w:rPr>
          <w:sz w:val="22"/>
          <w:szCs w:val="22"/>
          <w:lang w:val="en-US"/>
        </w:rPr>
        <w:t>ysin</w:t>
      </w:r>
      <w:r w:rsidR="00A04F43" w:rsidRPr="00BB288E">
        <w:rPr>
          <w:sz w:val="22"/>
          <w:szCs w:val="22"/>
          <w:lang w:val="en-US"/>
        </w:rPr>
        <w:t>e and is used as a feed additive</w:t>
      </w:r>
      <w:r w:rsidRPr="00BB288E">
        <w:rPr>
          <w:sz w:val="22"/>
          <w:szCs w:val="22"/>
          <w:lang w:val="en-US"/>
        </w:rPr>
        <w:t xml:space="preserve"> in </w:t>
      </w:r>
      <w:r w:rsidR="00A04F43" w:rsidRPr="00BB288E">
        <w:rPr>
          <w:sz w:val="22"/>
          <w:szCs w:val="22"/>
          <w:lang w:val="en-US"/>
        </w:rPr>
        <w:t>modern animal nutrition</w:t>
      </w:r>
      <w:r w:rsidRPr="00BB288E">
        <w:rPr>
          <w:sz w:val="22"/>
          <w:szCs w:val="22"/>
          <w:lang w:val="en-US"/>
        </w:rPr>
        <w:t xml:space="preserve">. </w:t>
      </w:r>
    </w:p>
    <w:p w14:paraId="581F5B33" w14:textId="77777777" w:rsidR="00B3040D" w:rsidRPr="00BB288E" w:rsidRDefault="00B3040D" w:rsidP="00B3040D">
      <w:pPr>
        <w:spacing w:line="300" w:lineRule="exact"/>
        <w:ind w:left="0"/>
        <w:rPr>
          <w:sz w:val="22"/>
          <w:szCs w:val="22"/>
          <w:lang w:val="en-US"/>
        </w:rPr>
      </w:pPr>
    </w:p>
    <w:p w14:paraId="45FAA2DF" w14:textId="549D0DEE" w:rsidR="00B3040D" w:rsidRPr="00BB288E" w:rsidRDefault="00A04F43" w:rsidP="00B3040D">
      <w:pPr>
        <w:spacing w:line="300" w:lineRule="exact"/>
        <w:ind w:left="0"/>
        <w:rPr>
          <w:sz w:val="22"/>
          <w:szCs w:val="22"/>
          <w:lang w:val="en-US"/>
        </w:rPr>
      </w:pPr>
      <w:r w:rsidRPr="00BB288E">
        <w:rPr>
          <w:sz w:val="22"/>
          <w:szCs w:val="22"/>
          <w:lang w:val="en-US"/>
        </w:rPr>
        <w:t>“</w:t>
      </w:r>
      <w:r w:rsidR="00B41547">
        <w:rPr>
          <w:sz w:val="22"/>
          <w:szCs w:val="22"/>
          <w:lang w:val="en-US"/>
        </w:rPr>
        <w:t>With</w:t>
      </w:r>
      <w:r w:rsidRPr="00BB288E">
        <w:rPr>
          <w:sz w:val="22"/>
          <w:szCs w:val="22"/>
          <w:lang w:val="en-US"/>
        </w:rPr>
        <w:t xml:space="preserve"> this investment </w:t>
      </w:r>
      <w:r w:rsidR="00F46A65" w:rsidRPr="00BB288E">
        <w:rPr>
          <w:sz w:val="22"/>
          <w:szCs w:val="22"/>
          <w:lang w:val="en-US"/>
        </w:rPr>
        <w:t xml:space="preserve">we are strengthening our leading market position in feed-grade amino acids and are taking advantage of </w:t>
      </w:r>
      <w:r w:rsidR="00674CD7" w:rsidRPr="00BB288E">
        <w:rPr>
          <w:sz w:val="22"/>
          <w:szCs w:val="22"/>
          <w:lang w:val="en-US"/>
        </w:rPr>
        <w:t>the</w:t>
      </w:r>
      <w:r w:rsidR="00F46A65" w:rsidRPr="00BB288E">
        <w:rPr>
          <w:sz w:val="22"/>
          <w:szCs w:val="22"/>
          <w:lang w:val="en-US"/>
        </w:rPr>
        <w:t xml:space="preserve"> opportunities </w:t>
      </w:r>
      <w:r w:rsidR="00674CD7" w:rsidRPr="00BB288E">
        <w:rPr>
          <w:sz w:val="22"/>
          <w:szCs w:val="22"/>
          <w:lang w:val="en-US"/>
        </w:rPr>
        <w:t xml:space="preserve">to grow </w:t>
      </w:r>
      <w:r w:rsidR="00F46A65" w:rsidRPr="00BB288E">
        <w:rPr>
          <w:sz w:val="22"/>
          <w:szCs w:val="22"/>
          <w:lang w:val="en-US"/>
        </w:rPr>
        <w:t xml:space="preserve">in the emerging markets of Latin America,” said </w:t>
      </w:r>
      <w:r w:rsidR="00B3040D" w:rsidRPr="00BB288E">
        <w:rPr>
          <w:sz w:val="22"/>
          <w:szCs w:val="22"/>
          <w:lang w:val="en-US"/>
        </w:rPr>
        <w:t xml:space="preserve">Klaus Engel, </w:t>
      </w:r>
      <w:r w:rsidR="00F46A65" w:rsidRPr="00BB288E">
        <w:rPr>
          <w:sz w:val="22"/>
          <w:szCs w:val="22"/>
          <w:lang w:val="en-US"/>
        </w:rPr>
        <w:t xml:space="preserve">chairman of </w:t>
      </w:r>
      <w:r w:rsidR="000A5A58" w:rsidRPr="00BB288E">
        <w:rPr>
          <w:sz w:val="22"/>
          <w:szCs w:val="22"/>
          <w:lang w:val="en-US"/>
        </w:rPr>
        <w:t>the</w:t>
      </w:r>
      <w:r w:rsidR="00F46A65" w:rsidRPr="00BB288E">
        <w:rPr>
          <w:sz w:val="22"/>
          <w:szCs w:val="22"/>
          <w:lang w:val="en-US"/>
        </w:rPr>
        <w:t xml:space="preserve"> Executive Board</w:t>
      </w:r>
      <w:r w:rsidR="000A5A58" w:rsidRPr="00BB288E">
        <w:rPr>
          <w:sz w:val="22"/>
          <w:szCs w:val="22"/>
          <w:lang w:val="en-US"/>
        </w:rPr>
        <w:t xml:space="preserve"> of Evonik Industries AG</w:t>
      </w:r>
      <w:r w:rsidR="00F46A65" w:rsidRPr="00BB288E">
        <w:rPr>
          <w:sz w:val="22"/>
          <w:szCs w:val="22"/>
          <w:lang w:val="en-US"/>
        </w:rPr>
        <w:t xml:space="preserve">, </w:t>
      </w:r>
      <w:r w:rsidR="00B643FC">
        <w:rPr>
          <w:sz w:val="22"/>
          <w:szCs w:val="22"/>
          <w:lang w:val="en-US"/>
        </w:rPr>
        <w:t>commenting on the start of operations</w:t>
      </w:r>
      <w:r w:rsidR="00B3040D" w:rsidRPr="00BB288E">
        <w:rPr>
          <w:sz w:val="22"/>
          <w:szCs w:val="22"/>
          <w:lang w:val="en-US"/>
        </w:rPr>
        <w:t>.</w:t>
      </w:r>
    </w:p>
    <w:p w14:paraId="3B471BB4" w14:textId="77777777" w:rsidR="00B3040D" w:rsidRPr="00BB288E" w:rsidRDefault="00B3040D" w:rsidP="00B3040D">
      <w:pPr>
        <w:spacing w:line="300" w:lineRule="exact"/>
        <w:ind w:left="0"/>
        <w:rPr>
          <w:sz w:val="22"/>
          <w:szCs w:val="22"/>
          <w:lang w:val="en-US"/>
        </w:rPr>
      </w:pPr>
    </w:p>
    <w:p w14:paraId="31FEA84D" w14:textId="75632FC8" w:rsidR="00B3040D" w:rsidRPr="00BB288E" w:rsidRDefault="00D96ED2" w:rsidP="00B3040D">
      <w:pPr>
        <w:spacing w:line="300" w:lineRule="exact"/>
        <w:ind w:left="0"/>
        <w:rPr>
          <w:sz w:val="22"/>
          <w:szCs w:val="22"/>
          <w:lang w:val="en-US"/>
        </w:rPr>
      </w:pPr>
      <w:r w:rsidRPr="00BB288E">
        <w:rPr>
          <w:sz w:val="22"/>
          <w:szCs w:val="22"/>
          <w:lang w:val="en-US"/>
        </w:rPr>
        <w:t>“</w:t>
      </w:r>
      <w:r w:rsidR="009576D7" w:rsidRPr="00BB288E">
        <w:rPr>
          <w:sz w:val="22"/>
          <w:szCs w:val="22"/>
          <w:lang w:val="en-US"/>
        </w:rPr>
        <w:t>This</w:t>
      </w:r>
      <w:r w:rsidRPr="00BB288E">
        <w:rPr>
          <w:sz w:val="22"/>
          <w:szCs w:val="22"/>
          <w:lang w:val="en-US"/>
        </w:rPr>
        <w:t xml:space="preserve"> new plant </w:t>
      </w:r>
      <w:r w:rsidR="009576D7" w:rsidRPr="00BB288E">
        <w:rPr>
          <w:sz w:val="22"/>
          <w:szCs w:val="22"/>
          <w:lang w:val="en-US"/>
        </w:rPr>
        <w:t>will meet</w:t>
      </w:r>
      <w:r w:rsidRPr="00BB288E">
        <w:rPr>
          <w:sz w:val="22"/>
          <w:szCs w:val="22"/>
          <w:lang w:val="en-US"/>
        </w:rPr>
        <w:t xml:space="preserve"> the rising demand </w:t>
      </w:r>
      <w:r w:rsidR="009576D7" w:rsidRPr="00BB288E">
        <w:rPr>
          <w:sz w:val="22"/>
          <w:szCs w:val="22"/>
          <w:lang w:val="en-US"/>
        </w:rPr>
        <w:t xml:space="preserve">we have seen </w:t>
      </w:r>
      <w:r w:rsidRPr="00BB288E">
        <w:rPr>
          <w:sz w:val="22"/>
          <w:szCs w:val="22"/>
          <w:lang w:val="en-US"/>
        </w:rPr>
        <w:t xml:space="preserve">for </w:t>
      </w:r>
      <w:r w:rsidR="00B3040D" w:rsidRPr="00BB288E">
        <w:rPr>
          <w:sz w:val="22"/>
          <w:szCs w:val="22"/>
          <w:lang w:val="en-US"/>
        </w:rPr>
        <w:t>Biolys</w:t>
      </w:r>
      <w:r w:rsidR="00B3040D" w:rsidRPr="00BB288E">
        <w:rPr>
          <w:rFonts w:cs="Lucida Sans Unicode"/>
          <w:sz w:val="22"/>
          <w:szCs w:val="22"/>
          <w:lang w:val="en-US"/>
        </w:rPr>
        <w:t>®</w:t>
      </w:r>
      <w:r w:rsidRPr="00BB288E">
        <w:rPr>
          <w:sz w:val="22"/>
          <w:szCs w:val="22"/>
          <w:lang w:val="en-US"/>
        </w:rPr>
        <w:t xml:space="preserve"> in Latin America, and particularly in Brazil, for a number of years,” </w:t>
      </w:r>
      <w:r w:rsidR="009576D7" w:rsidRPr="00BB288E">
        <w:rPr>
          <w:sz w:val="22"/>
          <w:szCs w:val="22"/>
          <w:lang w:val="en-US"/>
        </w:rPr>
        <w:t>explained</w:t>
      </w:r>
      <w:r w:rsidR="00B3040D" w:rsidRPr="00BB288E">
        <w:rPr>
          <w:sz w:val="22"/>
          <w:szCs w:val="22"/>
          <w:lang w:val="en-US"/>
        </w:rPr>
        <w:t xml:space="preserve"> Reiner Beste, </w:t>
      </w:r>
      <w:r w:rsidR="009576D7" w:rsidRPr="00BB288E">
        <w:rPr>
          <w:sz w:val="22"/>
          <w:szCs w:val="22"/>
          <w:lang w:val="en-US"/>
        </w:rPr>
        <w:t xml:space="preserve">chairman of the Board of Management of </w:t>
      </w:r>
      <w:r w:rsidR="00436624" w:rsidRPr="00BB288E">
        <w:rPr>
          <w:sz w:val="22"/>
          <w:szCs w:val="22"/>
          <w:lang w:val="en-US"/>
        </w:rPr>
        <w:t xml:space="preserve">Evonik Nutrition &amp; Care GmbH. “By producing locally, we </w:t>
      </w:r>
      <w:r w:rsidR="00B643FC">
        <w:rPr>
          <w:sz w:val="22"/>
          <w:szCs w:val="22"/>
          <w:lang w:val="en-US"/>
        </w:rPr>
        <w:t>are moving</w:t>
      </w:r>
      <w:r w:rsidR="00436624" w:rsidRPr="00BB288E">
        <w:rPr>
          <w:sz w:val="22"/>
          <w:szCs w:val="22"/>
          <w:lang w:val="en-US"/>
        </w:rPr>
        <w:t xml:space="preserve"> closer to our customers in Brazil and </w:t>
      </w:r>
      <w:r w:rsidR="00B643FC">
        <w:rPr>
          <w:sz w:val="22"/>
          <w:szCs w:val="22"/>
          <w:lang w:val="en-US"/>
        </w:rPr>
        <w:t xml:space="preserve">can </w:t>
      </w:r>
      <w:r w:rsidR="000A5A58" w:rsidRPr="00BB288E">
        <w:rPr>
          <w:sz w:val="22"/>
          <w:szCs w:val="22"/>
          <w:lang w:val="en-US"/>
        </w:rPr>
        <w:t>offer</w:t>
      </w:r>
      <w:r w:rsidR="00436624" w:rsidRPr="00BB288E">
        <w:rPr>
          <w:sz w:val="22"/>
          <w:szCs w:val="22"/>
          <w:lang w:val="en-US"/>
        </w:rPr>
        <w:t xml:space="preserve"> </w:t>
      </w:r>
      <w:r w:rsidR="000A5A58" w:rsidRPr="00BB288E">
        <w:rPr>
          <w:sz w:val="22"/>
          <w:szCs w:val="22"/>
          <w:lang w:val="en-US"/>
        </w:rPr>
        <w:t xml:space="preserve">even </w:t>
      </w:r>
      <w:r w:rsidR="00436624" w:rsidRPr="00BB288E">
        <w:rPr>
          <w:sz w:val="22"/>
          <w:szCs w:val="22"/>
          <w:lang w:val="en-US"/>
        </w:rPr>
        <w:t xml:space="preserve">greater security of supply.” This will be </w:t>
      </w:r>
      <w:r w:rsidR="00B41547">
        <w:rPr>
          <w:sz w:val="22"/>
          <w:szCs w:val="22"/>
          <w:lang w:val="en-US"/>
        </w:rPr>
        <w:t>supported</w:t>
      </w:r>
      <w:r w:rsidR="00B41547" w:rsidRPr="00BB288E">
        <w:rPr>
          <w:sz w:val="22"/>
          <w:szCs w:val="22"/>
          <w:lang w:val="en-US"/>
        </w:rPr>
        <w:t xml:space="preserve"> </w:t>
      </w:r>
      <w:r w:rsidR="00436624" w:rsidRPr="00BB288E">
        <w:rPr>
          <w:sz w:val="22"/>
          <w:szCs w:val="22"/>
          <w:lang w:val="en-US"/>
        </w:rPr>
        <w:t>by the outstanding logistical connections of the Castro site and an extensive network of warehouses in the region</w:t>
      </w:r>
      <w:r w:rsidR="00B3040D" w:rsidRPr="00BB288E">
        <w:rPr>
          <w:sz w:val="22"/>
          <w:szCs w:val="22"/>
          <w:lang w:val="en-US"/>
        </w:rPr>
        <w:t xml:space="preserve">. </w:t>
      </w:r>
    </w:p>
    <w:p w14:paraId="118B58A2" w14:textId="77777777" w:rsidR="00B3040D" w:rsidRPr="00BB288E" w:rsidRDefault="00B3040D" w:rsidP="00B3040D">
      <w:pPr>
        <w:spacing w:line="300" w:lineRule="exact"/>
        <w:ind w:left="0"/>
        <w:rPr>
          <w:sz w:val="22"/>
          <w:szCs w:val="22"/>
          <w:lang w:val="en-US"/>
        </w:rPr>
      </w:pPr>
    </w:p>
    <w:p w14:paraId="29D3FD58" w14:textId="49F06E59" w:rsidR="00B3040D" w:rsidRPr="00BB288E" w:rsidRDefault="00B3040D" w:rsidP="00B3040D">
      <w:pPr>
        <w:spacing w:line="300" w:lineRule="exact"/>
        <w:ind w:left="0"/>
        <w:rPr>
          <w:sz w:val="22"/>
          <w:szCs w:val="22"/>
          <w:lang w:val="en-US"/>
        </w:rPr>
      </w:pPr>
      <w:r w:rsidRPr="00BB288E">
        <w:rPr>
          <w:sz w:val="22"/>
          <w:szCs w:val="22"/>
          <w:lang w:val="en-US"/>
        </w:rPr>
        <w:t xml:space="preserve">Evonik </w:t>
      </w:r>
      <w:r w:rsidR="00A606A0" w:rsidRPr="00BB288E">
        <w:rPr>
          <w:sz w:val="22"/>
          <w:szCs w:val="22"/>
          <w:lang w:val="en-US"/>
        </w:rPr>
        <w:t>produce</w:t>
      </w:r>
      <w:r w:rsidR="00B643FC">
        <w:rPr>
          <w:sz w:val="22"/>
          <w:szCs w:val="22"/>
          <w:lang w:val="en-US"/>
        </w:rPr>
        <w:t>s</w:t>
      </w:r>
      <w:r w:rsidR="00A606A0" w:rsidRPr="00BB288E">
        <w:rPr>
          <w:sz w:val="22"/>
          <w:szCs w:val="22"/>
          <w:lang w:val="en-US"/>
        </w:rPr>
        <w:t xml:space="preserve"> Biolys</w:t>
      </w:r>
      <w:r w:rsidR="00A606A0" w:rsidRPr="00BB288E">
        <w:rPr>
          <w:rFonts w:cs="Lucida Sans Unicode"/>
          <w:sz w:val="22"/>
          <w:szCs w:val="22"/>
          <w:lang w:val="en-US"/>
        </w:rPr>
        <w:t xml:space="preserve">® </w:t>
      </w:r>
      <w:r w:rsidR="00B41547">
        <w:rPr>
          <w:rFonts w:cs="Lucida Sans Unicode"/>
          <w:sz w:val="22"/>
          <w:szCs w:val="22"/>
          <w:lang w:val="en-US"/>
        </w:rPr>
        <w:t>on</w:t>
      </w:r>
      <w:r w:rsidR="00A606A0" w:rsidRPr="00BB288E">
        <w:rPr>
          <w:rFonts w:cs="Lucida Sans Unicode"/>
          <w:sz w:val="22"/>
          <w:szCs w:val="22"/>
          <w:lang w:val="en-US"/>
        </w:rPr>
        <w:t xml:space="preserve"> site </w:t>
      </w:r>
      <w:r w:rsidR="00B41547">
        <w:rPr>
          <w:rFonts w:cs="Lucida Sans Unicode"/>
          <w:sz w:val="22"/>
          <w:szCs w:val="22"/>
          <w:lang w:val="en-US"/>
        </w:rPr>
        <w:t>of</w:t>
      </w:r>
      <w:r w:rsidR="00A606A0" w:rsidRPr="00BB288E">
        <w:rPr>
          <w:rFonts w:cs="Lucida Sans Unicode"/>
          <w:sz w:val="22"/>
          <w:szCs w:val="22"/>
          <w:lang w:val="en-US"/>
        </w:rPr>
        <w:t xml:space="preserve"> the U.S.-based company </w:t>
      </w:r>
      <w:r w:rsidR="00A606A0" w:rsidRPr="00BB288E">
        <w:rPr>
          <w:sz w:val="22"/>
          <w:szCs w:val="22"/>
          <w:lang w:val="en-US"/>
        </w:rPr>
        <w:t>Cargill, from which it procure</w:t>
      </w:r>
      <w:r w:rsidR="00B643FC">
        <w:rPr>
          <w:sz w:val="22"/>
          <w:szCs w:val="22"/>
          <w:lang w:val="en-US"/>
        </w:rPr>
        <w:t>s</w:t>
      </w:r>
      <w:r w:rsidR="00A606A0" w:rsidRPr="00BB288E">
        <w:rPr>
          <w:sz w:val="22"/>
          <w:szCs w:val="22"/>
          <w:lang w:val="en-US"/>
        </w:rPr>
        <w:t xml:space="preserve"> site and logistics services as well as locally produced raw materials</w:t>
      </w:r>
      <w:r w:rsidRPr="00BB288E">
        <w:rPr>
          <w:sz w:val="22"/>
          <w:szCs w:val="22"/>
          <w:lang w:val="en-US"/>
        </w:rPr>
        <w:t xml:space="preserve">. </w:t>
      </w:r>
      <w:r w:rsidR="00A606A0" w:rsidRPr="00BB288E">
        <w:rPr>
          <w:sz w:val="22"/>
          <w:szCs w:val="22"/>
          <w:lang w:val="en-US"/>
        </w:rPr>
        <w:t xml:space="preserve">Agricultural products from the region </w:t>
      </w:r>
      <w:r w:rsidR="00B643FC">
        <w:rPr>
          <w:sz w:val="22"/>
          <w:szCs w:val="22"/>
          <w:lang w:val="en-US"/>
        </w:rPr>
        <w:t>are</w:t>
      </w:r>
      <w:r w:rsidR="00A606A0" w:rsidRPr="00BB288E">
        <w:rPr>
          <w:sz w:val="22"/>
          <w:szCs w:val="22"/>
          <w:lang w:val="en-US"/>
        </w:rPr>
        <w:t xml:space="preserve"> used as the main raw material for the f</w:t>
      </w:r>
      <w:r w:rsidRPr="00BB288E">
        <w:rPr>
          <w:sz w:val="22"/>
          <w:szCs w:val="22"/>
          <w:lang w:val="en-US"/>
        </w:rPr>
        <w:t xml:space="preserve">ermentation. </w:t>
      </w:r>
      <w:r w:rsidR="00A606A0" w:rsidRPr="00BB288E">
        <w:rPr>
          <w:sz w:val="22"/>
          <w:szCs w:val="22"/>
          <w:lang w:val="en-US"/>
        </w:rPr>
        <w:t>The plant will create around 100 jobs for highly skilled workers</w:t>
      </w:r>
      <w:r w:rsidRPr="00BB288E">
        <w:rPr>
          <w:sz w:val="22"/>
          <w:szCs w:val="22"/>
          <w:lang w:val="en-US"/>
        </w:rPr>
        <w:t>.</w:t>
      </w:r>
    </w:p>
    <w:p w14:paraId="44AADF2D" w14:textId="77777777" w:rsidR="00B3040D" w:rsidRPr="00BB288E" w:rsidRDefault="00B3040D" w:rsidP="00B3040D">
      <w:pPr>
        <w:spacing w:line="300" w:lineRule="exact"/>
        <w:ind w:left="0"/>
        <w:rPr>
          <w:sz w:val="22"/>
          <w:szCs w:val="22"/>
          <w:lang w:val="en-US"/>
        </w:rPr>
      </w:pPr>
    </w:p>
    <w:p w14:paraId="6A40A2C1" w14:textId="27C61CBB" w:rsidR="00B3040D" w:rsidRPr="00BB288E" w:rsidRDefault="00A606A0" w:rsidP="00B3040D">
      <w:pPr>
        <w:spacing w:line="300" w:lineRule="exact"/>
        <w:ind w:left="0"/>
        <w:rPr>
          <w:sz w:val="22"/>
          <w:szCs w:val="22"/>
          <w:lang w:val="en-US"/>
        </w:rPr>
      </w:pPr>
      <w:r w:rsidRPr="00BB288E">
        <w:rPr>
          <w:sz w:val="22"/>
          <w:szCs w:val="22"/>
          <w:lang w:val="en-US"/>
        </w:rPr>
        <w:t xml:space="preserve">Biolys®, a product </w:t>
      </w:r>
      <w:r w:rsidR="00B643FC">
        <w:rPr>
          <w:sz w:val="22"/>
          <w:szCs w:val="22"/>
          <w:lang w:val="en-US"/>
        </w:rPr>
        <w:t>produced biotechnologically</w:t>
      </w:r>
      <w:r w:rsidRPr="00BB288E">
        <w:rPr>
          <w:sz w:val="22"/>
          <w:szCs w:val="22"/>
          <w:lang w:val="en-US"/>
        </w:rPr>
        <w:t xml:space="preserve"> from renewable resources, is globally known as a highly </w:t>
      </w:r>
      <w:r w:rsidR="00B643FC">
        <w:rPr>
          <w:sz w:val="22"/>
          <w:szCs w:val="22"/>
          <w:lang w:val="en-US"/>
        </w:rPr>
        <w:t>efficient</w:t>
      </w:r>
      <w:r w:rsidRPr="00BB288E">
        <w:rPr>
          <w:sz w:val="22"/>
          <w:szCs w:val="22"/>
          <w:lang w:val="en-US"/>
        </w:rPr>
        <w:t xml:space="preserve"> source of L-lysine for animal feed, which helps to sustainably reduce cost</w:t>
      </w:r>
      <w:r w:rsidR="00B643FC">
        <w:rPr>
          <w:sz w:val="22"/>
          <w:szCs w:val="22"/>
          <w:lang w:val="en-US"/>
        </w:rPr>
        <w:t>s</w:t>
      </w:r>
      <w:r w:rsidRPr="00BB288E">
        <w:rPr>
          <w:sz w:val="22"/>
          <w:szCs w:val="22"/>
          <w:lang w:val="en-US"/>
        </w:rPr>
        <w:t xml:space="preserve"> in </w:t>
      </w:r>
      <w:r w:rsidR="00B643FC">
        <w:rPr>
          <w:sz w:val="22"/>
          <w:szCs w:val="22"/>
          <w:lang w:val="en-US"/>
        </w:rPr>
        <w:t xml:space="preserve">both </w:t>
      </w:r>
      <w:r w:rsidRPr="00BB288E">
        <w:rPr>
          <w:sz w:val="22"/>
          <w:szCs w:val="22"/>
          <w:lang w:val="en-US"/>
        </w:rPr>
        <w:t>feed production and animal breeding.</w:t>
      </w:r>
      <w:r w:rsidR="00B3040D" w:rsidRPr="00BB288E">
        <w:rPr>
          <w:sz w:val="22"/>
          <w:szCs w:val="22"/>
          <w:lang w:val="en-US"/>
        </w:rPr>
        <w:t xml:space="preserve"> </w:t>
      </w:r>
      <w:r w:rsidR="00B643FC">
        <w:rPr>
          <w:sz w:val="22"/>
          <w:szCs w:val="22"/>
          <w:lang w:val="en-US"/>
        </w:rPr>
        <w:t xml:space="preserve">And it is </w:t>
      </w:r>
      <w:r w:rsidR="00220050">
        <w:rPr>
          <w:sz w:val="22"/>
          <w:szCs w:val="22"/>
          <w:lang w:val="en-US"/>
        </w:rPr>
        <w:t>beneficial</w:t>
      </w:r>
      <w:r w:rsidR="00B41547">
        <w:rPr>
          <w:sz w:val="22"/>
          <w:szCs w:val="22"/>
          <w:lang w:val="en-US"/>
        </w:rPr>
        <w:t xml:space="preserve"> to</w:t>
      </w:r>
      <w:r w:rsidR="00B643FC">
        <w:rPr>
          <w:sz w:val="22"/>
          <w:szCs w:val="22"/>
          <w:lang w:val="en-US"/>
        </w:rPr>
        <w:t xml:space="preserve"> the </w:t>
      </w:r>
      <w:r w:rsidR="00B643FC">
        <w:rPr>
          <w:sz w:val="22"/>
          <w:szCs w:val="22"/>
          <w:lang w:val="en-US"/>
        </w:rPr>
        <w:lastRenderedPageBreak/>
        <w:t>environment: I</w:t>
      </w:r>
      <w:r w:rsidRPr="00BB288E">
        <w:rPr>
          <w:sz w:val="22"/>
          <w:szCs w:val="22"/>
          <w:lang w:val="en-US"/>
        </w:rPr>
        <w:t xml:space="preserve">n a life cycle analysis certified by TÜV Rhineland, </w:t>
      </w:r>
      <w:r w:rsidR="00B643FC">
        <w:rPr>
          <w:sz w:val="22"/>
          <w:szCs w:val="22"/>
          <w:lang w:val="en-US"/>
        </w:rPr>
        <w:t xml:space="preserve">Evonik proved that </w:t>
      </w:r>
      <w:r w:rsidRPr="00BB288E">
        <w:rPr>
          <w:sz w:val="22"/>
          <w:szCs w:val="22"/>
          <w:lang w:val="en-US"/>
        </w:rPr>
        <w:t>protein supply in animal feed supplemented by Biolys®</w:t>
      </w:r>
      <w:r w:rsidR="00746D97" w:rsidRPr="00BB288E">
        <w:rPr>
          <w:sz w:val="22"/>
          <w:szCs w:val="22"/>
          <w:lang w:val="en-US"/>
        </w:rPr>
        <w:t>, among other things,</w:t>
      </w:r>
      <w:r w:rsidRPr="00BB288E">
        <w:rPr>
          <w:sz w:val="22"/>
          <w:szCs w:val="22"/>
          <w:lang w:val="en-US"/>
        </w:rPr>
        <w:t xml:space="preserve"> </w:t>
      </w:r>
      <w:r w:rsidR="00B643FC">
        <w:rPr>
          <w:sz w:val="22"/>
          <w:szCs w:val="22"/>
          <w:lang w:val="en-US"/>
        </w:rPr>
        <w:t>represents</w:t>
      </w:r>
      <w:r w:rsidRPr="00BB288E">
        <w:rPr>
          <w:sz w:val="22"/>
          <w:szCs w:val="22"/>
          <w:lang w:val="en-US"/>
        </w:rPr>
        <w:t xml:space="preserve"> a particularly environmentally sound concept for the adequate, healthy nutrition of animals.</w:t>
      </w:r>
    </w:p>
    <w:p w14:paraId="4CB0A50C" w14:textId="77777777" w:rsidR="00B3040D" w:rsidRPr="00BB288E" w:rsidRDefault="00B3040D" w:rsidP="00B3040D">
      <w:pPr>
        <w:spacing w:line="300" w:lineRule="exact"/>
        <w:ind w:left="0"/>
        <w:rPr>
          <w:sz w:val="22"/>
          <w:szCs w:val="22"/>
          <w:lang w:val="en-US"/>
        </w:rPr>
      </w:pPr>
    </w:p>
    <w:p w14:paraId="2FB89C85" w14:textId="19F139FE" w:rsidR="00B3040D" w:rsidRPr="00BB288E" w:rsidRDefault="00A606A0" w:rsidP="00B3040D">
      <w:pPr>
        <w:spacing w:line="300" w:lineRule="exact"/>
        <w:ind w:left="0"/>
        <w:rPr>
          <w:rFonts w:ascii="Tms Rmn" w:hAnsi="Tms Rmn"/>
          <w:position w:val="0"/>
          <w:sz w:val="24"/>
          <w:lang w:val="en-US"/>
        </w:rPr>
      </w:pPr>
      <w:r w:rsidRPr="00BB288E">
        <w:rPr>
          <w:sz w:val="22"/>
          <w:szCs w:val="22"/>
          <w:lang w:val="en-US"/>
        </w:rPr>
        <w:t>“</w:t>
      </w:r>
      <w:r w:rsidR="00BB288E" w:rsidRPr="00BB288E">
        <w:rPr>
          <w:sz w:val="22"/>
          <w:szCs w:val="22"/>
          <w:lang w:val="en-US"/>
        </w:rPr>
        <w:t>With o</w:t>
      </w:r>
      <w:r w:rsidRPr="00BB288E">
        <w:rPr>
          <w:sz w:val="22"/>
          <w:szCs w:val="22"/>
          <w:lang w:val="en-US"/>
        </w:rPr>
        <w:t xml:space="preserve">ur amino acids and concepts for efficient animal nutrition </w:t>
      </w:r>
      <w:r w:rsidR="00BB288E" w:rsidRPr="00BB288E">
        <w:rPr>
          <w:sz w:val="22"/>
          <w:szCs w:val="22"/>
          <w:lang w:val="en-US"/>
        </w:rPr>
        <w:t xml:space="preserve">we </w:t>
      </w:r>
      <w:r w:rsidR="00B643FC">
        <w:rPr>
          <w:sz w:val="22"/>
          <w:szCs w:val="22"/>
          <w:lang w:val="en-US"/>
        </w:rPr>
        <w:t>intend to</w:t>
      </w:r>
      <w:r w:rsidR="00BB288E" w:rsidRPr="00BB288E">
        <w:rPr>
          <w:sz w:val="22"/>
          <w:szCs w:val="22"/>
          <w:lang w:val="en-US"/>
        </w:rPr>
        <w:t xml:space="preserve"> make a</w:t>
      </w:r>
      <w:r w:rsidRPr="00BB288E">
        <w:rPr>
          <w:sz w:val="22"/>
          <w:szCs w:val="22"/>
          <w:lang w:val="en-US"/>
        </w:rPr>
        <w:t xml:space="preserve"> contribution to meeting the world’s growing demand for meat, dairy, eggs, and fish in a sustainable manner,</w:t>
      </w:r>
      <w:r w:rsidR="00BB288E">
        <w:rPr>
          <w:sz w:val="22"/>
          <w:szCs w:val="22"/>
          <w:lang w:val="en-US"/>
        </w:rPr>
        <w:t>”</w:t>
      </w:r>
      <w:r w:rsidRPr="00BB288E">
        <w:rPr>
          <w:sz w:val="22"/>
          <w:szCs w:val="22"/>
          <w:lang w:val="en-US"/>
        </w:rPr>
        <w:t xml:space="preserve"> said </w:t>
      </w:r>
      <w:r w:rsidR="00B3040D" w:rsidRPr="00BB288E">
        <w:rPr>
          <w:sz w:val="22"/>
          <w:szCs w:val="22"/>
          <w:lang w:val="en-US"/>
        </w:rPr>
        <w:t xml:space="preserve">Beste. </w:t>
      </w:r>
      <w:r w:rsidR="00B3040D" w:rsidRPr="00BB288E">
        <w:rPr>
          <w:rFonts w:ascii="Arial" w:hAnsi="Arial" w:cs="Arial"/>
          <w:b/>
          <w:bCs/>
          <w:color w:val="000000"/>
          <w:position w:val="0"/>
          <w:sz w:val="22"/>
          <w:szCs w:val="22"/>
          <w:lang w:val="en-US"/>
        </w:rPr>
        <w:br/>
      </w:r>
    </w:p>
    <w:p w14:paraId="58596804" w14:textId="27086A8B" w:rsidR="00B3040D" w:rsidRPr="00BB288E" w:rsidRDefault="004806D2" w:rsidP="00B3040D">
      <w:pPr>
        <w:spacing w:line="300" w:lineRule="exact"/>
        <w:ind w:left="0"/>
        <w:rPr>
          <w:sz w:val="22"/>
          <w:szCs w:val="22"/>
          <w:lang w:val="en-US"/>
        </w:rPr>
      </w:pPr>
      <w:r w:rsidRPr="00BB288E">
        <w:rPr>
          <w:sz w:val="22"/>
          <w:szCs w:val="22"/>
          <w:lang w:val="en-US"/>
        </w:rPr>
        <w:t xml:space="preserve">Evonik’s </w:t>
      </w:r>
      <w:r w:rsidR="00B3040D" w:rsidRPr="00BB288E">
        <w:rPr>
          <w:sz w:val="22"/>
          <w:szCs w:val="22"/>
          <w:lang w:val="en-US"/>
        </w:rPr>
        <w:t xml:space="preserve">Animal Nutrition </w:t>
      </w:r>
      <w:r w:rsidRPr="00BB288E">
        <w:rPr>
          <w:sz w:val="22"/>
          <w:szCs w:val="22"/>
          <w:lang w:val="en-US"/>
        </w:rPr>
        <w:t>Business Line has more than 60 years of experience in the production of essential amino acids and offers solutions for efficient and sustainable animal nutrition to customers in more than a hundred countries around the world. By extending its product range beyond amino acids to include innovative feed additives, Evonik plans to contribute even further to the efficiency of animal feed and to create additional value for its customers. Evonik</w:t>
      </w:r>
      <w:r w:rsidR="002E4331">
        <w:rPr>
          <w:sz w:val="22"/>
          <w:szCs w:val="22"/>
          <w:lang w:val="en-US"/>
        </w:rPr>
        <w:t>’s</w:t>
      </w:r>
      <w:r w:rsidRPr="00BB288E">
        <w:rPr>
          <w:sz w:val="22"/>
          <w:szCs w:val="22"/>
          <w:lang w:val="en-US"/>
        </w:rPr>
        <w:t xml:space="preserve"> products and services in the area of animal nutrition play a key role globally in healthy and affordable feed production that conserves natural resources and reduces the </w:t>
      </w:r>
      <w:r w:rsidR="002E4331">
        <w:rPr>
          <w:sz w:val="22"/>
          <w:szCs w:val="22"/>
          <w:lang w:val="en-US"/>
        </w:rPr>
        <w:t>ecological</w:t>
      </w:r>
      <w:r w:rsidRPr="00BB288E">
        <w:rPr>
          <w:sz w:val="22"/>
          <w:szCs w:val="22"/>
          <w:lang w:val="en-US"/>
        </w:rPr>
        <w:t xml:space="preserve"> footprint.</w:t>
      </w:r>
    </w:p>
    <w:p w14:paraId="78F84927" w14:textId="77777777" w:rsidR="00C86523" w:rsidRPr="00BB288E" w:rsidRDefault="00C86523" w:rsidP="00C86523">
      <w:pPr>
        <w:autoSpaceDE w:val="0"/>
        <w:autoSpaceDN w:val="0"/>
        <w:adjustRightInd w:val="0"/>
        <w:spacing w:line="220" w:lineRule="exact"/>
        <w:ind w:left="0"/>
        <w:rPr>
          <w:rFonts w:cs="Lucida Sans Unicode"/>
          <w:bCs/>
          <w:sz w:val="22"/>
          <w:szCs w:val="22"/>
          <w:lang w:val="en-US"/>
        </w:rPr>
      </w:pPr>
    </w:p>
    <w:p w14:paraId="681B45FE" w14:textId="77777777" w:rsidR="00C86523" w:rsidRDefault="00C86523">
      <w:pPr>
        <w:spacing w:line="300" w:lineRule="exact"/>
        <w:ind w:left="0"/>
        <w:rPr>
          <w:sz w:val="22"/>
          <w:szCs w:val="22"/>
          <w:lang w:val="en-US"/>
        </w:rPr>
      </w:pPr>
    </w:p>
    <w:p w14:paraId="20AC49FE" w14:textId="77777777" w:rsidR="00DF0779" w:rsidRDefault="00DF0779">
      <w:pPr>
        <w:spacing w:line="300" w:lineRule="exact"/>
        <w:ind w:left="0"/>
        <w:rPr>
          <w:sz w:val="22"/>
          <w:szCs w:val="22"/>
          <w:lang w:val="en-US"/>
        </w:rPr>
      </w:pPr>
    </w:p>
    <w:p w14:paraId="0C9F54E4" w14:textId="77777777" w:rsidR="00DF0779" w:rsidRPr="00BB288E" w:rsidRDefault="00DF0779">
      <w:pPr>
        <w:spacing w:line="300" w:lineRule="exact"/>
        <w:ind w:left="0"/>
        <w:rPr>
          <w:sz w:val="22"/>
          <w:szCs w:val="22"/>
          <w:lang w:val="en-US"/>
        </w:rPr>
      </w:pPr>
    </w:p>
    <w:p w14:paraId="7958FF9B" w14:textId="77777777" w:rsidR="000E748F" w:rsidRPr="00BB288E" w:rsidRDefault="000E748F" w:rsidP="000E748F">
      <w:pPr>
        <w:ind w:left="0"/>
        <w:outlineLvl w:val="0"/>
        <w:rPr>
          <w:rFonts w:cs="Lucida Sans Unicode"/>
          <w:b/>
          <w:bCs/>
          <w:color w:val="000000"/>
          <w:szCs w:val="18"/>
          <w:lang w:val="en-US"/>
        </w:rPr>
      </w:pPr>
      <w:r w:rsidRPr="00BB288E">
        <w:rPr>
          <w:rFonts w:cs="Lucida Sans Unicode"/>
          <w:b/>
          <w:bCs/>
          <w:color w:val="000000"/>
          <w:szCs w:val="18"/>
          <w:lang w:val="en-US"/>
        </w:rPr>
        <w:t xml:space="preserve">Company information </w:t>
      </w:r>
    </w:p>
    <w:p w14:paraId="49BAD615" w14:textId="2637D717" w:rsidR="00FF7BF6" w:rsidRPr="00BB288E" w:rsidRDefault="00FF7BF6" w:rsidP="00FF7BF6">
      <w:pPr>
        <w:spacing w:line="220" w:lineRule="exact"/>
        <w:ind w:left="0"/>
        <w:rPr>
          <w:rFonts w:cs="Lucida Sans Unicode"/>
          <w:szCs w:val="18"/>
          <w:lang w:val="en-US"/>
        </w:rPr>
      </w:pPr>
      <w:r w:rsidRPr="00BB288E">
        <w:rPr>
          <w:rFonts w:cs="Lucida Sans Unicode"/>
          <w:szCs w:val="18"/>
          <w:lang w:val="en-US"/>
        </w:rPr>
        <w:t>Evonik, the creative industrial group from Germany, is one of the world leaders</w:t>
      </w:r>
      <w:r w:rsidR="00DF0779">
        <w:rPr>
          <w:rFonts w:cs="Lucida Sans Unicode"/>
          <w:szCs w:val="18"/>
          <w:lang w:val="en-US"/>
        </w:rPr>
        <w:t xml:space="preserve"> </w:t>
      </w:r>
      <w:r w:rsidRPr="00BB288E">
        <w:rPr>
          <w:rFonts w:cs="Lucida Sans Unicode"/>
          <w:szCs w:val="18"/>
          <w:lang w:val="en-US"/>
        </w:rPr>
        <w:t>in specialty chemicals. Profitable growth and a sustained increase in the value of</w:t>
      </w:r>
      <w:r w:rsidR="00DF0779">
        <w:rPr>
          <w:rFonts w:cs="Lucida Sans Unicode"/>
          <w:szCs w:val="18"/>
          <w:lang w:val="en-US"/>
        </w:rPr>
        <w:t xml:space="preserve"> </w:t>
      </w:r>
      <w:r w:rsidRPr="00BB288E">
        <w:rPr>
          <w:rFonts w:cs="Lucida Sans Unicode"/>
          <w:szCs w:val="18"/>
          <w:lang w:val="en-US"/>
        </w:rPr>
        <w:t>the company form the heart of Evonik’s corporate strategy. Its activities focus on</w:t>
      </w:r>
      <w:r w:rsidR="00DF0779">
        <w:rPr>
          <w:rFonts w:cs="Lucida Sans Unicode"/>
          <w:szCs w:val="18"/>
          <w:lang w:val="en-US"/>
        </w:rPr>
        <w:t xml:space="preserve"> </w:t>
      </w:r>
      <w:r w:rsidRPr="00BB288E">
        <w:rPr>
          <w:rFonts w:cs="Lucida Sans Unicode"/>
          <w:szCs w:val="18"/>
          <w:lang w:val="en-US"/>
        </w:rPr>
        <w:t>the key megatrends health, nutrition, resource efficiency and globalization. Evonik</w:t>
      </w:r>
      <w:r w:rsidR="00DF0779">
        <w:rPr>
          <w:rFonts w:cs="Lucida Sans Unicode"/>
          <w:szCs w:val="18"/>
          <w:lang w:val="en-US"/>
        </w:rPr>
        <w:t xml:space="preserve"> </w:t>
      </w:r>
      <w:r w:rsidRPr="00BB288E">
        <w:rPr>
          <w:rFonts w:cs="Lucida Sans Unicode"/>
          <w:szCs w:val="18"/>
          <w:lang w:val="en-US"/>
        </w:rPr>
        <w:t>benefits specifically from its innovative prowess and integrated technology</w:t>
      </w:r>
      <w:r w:rsidR="00DF0779">
        <w:rPr>
          <w:rFonts w:cs="Lucida Sans Unicode"/>
          <w:szCs w:val="18"/>
          <w:lang w:val="en-US"/>
        </w:rPr>
        <w:t xml:space="preserve"> </w:t>
      </w:r>
      <w:r w:rsidRPr="00BB288E">
        <w:rPr>
          <w:rFonts w:cs="Lucida Sans Unicode"/>
          <w:szCs w:val="18"/>
          <w:lang w:val="en-US"/>
        </w:rPr>
        <w:t>platforms.</w:t>
      </w:r>
    </w:p>
    <w:p w14:paraId="1FB3C6FC" w14:textId="77777777" w:rsidR="00FF7BF6" w:rsidRPr="00BB288E" w:rsidRDefault="00FF7BF6" w:rsidP="00FF7BF6">
      <w:pPr>
        <w:spacing w:line="220" w:lineRule="exact"/>
        <w:ind w:left="0"/>
        <w:rPr>
          <w:rFonts w:cs="Lucida Sans Unicode"/>
          <w:szCs w:val="18"/>
          <w:lang w:val="en-US"/>
        </w:rPr>
      </w:pPr>
    </w:p>
    <w:p w14:paraId="4D7978B2" w14:textId="3F249876" w:rsidR="003C3375" w:rsidRPr="00BB288E" w:rsidRDefault="00FF7BF6" w:rsidP="00FF7BF6">
      <w:pPr>
        <w:spacing w:line="220" w:lineRule="exact"/>
        <w:ind w:left="0"/>
        <w:rPr>
          <w:rFonts w:cs="Lucida Sans Unicode"/>
          <w:szCs w:val="18"/>
          <w:lang w:val="en-US"/>
        </w:rPr>
      </w:pPr>
      <w:r w:rsidRPr="00BB288E">
        <w:rPr>
          <w:rFonts w:cs="Lucida Sans Unicode"/>
          <w:szCs w:val="18"/>
          <w:lang w:val="en-US"/>
        </w:rPr>
        <w:t>Evonik is active in over 100 countries around the world. In fiscal 2015 more than</w:t>
      </w:r>
      <w:r w:rsidR="00DF0779">
        <w:rPr>
          <w:rFonts w:cs="Lucida Sans Unicode"/>
          <w:szCs w:val="18"/>
          <w:lang w:val="en-US"/>
        </w:rPr>
        <w:t xml:space="preserve"> </w:t>
      </w:r>
      <w:r w:rsidRPr="00BB288E">
        <w:rPr>
          <w:rFonts w:cs="Lucida Sans Unicode"/>
          <w:szCs w:val="18"/>
          <w:lang w:val="en-US"/>
        </w:rPr>
        <w:t>33,500 employees generated sales of around €13.5 billion and an operating profit</w:t>
      </w:r>
      <w:r w:rsidR="00DF0779">
        <w:rPr>
          <w:rFonts w:cs="Lucida Sans Unicode"/>
          <w:szCs w:val="18"/>
          <w:lang w:val="en-US"/>
        </w:rPr>
        <w:t xml:space="preserve"> </w:t>
      </w:r>
      <w:r w:rsidRPr="00BB288E">
        <w:rPr>
          <w:rFonts w:cs="Lucida Sans Unicode"/>
          <w:szCs w:val="18"/>
          <w:lang w:val="en-US"/>
        </w:rPr>
        <w:t>(adjusted EBITDA) of about €2.47 billion.</w:t>
      </w:r>
    </w:p>
    <w:p w14:paraId="48181D87" w14:textId="77777777" w:rsidR="00B3040D" w:rsidRPr="00BB288E" w:rsidRDefault="00B3040D" w:rsidP="00FF7BF6">
      <w:pPr>
        <w:spacing w:line="220" w:lineRule="exact"/>
        <w:ind w:left="0"/>
        <w:rPr>
          <w:rFonts w:cs="Lucida Sans Unicode"/>
          <w:szCs w:val="18"/>
          <w:lang w:val="en-US"/>
        </w:rPr>
      </w:pPr>
    </w:p>
    <w:p w14:paraId="6031AE37" w14:textId="77777777" w:rsidR="00B3040D" w:rsidRPr="00BB288E" w:rsidRDefault="00B3040D" w:rsidP="00B3040D">
      <w:pPr>
        <w:ind w:left="0"/>
        <w:rPr>
          <w:rFonts w:cs="Lucida Sans Unicode"/>
          <w:b/>
          <w:szCs w:val="18"/>
          <w:lang w:val="en-US"/>
        </w:rPr>
      </w:pPr>
      <w:r w:rsidRPr="00BB288E">
        <w:rPr>
          <w:rFonts w:cs="Lucida Sans Unicode"/>
          <w:b/>
          <w:szCs w:val="18"/>
          <w:lang w:val="en-US"/>
        </w:rPr>
        <w:t>About Nutrition &amp; Care</w:t>
      </w:r>
    </w:p>
    <w:p w14:paraId="6CF55C94" w14:textId="77777777" w:rsidR="00B3040D" w:rsidRPr="00BB288E" w:rsidRDefault="00B3040D" w:rsidP="00B3040D">
      <w:pPr>
        <w:ind w:left="0"/>
        <w:rPr>
          <w:rFonts w:cs="Lucida Sans Unicode"/>
          <w:szCs w:val="18"/>
          <w:lang w:val="en-US"/>
        </w:rPr>
      </w:pPr>
      <w:r w:rsidRPr="00BB288E">
        <w:rPr>
          <w:rFonts w:cs="Lucida Sans Unicode"/>
          <w:szCs w:val="18"/>
          <w:lang w:val="en-US"/>
        </w:rPr>
        <w:t xml:space="preserve">The Nutrition &amp; Care segment is led by Evonik Nutrition &amp; Care GmbH and contributes to fulfilling basic human needs. That includes applications for everyday consumer goods as well as animal nutrition and health care. This segment employed about 7,000 employees, and generated sales of around </w:t>
      </w:r>
      <w:r w:rsidRPr="00BB288E">
        <w:rPr>
          <w:rFonts w:cs="Lucida Sans Unicode"/>
          <w:szCs w:val="18"/>
          <w:lang w:val="en-US"/>
        </w:rPr>
        <w:br/>
        <w:t>€4.9 billion in 2015.</w:t>
      </w:r>
    </w:p>
    <w:p w14:paraId="1BED897C" w14:textId="79F9CBB8" w:rsidR="00DF0779" w:rsidRDefault="00DF0779">
      <w:pPr>
        <w:spacing w:line="240" w:lineRule="auto"/>
        <w:ind w:left="0" w:right="0"/>
        <w:rPr>
          <w:szCs w:val="18"/>
          <w:lang w:val="en-US"/>
        </w:rPr>
      </w:pPr>
      <w:r>
        <w:rPr>
          <w:szCs w:val="18"/>
          <w:lang w:val="en-US"/>
        </w:rPr>
        <w:br w:type="page"/>
      </w:r>
    </w:p>
    <w:p w14:paraId="21966885" w14:textId="77777777" w:rsidR="003C3375" w:rsidRPr="00BB288E" w:rsidRDefault="003C3375" w:rsidP="00C86523">
      <w:pPr>
        <w:spacing w:line="220" w:lineRule="exact"/>
        <w:ind w:left="0"/>
        <w:outlineLvl w:val="0"/>
        <w:rPr>
          <w:rFonts w:cs="Lucida Sans Unicode"/>
          <w:b/>
          <w:bCs/>
          <w:color w:val="000000"/>
          <w:szCs w:val="18"/>
          <w:lang w:val="en-US"/>
        </w:rPr>
      </w:pPr>
      <w:r w:rsidRPr="00BB288E">
        <w:rPr>
          <w:rFonts w:cs="Lucida Sans Unicode"/>
          <w:b/>
          <w:bCs/>
          <w:color w:val="000000"/>
          <w:szCs w:val="18"/>
          <w:lang w:val="en-US"/>
        </w:rPr>
        <w:lastRenderedPageBreak/>
        <w:t>Disclaimer</w:t>
      </w:r>
    </w:p>
    <w:p w14:paraId="55B65113" w14:textId="7E3DF0B0" w:rsidR="00CC5D98" w:rsidRDefault="00FF7BF6" w:rsidP="00FF7BF6">
      <w:pPr>
        <w:spacing w:line="220" w:lineRule="exact"/>
        <w:ind w:left="0" w:right="0"/>
        <w:rPr>
          <w:rFonts w:cs="Lucida Sans Unicode"/>
          <w:szCs w:val="18"/>
          <w:lang w:val="en-US"/>
        </w:rPr>
      </w:pPr>
      <w:r w:rsidRPr="00BB288E">
        <w:rPr>
          <w:rFonts w:cs="Lucida Sans Unicode"/>
          <w:szCs w:val="18"/>
          <w:lang w:val="en-US"/>
        </w:rPr>
        <w:t>In so far as forecasts or expectations are expressed in this press release or where</w:t>
      </w:r>
      <w:r w:rsidR="00DF0779">
        <w:rPr>
          <w:rFonts w:cs="Lucida Sans Unicode"/>
          <w:szCs w:val="18"/>
          <w:lang w:val="en-US"/>
        </w:rPr>
        <w:t xml:space="preserve"> </w:t>
      </w:r>
      <w:r w:rsidRPr="00BB288E">
        <w:rPr>
          <w:rFonts w:cs="Lucida Sans Unicode"/>
          <w:szCs w:val="18"/>
          <w:lang w:val="en-US"/>
        </w:rPr>
        <w:t>our statements concern the future, these forecasts, expectations or statements</w:t>
      </w:r>
      <w:r w:rsidR="00DF0779">
        <w:rPr>
          <w:rFonts w:cs="Lucida Sans Unicode"/>
          <w:szCs w:val="18"/>
          <w:lang w:val="en-US"/>
        </w:rPr>
        <w:t xml:space="preserve"> </w:t>
      </w:r>
      <w:r w:rsidRPr="00BB288E">
        <w:rPr>
          <w:rFonts w:cs="Lucida Sans Unicode"/>
          <w:szCs w:val="18"/>
          <w:lang w:val="en-US"/>
        </w:rPr>
        <w:t>may involve known or unknown risks and uncertainties. Actual results or</w:t>
      </w:r>
      <w:r w:rsidR="00DF0779">
        <w:rPr>
          <w:rFonts w:cs="Lucida Sans Unicode"/>
          <w:szCs w:val="18"/>
          <w:lang w:val="en-US"/>
        </w:rPr>
        <w:t xml:space="preserve"> </w:t>
      </w:r>
      <w:r w:rsidRPr="00BB288E">
        <w:rPr>
          <w:rFonts w:cs="Lucida Sans Unicode"/>
          <w:szCs w:val="18"/>
          <w:lang w:val="en-US"/>
        </w:rPr>
        <w:t>developments may vary, depending on changes in the operating environment.</w:t>
      </w:r>
      <w:r w:rsidR="00DF0779">
        <w:rPr>
          <w:rFonts w:cs="Lucida Sans Unicode"/>
          <w:szCs w:val="18"/>
          <w:lang w:val="en-US"/>
        </w:rPr>
        <w:t xml:space="preserve"> </w:t>
      </w:r>
      <w:r w:rsidRPr="00BB288E">
        <w:rPr>
          <w:rFonts w:cs="Lucida Sans Unicode"/>
          <w:szCs w:val="18"/>
          <w:lang w:val="en-US"/>
        </w:rPr>
        <w:t>Neither Evonik Industries AG nor its group companies assume an obligation to</w:t>
      </w:r>
      <w:r w:rsidR="00DF0779">
        <w:rPr>
          <w:rFonts w:cs="Lucida Sans Unicode"/>
          <w:szCs w:val="18"/>
          <w:lang w:val="en-US"/>
        </w:rPr>
        <w:t xml:space="preserve"> </w:t>
      </w:r>
      <w:r w:rsidRPr="00BB288E">
        <w:rPr>
          <w:rFonts w:cs="Lucida Sans Unicode"/>
          <w:szCs w:val="18"/>
          <w:lang w:val="en-US"/>
        </w:rPr>
        <w:t>update the forecasts, expectations or statements contained in this release.</w:t>
      </w:r>
    </w:p>
    <w:p w14:paraId="29479AC8" w14:textId="77777777" w:rsidR="00DF0779" w:rsidRPr="00BB288E" w:rsidRDefault="00DF0779" w:rsidP="00FF7BF6">
      <w:pPr>
        <w:spacing w:line="220" w:lineRule="exact"/>
        <w:ind w:left="0" w:right="0"/>
        <w:rPr>
          <w:rFonts w:cs="Lucida Sans Unicode"/>
          <w:position w:val="0"/>
          <w:szCs w:val="18"/>
          <w:lang w:val="en-US"/>
        </w:rPr>
      </w:pPr>
      <w:bookmarkStart w:id="0" w:name="_GoBack"/>
      <w:bookmarkEnd w:id="0"/>
    </w:p>
    <w:sectPr w:rsidR="00DF0779" w:rsidRPr="00BB288E">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5F05AC" w14:textId="77777777" w:rsidR="00332487" w:rsidRDefault="00332487">
      <w:r>
        <w:separator/>
      </w:r>
    </w:p>
    <w:p w14:paraId="1B694A70" w14:textId="77777777" w:rsidR="00332487" w:rsidRDefault="00332487"/>
  </w:endnote>
  <w:endnote w:type="continuationSeparator" w:id="0">
    <w:p w14:paraId="4F7520C9" w14:textId="77777777" w:rsidR="00332487" w:rsidRDefault="00332487">
      <w:r>
        <w:continuationSeparator/>
      </w:r>
    </w:p>
    <w:p w14:paraId="5B77B0FC" w14:textId="77777777" w:rsidR="00332487" w:rsidRDefault="003324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altName w:val="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A7ADC" w14:textId="77777777" w:rsidR="00794AB9" w:rsidRDefault="00794AB9">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CC5D98" w14:paraId="41BD7C27" w14:textId="77777777">
      <w:trPr>
        <w:trHeight w:val="5348"/>
      </w:trPr>
      <w:tc>
        <w:tcPr>
          <w:tcW w:w="2562" w:type="dxa"/>
          <w:tcBorders>
            <w:top w:val="nil"/>
          </w:tcBorders>
          <w:vAlign w:val="bottom"/>
        </w:tcPr>
        <w:p w14:paraId="228775C3" w14:textId="77777777" w:rsidR="00CC5D98" w:rsidRDefault="00CC5D98">
          <w:pPr>
            <w:pStyle w:val="Fuzeile"/>
            <w:spacing w:line="180" w:lineRule="exact"/>
            <w:ind w:left="0" w:right="0"/>
            <w:rPr>
              <w:sz w:val="13"/>
              <w:szCs w:val="13"/>
            </w:rPr>
          </w:pPr>
        </w:p>
      </w:tc>
    </w:tr>
  </w:tbl>
  <w:p w14:paraId="1D50B47E" w14:textId="77777777" w:rsidR="00CC5D98" w:rsidRDefault="00794AB9">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3A422F">
      <w:rPr>
        <w:rStyle w:val="Seitenzahl"/>
        <w:noProof/>
      </w:rPr>
      <w:t>2</w:t>
    </w:r>
    <w:r w:rsidR="00B14022">
      <w:rPr>
        <w:rStyle w:val="Seitenzahl"/>
      </w:rPr>
      <w:fldChar w:fldCharType="end"/>
    </w:r>
    <w:r w:rsidR="00B14022">
      <w:rPr>
        <w:rStyle w:val="Seitenzahl"/>
      </w:rPr>
      <w:t xml:space="preserve"> </w:t>
    </w:r>
    <w:r>
      <w:rPr>
        <w:rStyle w:val="Seitenzahl"/>
      </w:rPr>
      <w:t>of</w:t>
    </w:r>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3A422F">
      <w:rPr>
        <w:rStyle w:val="Seitenzahl"/>
        <w:noProof/>
      </w:rPr>
      <w:t>3</w:t>
    </w:r>
    <w:r w:rsidR="00B14022">
      <w:rPr>
        <w:rStyle w:val="Seitenzah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76478" w14:textId="77777777" w:rsidR="00CC5D98" w:rsidRDefault="003C3375">
    <w:pPr>
      <w:pStyle w:val="Fuzeile"/>
      <w:ind w:left="0" w:right="0"/>
    </w:pPr>
    <w:r>
      <w:t>Page</w:t>
    </w:r>
    <w:r w:rsidR="00B14022">
      <w:t xml:space="preserve"> </w:t>
    </w:r>
    <w:r w:rsidR="00B14022">
      <w:rPr>
        <w:rStyle w:val="Seitenzahl"/>
      </w:rPr>
      <w:fldChar w:fldCharType="begin"/>
    </w:r>
    <w:r w:rsidR="00B14022">
      <w:rPr>
        <w:rStyle w:val="Seitenzahl"/>
      </w:rPr>
      <w:instrText xml:space="preserve"> PAGE </w:instrText>
    </w:r>
    <w:r w:rsidR="00B14022">
      <w:rPr>
        <w:rStyle w:val="Seitenzahl"/>
      </w:rPr>
      <w:fldChar w:fldCharType="separate"/>
    </w:r>
    <w:r w:rsidR="003A422F">
      <w:rPr>
        <w:rStyle w:val="Seitenzahl"/>
        <w:noProof/>
      </w:rPr>
      <w:t>1</w:t>
    </w:r>
    <w:r w:rsidR="00B14022">
      <w:rPr>
        <w:rStyle w:val="Seitenzahl"/>
      </w:rPr>
      <w:fldChar w:fldCharType="end"/>
    </w:r>
    <w:r w:rsidR="00B14022">
      <w:rPr>
        <w:rStyle w:val="Seitenzahl"/>
      </w:rPr>
      <w:t xml:space="preserve"> </w:t>
    </w:r>
    <w:r>
      <w:rPr>
        <w:rStyle w:val="Seitenzahl"/>
      </w:rPr>
      <w:t>of</w:t>
    </w:r>
    <w:r w:rsidR="00B14022">
      <w:rPr>
        <w:rStyle w:val="Seitenzahl"/>
      </w:rPr>
      <w:t xml:space="preserve"> </w:t>
    </w:r>
    <w:r w:rsidR="00B14022">
      <w:rPr>
        <w:rStyle w:val="Seitenzahl"/>
      </w:rPr>
      <w:fldChar w:fldCharType="begin"/>
    </w:r>
    <w:r w:rsidR="00B14022">
      <w:rPr>
        <w:rStyle w:val="Seitenzahl"/>
      </w:rPr>
      <w:instrText xml:space="preserve"> NUMPAGES </w:instrText>
    </w:r>
    <w:r w:rsidR="00B14022">
      <w:rPr>
        <w:rStyle w:val="Seitenzahl"/>
      </w:rPr>
      <w:fldChar w:fldCharType="separate"/>
    </w:r>
    <w:r w:rsidR="003A422F">
      <w:rPr>
        <w:rStyle w:val="Seitenzahl"/>
        <w:noProof/>
      </w:rPr>
      <w:t>3</w:t>
    </w:r>
    <w:r w:rsidR="00B14022">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F546E1" w14:textId="77777777" w:rsidR="00332487" w:rsidRDefault="00332487">
      <w:r>
        <w:separator/>
      </w:r>
    </w:p>
    <w:p w14:paraId="2EAD2365" w14:textId="77777777" w:rsidR="00332487" w:rsidRDefault="00332487"/>
  </w:footnote>
  <w:footnote w:type="continuationSeparator" w:id="0">
    <w:p w14:paraId="2F4213B0" w14:textId="77777777" w:rsidR="00332487" w:rsidRDefault="00332487">
      <w:r>
        <w:continuationSeparator/>
      </w:r>
    </w:p>
    <w:p w14:paraId="14FA044F" w14:textId="77777777" w:rsidR="00332487" w:rsidRDefault="003324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9FB4C" w14:textId="77777777" w:rsidR="00794AB9" w:rsidRDefault="00794AB9">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C5D98" w14:paraId="0C50D4F2" w14:textId="77777777">
      <w:trPr>
        <w:trHeight w:hRule="exact" w:val="227"/>
      </w:trPr>
      <w:tc>
        <w:tcPr>
          <w:tcW w:w="2552" w:type="dxa"/>
          <w:shd w:val="clear" w:color="auto" w:fill="auto"/>
        </w:tcPr>
        <w:p w14:paraId="63F6C0D7" w14:textId="77777777" w:rsidR="00CC5D98" w:rsidRDefault="00CC5D98">
          <w:pPr>
            <w:pStyle w:val="E-Datum"/>
            <w:framePr w:wrap="auto" w:vAnchor="margin" w:hAnchor="text" w:xAlign="left" w:yAlign="inline"/>
            <w:suppressOverlap w:val="0"/>
          </w:pPr>
        </w:p>
      </w:tc>
    </w:tr>
    <w:tr w:rsidR="00CC5D98" w14:paraId="44D79982" w14:textId="77777777">
      <w:trPr>
        <w:trHeight w:hRule="exact" w:val="397"/>
      </w:trPr>
      <w:tc>
        <w:tcPr>
          <w:tcW w:w="2552" w:type="dxa"/>
          <w:shd w:val="clear" w:color="auto" w:fill="auto"/>
        </w:tcPr>
        <w:p w14:paraId="1405FD6A" w14:textId="77777777" w:rsidR="00CC5D98" w:rsidRDefault="00CC5D98">
          <w:pPr>
            <w:spacing w:line="180" w:lineRule="exact"/>
            <w:ind w:left="0"/>
            <w:rPr>
              <w:sz w:val="13"/>
              <w:szCs w:val="13"/>
            </w:rPr>
          </w:pPr>
        </w:p>
      </w:tc>
    </w:tr>
    <w:tr w:rsidR="00CC5D98" w14:paraId="2329BA08" w14:textId="77777777">
      <w:trPr>
        <w:trHeight w:hRule="exact" w:val="1304"/>
      </w:trPr>
      <w:tc>
        <w:tcPr>
          <w:tcW w:w="2552" w:type="dxa"/>
          <w:shd w:val="clear" w:color="auto" w:fill="auto"/>
        </w:tcPr>
        <w:p w14:paraId="1E28ED71" w14:textId="77777777" w:rsidR="00CC5D98" w:rsidRDefault="00CC5D98">
          <w:pPr>
            <w:spacing w:line="180" w:lineRule="exact"/>
            <w:ind w:left="0"/>
            <w:rPr>
              <w:sz w:val="13"/>
              <w:szCs w:val="13"/>
            </w:rPr>
          </w:pPr>
        </w:p>
      </w:tc>
    </w:tr>
    <w:tr w:rsidR="00CC5D98" w14:paraId="30442F0F" w14:textId="77777777">
      <w:trPr>
        <w:trHeight w:val="1374"/>
      </w:trPr>
      <w:tc>
        <w:tcPr>
          <w:tcW w:w="2552" w:type="dxa"/>
          <w:shd w:val="clear" w:color="auto" w:fill="auto"/>
        </w:tcPr>
        <w:p w14:paraId="12D27E4E" w14:textId="77777777" w:rsidR="00CC5D98" w:rsidRDefault="00CC5D98">
          <w:pPr>
            <w:spacing w:line="180" w:lineRule="exact"/>
            <w:ind w:left="0"/>
            <w:rPr>
              <w:sz w:val="13"/>
              <w:szCs w:val="13"/>
            </w:rPr>
          </w:pPr>
        </w:p>
      </w:tc>
    </w:tr>
  </w:tbl>
  <w:p w14:paraId="42CE192F" w14:textId="77777777" w:rsidR="00CC5D98" w:rsidRDefault="00794AB9">
    <w:pPr>
      <w:pStyle w:val="Kopfzeile"/>
      <w:ind w:left="0"/>
    </w:pPr>
    <w:r>
      <w:rPr>
        <w:noProof/>
      </w:rPr>
      <w:drawing>
        <wp:anchor distT="0" distB="0" distL="114300" distR="114300" simplePos="0" relativeHeight="251661312" behindDoc="1" locked="0" layoutInCell="1" allowOverlap="1" wp14:anchorId="0D732724" wp14:editId="15B158B0">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7216" behindDoc="1" locked="0" layoutInCell="1" allowOverlap="1" wp14:anchorId="4FA40BCA" wp14:editId="63651288">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61A6790"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0AE55" w14:textId="77777777" w:rsidR="00CC5D98" w:rsidRDefault="00794AB9">
    <w:pPr>
      <w:pStyle w:val="Kopfzeile"/>
      <w:ind w:left="0"/>
    </w:pPr>
    <w:r>
      <w:rPr>
        <w:noProof/>
      </w:rPr>
      <w:drawing>
        <wp:anchor distT="0" distB="0" distL="114300" distR="114300" simplePos="0" relativeHeight="251660288" behindDoc="1" locked="0" layoutInCell="1" allowOverlap="1" wp14:anchorId="3784D68E" wp14:editId="7E27D5AE">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6192" behindDoc="1" locked="0" layoutInCell="1" allowOverlap="1" wp14:anchorId="593D7B15" wp14:editId="26A7ACAC">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7B3AC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5E2D3" w14:textId="77777777" w:rsidR="00CC5D98" w:rsidRDefault="00CC5D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3F7D9A"/>
    <w:multiLevelType w:val="hybridMultilevel"/>
    <w:tmpl w:val="96B65D58"/>
    <w:lvl w:ilvl="0" w:tplc="5BF66010">
      <w:start w:val="1"/>
      <w:numFmt w:val="bullet"/>
      <w:lvlText w:val="•"/>
      <w:lvlJc w:val="left"/>
      <w:pPr>
        <w:ind w:left="720" w:hanging="360"/>
      </w:pPr>
      <w:rPr>
        <w:rFonts w:ascii="Lucida Sans Unicode" w:hAnsi="Lucida Sans Unicode"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DA96267"/>
    <w:multiLevelType w:val="multilevel"/>
    <w:tmpl w:val="B530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 w:numId="15">
    <w:abstractNumId w:val="10"/>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425"/>
  <w:drawingGridHorizontalSpacing w:val="170"/>
  <w:drawingGridVerticalSpacing w:val="1684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677"/>
    <w:rsid w:val="000538D5"/>
    <w:rsid w:val="000A5A58"/>
    <w:rsid w:val="000B50B3"/>
    <w:rsid w:val="000E748F"/>
    <w:rsid w:val="00220050"/>
    <w:rsid w:val="002A1E0B"/>
    <w:rsid w:val="002E4331"/>
    <w:rsid w:val="002F424C"/>
    <w:rsid w:val="00302AA9"/>
    <w:rsid w:val="00332487"/>
    <w:rsid w:val="003A422F"/>
    <w:rsid w:val="003C3375"/>
    <w:rsid w:val="003D1F17"/>
    <w:rsid w:val="003F0DB0"/>
    <w:rsid w:val="00403293"/>
    <w:rsid w:val="00417E92"/>
    <w:rsid w:val="00436624"/>
    <w:rsid w:val="004806D2"/>
    <w:rsid w:val="00536105"/>
    <w:rsid w:val="00554BE4"/>
    <w:rsid w:val="00674CD7"/>
    <w:rsid w:val="00683182"/>
    <w:rsid w:val="00693780"/>
    <w:rsid w:val="00696302"/>
    <w:rsid w:val="006C760D"/>
    <w:rsid w:val="007372B2"/>
    <w:rsid w:val="00737C49"/>
    <w:rsid w:val="00746D97"/>
    <w:rsid w:val="00777131"/>
    <w:rsid w:val="00794AB9"/>
    <w:rsid w:val="008174AA"/>
    <w:rsid w:val="00827261"/>
    <w:rsid w:val="009576D7"/>
    <w:rsid w:val="009C560F"/>
    <w:rsid w:val="00A04F43"/>
    <w:rsid w:val="00A606A0"/>
    <w:rsid w:val="00A654E9"/>
    <w:rsid w:val="00B10322"/>
    <w:rsid w:val="00B14022"/>
    <w:rsid w:val="00B3040D"/>
    <w:rsid w:val="00B41547"/>
    <w:rsid w:val="00B643FC"/>
    <w:rsid w:val="00B81424"/>
    <w:rsid w:val="00BB288E"/>
    <w:rsid w:val="00C86523"/>
    <w:rsid w:val="00CC5D98"/>
    <w:rsid w:val="00D52234"/>
    <w:rsid w:val="00D61006"/>
    <w:rsid w:val="00D62AD8"/>
    <w:rsid w:val="00D848F2"/>
    <w:rsid w:val="00D96ED2"/>
    <w:rsid w:val="00DF0779"/>
    <w:rsid w:val="00E12886"/>
    <w:rsid w:val="00E33677"/>
    <w:rsid w:val="00E3471C"/>
    <w:rsid w:val="00ED099F"/>
    <w:rsid w:val="00ED54B4"/>
    <w:rsid w:val="00F10A33"/>
    <w:rsid w:val="00F25827"/>
    <w:rsid w:val="00F31F7C"/>
    <w:rsid w:val="00F320C6"/>
    <w:rsid w:val="00F46A65"/>
    <w:rsid w:val="00F6408B"/>
    <w:rsid w:val="00FD6EDF"/>
    <w:rsid w:val="00FF7BF6"/>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9980660"/>
  <w15:docId w15:val="{10ABFD18-CA94-47ED-B4EE-02D7DCE95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B3040D"/>
    <w:rPr>
      <w:sz w:val="16"/>
      <w:szCs w:val="16"/>
    </w:rPr>
  </w:style>
  <w:style w:type="paragraph" w:styleId="Kommentartext">
    <w:name w:val="annotation text"/>
    <w:basedOn w:val="Standard"/>
    <w:link w:val="KommentartextZchn"/>
    <w:semiHidden/>
    <w:unhideWhenUsed/>
    <w:rsid w:val="00B3040D"/>
    <w:pPr>
      <w:spacing w:line="240" w:lineRule="auto"/>
    </w:pPr>
    <w:rPr>
      <w:sz w:val="20"/>
      <w:szCs w:val="20"/>
    </w:rPr>
  </w:style>
  <w:style w:type="character" w:customStyle="1" w:styleId="KommentartextZchn">
    <w:name w:val="Kommentartext Zchn"/>
    <w:basedOn w:val="Absatz-Standardschriftart"/>
    <w:link w:val="Kommentartext"/>
    <w:semiHidden/>
    <w:rsid w:val="00B3040D"/>
    <w:rPr>
      <w:rFonts w:ascii="Lucida Sans Unicode" w:hAnsi="Lucida Sans Unicode"/>
      <w:position w:val="-2"/>
    </w:rPr>
  </w:style>
  <w:style w:type="paragraph" w:styleId="berarbeitung">
    <w:name w:val="Revision"/>
    <w:hidden/>
    <w:uiPriority w:val="99"/>
    <w:semiHidden/>
    <w:rsid w:val="00F320C6"/>
    <w:rPr>
      <w:rFonts w:ascii="Lucida Sans Unicode" w:hAnsi="Lucida Sans Unicode"/>
      <w:positio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notes0EF5E0\PM%20engl..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16A78-565E-4FA1-8734-3F17E24CAC4C}">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368820</vt:lpwstr>
  </property>
  <property fmtid="{D5CDD505-2E9C-101B-9397-08002B2CF9AE}" pid="4" name="OptimizationTime">
    <vt:lpwstr>20160715_1624</vt:lpwstr>
  </property>
</Properties>
</file>

<file path=docProps/app.xml><?xml version="1.0" encoding="utf-8"?>
<Properties xmlns="http://schemas.openxmlformats.org/officeDocument/2006/extended-properties" xmlns:vt="http://schemas.openxmlformats.org/officeDocument/2006/docPropsVTypes">
  <Template>PM engl.</Template>
  <TotalTime>0</TotalTime>
  <Pages>3</Pages>
  <Words>805</Words>
  <Characters>4653</Characters>
  <Application>Microsoft Office Word</Application>
  <DocSecurity>0</DocSecurity>
  <Lines>38</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5448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Hoegg, Petra</cp:lastModifiedBy>
  <cp:revision>4</cp:revision>
  <cp:lastPrinted>2016-07-12T08:31:00Z</cp:lastPrinted>
  <dcterms:created xsi:type="dcterms:W3CDTF">2016-07-12T08:30:00Z</dcterms:created>
  <dcterms:modified xsi:type="dcterms:W3CDTF">2016-07-12T08:31:00Z</dcterms:modified>
</cp:coreProperties>
</file>