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A5784D" w:rsidRPr="00344D49" w:rsidTr="00372293">
        <w:trPr>
          <w:trHeight w:val="851"/>
        </w:trPr>
        <w:tc>
          <w:tcPr>
            <w:tcW w:w="2552" w:type="dxa"/>
          </w:tcPr>
          <w:p w:rsidR="00A5784D" w:rsidRPr="004F1918" w:rsidRDefault="00A5784D" w:rsidP="00A5784D">
            <w:pPr>
              <w:pStyle w:val="M7"/>
              <w:framePr w:wrap="auto" w:vAnchor="margin" w:hAnchor="text" w:xAlign="left" w:yAlign="inline"/>
              <w:suppressOverlap w:val="0"/>
              <w:rPr>
                <w:b w:val="0"/>
                <w:sz w:val="18"/>
                <w:szCs w:val="18"/>
                <w:lang w:val="en-US"/>
              </w:rPr>
            </w:pPr>
            <w:r>
              <w:rPr>
                <w:b w:val="0"/>
                <w:sz w:val="18"/>
                <w:szCs w:val="18"/>
                <w:lang w:val="en-US"/>
              </w:rPr>
              <w:t xml:space="preserve">December </w:t>
            </w:r>
            <w:r w:rsidR="00C90D81">
              <w:rPr>
                <w:b w:val="0"/>
                <w:sz w:val="18"/>
                <w:szCs w:val="18"/>
                <w:lang w:val="en-US"/>
              </w:rPr>
              <w:t>16</w:t>
            </w:r>
            <w:r>
              <w:rPr>
                <w:b w:val="0"/>
                <w:sz w:val="18"/>
                <w:szCs w:val="18"/>
                <w:lang w:val="en-US"/>
              </w:rPr>
              <w:t>, 2016</w:t>
            </w:r>
          </w:p>
          <w:p w:rsidR="00A5784D" w:rsidRDefault="00A5784D" w:rsidP="00A5784D">
            <w:pPr>
              <w:pStyle w:val="M7"/>
              <w:framePr w:wrap="auto" w:vAnchor="margin" w:hAnchor="text" w:xAlign="left" w:yAlign="inline"/>
              <w:suppressOverlap w:val="0"/>
              <w:rPr>
                <w:lang w:val="en-US"/>
              </w:rPr>
            </w:pPr>
          </w:p>
          <w:p w:rsidR="00A5784D" w:rsidRDefault="00A5784D" w:rsidP="00A5784D">
            <w:pPr>
              <w:pStyle w:val="M7"/>
              <w:framePr w:wrap="auto" w:vAnchor="margin" w:hAnchor="text" w:xAlign="left" w:yAlign="inline"/>
              <w:suppressOverlap w:val="0"/>
              <w:rPr>
                <w:lang w:val="en-US"/>
              </w:rPr>
            </w:pPr>
          </w:p>
          <w:p w:rsidR="00A5784D" w:rsidRPr="0005446B" w:rsidRDefault="00A5784D" w:rsidP="00A5784D">
            <w:pPr>
              <w:pStyle w:val="M7"/>
              <w:framePr w:wrap="auto" w:vAnchor="margin" w:hAnchor="text" w:xAlign="left" w:yAlign="inline"/>
              <w:suppressOverlap w:val="0"/>
              <w:rPr>
                <w:lang w:val="en-US"/>
              </w:rPr>
            </w:pPr>
            <w:r>
              <w:rPr>
                <w:lang w:val="en-US"/>
              </w:rPr>
              <w:t>Economic press contact</w:t>
            </w:r>
            <w:r>
              <w:rPr>
                <w:lang w:val="en-US"/>
              </w:rPr>
              <w:br/>
            </w:r>
            <w:r w:rsidRPr="0005446B">
              <w:rPr>
                <w:lang w:val="en-US"/>
              </w:rPr>
              <w:t>Edda Schulze</w:t>
            </w:r>
          </w:p>
          <w:p w:rsidR="00A5784D" w:rsidRPr="00E12886" w:rsidRDefault="00A5784D" w:rsidP="00A5784D">
            <w:pPr>
              <w:pStyle w:val="M8"/>
              <w:framePr w:wrap="auto" w:vAnchor="margin" w:hAnchor="text" w:xAlign="left" w:yAlign="inline"/>
              <w:suppressOverlap w:val="0"/>
              <w:rPr>
                <w:lang w:val="en-US"/>
              </w:rPr>
            </w:pPr>
            <w:r>
              <w:rPr>
                <w:lang w:val="en-US"/>
              </w:rPr>
              <w:t>Corporate Press</w:t>
            </w:r>
            <w:r w:rsidRPr="00E12886">
              <w:rPr>
                <w:lang w:val="en-US"/>
              </w:rPr>
              <w:t xml:space="preserve"> </w:t>
            </w:r>
          </w:p>
          <w:p w:rsidR="00A5784D" w:rsidRDefault="00A5784D" w:rsidP="00A5784D">
            <w:pPr>
              <w:pStyle w:val="M10"/>
              <w:framePr w:wrap="auto" w:vAnchor="margin" w:hAnchor="text" w:xAlign="left" w:yAlign="inline"/>
              <w:suppressOverlap w:val="0"/>
            </w:pPr>
            <w:r>
              <w:rPr>
                <w:lang w:val="en-US"/>
              </w:rPr>
              <w:t xml:space="preserve">Phone +49 </w:t>
            </w:r>
            <w:r>
              <w:t>201 177-2225</w:t>
            </w:r>
          </w:p>
          <w:p w:rsidR="00A5784D" w:rsidRDefault="00A5784D" w:rsidP="00A5784D">
            <w:pPr>
              <w:pStyle w:val="M10"/>
              <w:framePr w:wrap="auto" w:vAnchor="margin" w:hAnchor="text" w:xAlign="left" w:yAlign="inline"/>
              <w:suppressOverlap w:val="0"/>
            </w:pPr>
            <w:r>
              <w:t>Fax +49 201 177-3030</w:t>
            </w:r>
          </w:p>
          <w:p w:rsidR="00A5784D" w:rsidRDefault="00A5784D" w:rsidP="002A795C">
            <w:pPr>
              <w:pStyle w:val="M10"/>
              <w:framePr w:wrap="auto" w:vAnchor="margin" w:hAnchor="text" w:xAlign="left" w:yAlign="inline"/>
              <w:suppressOverlap w:val="0"/>
            </w:pPr>
            <w:r>
              <w:t>edda.schulze@evonik.com</w:t>
            </w:r>
            <w:r>
              <w:rPr>
                <w:lang w:val="sv-SE"/>
              </w:rPr>
              <w:t xml:space="preserve"> </w:t>
            </w:r>
          </w:p>
        </w:tc>
        <w:tc>
          <w:tcPr>
            <w:tcW w:w="2552" w:type="dxa"/>
            <w:shd w:val="clear" w:color="auto" w:fill="auto"/>
          </w:tcPr>
          <w:p w:rsidR="00A5784D" w:rsidRDefault="00A5784D" w:rsidP="00A5784D">
            <w:pPr>
              <w:pStyle w:val="M10"/>
              <w:framePr w:wrap="auto" w:vAnchor="margin" w:hAnchor="text" w:xAlign="left" w:yAlign="inline"/>
              <w:suppressOverlap w:val="0"/>
            </w:pPr>
          </w:p>
        </w:tc>
      </w:tr>
      <w:tr w:rsidR="00A5784D" w:rsidRPr="002A795C" w:rsidTr="00372293">
        <w:trPr>
          <w:trHeight w:val="851"/>
        </w:trPr>
        <w:tc>
          <w:tcPr>
            <w:tcW w:w="2552" w:type="dxa"/>
          </w:tcPr>
          <w:p w:rsidR="00A5784D" w:rsidRPr="00E12886" w:rsidRDefault="00A5784D" w:rsidP="00A5784D">
            <w:pPr>
              <w:pStyle w:val="M12"/>
              <w:framePr w:wrap="auto" w:vAnchor="margin" w:hAnchor="text" w:xAlign="left" w:yAlign="inline"/>
              <w:suppressOverlap w:val="0"/>
              <w:rPr>
                <w:lang w:val="en-US"/>
              </w:rPr>
            </w:pPr>
          </w:p>
          <w:p w:rsidR="00A5784D" w:rsidRPr="00A93791" w:rsidRDefault="00A5784D" w:rsidP="00A5784D">
            <w:pPr>
              <w:pStyle w:val="M1"/>
              <w:framePr w:wrap="auto" w:vAnchor="margin" w:hAnchor="text" w:xAlign="left" w:yAlign="inline"/>
              <w:suppressOverlap w:val="0"/>
              <w:rPr>
                <w:lang w:val="en-US"/>
              </w:rPr>
            </w:pPr>
            <w:r w:rsidRPr="003C3375">
              <w:rPr>
                <w:lang w:val="en-US"/>
              </w:rPr>
              <w:br/>
            </w:r>
            <w:r>
              <w:rPr>
                <w:lang w:val="en-US"/>
              </w:rPr>
              <w:t>Specialized press contact</w:t>
            </w:r>
            <w:r>
              <w:rPr>
                <w:lang w:val="en-US"/>
              </w:rPr>
              <w:br/>
            </w:r>
            <w:r w:rsidRPr="00A93791">
              <w:rPr>
                <w:lang w:val="en-US"/>
              </w:rPr>
              <w:t>Isabel Ramor</w:t>
            </w:r>
          </w:p>
          <w:p w:rsidR="00A5784D" w:rsidRPr="00A5784D" w:rsidRDefault="00A5784D" w:rsidP="00A5784D">
            <w:pPr>
              <w:pStyle w:val="M7"/>
              <w:framePr w:wrap="auto" w:vAnchor="margin" w:hAnchor="text" w:xAlign="left" w:yAlign="inline"/>
              <w:suppressOverlap w:val="0"/>
              <w:rPr>
                <w:b w:val="0"/>
                <w:lang w:val="en-US"/>
              </w:rPr>
            </w:pPr>
            <w:r>
              <w:rPr>
                <w:b w:val="0"/>
                <w:lang w:val="en-US"/>
              </w:rPr>
              <w:t>Communication</w:t>
            </w:r>
          </w:p>
          <w:p w:rsidR="00A5784D" w:rsidRPr="00E84691" w:rsidRDefault="00A5784D" w:rsidP="00A5784D">
            <w:pPr>
              <w:pStyle w:val="M7"/>
              <w:framePr w:wrap="auto" w:vAnchor="margin" w:hAnchor="text" w:xAlign="left" w:yAlign="inline"/>
              <w:suppressOverlap w:val="0"/>
              <w:rPr>
                <w:b w:val="0"/>
                <w:lang w:val="en-US"/>
              </w:rPr>
            </w:pPr>
            <w:r w:rsidRPr="00E84691">
              <w:rPr>
                <w:b w:val="0"/>
                <w:lang w:val="en-US"/>
              </w:rPr>
              <w:t xml:space="preserve">Coating &amp; Adhesive Resins </w:t>
            </w:r>
          </w:p>
          <w:p w:rsidR="00A5784D" w:rsidRPr="00E84691" w:rsidRDefault="002A795C" w:rsidP="00A5784D">
            <w:pPr>
              <w:pStyle w:val="M7"/>
              <w:framePr w:wrap="auto" w:vAnchor="margin" w:hAnchor="text" w:xAlign="left" w:yAlign="inline"/>
              <w:suppressOverlap w:val="0"/>
              <w:rPr>
                <w:b w:val="0"/>
                <w:lang w:val="en-US"/>
              </w:rPr>
            </w:pPr>
            <w:r>
              <w:rPr>
                <w:b w:val="0"/>
                <w:lang w:val="en-US"/>
              </w:rPr>
              <w:t>Phone</w:t>
            </w:r>
            <w:r w:rsidR="00A5784D" w:rsidRPr="00E84691">
              <w:rPr>
                <w:b w:val="0"/>
                <w:lang w:val="en-US"/>
              </w:rPr>
              <w:t xml:space="preserve"> +49 2365 49-4843</w:t>
            </w:r>
          </w:p>
          <w:p w:rsidR="00A5784D" w:rsidRPr="002A795C" w:rsidRDefault="002A795C" w:rsidP="00A5784D">
            <w:pPr>
              <w:pStyle w:val="M7"/>
              <w:framePr w:wrap="auto" w:vAnchor="margin" w:hAnchor="text" w:xAlign="left" w:yAlign="inline"/>
              <w:suppressOverlap w:val="0"/>
              <w:rPr>
                <w:b w:val="0"/>
                <w:lang w:val="en-US"/>
              </w:rPr>
            </w:pPr>
            <w:r w:rsidRPr="002A795C">
              <w:rPr>
                <w:b w:val="0"/>
                <w:lang w:val="en-US"/>
              </w:rPr>
              <w:t>Fax</w:t>
            </w:r>
            <w:r w:rsidR="00A5784D" w:rsidRPr="002A795C">
              <w:rPr>
                <w:b w:val="0"/>
                <w:lang w:val="en-US"/>
              </w:rPr>
              <w:t xml:space="preserve"> +49 2365 49 5030</w:t>
            </w:r>
          </w:p>
          <w:p w:rsidR="00A5784D" w:rsidRPr="00A93791" w:rsidRDefault="002A795C" w:rsidP="00A5784D">
            <w:pPr>
              <w:pStyle w:val="M7"/>
              <w:framePr w:wrap="auto" w:vAnchor="margin" w:hAnchor="text" w:xAlign="left" w:yAlign="inline"/>
              <w:suppressOverlap w:val="0"/>
              <w:rPr>
                <w:b w:val="0"/>
              </w:rPr>
            </w:pPr>
            <w:r>
              <w:rPr>
                <w:b w:val="0"/>
              </w:rPr>
              <w:t>i</w:t>
            </w:r>
            <w:bookmarkStart w:id="0" w:name="_GoBack"/>
            <w:bookmarkEnd w:id="0"/>
            <w:r w:rsidR="00A5784D" w:rsidRPr="00A93791">
              <w:rPr>
                <w:b w:val="0"/>
              </w:rPr>
              <w:t>sabel.ramor@evonik.com</w:t>
            </w:r>
            <w:r w:rsidR="00A5784D" w:rsidRPr="00A93791">
              <w:rPr>
                <w:b w:val="0"/>
              </w:rPr>
              <w:cr/>
            </w:r>
          </w:p>
          <w:p w:rsidR="00A5784D" w:rsidRPr="00FD7025" w:rsidRDefault="00A5784D" w:rsidP="00A5784D">
            <w:pPr>
              <w:pStyle w:val="M12"/>
              <w:framePr w:wrap="auto" w:vAnchor="margin" w:hAnchor="text" w:xAlign="left" w:yAlign="inline"/>
              <w:suppressOverlap w:val="0"/>
            </w:pPr>
          </w:p>
        </w:tc>
        <w:tc>
          <w:tcPr>
            <w:tcW w:w="2552" w:type="dxa"/>
            <w:shd w:val="clear" w:color="auto" w:fill="auto"/>
          </w:tcPr>
          <w:p w:rsidR="00A5784D" w:rsidRPr="00A5784D" w:rsidRDefault="00A5784D" w:rsidP="00A5784D">
            <w:pPr>
              <w:pStyle w:val="M10"/>
              <w:framePr w:wrap="auto" w:vAnchor="margin" w:hAnchor="text" w:xAlign="left" w:yAlign="inline"/>
              <w:suppressOverlap w:val="0"/>
              <w:rPr>
                <w:lang w:val="de-DE"/>
              </w:rPr>
            </w:pPr>
          </w:p>
        </w:tc>
      </w:tr>
    </w:tbl>
    <w:p w:rsidR="005C5615" w:rsidRPr="00A5784D" w:rsidRDefault="005C5615" w:rsidP="00CA6F45">
      <w:pPr>
        <w:framePr w:w="2659" w:wrap="around" w:hAnchor="page" w:x="8971" w:yAlign="bottom" w:anchorLock="1"/>
        <w:spacing w:line="180" w:lineRule="exact"/>
        <w:rPr>
          <w:noProof/>
          <w:sz w:val="13"/>
          <w:szCs w:val="13"/>
          <w:lang w:val="de-DE"/>
        </w:rPr>
      </w:pPr>
      <w:r w:rsidRPr="00A5784D">
        <w:rPr>
          <w:b/>
          <w:noProof/>
          <w:sz w:val="13"/>
          <w:szCs w:val="13"/>
          <w:lang w:val="de-DE"/>
        </w:rPr>
        <w:t>Evonik Industries AG</w:t>
      </w:r>
    </w:p>
    <w:p w:rsidR="005C5615" w:rsidRPr="00A5784D" w:rsidRDefault="005C5615" w:rsidP="00CA6F45">
      <w:pPr>
        <w:framePr w:w="2659" w:wrap="around" w:hAnchor="page" w:x="8971" w:yAlign="bottom" w:anchorLock="1"/>
        <w:spacing w:line="180" w:lineRule="exact"/>
        <w:rPr>
          <w:noProof/>
          <w:sz w:val="13"/>
          <w:szCs w:val="13"/>
          <w:lang w:val="de-DE"/>
        </w:rPr>
      </w:pPr>
      <w:r w:rsidRPr="00A5784D">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BA4C6A" w:rsidRDefault="00A5784D" w:rsidP="00CD1EE7">
      <w:pPr>
        <w:pStyle w:val="Titel"/>
      </w:pPr>
      <w:r w:rsidRPr="00A5784D">
        <w:t>120 in one sweep: comprehensive concept optimizes the production of numerous specialty polyesters</w:t>
      </w:r>
      <w:r w:rsidR="004F1918">
        <w:t xml:space="preserve"> </w:t>
      </w:r>
    </w:p>
    <w:p w:rsidR="00A5784D" w:rsidRPr="00CD1EE7" w:rsidRDefault="00A5784D" w:rsidP="00CD1EE7">
      <w:pPr>
        <w:pStyle w:val="Titel"/>
      </w:pPr>
    </w:p>
    <w:p w:rsidR="00C90D81" w:rsidRPr="00C90D81" w:rsidRDefault="00C90D81" w:rsidP="00C90D81">
      <w:pPr>
        <w:numPr>
          <w:ilvl w:val="0"/>
          <w:numId w:val="32"/>
        </w:numPr>
        <w:tabs>
          <w:tab w:val="clear" w:pos="1425"/>
          <w:tab w:val="num" w:pos="340"/>
        </w:tabs>
        <w:ind w:left="340" w:right="85" w:hanging="340"/>
        <w:rPr>
          <w:rFonts w:cs="Lucida Sans Unicode"/>
          <w:sz w:val="24"/>
        </w:rPr>
      </w:pPr>
      <w:r w:rsidRPr="00C90D81">
        <w:rPr>
          <w:sz w:val="24"/>
        </w:rPr>
        <w:t>Production processes for specialty polyesters evaluated in their entirety</w:t>
      </w:r>
    </w:p>
    <w:p w:rsidR="00C90D81" w:rsidRPr="00C90D81" w:rsidRDefault="00C90D81" w:rsidP="00C90D81">
      <w:pPr>
        <w:numPr>
          <w:ilvl w:val="0"/>
          <w:numId w:val="32"/>
        </w:numPr>
        <w:tabs>
          <w:tab w:val="clear" w:pos="1425"/>
          <w:tab w:val="num" w:pos="340"/>
        </w:tabs>
        <w:ind w:left="340" w:right="85" w:hanging="340"/>
        <w:rPr>
          <w:rFonts w:cs="Lucida Sans Unicode"/>
          <w:sz w:val="24"/>
          <w:lang w:val="en-US"/>
        </w:rPr>
      </w:pPr>
      <w:r w:rsidRPr="00C90D81">
        <w:rPr>
          <w:sz w:val="24"/>
        </w:rPr>
        <w:t>Optimizing production protects the environment and conserves resources</w:t>
      </w:r>
      <w:r w:rsidRPr="00C90D81">
        <w:rPr>
          <w:rFonts w:cs="Lucida Sans Unicode"/>
          <w:sz w:val="24"/>
          <w:lang w:val="en-US"/>
        </w:rPr>
        <w:t xml:space="preserve"> </w:t>
      </w:r>
    </w:p>
    <w:p w:rsidR="00C90D81" w:rsidRPr="00C90D81" w:rsidRDefault="00C90D81" w:rsidP="00C90D81">
      <w:pPr>
        <w:numPr>
          <w:ilvl w:val="0"/>
          <w:numId w:val="32"/>
        </w:numPr>
        <w:tabs>
          <w:tab w:val="clear" w:pos="1425"/>
          <w:tab w:val="num" w:pos="340"/>
        </w:tabs>
        <w:ind w:left="340" w:right="85" w:hanging="340"/>
        <w:rPr>
          <w:rFonts w:cs="Lucida Sans Unicode"/>
          <w:sz w:val="24"/>
        </w:rPr>
      </w:pPr>
      <w:r w:rsidRPr="00C90D81">
        <w:rPr>
          <w:sz w:val="24"/>
        </w:rPr>
        <w:t>First measures already implemented</w:t>
      </w:r>
    </w:p>
    <w:p w:rsidR="00C90D81" w:rsidRPr="00F70209" w:rsidRDefault="00C90D81" w:rsidP="00CD1EE7"/>
    <w:p w:rsidR="00A5784D" w:rsidRDefault="00A5784D" w:rsidP="00A5784D">
      <w:r>
        <w:t>With an integrated concept, Evonik can optimize the production processes for more than 120 specialty polyesters. The polyesters are produced by companies in a large number of plants with different designs. With the polyester process technology platform that was developed by experts in the Coating &amp; Adhesive Resins Business Line it is now possible to optimize the entire production network in a sustainable manner.</w:t>
      </w:r>
    </w:p>
    <w:p w:rsidR="00A5784D" w:rsidRDefault="00A5784D" w:rsidP="00A5784D"/>
    <w:p w:rsidR="00C06E0A" w:rsidRPr="002B3193" w:rsidRDefault="00C06E0A" w:rsidP="00A5784D">
      <w:pPr>
        <w:rPr>
          <w:lang w:val="en-US"/>
        </w:rPr>
      </w:pPr>
      <w:r w:rsidRPr="002B3193">
        <w:rPr>
          <w:lang w:val="en-US"/>
        </w:rPr>
        <w:t xml:space="preserve">Evonik Chairman Klaus Engel recognized this innovation last night when he presented the team of developers from the Resource Efficiency Segment with the company’s Innovation Award for new </w:t>
      </w:r>
      <w:r w:rsidR="00777C95" w:rsidRPr="002B3193">
        <w:rPr>
          <w:lang w:val="en-US"/>
        </w:rPr>
        <w:t>processes</w:t>
      </w:r>
      <w:r w:rsidRPr="002B3193">
        <w:rPr>
          <w:lang w:val="en-US"/>
        </w:rPr>
        <w:t>. “We do not innovate simply for the sake of innovation—our aim is to enhance quality of life and to create additional value for our customers,” Engel noted. Innovations, he went on to say, are a major driver of growth at Evonik, making them an important pillar of the company’s strategy. “We fuel our success with the creativity, the wealth of ideas, and the determination of our employees—after all, we want to become one of the most innovative companies in the world.” To achieve that aim, Evonik does more than just invest in products and technologies—its specialists develop tailor-made solutions for customers, experiment with new business models, and are always going about steadily improving existing products and processes.</w:t>
      </w:r>
    </w:p>
    <w:p w:rsidR="00C06E0A" w:rsidRDefault="00C06E0A" w:rsidP="00A5784D"/>
    <w:p w:rsidR="00A5784D" w:rsidRDefault="00A5784D" w:rsidP="00A5784D">
      <w:r>
        <w:t xml:space="preserve">“The particular challenge </w:t>
      </w:r>
      <w:r w:rsidR="00C06E0A">
        <w:t xml:space="preserve">in the case of the polyester process technology platform </w:t>
      </w:r>
      <w:r>
        <w:t xml:space="preserve">is the high degree of complexity that is determined by the variety of products and also by the different designs of the plants,” explains Sabrina Mondrzyk, who coordinates the platform. In addition, most plants don’t manufacture one single product continuously but numerous specialty polyesters one after the other. “In these batch processes </w:t>
      </w:r>
      <w:r>
        <w:lastRenderedPageBreak/>
        <w:t xml:space="preserve">the reaction conditions are changed step by step and have to be adapted for the respective product,” adds Mondrzyk.  </w:t>
      </w:r>
    </w:p>
    <w:p w:rsidR="00A5784D" w:rsidRDefault="00A5784D" w:rsidP="00A5784D"/>
    <w:p w:rsidR="00A5784D" w:rsidRDefault="00A5784D" w:rsidP="00A5784D">
      <w:r>
        <w:t xml:space="preserve">An interdisciplinary team with members from Process Technology, Production, the business line and the Research department systematically analyzed the global production landscape of polyesters and identified various factors for optimization. The expertise that was developed during this time will now be used as a basis to keep the processes throughout the world competitive and to support development of the market in the future.  </w:t>
      </w:r>
    </w:p>
    <w:p w:rsidR="00A5784D" w:rsidRDefault="00A5784D" w:rsidP="00A5784D"/>
    <w:p w:rsidR="00A5784D" w:rsidRDefault="00A5784D" w:rsidP="00A5784D">
      <w:r>
        <w:t xml:space="preserve">For example, the findings are being used in the new plant for specialty copolyesters in Witten, which will commence operations in 2018 and will be characterized by its high levels of efficiency and product quality. </w:t>
      </w:r>
    </w:p>
    <w:p w:rsidR="00A5784D" w:rsidRDefault="00A5784D" w:rsidP="00A5784D"/>
    <w:p w:rsidR="00A5784D" w:rsidRDefault="00A5784D" w:rsidP="00A5784D">
      <w:r>
        <w:t xml:space="preserve">With the help of process modeling and simulation, innovative analytics, and investigation of thermodynamic and hydrodynamic effects, the team also developed a whole range of measures that can already be used to improve the way that existing plants are operated. The first improvements have already been implemented, such as minimizing the volume of secondary products and reducing raw material consumption. “By doing this, Evonik is making an important contribution towards environmental protection and reducing the consumption of natural resources,” emphasizes Dietmar Wewers, head of the business line. </w:t>
      </w:r>
    </w:p>
    <w:p w:rsidR="00A5784D" w:rsidRDefault="00A5784D" w:rsidP="00A5784D"/>
    <w:p w:rsidR="003F4CD0" w:rsidRDefault="00A5784D" w:rsidP="00A5784D">
      <w:r>
        <w:t>Among other things, the company’s specialty polyesters are used as binders in the coating of large-scale metal bands and, increasingly, also for the interior coating of food cans. They are also used in reactive single-component and thermoplastic hot melt adhesives for technical joint applications.</w:t>
      </w:r>
    </w:p>
    <w:p w:rsidR="004F1918" w:rsidRDefault="004F1918" w:rsidP="00CD1EE7"/>
    <w:p w:rsidR="004F1918" w:rsidRDefault="004F1918" w:rsidP="00CD1EE7"/>
    <w:p w:rsidR="004F1918" w:rsidRDefault="004F1918" w:rsidP="00CD1EE7"/>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F1918" w:rsidRPr="004F1918" w:rsidRDefault="004F1918" w:rsidP="004F1918">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 xml:space="preserve">Evonik, the creative industrial group from Germany, is one of the world leaders </w:t>
      </w:r>
      <w:r w:rsidRPr="004F1918">
        <w:rPr>
          <w:rFonts w:cs="Lucida Sans Unicode"/>
          <w:sz w:val="18"/>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4F1918" w:rsidRPr="004F1918" w:rsidRDefault="004F1918" w:rsidP="004F1918">
      <w:pPr>
        <w:autoSpaceDE w:val="0"/>
        <w:autoSpaceDN w:val="0"/>
        <w:adjustRightInd w:val="0"/>
        <w:spacing w:line="220" w:lineRule="exact"/>
        <w:rPr>
          <w:rFonts w:cs="Lucida Sans Unicode"/>
          <w:sz w:val="18"/>
          <w:szCs w:val="18"/>
          <w:lang w:val="en-US"/>
        </w:rPr>
      </w:pPr>
    </w:p>
    <w:p w:rsidR="004F1918" w:rsidRPr="004F1918" w:rsidRDefault="004F1918" w:rsidP="004F1918">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Evonik is active in over 100 countries around the world. In fiscal 2015 more than 33,500 employees generated sales of around €13.5 billion and an operating profit (adjusted EBITDA) of about €2.47 billion.</w:t>
      </w:r>
    </w:p>
    <w:p w:rsidR="004F1918" w:rsidRDefault="004F1918" w:rsidP="004F1918">
      <w:pPr>
        <w:spacing w:line="220" w:lineRule="exact"/>
        <w:rPr>
          <w:sz w:val="18"/>
          <w:szCs w:val="18"/>
          <w:lang w:val="en-US"/>
        </w:rPr>
      </w:pPr>
    </w:p>
    <w:p w:rsidR="004F1918" w:rsidRPr="004F1918" w:rsidRDefault="004F1918"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293" w:rsidRDefault="00372293" w:rsidP="00FD1184">
      <w:r>
        <w:separator/>
      </w:r>
    </w:p>
  </w:endnote>
  <w:endnote w:type="continuationSeparator" w:id="0">
    <w:p w:rsidR="00372293" w:rsidRDefault="0037229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93" w:rsidRDefault="00372293">
    <w:pPr>
      <w:pStyle w:val="Fuzeile"/>
    </w:pPr>
  </w:p>
  <w:p w:rsidR="00372293" w:rsidRDefault="0037229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71DA4">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71DA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93" w:rsidRDefault="00372293" w:rsidP="00316EC0">
    <w:pPr>
      <w:pStyle w:val="Fuzeile"/>
    </w:pPr>
  </w:p>
  <w:p w:rsidR="00372293" w:rsidRPr="005225EC" w:rsidRDefault="0037229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71DA4">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71DA4">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293" w:rsidRDefault="00372293" w:rsidP="00FD1184">
      <w:r>
        <w:separator/>
      </w:r>
    </w:p>
  </w:footnote>
  <w:footnote w:type="continuationSeparator" w:id="0">
    <w:p w:rsidR="00372293" w:rsidRDefault="0037229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93" w:rsidRPr="003F4CD0" w:rsidRDefault="00372293"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93" w:rsidRPr="003F4CD0" w:rsidRDefault="00372293">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A795C"/>
    <w:rsid w:val="002B1589"/>
    <w:rsid w:val="002B3193"/>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72293"/>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43AD"/>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77C95"/>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5784D"/>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06E0A"/>
    <w:rsid w:val="00C21FFE"/>
    <w:rsid w:val="00C2259A"/>
    <w:rsid w:val="00C242F2"/>
    <w:rsid w:val="00C251AD"/>
    <w:rsid w:val="00C310A2"/>
    <w:rsid w:val="00C31302"/>
    <w:rsid w:val="00C33407"/>
    <w:rsid w:val="00C4228E"/>
    <w:rsid w:val="00C4300F"/>
    <w:rsid w:val="00C44564"/>
    <w:rsid w:val="00C60F15"/>
    <w:rsid w:val="00C90D81"/>
    <w:rsid w:val="00C930F0"/>
    <w:rsid w:val="00C94042"/>
    <w:rsid w:val="00CA5F56"/>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71DA4"/>
    <w:rsid w:val="00E84691"/>
    <w:rsid w:val="00E86454"/>
    <w:rsid w:val="00E8737C"/>
    <w:rsid w:val="00E97290"/>
    <w:rsid w:val="00EA7E4E"/>
    <w:rsid w:val="00EB0C3E"/>
    <w:rsid w:val="00EC012C"/>
    <w:rsid w:val="00EC2C4D"/>
    <w:rsid w:val="00ED1DEA"/>
    <w:rsid w:val="00ED3808"/>
    <w:rsid w:val="00EF7EB3"/>
    <w:rsid w:val="00F018DC"/>
    <w:rsid w:val="00F250E6"/>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3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23EFEBDC</Template>
  <TotalTime>0</TotalTime>
  <Pages>3</Pages>
  <Words>816</Words>
  <Characters>4721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5526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Petra Hoegg</cp:lastModifiedBy>
  <cp:revision>6</cp:revision>
  <cp:lastPrinted>2016-12-16T08:24:00Z</cp:lastPrinted>
  <dcterms:created xsi:type="dcterms:W3CDTF">2016-12-16T07:49:00Z</dcterms:created>
  <dcterms:modified xsi:type="dcterms:W3CDTF">2016-12-16T08:24:00Z</dcterms:modified>
</cp:coreProperties>
</file>