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51145" w14:textId="77777777" w:rsidR="00CC5D98" w:rsidRPr="004056F6" w:rsidRDefault="00CC5D98">
      <w:pPr>
        <w:spacing w:line="300" w:lineRule="exact"/>
        <w:ind w:left="0"/>
        <w:rPr>
          <w:sz w:val="24"/>
        </w:rPr>
        <w:sectPr w:rsidR="00CC5D98" w:rsidRPr="004056F6">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14:paraId="42141765" w14:textId="77777777">
        <w:trPr>
          <w:trHeight w:hRule="exact" w:val="174"/>
        </w:trPr>
        <w:tc>
          <w:tcPr>
            <w:tcW w:w="2271" w:type="dxa"/>
            <w:shd w:val="clear" w:color="auto" w:fill="auto"/>
          </w:tcPr>
          <w:p w14:paraId="2E244FBF" w14:textId="184BFEFE" w:rsidR="00CC5D98" w:rsidRPr="004056F6" w:rsidRDefault="000E4F86">
            <w:pPr>
              <w:pStyle w:val="E-Datum"/>
              <w:framePr w:wrap="auto" w:vAnchor="margin" w:hAnchor="text" w:xAlign="left" w:yAlign="inline"/>
              <w:suppressOverlap w:val="0"/>
            </w:pPr>
            <w:r>
              <w:t>02. August</w:t>
            </w:r>
            <w:r w:rsidR="00365713" w:rsidRPr="004056F6">
              <w:t xml:space="preserve"> </w:t>
            </w:r>
            <w:r w:rsidR="00DB067D" w:rsidRPr="004056F6">
              <w:t>201</w:t>
            </w:r>
            <w:r w:rsidR="008E6FB5">
              <w:t>6</w:t>
            </w:r>
          </w:p>
        </w:tc>
      </w:tr>
      <w:tr w:rsidR="00CC5D98" w:rsidRPr="004056F6" w14:paraId="7D211ACE" w14:textId="77777777">
        <w:trPr>
          <w:trHeight w:hRule="exact" w:val="304"/>
        </w:trPr>
        <w:tc>
          <w:tcPr>
            <w:tcW w:w="2271" w:type="dxa"/>
            <w:shd w:val="clear" w:color="auto" w:fill="auto"/>
          </w:tcPr>
          <w:p w14:paraId="17D262B3" w14:textId="77777777" w:rsidR="00CC5D98" w:rsidRPr="004056F6" w:rsidRDefault="00CC5D98">
            <w:pPr>
              <w:spacing w:line="180" w:lineRule="exact"/>
              <w:ind w:left="0"/>
            </w:pPr>
          </w:p>
        </w:tc>
      </w:tr>
      <w:tr w:rsidR="00CC5D98" w:rsidRPr="00F345B3" w14:paraId="0EF5AE04" w14:textId="77777777">
        <w:trPr>
          <w:trHeight w:hRule="exact" w:val="1410"/>
        </w:trPr>
        <w:tc>
          <w:tcPr>
            <w:tcW w:w="2271" w:type="dxa"/>
            <w:shd w:val="clear" w:color="auto" w:fill="auto"/>
          </w:tcPr>
          <w:p w14:paraId="7A0E505C" w14:textId="77777777" w:rsidR="005B5892" w:rsidRDefault="00880645" w:rsidP="005B5892">
            <w:pPr>
              <w:pStyle w:val="M7"/>
              <w:framePr w:wrap="auto" w:vAnchor="margin" w:hAnchor="text" w:xAlign="left" w:yAlign="inline"/>
              <w:suppressOverlap w:val="0"/>
            </w:pPr>
            <w:r>
              <w:t>Ansprechpartner</w:t>
            </w:r>
            <w:r w:rsidR="005B5892">
              <w:br/>
            </w:r>
            <w:r w:rsidR="00FF07C3">
              <w:t>Dr. Matthias Müller</w:t>
            </w:r>
          </w:p>
          <w:p w14:paraId="122DDF9F" w14:textId="77777777" w:rsidR="00136C63" w:rsidRDefault="00F345B3" w:rsidP="005B5892">
            <w:pPr>
              <w:pStyle w:val="M8"/>
              <w:framePr w:wrap="auto" w:vAnchor="margin" w:hAnchor="text" w:xAlign="left" w:yAlign="inline"/>
              <w:suppressOverlap w:val="0"/>
            </w:pPr>
            <w:r>
              <w:t>Standortkommunikation</w:t>
            </w:r>
          </w:p>
          <w:p w14:paraId="04E89688" w14:textId="77777777" w:rsidR="005B5892" w:rsidRDefault="00880645" w:rsidP="005B5892">
            <w:pPr>
              <w:pStyle w:val="M8"/>
              <w:framePr w:wrap="auto" w:vAnchor="margin" w:hAnchor="text" w:xAlign="left" w:yAlign="inline"/>
              <w:suppressOverlap w:val="0"/>
            </w:pPr>
            <w:r>
              <w:t>Worms</w:t>
            </w:r>
            <w:r w:rsidR="005B5892">
              <w:t xml:space="preserve"> </w:t>
            </w:r>
          </w:p>
          <w:p w14:paraId="69E3829F" w14:textId="77777777" w:rsidR="00880645" w:rsidRDefault="00FF07C3" w:rsidP="00880645">
            <w:pPr>
              <w:pStyle w:val="M9"/>
              <w:framePr w:wrap="auto" w:vAnchor="margin" w:hAnchor="text" w:xAlign="left" w:yAlign="inline"/>
              <w:suppressOverlap w:val="0"/>
            </w:pPr>
            <w:r>
              <w:t>Telefon +49 6241 402 5181</w:t>
            </w:r>
          </w:p>
          <w:p w14:paraId="5816F5D6" w14:textId="77777777" w:rsidR="00880645" w:rsidRDefault="00880645" w:rsidP="00880645">
            <w:pPr>
              <w:pStyle w:val="M10"/>
              <w:framePr w:wrap="auto" w:vAnchor="margin" w:hAnchor="text" w:xAlign="left" w:yAlign="inline"/>
              <w:suppressOverlap w:val="0"/>
            </w:pPr>
            <w:r>
              <w:t>Telefax +49 6241 402 5892</w:t>
            </w:r>
          </w:p>
          <w:p w14:paraId="03E1F80D" w14:textId="77777777" w:rsidR="00CC5D98" w:rsidRPr="005B5892" w:rsidRDefault="00FF07C3" w:rsidP="00136C63">
            <w:pPr>
              <w:pStyle w:val="M10"/>
              <w:framePr w:wrap="auto" w:vAnchor="margin" w:hAnchor="text" w:xAlign="left" w:yAlign="inline"/>
              <w:suppressOverlap w:val="0"/>
            </w:pPr>
            <w:r>
              <w:t>matthias1.mueller</w:t>
            </w:r>
            <w:r w:rsidR="005B5892">
              <w:t>@evonik.com</w:t>
            </w:r>
            <w:r w:rsidR="005B5892">
              <w:rPr>
                <w:lang w:val="sv-SE"/>
              </w:rPr>
              <w:t xml:space="preserve"> </w:t>
            </w:r>
          </w:p>
        </w:tc>
      </w:tr>
      <w:tr w:rsidR="00CC5D98" w:rsidRPr="00F345B3" w14:paraId="7D371ECC" w14:textId="77777777">
        <w:trPr>
          <w:trHeight w:val="2609"/>
        </w:trPr>
        <w:tc>
          <w:tcPr>
            <w:tcW w:w="2271" w:type="dxa"/>
            <w:shd w:val="clear" w:color="auto" w:fill="auto"/>
          </w:tcPr>
          <w:p w14:paraId="02219823" w14:textId="77777777" w:rsidR="00CC5D98" w:rsidRPr="005B5892" w:rsidRDefault="00CC5D98">
            <w:pPr>
              <w:pStyle w:val="M12"/>
              <w:framePr w:wrap="auto" w:vAnchor="margin" w:hAnchor="text" w:xAlign="left" w:yAlign="inline"/>
              <w:suppressOverlap w:val="0"/>
              <w:rPr>
                <w:lang w:val="nb-NO"/>
              </w:rPr>
            </w:pPr>
          </w:p>
          <w:p w14:paraId="5DD63188" w14:textId="77777777"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14:paraId="6FC238C9" w14:textId="77777777">
        <w:trPr>
          <w:trHeight w:hRule="exact" w:val="7880"/>
        </w:trPr>
        <w:tc>
          <w:tcPr>
            <w:tcW w:w="2271" w:type="dxa"/>
            <w:shd w:val="clear" w:color="auto" w:fill="auto"/>
            <w:vAlign w:val="bottom"/>
          </w:tcPr>
          <w:p w14:paraId="46A57AA2" w14:textId="77777777" w:rsidR="00B14022" w:rsidRPr="005B5892" w:rsidRDefault="00B14022">
            <w:pPr>
              <w:pStyle w:val="V1"/>
              <w:framePr w:wrap="auto" w:vAnchor="margin" w:hAnchor="text" w:xAlign="left" w:yAlign="inline"/>
              <w:suppressOverlap w:val="0"/>
              <w:rPr>
                <w:lang w:val="nb-NO"/>
              </w:rPr>
            </w:pPr>
          </w:p>
          <w:p w14:paraId="555E82E0" w14:textId="77777777" w:rsidR="00B14022" w:rsidRPr="005B5892" w:rsidRDefault="00B14022">
            <w:pPr>
              <w:pStyle w:val="V1"/>
              <w:framePr w:wrap="auto" w:vAnchor="margin" w:hAnchor="text" w:xAlign="left" w:yAlign="inline"/>
              <w:suppressOverlap w:val="0"/>
              <w:rPr>
                <w:lang w:val="nb-NO"/>
              </w:rPr>
            </w:pPr>
          </w:p>
          <w:p w14:paraId="25CFA60A" w14:textId="77777777" w:rsidR="00B14022" w:rsidRPr="005B5892" w:rsidRDefault="00B14022">
            <w:pPr>
              <w:pStyle w:val="V1"/>
              <w:framePr w:wrap="auto" w:vAnchor="margin" w:hAnchor="text" w:xAlign="left" w:yAlign="inline"/>
              <w:suppressOverlap w:val="0"/>
              <w:rPr>
                <w:lang w:val="nb-NO"/>
              </w:rPr>
            </w:pPr>
          </w:p>
          <w:p w14:paraId="2A219F3B" w14:textId="77777777" w:rsidR="00B14022" w:rsidRPr="005B5892" w:rsidRDefault="00B14022">
            <w:pPr>
              <w:pStyle w:val="V1"/>
              <w:framePr w:wrap="auto" w:vAnchor="margin" w:hAnchor="text" w:xAlign="left" w:yAlign="inline"/>
              <w:suppressOverlap w:val="0"/>
              <w:rPr>
                <w:lang w:val="nb-NO"/>
              </w:rPr>
            </w:pPr>
          </w:p>
          <w:p w14:paraId="66E66CDA" w14:textId="77777777" w:rsidR="00B14022" w:rsidRPr="005B5892" w:rsidRDefault="00B14022">
            <w:pPr>
              <w:pStyle w:val="V1"/>
              <w:framePr w:wrap="auto" w:vAnchor="margin" w:hAnchor="text" w:xAlign="left" w:yAlign="inline"/>
              <w:suppressOverlap w:val="0"/>
              <w:rPr>
                <w:lang w:val="nb-NO"/>
              </w:rPr>
            </w:pPr>
          </w:p>
          <w:p w14:paraId="30EADFE8" w14:textId="77777777" w:rsidR="00B14022" w:rsidRPr="005B5892" w:rsidRDefault="00B14022">
            <w:pPr>
              <w:pStyle w:val="V1"/>
              <w:framePr w:wrap="auto" w:vAnchor="margin" w:hAnchor="text" w:xAlign="left" w:yAlign="inline"/>
              <w:suppressOverlap w:val="0"/>
              <w:rPr>
                <w:lang w:val="nb-NO"/>
              </w:rPr>
            </w:pPr>
          </w:p>
          <w:p w14:paraId="3D9C92A9" w14:textId="77777777" w:rsidR="00B14022" w:rsidRPr="005B5892" w:rsidRDefault="00B14022">
            <w:pPr>
              <w:pStyle w:val="V1"/>
              <w:framePr w:wrap="auto" w:vAnchor="margin" w:hAnchor="text" w:xAlign="left" w:yAlign="inline"/>
              <w:suppressOverlap w:val="0"/>
              <w:rPr>
                <w:lang w:val="nb-NO"/>
              </w:rPr>
            </w:pPr>
          </w:p>
          <w:p w14:paraId="3AB32CE5" w14:textId="77777777" w:rsidR="00B14022" w:rsidRPr="005B5892" w:rsidRDefault="00B14022">
            <w:pPr>
              <w:pStyle w:val="V1"/>
              <w:framePr w:wrap="auto" w:vAnchor="margin" w:hAnchor="text" w:xAlign="left" w:yAlign="inline"/>
              <w:suppressOverlap w:val="0"/>
              <w:rPr>
                <w:lang w:val="nb-NO"/>
              </w:rPr>
            </w:pPr>
          </w:p>
          <w:p w14:paraId="06CE1C52" w14:textId="77777777" w:rsidR="00B14022" w:rsidRPr="005B5892" w:rsidRDefault="00B14022">
            <w:pPr>
              <w:pStyle w:val="V1"/>
              <w:framePr w:wrap="auto" w:vAnchor="margin" w:hAnchor="text" w:xAlign="left" w:yAlign="inline"/>
              <w:suppressOverlap w:val="0"/>
              <w:rPr>
                <w:lang w:val="nb-NO"/>
              </w:rPr>
            </w:pPr>
          </w:p>
          <w:p w14:paraId="2C212213" w14:textId="77777777" w:rsidR="00B14022" w:rsidRPr="005B5892" w:rsidRDefault="00B14022">
            <w:pPr>
              <w:pStyle w:val="V1"/>
              <w:framePr w:wrap="auto" w:vAnchor="margin" w:hAnchor="text" w:xAlign="left" w:yAlign="inline"/>
              <w:suppressOverlap w:val="0"/>
              <w:rPr>
                <w:lang w:val="nb-NO"/>
              </w:rPr>
            </w:pPr>
          </w:p>
          <w:p w14:paraId="0E24F3CB" w14:textId="77777777" w:rsidR="00B14022" w:rsidRPr="005B5892" w:rsidRDefault="00B14022">
            <w:pPr>
              <w:pStyle w:val="V1"/>
              <w:framePr w:wrap="auto" w:vAnchor="margin" w:hAnchor="text" w:xAlign="left" w:yAlign="inline"/>
              <w:suppressOverlap w:val="0"/>
              <w:rPr>
                <w:lang w:val="nb-NO"/>
              </w:rPr>
            </w:pPr>
          </w:p>
          <w:p w14:paraId="3AA971C3" w14:textId="77777777" w:rsidR="00B14022" w:rsidRPr="005B5892" w:rsidRDefault="00B14022">
            <w:pPr>
              <w:pStyle w:val="V1"/>
              <w:framePr w:wrap="auto" w:vAnchor="margin" w:hAnchor="text" w:xAlign="left" w:yAlign="inline"/>
              <w:suppressOverlap w:val="0"/>
              <w:rPr>
                <w:lang w:val="nb-NO"/>
              </w:rPr>
            </w:pPr>
          </w:p>
          <w:p w14:paraId="117E1677" w14:textId="77777777" w:rsidR="00A366F6" w:rsidRDefault="00A366F6" w:rsidP="00A366F6">
            <w:pPr>
              <w:pStyle w:val="V1"/>
              <w:framePr w:wrap="auto" w:vAnchor="margin" w:hAnchor="text" w:xAlign="left" w:yAlign="inline"/>
              <w:suppressOverlap w:val="0"/>
            </w:pPr>
            <w:r>
              <w:t>Evonik Technology &amp; Infrastructure GmbH</w:t>
            </w:r>
          </w:p>
          <w:p w14:paraId="2D3097CB" w14:textId="77777777" w:rsidR="00A366F6" w:rsidRDefault="00A366F6" w:rsidP="00A366F6">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46CB7">
              <w:rPr>
                <w:noProof/>
              </w:rPr>
              <w:t>Rellinghauser Straße 1-11</w:t>
            </w:r>
            <w:r>
              <w:fldChar w:fldCharType="end"/>
            </w:r>
          </w:p>
          <w:p w14:paraId="3C3C01F1" w14:textId="77777777" w:rsidR="00A366F6" w:rsidRDefault="00A366F6" w:rsidP="00A366F6">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46CB7">
              <w:rPr>
                <w:noProof/>
              </w:rPr>
              <w:t>45128 Essen</w:t>
            </w:r>
            <w:r>
              <w:fldChar w:fldCharType="end"/>
            </w:r>
          </w:p>
          <w:p w14:paraId="6523410E" w14:textId="77777777" w:rsidR="00A366F6" w:rsidRDefault="00A366F6" w:rsidP="00A366F6">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46CB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46CB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46CB7">
              <w:rPr>
                <w:noProof/>
              </w:rPr>
              <w:t>-</w:t>
            </w:r>
            <w:r>
              <w:fldChar w:fldCharType="end"/>
            </w:r>
            <w:r>
              <w:t>01</w:t>
            </w:r>
          </w:p>
          <w:p w14:paraId="1483B35E" w14:textId="77777777" w:rsidR="00A366F6" w:rsidRDefault="00A366F6" w:rsidP="00A366F6">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46CB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46CB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46CB7">
              <w:rPr>
                <w:noProof/>
              </w:rPr>
              <w:t>-</w:t>
            </w:r>
            <w:r>
              <w:fldChar w:fldCharType="end"/>
            </w:r>
            <w:r>
              <w:t>3475</w:t>
            </w:r>
          </w:p>
          <w:p w14:paraId="1B84EB9A" w14:textId="77777777" w:rsidR="00A366F6" w:rsidRDefault="00A366F6" w:rsidP="00A366F6">
            <w:pPr>
              <w:pStyle w:val="V6"/>
              <w:framePr w:wrap="auto" w:vAnchor="margin" w:hAnchor="text" w:xAlign="left" w:yAlign="inline"/>
              <w:suppressOverlap w:val="0"/>
            </w:pPr>
            <w:r>
              <w:t>www.evonik.de</w:t>
            </w:r>
          </w:p>
          <w:p w14:paraId="554F2D3D" w14:textId="77777777" w:rsidR="00A366F6" w:rsidRDefault="00A366F6" w:rsidP="00A366F6">
            <w:pPr>
              <w:pStyle w:val="Marginalie"/>
              <w:framePr w:w="0" w:hSpace="0" w:wrap="auto" w:vAnchor="margin" w:hAnchor="text" w:xAlign="left" w:yAlign="inline"/>
            </w:pPr>
          </w:p>
          <w:p w14:paraId="59876323" w14:textId="77777777" w:rsidR="00A366F6" w:rsidRDefault="00A366F6" w:rsidP="00A366F6">
            <w:pPr>
              <w:pStyle w:val="Marginalie"/>
              <w:framePr w:w="0" w:hSpace="0" w:wrap="auto" w:vAnchor="margin" w:hAnchor="text" w:xAlign="left" w:yAlign="inline"/>
              <w:rPr>
                <w:b/>
                <w:bCs/>
              </w:rPr>
            </w:pPr>
            <w:r>
              <w:rPr>
                <w:b/>
                <w:bCs/>
              </w:rPr>
              <w:t>Aufsichtsrat</w:t>
            </w:r>
          </w:p>
          <w:p w14:paraId="39F317B9" w14:textId="77777777" w:rsidR="00A366F6" w:rsidRDefault="00A366F6" w:rsidP="00A366F6">
            <w:pPr>
              <w:pStyle w:val="Marginalie"/>
              <w:framePr w:w="0" w:hSpace="0" w:wrap="auto" w:vAnchor="margin" w:hAnchor="text" w:xAlign="left" w:yAlign="inline"/>
            </w:pPr>
            <w:r>
              <w:t>Thomas Wessel, Vorsitzender</w:t>
            </w:r>
          </w:p>
          <w:p w14:paraId="3DE1DE29" w14:textId="77777777" w:rsidR="00A366F6" w:rsidRDefault="00A366F6" w:rsidP="00A366F6">
            <w:pPr>
              <w:pStyle w:val="V9"/>
              <w:framePr w:wrap="auto" w:vAnchor="margin" w:hAnchor="text" w:xAlign="left" w:yAlign="inline"/>
              <w:suppressOverlap w:val="0"/>
            </w:pPr>
            <w:r>
              <w:t>Geschäftsführung</w:t>
            </w:r>
          </w:p>
          <w:p w14:paraId="1D14AF73" w14:textId="77777777" w:rsidR="00A366F6" w:rsidRDefault="00A366F6" w:rsidP="00A366F6">
            <w:pPr>
              <w:pStyle w:val="V9"/>
              <w:framePr w:wrap="auto" w:vAnchor="margin" w:hAnchor="text" w:xAlign="left" w:yAlign="inline"/>
              <w:suppressOverlap w:val="0"/>
              <w:rPr>
                <w:b w:val="0"/>
                <w:bCs w:val="0"/>
              </w:rPr>
            </w:pPr>
            <w:r>
              <w:rPr>
                <w:b w:val="0"/>
                <w:bCs w:val="0"/>
              </w:rPr>
              <w:t>Gregor Hetzke, Vorsitzender</w:t>
            </w:r>
          </w:p>
          <w:p w14:paraId="3D9B9F7A" w14:textId="77777777" w:rsidR="00A366F6" w:rsidRDefault="00A366F6" w:rsidP="00A366F6">
            <w:pPr>
              <w:pStyle w:val="V9"/>
              <w:framePr w:wrap="auto" w:vAnchor="margin" w:hAnchor="text" w:xAlign="left" w:yAlign="inline"/>
              <w:suppressOverlap w:val="0"/>
              <w:rPr>
                <w:b w:val="0"/>
                <w:bCs w:val="0"/>
              </w:rPr>
            </w:pPr>
            <w:r>
              <w:rPr>
                <w:b w:val="0"/>
                <w:bCs w:val="0"/>
              </w:rPr>
              <w:t xml:space="preserve">Dr. Clemens Herberg, </w:t>
            </w:r>
          </w:p>
          <w:p w14:paraId="1641D6DA" w14:textId="77777777" w:rsidR="00A366F6" w:rsidRDefault="00A366F6" w:rsidP="00A366F6">
            <w:pPr>
              <w:pStyle w:val="V10"/>
              <w:framePr w:wrap="auto" w:vAnchor="margin" w:hAnchor="text" w:xAlign="left" w:yAlign="inline"/>
              <w:suppressOverlap w:val="0"/>
            </w:pPr>
            <w:r>
              <w:t>Stefan Behrens</w:t>
            </w:r>
          </w:p>
          <w:p w14:paraId="76DC2044" w14:textId="77777777" w:rsidR="00A366F6" w:rsidRDefault="00A366F6" w:rsidP="00A366F6">
            <w:pPr>
              <w:pStyle w:val="Marginalie"/>
              <w:framePr w:w="0" w:hSpace="0" w:wrap="auto" w:vAnchor="margin" w:hAnchor="text" w:xAlign="left" w:yAlign="inline"/>
            </w:pPr>
          </w:p>
          <w:p w14:paraId="75CEBDF2" w14:textId="77777777" w:rsidR="00A366F6" w:rsidRDefault="00A366F6" w:rsidP="00A366F6">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46CB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46CB7">
              <w:rPr>
                <w:noProof/>
              </w:rPr>
              <w:t>Essen</w:t>
            </w:r>
            <w:r>
              <w:fldChar w:fldCharType="end"/>
            </w:r>
          </w:p>
          <w:p w14:paraId="1759E6D3" w14:textId="77777777" w:rsidR="00A366F6" w:rsidRDefault="00A366F6" w:rsidP="00A366F6">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46CB7">
              <w:rPr>
                <w:noProof/>
              </w:rPr>
              <w:t>Registergericht</w:t>
            </w:r>
            <w:r>
              <w:fldChar w:fldCharType="end"/>
            </w:r>
          </w:p>
          <w:p w14:paraId="6EF8F482" w14:textId="77777777" w:rsidR="00A366F6" w:rsidRDefault="00A366F6" w:rsidP="00A366F6">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46CB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46CB7">
              <w:rPr>
                <w:noProof/>
              </w:rPr>
              <w:t>Essen</w:t>
            </w:r>
            <w:r>
              <w:fldChar w:fldCharType="end"/>
            </w:r>
          </w:p>
          <w:p w14:paraId="5FC9007B" w14:textId="77777777" w:rsidR="00A366F6" w:rsidRDefault="00A366F6" w:rsidP="00A366F6">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46CB7">
              <w:rPr>
                <w:noProof/>
              </w:rPr>
              <w:t>Handelsregister</w:t>
            </w:r>
            <w:r>
              <w:fldChar w:fldCharType="end"/>
            </w:r>
            <w:r>
              <w:t xml:space="preserve">  B 25884</w:t>
            </w:r>
          </w:p>
          <w:p w14:paraId="3D246632" w14:textId="77777777" w:rsidR="00A366F6" w:rsidRDefault="00A366F6" w:rsidP="00A366F6">
            <w:pPr>
              <w:pStyle w:val="V17"/>
              <w:framePr w:wrap="auto" w:vAnchor="margin" w:hAnchor="text" w:xAlign="left" w:yAlign="inline"/>
              <w:suppressOverlap w:val="0"/>
            </w:pPr>
            <w:r>
              <w:t>UST-IdNr: DE297562807</w:t>
            </w:r>
          </w:p>
          <w:p w14:paraId="38715B24" w14:textId="77777777" w:rsidR="00CC5D98" w:rsidRPr="004056F6" w:rsidRDefault="00CC5D98" w:rsidP="00A366F6">
            <w:pPr>
              <w:pStyle w:val="V17"/>
              <w:framePr w:wrap="auto" w:vAnchor="margin" w:hAnchor="text" w:xAlign="left" w:yAlign="inline"/>
              <w:suppressOverlap w:val="0"/>
            </w:pPr>
          </w:p>
        </w:tc>
      </w:tr>
    </w:tbl>
    <w:p w14:paraId="09096684" w14:textId="77777777" w:rsidR="00B14022" w:rsidRDefault="00C95D9D" w:rsidP="00981685">
      <w:pPr>
        <w:spacing w:line="300" w:lineRule="exact"/>
        <w:ind w:left="0"/>
        <w:rPr>
          <w:b/>
          <w:bCs/>
          <w:sz w:val="28"/>
          <w:szCs w:val="28"/>
        </w:rPr>
      </w:pPr>
      <w:r>
        <w:rPr>
          <w:b/>
          <w:bCs/>
          <w:sz w:val="28"/>
          <w:szCs w:val="28"/>
        </w:rPr>
        <w:t>Bestens vernetzt</w:t>
      </w:r>
    </w:p>
    <w:p w14:paraId="48AE9438" w14:textId="77777777" w:rsidR="00981685" w:rsidRPr="00083ABF" w:rsidRDefault="00981685" w:rsidP="00981685">
      <w:pPr>
        <w:spacing w:line="300" w:lineRule="exact"/>
        <w:ind w:left="0"/>
        <w:rPr>
          <w:rFonts w:cs="Lucida Sans Unicode"/>
          <w:sz w:val="28"/>
          <w:szCs w:val="28"/>
        </w:rPr>
      </w:pPr>
    </w:p>
    <w:p w14:paraId="6C790002" w14:textId="2E32858D" w:rsidR="00981685" w:rsidRDefault="00C95D9D" w:rsidP="006C612F">
      <w:pPr>
        <w:pStyle w:val="Teaser"/>
      </w:pPr>
      <w:r w:rsidRPr="00C95D9D">
        <w:t xml:space="preserve">Studenten des Karlsruher Instituts für Technologie (KIT) besuchten </w:t>
      </w:r>
      <w:bookmarkStart w:id="0" w:name="_GoBack"/>
      <w:bookmarkEnd w:id="0"/>
      <w:r w:rsidRPr="00C95D9D">
        <w:t xml:space="preserve">den </w:t>
      </w:r>
      <w:r w:rsidR="005C5B64">
        <w:t xml:space="preserve">drittgrößten Produktionsstandort von Evonik in </w:t>
      </w:r>
      <w:r w:rsidRPr="00C95D9D">
        <w:t xml:space="preserve">Worms. </w:t>
      </w:r>
      <w:r w:rsidR="00CD540C">
        <w:t xml:space="preserve">Im Fokus standen die </w:t>
      </w:r>
      <w:r w:rsidRPr="00C95D9D">
        <w:t>Verbundproduktion in der chemischen Industrie und die beruflichen Entwicklungsperspektiven bei Evonik.</w:t>
      </w:r>
    </w:p>
    <w:p w14:paraId="79023A7E" w14:textId="77777777" w:rsidR="00C95D9D" w:rsidRDefault="00C95D9D" w:rsidP="00C95D9D">
      <w:pPr>
        <w:tabs>
          <w:tab w:val="left" w:pos="990"/>
        </w:tabs>
        <w:spacing w:line="300" w:lineRule="exact"/>
        <w:ind w:left="0" w:right="0"/>
        <w:rPr>
          <w:position w:val="0"/>
          <w:sz w:val="22"/>
        </w:rPr>
      </w:pPr>
    </w:p>
    <w:p w14:paraId="39229F51" w14:textId="77777777" w:rsidR="001231A4" w:rsidRDefault="00C95D9D" w:rsidP="00C95D9D">
      <w:pPr>
        <w:tabs>
          <w:tab w:val="left" w:pos="990"/>
        </w:tabs>
        <w:spacing w:line="300" w:lineRule="exact"/>
        <w:ind w:left="0" w:right="0"/>
        <w:rPr>
          <w:position w:val="0"/>
          <w:sz w:val="22"/>
        </w:rPr>
      </w:pPr>
      <w:r w:rsidRPr="00C95D9D">
        <w:rPr>
          <w:position w:val="0"/>
          <w:sz w:val="22"/>
        </w:rPr>
        <w:t xml:space="preserve">Worms. Bei seiner Standortvorstellung </w:t>
      </w:r>
      <w:r w:rsidR="00E60C3D">
        <w:rPr>
          <w:position w:val="0"/>
          <w:sz w:val="22"/>
        </w:rPr>
        <w:t>betonte</w:t>
      </w:r>
      <w:r w:rsidR="00E60C3D" w:rsidRPr="00C95D9D">
        <w:rPr>
          <w:position w:val="0"/>
          <w:sz w:val="22"/>
        </w:rPr>
        <w:t xml:space="preserve"> </w:t>
      </w:r>
      <w:r w:rsidR="005C5B64">
        <w:rPr>
          <w:position w:val="0"/>
          <w:sz w:val="22"/>
        </w:rPr>
        <w:t>Standort</w:t>
      </w:r>
      <w:r w:rsidR="00E60C3D">
        <w:rPr>
          <w:position w:val="0"/>
          <w:sz w:val="22"/>
        </w:rPr>
        <w:t>leiter Dr. Udo</w:t>
      </w:r>
      <w:r w:rsidR="005C5B64">
        <w:rPr>
          <w:position w:val="0"/>
          <w:sz w:val="22"/>
        </w:rPr>
        <w:t xml:space="preserve"> </w:t>
      </w:r>
      <w:r w:rsidRPr="00C95D9D">
        <w:rPr>
          <w:position w:val="0"/>
          <w:sz w:val="22"/>
        </w:rPr>
        <w:t xml:space="preserve">Gropp, dass gut ausgebildete und hochqualifizierte Mitarbeiter für die Chemische Industrie auch zukünftig unentbehrlich sind. „Trotz fortschreitender Technisierung und Digitalisierung sind die wichtigsten </w:t>
      </w:r>
      <w:r w:rsidR="0038153C">
        <w:rPr>
          <w:position w:val="0"/>
          <w:sz w:val="22"/>
        </w:rPr>
        <w:t>S</w:t>
      </w:r>
      <w:r w:rsidRPr="00C95D9D">
        <w:rPr>
          <w:position w:val="0"/>
          <w:sz w:val="22"/>
        </w:rPr>
        <w:t xml:space="preserve">ysteme unverändert die Köpfe unserer Mitarbeiter. Auch in Zeiten von Industrie 4.0 können wir nur mit dem Fachwissen und dem Erfahrungsschatz unserer Mitarbeiter sicher produzieren und Innovationen vorantreiben.“ </w:t>
      </w:r>
    </w:p>
    <w:p w14:paraId="3533C369" w14:textId="77777777" w:rsidR="001231A4" w:rsidRDefault="001231A4" w:rsidP="00C95D9D">
      <w:pPr>
        <w:tabs>
          <w:tab w:val="left" w:pos="990"/>
        </w:tabs>
        <w:spacing w:line="300" w:lineRule="exact"/>
        <w:ind w:left="0" w:right="0"/>
        <w:rPr>
          <w:position w:val="0"/>
          <w:sz w:val="22"/>
        </w:rPr>
      </w:pPr>
    </w:p>
    <w:p w14:paraId="2B6DA9B2" w14:textId="77777777" w:rsidR="001231A4" w:rsidRDefault="00C95D9D" w:rsidP="00C95D9D">
      <w:pPr>
        <w:tabs>
          <w:tab w:val="left" w:pos="990"/>
        </w:tabs>
        <w:spacing w:line="300" w:lineRule="exact"/>
        <w:ind w:left="0" w:right="0"/>
        <w:rPr>
          <w:position w:val="0"/>
          <w:sz w:val="22"/>
        </w:rPr>
      </w:pPr>
      <w:r w:rsidRPr="00C95D9D">
        <w:rPr>
          <w:position w:val="0"/>
          <w:sz w:val="22"/>
        </w:rPr>
        <w:t>In diesem Zusammenhang erläuterte Gropp den Studenten den spezifischen Wormser Produktionsverbund</w:t>
      </w:r>
      <w:r w:rsidR="005C5B64">
        <w:rPr>
          <w:position w:val="0"/>
          <w:sz w:val="22"/>
        </w:rPr>
        <w:t>, an dem a</w:t>
      </w:r>
      <w:r w:rsidRPr="00C95D9D">
        <w:rPr>
          <w:position w:val="0"/>
          <w:sz w:val="22"/>
        </w:rPr>
        <w:t>lle Produktionsbetriebe miteinander vernetzt und rückgekoppelt</w:t>
      </w:r>
      <w:r w:rsidR="005C5B64">
        <w:rPr>
          <w:position w:val="0"/>
          <w:sz w:val="22"/>
        </w:rPr>
        <w:t xml:space="preserve"> sind</w:t>
      </w:r>
      <w:r w:rsidRPr="00C95D9D">
        <w:rPr>
          <w:position w:val="0"/>
          <w:sz w:val="22"/>
        </w:rPr>
        <w:t xml:space="preserve">. </w:t>
      </w:r>
      <w:r w:rsidR="005C5B64">
        <w:rPr>
          <w:position w:val="0"/>
          <w:sz w:val="22"/>
        </w:rPr>
        <w:t>„</w:t>
      </w:r>
      <w:r w:rsidRPr="00C95D9D">
        <w:rPr>
          <w:position w:val="0"/>
          <w:sz w:val="22"/>
        </w:rPr>
        <w:t>Austausch und die Teamarbeit sind daher elementare Säulen unserer Mitarbeiterkultur“</w:t>
      </w:r>
      <w:r w:rsidR="005C5B64">
        <w:rPr>
          <w:position w:val="0"/>
          <w:sz w:val="22"/>
        </w:rPr>
        <w:t>, betont er.</w:t>
      </w:r>
      <w:r w:rsidRPr="00C95D9D">
        <w:rPr>
          <w:position w:val="0"/>
          <w:sz w:val="22"/>
        </w:rPr>
        <w:t xml:space="preserve"> Wie dies in der Praxis gelebt wird</w:t>
      </w:r>
      <w:r w:rsidR="00E60C3D">
        <w:rPr>
          <w:position w:val="0"/>
          <w:sz w:val="22"/>
        </w:rPr>
        <w:t>,</w:t>
      </w:r>
      <w:r w:rsidRPr="00C95D9D">
        <w:rPr>
          <w:position w:val="0"/>
          <w:sz w:val="22"/>
        </w:rPr>
        <w:t xml:space="preserve"> konnten die Studenten beim anschließenden Rundgang durch die Produktion erfahren.</w:t>
      </w:r>
      <w:r w:rsidR="00CD540C">
        <w:rPr>
          <w:position w:val="0"/>
          <w:sz w:val="22"/>
        </w:rPr>
        <w:t xml:space="preserve"> </w:t>
      </w:r>
    </w:p>
    <w:p w14:paraId="77E337B6" w14:textId="77777777" w:rsidR="001231A4" w:rsidRDefault="001231A4" w:rsidP="00C95D9D">
      <w:pPr>
        <w:tabs>
          <w:tab w:val="left" w:pos="990"/>
        </w:tabs>
        <w:spacing w:line="300" w:lineRule="exact"/>
        <w:ind w:left="0" w:right="0"/>
        <w:rPr>
          <w:position w:val="0"/>
          <w:sz w:val="22"/>
        </w:rPr>
      </w:pPr>
    </w:p>
    <w:p w14:paraId="0A9E0F32" w14:textId="77777777" w:rsidR="001231A4" w:rsidRDefault="00C95D9D" w:rsidP="00C95D9D">
      <w:pPr>
        <w:tabs>
          <w:tab w:val="left" w:pos="990"/>
        </w:tabs>
        <w:spacing w:line="300" w:lineRule="exact"/>
        <w:ind w:left="0" w:right="0"/>
        <w:rPr>
          <w:position w:val="0"/>
          <w:sz w:val="22"/>
        </w:rPr>
      </w:pPr>
      <w:r w:rsidRPr="00C95D9D">
        <w:rPr>
          <w:position w:val="0"/>
          <w:sz w:val="22"/>
        </w:rPr>
        <w:t xml:space="preserve">Im Kraftwerk stellte Alfred Gilbert den Studenten die Aufgaben der Ver- und Entsorgungsbetriebe vor, die die Produktionsbetriebe mit Strom, Gas, Dampf, Kühlwasser und Steuerluft beliefern. „Unser Rohrbrückensystem ist in der Summe beachtliche 67 km lang“, so der Kraftwerkmeister. Anschließend besichtigten die jungen Chemiker die Produktionsbetriebe, in denen sie die Wertschöpfungskette ausgehend von den Rohstoffen Methan, Ammoniak, Aceton und Methanol über Methylmethacrylat (MMA) zum späteren </w:t>
      </w:r>
      <w:r w:rsidR="00E60C3D">
        <w:rPr>
          <w:position w:val="0"/>
          <w:sz w:val="22"/>
        </w:rPr>
        <w:t>Polymethylmethacrylat</w:t>
      </w:r>
      <w:r w:rsidR="00E60C3D" w:rsidRPr="00C95D9D">
        <w:rPr>
          <w:position w:val="0"/>
          <w:sz w:val="22"/>
        </w:rPr>
        <w:t xml:space="preserve"> </w:t>
      </w:r>
      <w:r w:rsidRPr="00C95D9D">
        <w:rPr>
          <w:position w:val="0"/>
          <w:sz w:val="22"/>
        </w:rPr>
        <w:t xml:space="preserve">erleben konnten. </w:t>
      </w:r>
    </w:p>
    <w:p w14:paraId="2AEDA23B" w14:textId="77777777" w:rsidR="001231A4" w:rsidRDefault="001231A4" w:rsidP="00C95D9D">
      <w:pPr>
        <w:tabs>
          <w:tab w:val="left" w:pos="990"/>
        </w:tabs>
        <w:spacing w:line="300" w:lineRule="exact"/>
        <w:ind w:left="0" w:right="0"/>
        <w:rPr>
          <w:position w:val="0"/>
          <w:sz w:val="22"/>
        </w:rPr>
      </w:pPr>
    </w:p>
    <w:p w14:paraId="3448C6E8" w14:textId="0A078F96" w:rsidR="00C95D9D" w:rsidRPr="00C95D9D" w:rsidRDefault="005C5B64" w:rsidP="00C95D9D">
      <w:pPr>
        <w:tabs>
          <w:tab w:val="left" w:pos="990"/>
        </w:tabs>
        <w:spacing w:line="300" w:lineRule="exact"/>
        <w:ind w:left="0" w:right="0"/>
        <w:rPr>
          <w:position w:val="0"/>
          <w:sz w:val="22"/>
        </w:rPr>
      </w:pPr>
      <w:r>
        <w:rPr>
          <w:position w:val="0"/>
          <w:sz w:val="22"/>
        </w:rPr>
        <w:t>In den</w:t>
      </w:r>
      <w:r w:rsidR="00C95D9D" w:rsidRPr="00C95D9D">
        <w:rPr>
          <w:position w:val="0"/>
          <w:sz w:val="22"/>
        </w:rPr>
        <w:t xml:space="preserve"> Schwefelsäurebetriebe</w:t>
      </w:r>
      <w:r w:rsidR="003F072F">
        <w:rPr>
          <w:position w:val="0"/>
          <w:sz w:val="22"/>
        </w:rPr>
        <w:t>n erfuhren sie</w:t>
      </w:r>
      <w:r w:rsidR="001231A4">
        <w:rPr>
          <w:position w:val="0"/>
          <w:sz w:val="22"/>
        </w:rPr>
        <w:t xml:space="preserve">, </w:t>
      </w:r>
      <w:r w:rsidR="001231A4" w:rsidRPr="001231A4">
        <w:rPr>
          <w:position w:val="0"/>
          <w:sz w:val="22"/>
        </w:rPr>
        <w:t>wird dur</w:t>
      </w:r>
      <w:r w:rsidR="009C2A2E">
        <w:rPr>
          <w:position w:val="0"/>
          <w:sz w:val="22"/>
        </w:rPr>
        <w:t xml:space="preserve">ch ein spezielles Verfahren </w:t>
      </w:r>
      <w:r w:rsidR="001231A4" w:rsidRPr="001231A4">
        <w:rPr>
          <w:position w:val="0"/>
          <w:sz w:val="22"/>
        </w:rPr>
        <w:t xml:space="preserve">Spaltsäure wieder </w:t>
      </w:r>
      <w:r w:rsidR="001231A4">
        <w:rPr>
          <w:position w:val="0"/>
          <w:sz w:val="22"/>
        </w:rPr>
        <w:t xml:space="preserve">zu Schwefelsäure recycelt wird. </w:t>
      </w:r>
      <w:r w:rsidR="001231A4" w:rsidRPr="001231A4">
        <w:rPr>
          <w:position w:val="0"/>
          <w:sz w:val="22"/>
        </w:rPr>
        <w:t xml:space="preserve">Den thermischen Spaltprozess, der in den Spaltöfen bei 1.000°C passiert, konnten die Studenten durch ein spezielles Sichtfenster hautnah bestaunen. </w:t>
      </w:r>
    </w:p>
    <w:p w14:paraId="352A70BC" w14:textId="77777777" w:rsidR="003F072F" w:rsidRDefault="003F072F" w:rsidP="00C95D9D">
      <w:pPr>
        <w:tabs>
          <w:tab w:val="left" w:pos="990"/>
        </w:tabs>
        <w:spacing w:line="300" w:lineRule="exact"/>
        <w:ind w:left="0" w:right="0"/>
        <w:rPr>
          <w:position w:val="0"/>
          <w:sz w:val="22"/>
        </w:rPr>
      </w:pPr>
    </w:p>
    <w:p w14:paraId="4B30049F" w14:textId="77777777" w:rsidR="00C95D9D" w:rsidRPr="00C95D9D" w:rsidRDefault="00C95D9D" w:rsidP="00C95D9D">
      <w:pPr>
        <w:tabs>
          <w:tab w:val="left" w:pos="990"/>
        </w:tabs>
        <w:spacing w:line="300" w:lineRule="exact"/>
        <w:ind w:left="0" w:right="0"/>
        <w:rPr>
          <w:b/>
          <w:position w:val="0"/>
          <w:sz w:val="22"/>
        </w:rPr>
      </w:pPr>
      <w:r w:rsidRPr="00C95D9D">
        <w:rPr>
          <w:b/>
          <w:position w:val="0"/>
          <w:sz w:val="22"/>
        </w:rPr>
        <w:lastRenderedPageBreak/>
        <w:t xml:space="preserve">Spannende Einstiegsmöglichkeiten für Akademiker </w:t>
      </w:r>
    </w:p>
    <w:p w14:paraId="0C2E2BB8" w14:textId="77777777" w:rsidR="00C95D9D" w:rsidRDefault="00C95D9D" w:rsidP="00C95D9D">
      <w:pPr>
        <w:tabs>
          <w:tab w:val="left" w:pos="990"/>
        </w:tabs>
        <w:spacing w:line="300" w:lineRule="exact"/>
        <w:ind w:left="0" w:right="0"/>
        <w:rPr>
          <w:position w:val="0"/>
          <w:sz w:val="22"/>
        </w:rPr>
      </w:pPr>
    </w:p>
    <w:p w14:paraId="624FF128" w14:textId="6BDE506B" w:rsidR="00CD540C" w:rsidRDefault="00C95D9D" w:rsidP="00C95D9D">
      <w:pPr>
        <w:tabs>
          <w:tab w:val="left" w:pos="990"/>
        </w:tabs>
        <w:spacing w:line="300" w:lineRule="exact"/>
        <w:ind w:left="0" w:right="0"/>
        <w:rPr>
          <w:position w:val="0"/>
          <w:sz w:val="22"/>
        </w:rPr>
      </w:pPr>
      <w:r w:rsidRPr="00C95D9D">
        <w:rPr>
          <w:position w:val="0"/>
          <w:sz w:val="22"/>
        </w:rPr>
        <w:t xml:space="preserve">Nach der Werkführung berichtete die 29-jährige Verfahrenstechnikerin Anna Glöckner, die vor drei Jahren in der Abteilung Technische Projekte bei Evonik in Worms anfing, von ihren persönlichen Einstiegserfahrungen. „Schrittweise wurden wir über ein Patensystem von unseren Kollegen eingearbeitet und durften schon früh eigene Projektverantwortung übernehmen. Gerade dieses Vertrauen in </w:t>
      </w:r>
      <w:r w:rsidR="00871930">
        <w:rPr>
          <w:position w:val="0"/>
          <w:sz w:val="22"/>
        </w:rPr>
        <w:t>die</w:t>
      </w:r>
      <w:r w:rsidR="00871930" w:rsidRPr="00C95D9D">
        <w:rPr>
          <w:position w:val="0"/>
          <w:sz w:val="22"/>
        </w:rPr>
        <w:t xml:space="preserve"> </w:t>
      </w:r>
      <w:r w:rsidRPr="00C95D9D">
        <w:rPr>
          <w:position w:val="0"/>
          <w:sz w:val="22"/>
        </w:rPr>
        <w:t xml:space="preserve">Mitarbeiter macht Evonik für mich als Arbeitgeber so attraktiv." </w:t>
      </w:r>
    </w:p>
    <w:p w14:paraId="2FE37807" w14:textId="77777777" w:rsidR="00CD540C" w:rsidRDefault="00CD540C" w:rsidP="00C95D9D">
      <w:pPr>
        <w:tabs>
          <w:tab w:val="left" w:pos="990"/>
        </w:tabs>
        <w:spacing w:line="300" w:lineRule="exact"/>
        <w:ind w:left="0" w:right="0"/>
        <w:rPr>
          <w:position w:val="0"/>
          <w:sz w:val="22"/>
        </w:rPr>
      </w:pPr>
    </w:p>
    <w:p w14:paraId="44807EFB" w14:textId="317236DB" w:rsidR="00C95D9D" w:rsidRPr="00C95D9D" w:rsidRDefault="00C95D9D" w:rsidP="00C95D9D">
      <w:pPr>
        <w:tabs>
          <w:tab w:val="left" w:pos="990"/>
        </w:tabs>
        <w:spacing w:line="300" w:lineRule="exact"/>
        <w:ind w:left="0" w:right="0"/>
        <w:rPr>
          <w:position w:val="0"/>
          <w:sz w:val="22"/>
        </w:rPr>
      </w:pPr>
      <w:r w:rsidRPr="00C95D9D">
        <w:rPr>
          <w:position w:val="0"/>
          <w:sz w:val="22"/>
        </w:rPr>
        <w:t>Ein zweites Beispiel für einen gelungen Akademikereinstieg bei Evonik zeigte Dr. Melanie Schumann den Studenten anhand ihrer eigenen Vita auf. Nach ihrer Promotion in Chemie stieg sie vor zwei Jahren am Evonik-Standort Darmstadt im Innovation-Management</w:t>
      </w:r>
      <w:r w:rsidR="001231A4">
        <w:rPr>
          <w:position w:val="0"/>
          <w:sz w:val="22"/>
        </w:rPr>
        <w:t xml:space="preserve"> ein, wo </w:t>
      </w:r>
      <w:r w:rsidRPr="00C95D9D">
        <w:rPr>
          <w:position w:val="0"/>
          <w:sz w:val="22"/>
        </w:rPr>
        <w:t>für den Bereich Methacrylates</w:t>
      </w:r>
      <w:r w:rsidR="001231A4">
        <w:rPr>
          <w:position w:val="0"/>
          <w:sz w:val="22"/>
        </w:rPr>
        <w:t xml:space="preserve"> an verschiedenen </w:t>
      </w:r>
      <w:r w:rsidR="001231A4" w:rsidRPr="00C95D9D">
        <w:rPr>
          <w:position w:val="0"/>
          <w:sz w:val="22"/>
        </w:rPr>
        <w:t>Prozessverbesserungen</w:t>
      </w:r>
      <w:r w:rsidR="001231A4">
        <w:rPr>
          <w:position w:val="0"/>
          <w:sz w:val="22"/>
        </w:rPr>
        <w:t xml:space="preserve"> forscht</w:t>
      </w:r>
      <w:r w:rsidRPr="00C95D9D">
        <w:rPr>
          <w:position w:val="0"/>
          <w:sz w:val="22"/>
        </w:rPr>
        <w:t xml:space="preserve">. „Bei Evonik stehen die Türen der Kollegen immer offen. Die offene Mitarbeiterkultur und tolle Vernetzung mit Experten aus den unterschiedlichen Bereichen machen Evonik für mich zu einem attraktiven Arbeitgeber.“ </w:t>
      </w:r>
    </w:p>
    <w:p w14:paraId="1094463E" w14:textId="77777777" w:rsidR="00C95D9D" w:rsidRDefault="00C95D9D" w:rsidP="00C95D9D">
      <w:pPr>
        <w:tabs>
          <w:tab w:val="left" w:pos="990"/>
        </w:tabs>
        <w:spacing w:line="300" w:lineRule="exact"/>
        <w:ind w:left="0" w:right="0"/>
        <w:rPr>
          <w:position w:val="0"/>
          <w:sz w:val="22"/>
        </w:rPr>
      </w:pPr>
    </w:p>
    <w:p w14:paraId="01C26EA6" w14:textId="61A22777" w:rsidR="00BB499F" w:rsidRDefault="00C95D9D" w:rsidP="009E286C">
      <w:pPr>
        <w:tabs>
          <w:tab w:val="left" w:pos="990"/>
        </w:tabs>
        <w:spacing w:line="300" w:lineRule="exact"/>
        <w:ind w:left="0" w:right="0"/>
        <w:rPr>
          <w:position w:val="0"/>
          <w:sz w:val="22"/>
        </w:rPr>
      </w:pPr>
      <w:r w:rsidRPr="00C95D9D">
        <w:rPr>
          <w:position w:val="0"/>
          <w:sz w:val="22"/>
        </w:rPr>
        <w:t>Prof. Dr. Peter Pfeifer, Dozent am Institut für Mikroverfahrenstechnik des KIT Karlsruhe, war am Ende der Studienexkursion beindruckt: „Wir haben bei Evonik heute wieder einen interessanten Tag erlebt. Die Führung durch die Betriebe gab uns vielseitige Einblicke in die Welt der produzierenden Chemie. Die verschiedenen beruflichen Entwicklungsperspektiven ist für die Studenten ein wichtiger Orientierungsrahmen bei ihrer späteren Berufswahl.“</w:t>
      </w:r>
      <w:r w:rsidR="001231A4">
        <w:rPr>
          <w:position w:val="0"/>
          <w:sz w:val="22"/>
        </w:rPr>
        <w:t xml:space="preserve"> </w:t>
      </w:r>
      <w:r w:rsidR="005C5B64" w:rsidRPr="00C95D9D">
        <w:rPr>
          <w:position w:val="0"/>
          <w:sz w:val="22"/>
        </w:rPr>
        <w:t>Standortleiter Gropp</w:t>
      </w:r>
      <w:r w:rsidR="005C5B64">
        <w:rPr>
          <w:position w:val="0"/>
          <w:sz w:val="22"/>
        </w:rPr>
        <w:t xml:space="preserve"> ist </w:t>
      </w:r>
      <w:r w:rsidR="005C5B64" w:rsidRPr="00C95D9D">
        <w:rPr>
          <w:position w:val="0"/>
          <w:sz w:val="22"/>
        </w:rPr>
        <w:t xml:space="preserve">der Kontakt zu Forschung und Lehre </w:t>
      </w:r>
      <w:r w:rsidR="005C5B64">
        <w:rPr>
          <w:position w:val="0"/>
          <w:sz w:val="22"/>
        </w:rPr>
        <w:t>sowie</w:t>
      </w:r>
      <w:r w:rsidR="005C5B64" w:rsidRPr="00C95D9D">
        <w:rPr>
          <w:position w:val="0"/>
          <w:sz w:val="22"/>
        </w:rPr>
        <w:t xml:space="preserve"> der Austausch mit jungen Studenten ein ganz besonderes Anliegen. „Ich freue mich über das anhaltend große Interesse der KIT-Studenten an unserem Standort“, so der Standortleiter.</w:t>
      </w:r>
    </w:p>
    <w:p w14:paraId="281E4C24" w14:textId="1986C0E1" w:rsidR="009A0A4C" w:rsidRDefault="009E286C" w:rsidP="00277F19">
      <w:pPr>
        <w:autoSpaceDE w:val="0"/>
        <w:autoSpaceDN w:val="0"/>
        <w:adjustRightInd w:val="0"/>
        <w:spacing w:line="240" w:lineRule="auto"/>
        <w:ind w:left="0" w:right="0"/>
        <w:rPr>
          <w:rFonts w:cs="Lucida Sans Unicode"/>
          <w:bCs/>
          <w:position w:val="0"/>
          <w:szCs w:val="18"/>
        </w:rPr>
      </w:pPr>
      <w:r w:rsidRPr="009E286C">
        <w:rPr>
          <w:rFonts w:cs="Lucida Sans Unicode"/>
          <w:bCs/>
          <w:noProof/>
          <w:position w:val="0"/>
          <w:szCs w:val="18"/>
        </w:rPr>
        <w:lastRenderedPageBreak/>
        <w:drawing>
          <wp:inline distT="0" distB="0" distL="0" distR="0" wp14:anchorId="18EAB013" wp14:editId="5BB067B0">
            <wp:extent cx="2750820" cy="3291840"/>
            <wp:effectExtent l="0" t="0" r="0" b="3810"/>
            <wp:docPr id="9" name="Grafik 9" descr="C:\Users\M31804\AppData\Local\Temp\notes\notesC30A3C\Studenten des KIT besuchen den Standort Worms von Evo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31804\AppData\Local\Temp\notes\notesC30A3C\Studenten des KIT besuchen den Standort Worms von Evoni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0820" cy="3291840"/>
                    </a:xfrm>
                    <a:prstGeom prst="rect">
                      <a:avLst/>
                    </a:prstGeom>
                    <a:noFill/>
                    <a:ln>
                      <a:noFill/>
                    </a:ln>
                  </pic:spPr>
                </pic:pic>
              </a:graphicData>
            </a:graphic>
          </wp:inline>
        </w:drawing>
      </w:r>
    </w:p>
    <w:p w14:paraId="35EB9399" w14:textId="77777777" w:rsidR="009E286C" w:rsidRDefault="009E286C" w:rsidP="00277F19">
      <w:pPr>
        <w:autoSpaceDE w:val="0"/>
        <w:autoSpaceDN w:val="0"/>
        <w:adjustRightInd w:val="0"/>
        <w:spacing w:line="240" w:lineRule="auto"/>
        <w:ind w:left="0" w:right="0"/>
        <w:rPr>
          <w:rFonts w:cs="Lucida Sans Unicode"/>
          <w:bCs/>
          <w:position w:val="0"/>
          <w:szCs w:val="18"/>
        </w:rPr>
      </w:pPr>
    </w:p>
    <w:p w14:paraId="24D0F51F" w14:textId="7D886188" w:rsidR="009E286C" w:rsidRPr="009E286C" w:rsidRDefault="009E286C" w:rsidP="00277F19">
      <w:pPr>
        <w:autoSpaceDE w:val="0"/>
        <w:autoSpaceDN w:val="0"/>
        <w:adjustRightInd w:val="0"/>
        <w:spacing w:line="240" w:lineRule="auto"/>
        <w:ind w:left="0" w:right="0"/>
        <w:rPr>
          <w:rFonts w:cs="Lucida Sans Unicode"/>
          <w:bCs/>
          <w:position w:val="0"/>
          <w:szCs w:val="18"/>
          <w:u w:val="single"/>
        </w:rPr>
      </w:pPr>
      <w:r w:rsidRPr="009E286C">
        <w:rPr>
          <w:rFonts w:cs="Lucida Sans Unicode"/>
          <w:bCs/>
          <w:position w:val="0"/>
          <w:szCs w:val="18"/>
          <w:u w:val="single"/>
        </w:rPr>
        <w:t>Bildunterschrift:</w:t>
      </w:r>
    </w:p>
    <w:p w14:paraId="7F586785" w14:textId="0AA9096C" w:rsidR="009E286C" w:rsidRDefault="009E286C" w:rsidP="00277F19">
      <w:pPr>
        <w:autoSpaceDE w:val="0"/>
        <w:autoSpaceDN w:val="0"/>
        <w:adjustRightInd w:val="0"/>
        <w:spacing w:line="240" w:lineRule="auto"/>
        <w:ind w:left="0" w:right="0"/>
        <w:rPr>
          <w:rFonts w:cs="Lucida Sans Unicode"/>
          <w:bCs/>
          <w:position w:val="0"/>
          <w:szCs w:val="18"/>
        </w:rPr>
      </w:pPr>
      <w:r>
        <w:rPr>
          <w:rFonts w:cs="Lucida Sans Unicode"/>
          <w:bCs/>
          <w:position w:val="0"/>
          <w:szCs w:val="18"/>
        </w:rPr>
        <w:t>Beim Rundgang durch das Werk lernten die Studenten den Wormser Produktionsverbund kennen.</w:t>
      </w:r>
    </w:p>
    <w:p w14:paraId="19CBA2EE" w14:textId="343641C1" w:rsidR="00A655D5" w:rsidRDefault="00A655D5" w:rsidP="00277F19">
      <w:pPr>
        <w:autoSpaceDE w:val="0"/>
        <w:autoSpaceDN w:val="0"/>
        <w:adjustRightInd w:val="0"/>
        <w:spacing w:line="240" w:lineRule="auto"/>
        <w:ind w:left="0" w:right="0"/>
        <w:rPr>
          <w:rFonts w:cs="Lucida Sans Unicode"/>
          <w:bCs/>
          <w:position w:val="0"/>
          <w:szCs w:val="18"/>
        </w:rPr>
      </w:pPr>
      <w:r>
        <w:rPr>
          <w:rFonts w:cs="Lucida Sans Unicode"/>
          <w:bCs/>
          <w:position w:val="0"/>
          <w:szCs w:val="18"/>
        </w:rPr>
        <w:t>Foto: Evonik Industries</w:t>
      </w:r>
    </w:p>
    <w:p w14:paraId="7412A74C" w14:textId="77777777" w:rsidR="009E286C" w:rsidRPr="00277F19" w:rsidRDefault="009E286C" w:rsidP="00277F19">
      <w:pPr>
        <w:autoSpaceDE w:val="0"/>
        <w:autoSpaceDN w:val="0"/>
        <w:adjustRightInd w:val="0"/>
        <w:spacing w:line="240" w:lineRule="auto"/>
        <w:ind w:left="0" w:right="0"/>
        <w:rPr>
          <w:rFonts w:cs="Lucida Sans Unicode"/>
          <w:bCs/>
          <w:position w:val="0"/>
          <w:szCs w:val="18"/>
        </w:rPr>
      </w:pPr>
    </w:p>
    <w:p w14:paraId="1B1B75B4" w14:textId="77777777" w:rsidR="00277F19" w:rsidRPr="00277F19" w:rsidRDefault="00277F19" w:rsidP="00277F19">
      <w:pPr>
        <w:spacing w:line="240" w:lineRule="auto"/>
        <w:ind w:left="0" w:right="0"/>
        <w:rPr>
          <w:rFonts w:cs="Lucida Sans Unicode"/>
          <w:b/>
          <w:bCs/>
          <w:szCs w:val="18"/>
        </w:rPr>
      </w:pPr>
      <w:r w:rsidRPr="00277F19">
        <w:rPr>
          <w:rFonts w:cs="Lucida Sans Unicode"/>
          <w:b/>
          <w:bCs/>
          <w:szCs w:val="18"/>
        </w:rPr>
        <w:t xml:space="preserve">Informationen zum Konzern </w:t>
      </w:r>
    </w:p>
    <w:p w14:paraId="077F31FE"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5AD9F36"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p>
    <w:p w14:paraId="60C1AE76" w14:textId="77777777" w:rsidR="00277F19" w:rsidRPr="00455D88" w:rsidRDefault="00277F19" w:rsidP="00277F19">
      <w:pPr>
        <w:autoSpaceDE w:val="0"/>
        <w:autoSpaceDN w:val="0"/>
        <w:adjustRightInd w:val="0"/>
        <w:spacing w:line="240" w:lineRule="auto"/>
        <w:ind w:left="0" w:right="0"/>
        <w:rPr>
          <w:rFonts w:cs="Lucida Sans Unicode"/>
          <w:position w:val="0"/>
          <w:szCs w:val="18"/>
        </w:rPr>
      </w:pPr>
      <w:r w:rsidRPr="00455D88">
        <w:rPr>
          <w:rFonts w:cs="Lucida Sans Unicode"/>
          <w:position w:val="0"/>
          <w:szCs w:val="18"/>
        </w:rPr>
        <w:t>Evonik ist in mehr als 100 Lände</w:t>
      </w:r>
      <w:r>
        <w:rPr>
          <w:rFonts w:cs="Lucida Sans Unicode"/>
          <w:position w:val="0"/>
          <w:szCs w:val="18"/>
        </w:rPr>
        <w:t>rn der Welt aktiv. Mehr als 33.5</w:t>
      </w:r>
      <w:r w:rsidRPr="00455D88">
        <w:rPr>
          <w:rFonts w:cs="Lucida Sans Unicode"/>
          <w:position w:val="0"/>
          <w:szCs w:val="18"/>
        </w:rPr>
        <w:t>00 Mitarbeiter erwirt</w:t>
      </w:r>
      <w:r>
        <w:rPr>
          <w:rFonts w:cs="Lucida Sans Unicode"/>
          <w:position w:val="0"/>
          <w:szCs w:val="18"/>
        </w:rPr>
        <w:t>schafteten im Geschäftsjahr 2015 einen Umsatz von rund 13,5</w:t>
      </w:r>
      <w:r w:rsidRPr="00455D88">
        <w:rPr>
          <w:rFonts w:cs="Lucida Sans Unicode"/>
          <w:position w:val="0"/>
          <w:szCs w:val="18"/>
        </w:rPr>
        <w:t xml:space="preserve"> Milliarden € und ein operatives Ergebnis</w:t>
      </w:r>
      <w:r>
        <w:rPr>
          <w:rFonts w:cs="Lucida Sans Unicode"/>
          <w:position w:val="0"/>
          <w:szCs w:val="18"/>
        </w:rPr>
        <w:t xml:space="preserve"> (bereinigtes EBITDA) von rund 2,47</w:t>
      </w:r>
      <w:r w:rsidRPr="00455D88">
        <w:rPr>
          <w:rFonts w:cs="Lucida Sans Unicode"/>
          <w:position w:val="0"/>
          <w:szCs w:val="18"/>
        </w:rPr>
        <w:t xml:space="preserve"> Milliarden €.</w:t>
      </w:r>
    </w:p>
    <w:p w14:paraId="014EC887" w14:textId="77777777" w:rsidR="00277F19" w:rsidRPr="00455D88" w:rsidRDefault="00277F19" w:rsidP="00277F19">
      <w:pPr>
        <w:autoSpaceDE w:val="0"/>
        <w:autoSpaceDN w:val="0"/>
        <w:adjustRightInd w:val="0"/>
        <w:spacing w:line="240" w:lineRule="auto"/>
        <w:ind w:left="0" w:right="0"/>
        <w:rPr>
          <w:rFonts w:cs="Lucida Sans Unicode"/>
          <w:b/>
          <w:position w:val="0"/>
          <w:szCs w:val="18"/>
        </w:rPr>
      </w:pPr>
    </w:p>
    <w:p w14:paraId="466F867C" w14:textId="77777777" w:rsidR="00277F19" w:rsidRPr="00455D88" w:rsidRDefault="00277F19" w:rsidP="00277F19">
      <w:pPr>
        <w:autoSpaceDE w:val="0"/>
        <w:autoSpaceDN w:val="0"/>
        <w:adjustRightInd w:val="0"/>
        <w:spacing w:line="240" w:lineRule="auto"/>
        <w:ind w:left="0" w:right="0"/>
        <w:rPr>
          <w:rFonts w:cs="Lucida Sans Unicode"/>
          <w:b/>
          <w:bCs/>
          <w:position w:val="0"/>
          <w:szCs w:val="18"/>
        </w:rPr>
      </w:pPr>
      <w:r w:rsidRPr="00455D88">
        <w:rPr>
          <w:rFonts w:cs="Lucida Sans Unicode"/>
          <w:b/>
          <w:bCs/>
          <w:position w:val="0"/>
          <w:szCs w:val="18"/>
        </w:rPr>
        <w:t>Rechtlicher Hinweis</w:t>
      </w:r>
    </w:p>
    <w:p w14:paraId="3F8719AA" w14:textId="77777777" w:rsidR="00277F19" w:rsidRDefault="00277F19" w:rsidP="00277F19">
      <w:pPr>
        <w:autoSpaceDE w:val="0"/>
        <w:autoSpaceDN w:val="0"/>
        <w:adjustRightInd w:val="0"/>
        <w:spacing w:line="240" w:lineRule="auto"/>
        <w:ind w:left="0" w:right="0"/>
        <w:rPr>
          <w:rFonts w:cs="Lucida Sans Unicode"/>
          <w:bCs/>
          <w:position w:val="0"/>
          <w:szCs w:val="18"/>
        </w:rPr>
      </w:pPr>
      <w:r w:rsidRPr="00455D88">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w:t>
      </w:r>
      <w:r w:rsidRPr="00455D88">
        <w:rPr>
          <w:rFonts w:cs="Lucida Sans Unicode"/>
          <w:bCs/>
          <w:position w:val="0"/>
          <w:szCs w:val="18"/>
        </w:rPr>
        <w:lastRenderedPageBreak/>
        <w:t>noch mit ihr verbundene Unternehmen übernehmen eine Verpflichtung, in dieser Mitteilung enthaltene Prognosen, Erwartungen oder Aussagen zu aktualisieren.</w:t>
      </w:r>
    </w:p>
    <w:p w14:paraId="3CF0732A" w14:textId="77777777" w:rsidR="00AD3774" w:rsidRDefault="00AD3774" w:rsidP="00F345B3">
      <w:pPr>
        <w:spacing w:line="240" w:lineRule="auto"/>
        <w:ind w:left="0"/>
        <w:rPr>
          <w:sz w:val="22"/>
          <w:szCs w:val="22"/>
        </w:rPr>
      </w:pPr>
    </w:p>
    <w:sectPr w:rsidR="00AD3774"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4B769" w14:textId="77777777" w:rsidR="00C95D9D" w:rsidRDefault="00C95D9D">
      <w:r>
        <w:separator/>
      </w:r>
    </w:p>
    <w:p w14:paraId="342D2B5C" w14:textId="77777777" w:rsidR="00C95D9D" w:rsidRDefault="00C95D9D"/>
  </w:endnote>
  <w:endnote w:type="continuationSeparator" w:id="0">
    <w:p w14:paraId="4B96883F" w14:textId="77777777" w:rsidR="00C95D9D" w:rsidRDefault="00C95D9D">
      <w:r>
        <w:continuationSeparator/>
      </w:r>
    </w:p>
    <w:p w14:paraId="68F5B7E5" w14:textId="77777777" w:rsidR="00C95D9D" w:rsidRDefault="00C95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95D9D" w14:paraId="63C4910C" w14:textId="77777777">
      <w:trPr>
        <w:trHeight w:val="5348"/>
      </w:trPr>
      <w:tc>
        <w:tcPr>
          <w:tcW w:w="2562" w:type="dxa"/>
          <w:tcBorders>
            <w:top w:val="nil"/>
          </w:tcBorders>
          <w:vAlign w:val="bottom"/>
        </w:tcPr>
        <w:p w14:paraId="22D86C6F" w14:textId="77777777" w:rsidR="00C95D9D" w:rsidRDefault="00C95D9D">
          <w:pPr>
            <w:pStyle w:val="Fuzeile"/>
            <w:spacing w:line="180" w:lineRule="exact"/>
            <w:ind w:left="0" w:right="0"/>
            <w:rPr>
              <w:sz w:val="13"/>
              <w:szCs w:val="13"/>
            </w:rPr>
          </w:pPr>
        </w:p>
      </w:tc>
    </w:tr>
  </w:tbl>
  <w:p w14:paraId="06FD7871" w14:textId="77777777" w:rsidR="00C95D9D" w:rsidRDefault="00C95D9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46CB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46CB7">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0DEBA" w14:textId="77777777" w:rsidR="00C95D9D" w:rsidRDefault="00C95D9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46CB7">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46CB7">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F450" w14:textId="77777777" w:rsidR="00C95D9D" w:rsidRDefault="00C95D9D">
      <w:r>
        <w:separator/>
      </w:r>
    </w:p>
    <w:p w14:paraId="1BE291FB" w14:textId="77777777" w:rsidR="00C95D9D" w:rsidRDefault="00C95D9D"/>
  </w:footnote>
  <w:footnote w:type="continuationSeparator" w:id="0">
    <w:p w14:paraId="5176DD70" w14:textId="77777777" w:rsidR="00C95D9D" w:rsidRDefault="00C95D9D">
      <w:r>
        <w:continuationSeparator/>
      </w:r>
    </w:p>
    <w:p w14:paraId="581A0274" w14:textId="77777777" w:rsidR="00C95D9D" w:rsidRDefault="00C95D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95D9D" w14:paraId="417AA739" w14:textId="77777777">
      <w:trPr>
        <w:trHeight w:hRule="exact" w:val="227"/>
      </w:trPr>
      <w:tc>
        <w:tcPr>
          <w:tcW w:w="2552" w:type="dxa"/>
          <w:shd w:val="clear" w:color="auto" w:fill="auto"/>
        </w:tcPr>
        <w:p w14:paraId="5771BD5E" w14:textId="77777777" w:rsidR="00C95D9D" w:rsidRDefault="00C95D9D">
          <w:pPr>
            <w:pStyle w:val="E-Datum"/>
            <w:framePr w:wrap="auto" w:vAnchor="margin" w:hAnchor="text" w:xAlign="left" w:yAlign="inline"/>
            <w:suppressOverlap w:val="0"/>
          </w:pPr>
        </w:p>
      </w:tc>
    </w:tr>
    <w:tr w:rsidR="00C95D9D" w14:paraId="300F0BBF" w14:textId="77777777">
      <w:trPr>
        <w:trHeight w:hRule="exact" w:val="397"/>
      </w:trPr>
      <w:tc>
        <w:tcPr>
          <w:tcW w:w="2552" w:type="dxa"/>
          <w:shd w:val="clear" w:color="auto" w:fill="auto"/>
        </w:tcPr>
        <w:p w14:paraId="196E1B03" w14:textId="77777777" w:rsidR="00C95D9D" w:rsidRDefault="00C95D9D">
          <w:pPr>
            <w:spacing w:line="180" w:lineRule="exact"/>
            <w:ind w:left="0"/>
            <w:rPr>
              <w:sz w:val="13"/>
              <w:szCs w:val="13"/>
            </w:rPr>
          </w:pPr>
        </w:p>
      </w:tc>
    </w:tr>
    <w:tr w:rsidR="00C95D9D" w14:paraId="2A78D85C" w14:textId="77777777">
      <w:trPr>
        <w:trHeight w:hRule="exact" w:val="1304"/>
      </w:trPr>
      <w:tc>
        <w:tcPr>
          <w:tcW w:w="2552" w:type="dxa"/>
          <w:shd w:val="clear" w:color="auto" w:fill="auto"/>
        </w:tcPr>
        <w:p w14:paraId="4C426711" w14:textId="77777777" w:rsidR="00C95D9D" w:rsidRDefault="00C95D9D">
          <w:pPr>
            <w:spacing w:line="180" w:lineRule="exact"/>
            <w:ind w:left="0"/>
            <w:rPr>
              <w:sz w:val="13"/>
              <w:szCs w:val="13"/>
            </w:rPr>
          </w:pPr>
        </w:p>
      </w:tc>
    </w:tr>
    <w:tr w:rsidR="00C95D9D" w14:paraId="1DF1264D" w14:textId="77777777">
      <w:trPr>
        <w:trHeight w:val="1374"/>
      </w:trPr>
      <w:tc>
        <w:tcPr>
          <w:tcW w:w="2552" w:type="dxa"/>
          <w:shd w:val="clear" w:color="auto" w:fill="auto"/>
        </w:tcPr>
        <w:p w14:paraId="79110B73" w14:textId="77777777" w:rsidR="00C95D9D" w:rsidRDefault="00C95D9D">
          <w:pPr>
            <w:spacing w:line="180" w:lineRule="exact"/>
            <w:ind w:left="0"/>
            <w:rPr>
              <w:sz w:val="13"/>
              <w:szCs w:val="13"/>
            </w:rPr>
          </w:pPr>
        </w:p>
      </w:tc>
    </w:tr>
  </w:tbl>
  <w:p w14:paraId="475724A0" w14:textId="77777777" w:rsidR="00C95D9D" w:rsidRDefault="00C95D9D">
    <w:pPr>
      <w:pStyle w:val="Kopfzeile"/>
      <w:ind w:left="0"/>
    </w:pPr>
    <w:r w:rsidRPr="00233F34">
      <w:rPr>
        <w:noProof/>
      </w:rPr>
      <w:drawing>
        <wp:anchor distT="0" distB="0" distL="114300" distR="114300" simplePos="0" relativeHeight="251664384" behindDoc="1" locked="0" layoutInCell="1" allowOverlap="1" wp14:anchorId="5487FC08" wp14:editId="7FDCA4BB">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7216" behindDoc="1" locked="0" layoutInCell="1" allowOverlap="1" wp14:anchorId="4EA8945E" wp14:editId="3450AC7F">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1AA2EC9"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81A95" w14:textId="77777777" w:rsidR="00C95D9D" w:rsidRDefault="00C95D9D">
    <w:pPr>
      <w:pStyle w:val="Kopfzeile"/>
      <w:ind w:left="0"/>
    </w:pPr>
    <w:r>
      <w:rPr>
        <w:noProof/>
      </w:rPr>
      <w:drawing>
        <wp:anchor distT="0" distB="0" distL="114300" distR="114300" simplePos="0" relativeHeight="251662336" behindDoc="1" locked="0" layoutInCell="1" allowOverlap="1" wp14:anchorId="15F64F84" wp14:editId="25554A74">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Pr>
        <w:noProof/>
      </w:rPr>
      <mc:AlternateContent>
        <mc:Choice Requires="wpg">
          <w:drawing>
            <wp:anchor distT="0" distB="0" distL="114300" distR="114300" simplePos="0" relativeHeight="251656192" behindDoc="1" locked="0" layoutInCell="1" allowOverlap="1" wp14:anchorId="54161344" wp14:editId="6DEDEA59">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5CC3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41D4B" w14:textId="77777777" w:rsidR="00C95D9D" w:rsidRDefault="00C95D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05B35"/>
    <w:rsid w:val="0003338C"/>
    <w:rsid w:val="000436A7"/>
    <w:rsid w:val="00060D25"/>
    <w:rsid w:val="000820C7"/>
    <w:rsid w:val="00083ABF"/>
    <w:rsid w:val="0009322C"/>
    <w:rsid w:val="000940A2"/>
    <w:rsid w:val="000C7E00"/>
    <w:rsid w:val="000D029D"/>
    <w:rsid w:val="000E2B22"/>
    <w:rsid w:val="000E4F86"/>
    <w:rsid w:val="000E748F"/>
    <w:rsid w:val="000F2E95"/>
    <w:rsid w:val="0012266A"/>
    <w:rsid w:val="001231A4"/>
    <w:rsid w:val="00136C63"/>
    <w:rsid w:val="001673AA"/>
    <w:rsid w:val="00171CDD"/>
    <w:rsid w:val="00182571"/>
    <w:rsid w:val="00187CFC"/>
    <w:rsid w:val="00194EBB"/>
    <w:rsid w:val="001A70B3"/>
    <w:rsid w:val="001E704E"/>
    <w:rsid w:val="001F143A"/>
    <w:rsid w:val="00203A61"/>
    <w:rsid w:val="00212EB5"/>
    <w:rsid w:val="0021738C"/>
    <w:rsid w:val="00222262"/>
    <w:rsid w:val="00222784"/>
    <w:rsid w:val="00233F34"/>
    <w:rsid w:val="00234C39"/>
    <w:rsid w:val="00244049"/>
    <w:rsid w:val="0025506D"/>
    <w:rsid w:val="00260FAA"/>
    <w:rsid w:val="002720F1"/>
    <w:rsid w:val="00273CAA"/>
    <w:rsid w:val="00274653"/>
    <w:rsid w:val="00277B50"/>
    <w:rsid w:val="00277F19"/>
    <w:rsid w:val="002A4AD6"/>
    <w:rsid w:val="002D49A7"/>
    <w:rsid w:val="002E5DB1"/>
    <w:rsid w:val="00302AA9"/>
    <w:rsid w:val="00305D65"/>
    <w:rsid w:val="00365713"/>
    <w:rsid w:val="0037450D"/>
    <w:rsid w:val="0038153C"/>
    <w:rsid w:val="00384550"/>
    <w:rsid w:val="003A3E6F"/>
    <w:rsid w:val="003B594D"/>
    <w:rsid w:val="003B5B88"/>
    <w:rsid w:val="003C3375"/>
    <w:rsid w:val="003D3085"/>
    <w:rsid w:val="003F072F"/>
    <w:rsid w:val="003F1709"/>
    <w:rsid w:val="003F7E1E"/>
    <w:rsid w:val="00403293"/>
    <w:rsid w:val="004056F6"/>
    <w:rsid w:val="004163CB"/>
    <w:rsid w:val="00416492"/>
    <w:rsid w:val="004652EC"/>
    <w:rsid w:val="00475A77"/>
    <w:rsid w:val="00485422"/>
    <w:rsid w:val="00486975"/>
    <w:rsid w:val="004930EE"/>
    <w:rsid w:val="004A1837"/>
    <w:rsid w:val="004C0700"/>
    <w:rsid w:val="004C387E"/>
    <w:rsid w:val="004D39F2"/>
    <w:rsid w:val="004E2C28"/>
    <w:rsid w:val="00500210"/>
    <w:rsid w:val="00512D12"/>
    <w:rsid w:val="005341AE"/>
    <w:rsid w:val="0054120B"/>
    <w:rsid w:val="00554BE4"/>
    <w:rsid w:val="005B40CB"/>
    <w:rsid w:val="005B50E8"/>
    <w:rsid w:val="005B5892"/>
    <w:rsid w:val="005C5B64"/>
    <w:rsid w:val="005E35DB"/>
    <w:rsid w:val="005E6CE1"/>
    <w:rsid w:val="00601314"/>
    <w:rsid w:val="00615A3F"/>
    <w:rsid w:val="00625E18"/>
    <w:rsid w:val="006347C0"/>
    <w:rsid w:val="0064411B"/>
    <w:rsid w:val="006574CB"/>
    <w:rsid w:val="00660389"/>
    <w:rsid w:val="00663FCC"/>
    <w:rsid w:val="0066530E"/>
    <w:rsid w:val="006672F5"/>
    <w:rsid w:val="006876F7"/>
    <w:rsid w:val="00687B24"/>
    <w:rsid w:val="00696302"/>
    <w:rsid w:val="006A7622"/>
    <w:rsid w:val="006C612F"/>
    <w:rsid w:val="006C760D"/>
    <w:rsid w:val="006F6EA0"/>
    <w:rsid w:val="00715A65"/>
    <w:rsid w:val="0071681F"/>
    <w:rsid w:val="00722C19"/>
    <w:rsid w:val="00737C49"/>
    <w:rsid w:val="0074197B"/>
    <w:rsid w:val="00746CB7"/>
    <w:rsid w:val="007717A3"/>
    <w:rsid w:val="0077604A"/>
    <w:rsid w:val="00777131"/>
    <w:rsid w:val="00794AB9"/>
    <w:rsid w:val="007C0B2E"/>
    <w:rsid w:val="007F4720"/>
    <w:rsid w:val="007F6708"/>
    <w:rsid w:val="00811575"/>
    <w:rsid w:val="00813FE8"/>
    <w:rsid w:val="008174AA"/>
    <w:rsid w:val="00820258"/>
    <w:rsid w:val="00824F6B"/>
    <w:rsid w:val="0083120B"/>
    <w:rsid w:val="00840413"/>
    <w:rsid w:val="008654FC"/>
    <w:rsid w:val="00871930"/>
    <w:rsid w:val="008754BE"/>
    <w:rsid w:val="008758A9"/>
    <w:rsid w:val="0087743A"/>
    <w:rsid w:val="00880645"/>
    <w:rsid w:val="0088397B"/>
    <w:rsid w:val="00891EE8"/>
    <w:rsid w:val="008A1B30"/>
    <w:rsid w:val="008A58F4"/>
    <w:rsid w:val="008A5F4E"/>
    <w:rsid w:val="008B3BEC"/>
    <w:rsid w:val="008C6510"/>
    <w:rsid w:val="008E6FB5"/>
    <w:rsid w:val="008F1794"/>
    <w:rsid w:val="00902A43"/>
    <w:rsid w:val="00920F0D"/>
    <w:rsid w:val="00944D7E"/>
    <w:rsid w:val="00981685"/>
    <w:rsid w:val="009824EA"/>
    <w:rsid w:val="009856A4"/>
    <w:rsid w:val="009A0A4C"/>
    <w:rsid w:val="009C2A2E"/>
    <w:rsid w:val="009C310C"/>
    <w:rsid w:val="009C42EC"/>
    <w:rsid w:val="009C560F"/>
    <w:rsid w:val="009D106B"/>
    <w:rsid w:val="009E286C"/>
    <w:rsid w:val="009F53D4"/>
    <w:rsid w:val="00A022DF"/>
    <w:rsid w:val="00A03129"/>
    <w:rsid w:val="00A151B8"/>
    <w:rsid w:val="00A1657E"/>
    <w:rsid w:val="00A366F6"/>
    <w:rsid w:val="00A5247E"/>
    <w:rsid w:val="00A62F8C"/>
    <w:rsid w:val="00A64FC1"/>
    <w:rsid w:val="00A654E9"/>
    <w:rsid w:val="00A655D5"/>
    <w:rsid w:val="00A73D3A"/>
    <w:rsid w:val="00A77F99"/>
    <w:rsid w:val="00A90C15"/>
    <w:rsid w:val="00AB3CC7"/>
    <w:rsid w:val="00AB587C"/>
    <w:rsid w:val="00AB5FF9"/>
    <w:rsid w:val="00AB7254"/>
    <w:rsid w:val="00AC07B0"/>
    <w:rsid w:val="00AC4B40"/>
    <w:rsid w:val="00AD3774"/>
    <w:rsid w:val="00AE00A7"/>
    <w:rsid w:val="00AE0335"/>
    <w:rsid w:val="00B14022"/>
    <w:rsid w:val="00B23465"/>
    <w:rsid w:val="00B316DA"/>
    <w:rsid w:val="00B41091"/>
    <w:rsid w:val="00B433B3"/>
    <w:rsid w:val="00B46372"/>
    <w:rsid w:val="00B52533"/>
    <w:rsid w:val="00B777E8"/>
    <w:rsid w:val="00B81424"/>
    <w:rsid w:val="00BA3AC8"/>
    <w:rsid w:val="00BB499F"/>
    <w:rsid w:val="00BC1A5B"/>
    <w:rsid w:val="00C14F3F"/>
    <w:rsid w:val="00C20C0B"/>
    <w:rsid w:val="00C20CB1"/>
    <w:rsid w:val="00C47380"/>
    <w:rsid w:val="00C95D9D"/>
    <w:rsid w:val="00CC0C05"/>
    <w:rsid w:val="00CC3978"/>
    <w:rsid w:val="00CC5D98"/>
    <w:rsid w:val="00CD04D0"/>
    <w:rsid w:val="00CD3B5B"/>
    <w:rsid w:val="00CD540C"/>
    <w:rsid w:val="00CD66F5"/>
    <w:rsid w:val="00D2063A"/>
    <w:rsid w:val="00D23371"/>
    <w:rsid w:val="00D35F74"/>
    <w:rsid w:val="00D461FF"/>
    <w:rsid w:val="00D478E7"/>
    <w:rsid w:val="00D51219"/>
    <w:rsid w:val="00D55134"/>
    <w:rsid w:val="00D62AD8"/>
    <w:rsid w:val="00D709D0"/>
    <w:rsid w:val="00D7782E"/>
    <w:rsid w:val="00D80192"/>
    <w:rsid w:val="00DB067D"/>
    <w:rsid w:val="00DD01BA"/>
    <w:rsid w:val="00E12886"/>
    <w:rsid w:val="00E202E8"/>
    <w:rsid w:val="00E30F0C"/>
    <w:rsid w:val="00E3471C"/>
    <w:rsid w:val="00E47783"/>
    <w:rsid w:val="00E6059F"/>
    <w:rsid w:val="00E60C3D"/>
    <w:rsid w:val="00E732F0"/>
    <w:rsid w:val="00E82A94"/>
    <w:rsid w:val="00E83232"/>
    <w:rsid w:val="00E84DA3"/>
    <w:rsid w:val="00E87A87"/>
    <w:rsid w:val="00E96B84"/>
    <w:rsid w:val="00EA4EF6"/>
    <w:rsid w:val="00EB42B5"/>
    <w:rsid w:val="00ED0F83"/>
    <w:rsid w:val="00EE1352"/>
    <w:rsid w:val="00EE2198"/>
    <w:rsid w:val="00EE2DF9"/>
    <w:rsid w:val="00EE5727"/>
    <w:rsid w:val="00F22619"/>
    <w:rsid w:val="00F31F7C"/>
    <w:rsid w:val="00F345B3"/>
    <w:rsid w:val="00F4374F"/>
    <w:rsid w:val="00F5281A"/>
    <w:rsid w:val="00F53EAE"/>
    <w:rsid w:val="00F63D44"/>
    <w:rsid w:val="00F6408B"/>
    <w:rsid w:val="00F800F8"/>
    <w:rsid w:val="00FA4290"/>
    <w:rsid w:val="00FB1ABC"/>
    <w:rsid w:val="00FE0080"/>
    <w:rsid w:val="00FF07C3"/>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E17E88"/>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 w:type="paragraph" w:styleId="berarbeitung">
    <w:name w:val="Revision"/>
    <w:hidden/>
    <w:semiHidden/>
    <w:rsid w:val="00CD3B5B"/>
    <w:rPr>
      <w:rFonts w:ascii="Lucida Sans Unicode" w:hAnsi="Lucida Sans Unicode"/>
      <w:position w:val="-2"/>
      <w:sz w:val="18"/>
    </w:rPr>
  </w:style>
  <w:style w:type="paragraph" w:customStyle="1" w:styleId="Teaser">
    <w:name w:val="Teaser"/>
    <w:basedOn w:val="berschrift1"/>
    <w:rsid w:val="006C612F"/>
    <w:pPr>
      <w:spacing w:before="0" w:after="0" w:line="300" w:lineRule="exact"/>
      <w:ind w:left="0" w:right="0"/>
    </w:pPr>
    <w:rPr>
      <w:rFonts w:ascii="Lucida Sans Unicode" w:hAnsi="Lucida Sans Unicode"/>
      <w:b w:val="0"/>
      <w:positio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97743">
      <w:bodyDiv w:val="1"/>
      <w:marLeft w:val="0"/>
      <w:marRight w:val="0"/>
      <w:marTop w:val="0"/>
      <w:marBottom w:val="0"/>
      <w:divBdr>
        <w:top w:val="none" w:sz="0" w:space="0" w:color="auto"/>
        <w:left w:val="none" w:sz="0" w:space="0" w:color="auto"/>
        <w:bottom w:val="none" w:sz="0" w:space="0" w:color="auto"/>
        <w:right w:val="none" w:sz="0" w:space="0" w:color="auto"/>
      </w:divBdr>
    </w:div>
    <w:div w:id="985008798">
      <w:bodyDiv w:val="1"/>
      <w:marLeft w:val="0"/>
      <w:marRight w:val="0"/>
      <w:marTop w:val="0"/>
      <w:marBottom w:val="0"/>
      <w:divBdr>
        <w:top w:val="none" w:sz="0" w:space="0" w:color="auto"/>
        <w:left w:val="none" w:sz="0" w:space="0" w:color="auto"/>
        <w:bottom w:val="none" w:sz="0" w:space="0" w:color="auto"/>
        <w:right w:val="none" w:sz="0" w:space="0" w:color="auto"/>
      </w:divBdr>
    </w:div>
    <w:div w:id="1096753887">
      <w:bodyDiv w:val="1"/>
      <w:marLeft w:val="0"/>
      <w:marRight w:val="0"/>
      <w:marTop w:val="0"/>
      <w:marBottom w:val="0"/>
      <w:divBdr>
        <w:top w:val="none" w:sz="0" w:space="0" w:color="auto"/>
        <w:left w:val="none" w:sz="0" w:space="0" w:color="auto"/>
        <w:bottom w:val="none" w:sz="0" w:space="0" w:color="auto"/>
        <w:right w:val="none" w:sz="0" w:space="0" w:color="auto"/>
      </w:divBdr>
    </w:div>
    <w:div w:id="11448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FAC5-FD9F-4D20-8B77-6AE63AFB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4D5F71C0.dotm</Template>
  <TotalTime>0</TotalTime>
  <Pages>4</Pages>
  <Words>811</Words>
  <Characters>5114</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Sascha Görg</dc:creator>
  <cp:lastModifiedBy>Mueller, Matthias</cp:lastModifiedBy>
  <cp:revision>2</cp:revision>
  <cp:lastPrinted>2016-08-01T10:37:00Z</cp:lastPrinted>
  <dcterms:created xsi:type="dcterms:W3CDTF">2016-08-01T10:38:00Z</dcterms:created>
  <dcterms:modified xsi:type="dcterms:W3CDTF">2016-08-01T10:38:00Z</dcterms:modified>
</cp:coreProperties>
</file>