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D16" w:rsidRDefault="00225D16">
      <w:pPr>
        <w:spacing w:line="260" w:lineRule="exact"/>
      </w:pPr>
      <w:bookmarkStart w:id="0" w:name="_GoBack"/>
      <w:bookmarkEnd w:id="0"/>
    </w:p>
    <w:p w:rsidR="00225D16" w:rsidRDefault="00225D16">
      <w:pPr>
        <w:spacing w:line="260" w:lineRule="exact"/>
      </w:pPr>
    </w:p>
    <w:tbl>
      <w:tblPr>
        <w:tblW w:w="0" w:type="auto"/>
        <w:tblLayout w:type="fixed"/>
        <w:tblCellMar>
          <w:left w:w="0" w:type="dxa"/>
          <w:right w:w="0" w:type="dxa"/>
        </w:tblCellMar>
        <w:tblLook w:val="01E0" w:firstRow="1" w:lastRow="1" w:firstColumn="1" w:lastColumn="1" w:noHBand="0" w:noVBand="0"/>
      </w:tblPr>
      <w:tblGrid>
        <w:gridCol w:w="2552"/>
      </w:tblGrid>
      <w:tr w:rsidR="00157AC1" w:rsidRPr="00570088" w:rsidTr="00157AC1">
        <w:trPr>
          <w:trHeight w:hRule="exact" w:val="174"/>
        </w:trPr>
        <w:tc>
          <w:tcPr>
            <w:tcW w:w="2552" w:type="dxa"/>
            <w:shd w:val="clear" w:color="auto" w:fill="auto"/>
          </w:tcPr>
          <w:p w:rsidR="00157AC1" w:rsidRPr="00570088" w:rsidRDefault="00157AC1" w:rsidP="00157AC1">
            <w:pPr>
              <w:pStyle w:val="E-Datum"/>
              <w:framePr w:w="2387" w:h="2449" w:hSpace="142" w:wrap="around" w:x="9024" w:y="3421" w:anchorLock="1"/>
              <w:suppressOverlap w:val="0"/>
            </w:pPr>
            <w:bookmarkStart w:id="1" w:name="RandMitte7"/>
            <w:bookmarkEnd w:id="1"/>
            <w:r>
              <w:t>26</w:t>
            </w:r>
            <w:r w:rsidRPr="00570088">
              <w:t>. August 201</w:t>
            </w:r>
            <w:r>
              <w:t>4</w:t>
            </w:r>
          </w:p>
        </w:tc>
      </w:tr>
      <w:tr w:rsidR="00157AC1" w:rsidRPr="00570088" w:rsidTr="00157AC1">
        <w:trPr>
          <w:trHeight w:hRule="exact" w:val="304"/>
        </w:trPr>
        <w:tc>
          <w:tcPr>
            <w:tcW w:w="2552" w:type="dxa"/>
            <w:shd w:val="clear" w:color="auto" w:fill="auto"/>
          </w:tcPr>
          <w:p w:rsidR="00157AC1" w:rsidRPr="00570088" w:rsidRDefault="00157AC1" w:rsidP="00157AC1">
            <w:pPr>
              <w:framePr w:w="2387" w:h="2449" w:hSpace="142" w:wrap="around" w:vAnchor="page" w:hAnchor="page" w:x="9024" w:y="3421" w:anchorLock="1"/>
              <w:spacing w:line="180" w:lineRule="exact"/>
            </w:pPr>
          </w:p>
        </w:tc>
      </w:tr>
      <w:tr w:rsidR="00157AC1" w:rsidRPr="00570088" w:rsidTr="00157AC1">
        <w:trPr>
          <w:trHeight w:hRule="exact" w:val="1222"/>
        </w:trPr>
        <w:tc>
          <w:tcPr>
            <w:tcW w:w="2552" w:type="dxa"/>
            <w:shd w:val="clear" w:color="auto" w:fill="auto"/>
          </w:tcPr>
          <w:p w:rsidR="00157AC1" w:rsidRPr="00570088" w:rsidRDefault="00157AC1" w:rsidP="00157AC1">
            <w:pPr>
              <w:pStyle w:val="M7"/>
              <w:framePr w:w="2387" w:h="2449" w:hSpace="142" w:wrap="around" w:x="9024" w:y="3421" w:anchorLock="1"/>
              <w:suppressOverlap w:val="0"/>
            </w:pPr>
            <w:r w:rsidRPr="00570088">
              <w:t xml:space="preserve">Ansprechpartner </w:t>
            </w:r>
            <w:r>
              <w:t>Evonik Industries AG</w:t>
            </w:r>
            <w:r w:rsidRPr="00570088">
              <w:br/>
              <w:t xml:space="preserve">Silke </w:t>
            </w:r>
            <w:proofErr w:type="spellStart"/>
            <w:r w:rsidRPr="00570088">
              <w:t>Amthauer</w:t>
            </w:r>
            <w:proofErr w:type="spellEnd"/>
          </w:p>
          <w:p w:rsidR="00157AC1" w:rsidRPr="00570088" w:rsidRDefault="00157AC1" w:rsidP="00157AC1">
            <w:pPr>
              <w:pStyle w:val="M8"/>
              <w:framePr w:w="2387" w:h="2449" w:hSpace="142" w:wrap="around" w:x="9024" w:y="3421" w:anchorLock="1"/>
              <w:suppressOverlap w:val="0"/>
            </w:pPr>
            <w:r w:rsidRPr="00570088">
              <w:t>Leiterin Standortkommunikation</w:t>
            </w:r>
          </w:p>
          <w:p w:rsidR="00157AC1" w:rsidRPr="00570088" w:rsidRDefault="00B55669" w:rsidP="00157AC1">
            <w:pPr>
              <w:pStyle w:val="M9"/>
              <w:framePr w:w="2387" w:h="2449" w:hSpace="142" w:wrap="around" w:x="9024" w:y="3421" w:anchorLock="1"/>
              <w:suppressOverlap w:val="0"/>
            </w:pPr>
            <w:r>
              <w:t xml:space="preserve">Telefon +49 </w:t>
            </w:r>
            <w:r w:rsidR="00157AC1" w:rsidRPr="00570088">
              <w:t>6181 59-6094</w:t>
            </w:r>
          </w:p>
          <w:p w:rsidR="00157AC1" w:rsidRPr="00570088" w:rsidRDefault="00B55669" w:rsidP="00157AC1">
            <w:pPr>
              <w:pStyle w:val="M10"/>
              <w:framePr w:w="2387" w:h="2449" w:hSpace="142" w:wrap="around" w:x="9024" w:y="3421" w:anchorLock="1"/>
              <w:suppressOverlap w:val="0"/>
            </w:pPr>
            <w:r>
              <w:t xml:space="preserve">Telefax +49 </w:t>
            </w:r>
            <w:r w:rsidR="00157AC1" w:rsidRPr="00570088">
              <w:t>6181 59-76094</w:t>
            </w:r>
          </w:p>
          <w:p w:rsidR="00157AC1" w:rsidRPr="00570088" w:rsidRDefault="00157AC1" w:rsidP="00157AC1">
            <w:pPr>
              <w:pStyle w:val="M10"/>
              <w:framePr w:w="2387" w:h="2449" w:hSpace="142" w:wrap="around" w:x="9024" w:y="3421" w:anchorLock="1"/>
              <w:suppressOverlap w:val="0"/>
            </w:pPr>
            <w:r w:rsidRPr="00570088">
              <w:t>silke.amthauer@evonik.com</w:t>
            </w:r>
            <w:r w:rsidRPr="00570088">
              <w:rPr>
                <w:lang w:val="sv-SE"/>
              </w:rPr>
              <w:t xml:space="preserve"> </w:t>
            </w:r>
          </w:p>
        </w:tc>
      </w:tr>
      <w:tr w:rsidR="00157AC1" w:rsidRPr="00570088" w:rsidTr="00157AC1">
        <w:trPr>
          <w:trHeight w:val="2609"/>
        </w:trPr>
        <w:tc>
          <w:tcPr>
            <w:tcW w:w="2552" w:type="dxa"/>
            <w:shd w:val="clear" w:color="auto" w:fill="auto"/>
          </w:tcPr>
          <w:p w:rsidR="00157AC1" w:rsidRPr="00570088" w:rsidRDefault="00157AC1" w:rsidP="00157AC1">
            <w:pPr>
              <w:pStyle w:val="M12"/>
              <w:framePr w:w="2387" w:h="2449" w:hSpace="142" w:wrap="around" w:x="9024" w:y="3421" w:anchorLock="1"/>
              <w:suppressOverlap w:val="0"/>
            </w:pPr>
          </w:p>
          <w:p w:rsidR="00157AC1" w:rsidRPr="005935EB" w:rsidRDefault="00157AC1" w:rsidP="00157AC1">
            <w:pPr>
              <w:pStyle w:val="M1"/>
              <w:framePr w:w="2387" w:h="2449" w:hSpace="142" w:wrap="around" w:x="9024" w:y="3421" w:anchorLock="1"/>
              <w:ind w:right="-142"/>
              <w:suppressOverlap w:val="0"/>
              <w:rPr>
                <w:lang w:val="nb-NO"/>
              </w:rPr>
            </w:pPr>
            <w:r w:rsidRPr="005935EB">
              <w:rPr>
                <w:lang w:val="nb-NO"/>
              </w:rPr>
              <w:t>Ansprechpartner Umicore AG &amp; Co. KG</w:t>
            </w:r>
          </w:p>
          <w:p w:rsidR="00157AC1" w:rsidRDefault="00157AC1" w:rsidP="00157AC1">
            <w:pPr>
              <w:pStyle w:val="M1"/>
              <w:framePr w:w="2387" w:h="2449" w:hSpace="142" w:wrap="around" w:x="9024" w:y="3421" w:anchorLock="1"/>
              <w:suppressOverlap w:val="0"/>
              <w:rPr>
                <w:lang w:val="nb-NO"/>
              </w:rPr>
            </w:pPr>
            <w:r w:rsidRPr="005935EB">
              <w:rPr>
                <w:lang w:val="nb-NO"/>
              </w:rPr>
              <w:t>Katharina Brodt</w:t>
            </w:r>
          </w:p>
          <w:p w:rsidR="00157AC1" w:rsidRDefault="00157AC1" w:rsidP="00157AC1">
            <w:pPr>
              <w:pStyle w:val="M1"/>
              <w:framePr w:w="2387" w:h="2449" w:hSpace="142" w:wrap="around" w:x="9024" w:y="3421" w:anchorLock="1"/>
              <w:suppressOverlap w:val="0"/>
              <w:rPr>
                <w:b w:val="0"/>
              </w:rPr>
            </w:pPr>
            <w:r w:rsidRPr="00972BE1">
              <w:rPr>
                <w:b w:val="0"/>
              </w:rPr>
              <w:t xml:space="preserve">Leiterin Öffentlichkeitsarbeit &amp; </w:t>
            </w:r>
          </w:p>
          <w:p w:rsidR="00157AC1" w:rsidRPr="00972BE1" w:rsidRDefault="00157AC1" w:rsidP="00157AC1">
            <w:pPr>
              <w:pStyle w:val="M1"/>
              <w:framePr w:w="2387" w:h="2449" w:hSpace="142" w:wrap="around" w:x="9024" w:y="3421" w:anchorLock="1"/>
              <w:suppressOverlap w:val="0"/>
              <w:rPr>
                <w:b w:val="0"/>
              </w:rPr>
            </w:pPr>
            <w:r w:rsidRPr="00972BE1">
              <w:rPr>
                <w:b w:val="0"/>
              </w:rPr>
              <w:t>Interne Kommunikation</w:t>
            </w:r>
          </w:p>
          <w:p w:rsidR="00157AC1" w:rsidRPr="005935EB" w:rsidRDefault="00157AC1" w:rsidP="00157AC1">
            <w:pPr>
              <w:pStyle w:val="M1"/>
              <w:framePr w:w="2387" w:h="2449" w:hSpace="142" w:wrap="around" w:x="9024" w:y="3421" w:anchorLock="1"/>
              <w:suppressOverlap w:val="0"/>
              <w:rPr>
                <w:b w:val="0"/>
                <w:lang w:val="nb-NO"/>
              </w:rPr>
            </w:pPr>
            <w:r w:rsidRPr="005935EB">
              <w:rPr>
                <w:b w:val="0"/>
                <w:lang w:val="nb-NO"/>
              </w:rPr>
              <w:t>Telefon +49 6181 59-6109</w:t>
            </w:r>
          </w:p>
          <w:p w:rsidR="00157AC1" w:rsidRPr="005935EB" w:rsidRDefault="00157AC1" w:rsidP="00157AC1">
            <w:pPr>
              <w:pStyle w:val="M1"/>
              <w:framePr w:w="2387" w:h="2449" w:hSpace="142" w:wrap="around" w:x="9024" w:y="3421" w:anchorLock="1"/>
              <w:suppressOverlap w:val="0"/>
              <w:rPr>
                <w:b w:val="0"/>
                <w:lang w:val="nb-NO"/>
              </w:rPr>
            </w:pPr>
            <w:r w:rsidRPr="005935EB">
              <w:rPr>
                <w:b w:val="0"/>
                <w:lang w:val="nb-NO"/>
              </w:rPr>
              <w:t>Telefax +49 6181 59-76109</w:t>
            </w:r>
          </w:p>
          <w:p w:rsidR="00157AC1" w:rsidRPr="005935EB" w:rsidRDefault="00157AC1" w:rsidP="00157AC1">
            <w:pPr>
              <w:pStyle w:val="M1"/>
              <w:framePr w:w="2387" w:h="2449" w:hSpace="142" w:wrap="around" w:x="9024" w:y="3421" w:anchorLock="1"/>
              <w:suppressOverlap w:val="0"/>
              <w:rPr>
                <w:lang w:val="nb-NO"/>
              </w:rPr>
            </w:pPr>
            <w:r w:rsidRPr="005935EB">
              <w:rPr>
                <w:b w:val="0"/>
                <w:lang w:val="nb-NO"/>
              </w:rPr>
              <w:t>katharina.brodt@</w:t>
            </w:r>
            <w:r>
              <w:rPr>
                <w:b w:val="0"/>
                <w:lang w:val="nb-NO"/>
              </w:rPr>
              <w:t>eu.</w:t>
            </w:r>
            <w:r w:rsidRPr="005935EB">
              <w:rPr>
                <w:b w:val="0"/>
                <w:lang w:val="nb-NO"/>
              </w:rPr>
              <w:t>umicore.com</w:t>
            </w:r>
          </w:p>
          <w:p w:rsidR="00157AC1" w:rsidRPr="00570088" w:rsidRDefault="00157AC1" w:rsidP="00157AC1">
            <w:pPr>
              <w:pStyle w:val="M1"/>
              <w:framePr w:w="2387" w:h="2449" w:hSpace="142" w:wrap="around" w:x="9024" w:y="3421" w:anchorLock="1"/>
              <w:suppressOverlap w:val="0"/>
              <w:rPr>
                <w:b w:val="0"/>
              </w:rPr>
            </w:pPr>
            <w:r w:rsidRPr="00570088">
              <w:br/>
            </w:r>
          </w:p>
        </w:tc>
      </w:tr>
      <w:tr w:rsidR="00157AC1" w:rsidRPr="00570088" w:rsidTr="00157AC1">
        <w:trPr>
          <w:trHeight w:hRule="exact" w:val="7880"/>
        </w:trPr>
        <w:tc>
          <w:tcPr>
            <w:tcW w:w="2552" w:type="dxa"/>
            <w:shd w:val="clear" w:color="auto" w:fill="auto"/>
            <w:vAlign w:val="bottom"/>
          </w:tcPr>
          <w:p w:rsidR="00157AC1" w:rsidRPr="00570088" w:rsidRDefault="00157AC1" w:rsidP="00157AC1">
            <w:pPr>
              <w:pStyle w:val="Marginalie"/>
              <w:framePr w:w="2387" w:h="2449" w:hSpace="142" w:wrap="around" w:x="9024" w:y="3421" w:anchorLock="1"/>
              <w:rPr>
                <w:b/>
              </w:rPr>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p>
          <w:p w:rsidR="00157AC1" w:rsidRPr="00570088" w:rsidRDefault="00157AC1" w:rsidP="00157AC1">
            <w:pPr>
              <w:pStyle w:val="V1"/>
              <w:framePr w:w="2387" w:h="2449" w:hSpace="142" w:wrap="around" w:x="9024" w:y="3421" w:anchorLock="1"/>
              <w:suppressOverlap w:val="0"/>
            </w:pPr>
            <w:r w:rsidRPr="00570088">
              <w:fldChar w:fldCharType="begin">
                <w:ffData>
                  <w:name w:val=""/>
                  <w:enabled/>
                  <w:calcOnExit w:val="0"/>
                  <w:textInput>
                    <w:default w:val="Evonik Industries AG"/>
                  </w:textInput>
                </w:ffData>
              </w:fldChar>
            </w:r>
            <w:r w:rsidRPr="00570088">
              <w:instrText xml:space="preserve"> FORMTEXT </w:instrText>
            </w:r>
            <w:r w:rsidRPr="00570088">
              <w:fldChar w:fldCharType="separate"/>
            </w:r>
            <w:r>
              <w:rPr>
                <w:noProof/>
              </w:rPr>
              <w:t>Evonik Industries AG</w:t>
            </w:r>
            <w:r w:rsidRPr="00570088">
              <w:fldChar w:fldCharType="end"/>
            </w:r>
          </w:p>
          <w:p w:rsidR="00157AC1" w:rsidRPr="00570088" w:rsidRDefault="00157AC1" w:rsidP="00157AC1">
            <w:pPr>
              <w:pStyle w:val="V2"/>
              <w:framePr w:w="2387" w:h="2449" w:hSpace="142" w:wrap="around" w:x="9024" w:y="3421" w:anchorLock="1"/>
              <w:suppressOverlap w:val="0"/>
            </w:pPr>
            <w:r w:rsidRPr="00570088">
              <w:fldChar w:fldCharType="begin">
                <w:ffData>
                  <w:name w:val=""/>
                  <w:enabled/>
                  <w:calcOnExit w:val="0"/>
                  <w:textInput>
                    <w:default w:val="Rellinghauser Straße 1-11"/>
                  </w:textInput>
                </w:ffData>
              </w:fldChar>
            </w:r>
            <w:r w:rsidRPr="00570088">
              <w:instrText xml:space="preserve"> FORMTEXT </w:instrText>
            </w:r>
            <w:r w:rsidRPr="00570088">
              <w:fldChar w:fldCharType="separate"/>
            </w:r>
            <w:r>
              <w:rPr>
                <w:noProof/>
              </w:rPr>
              <w:t>Rellinghauser Straße 1-11</w:t>
            </w:r>
            <w:r w:rsidRPr="00570088">
              <w:fldChar w:fldCharType="end"/>
            </w:r>
          </w:p>
          <w:p w:rsidR="00157AC1" w:rsidRPr="00570088" w:rsidRDefault="00157AC1" w:rsidP="00157AC1">
            <w:pPr>
              <w:pStyle w:val="V3"/>
              <w:framePr w:w="2387" w:h="2449" w:hSpace="142" w:wrap="around" w:x="9024" w:y="3421" w:anchorLock="1"/>
              <w:suppressOverlap w:val="0"/>
            </w:pPr>
            <w:r w:rsidRPr="00570088">
              <w:fldChar w:fldCharType="begin">
                <w:ffData>
                  <w:name w:val=""/>
                  <w:enabled/>
                  <w:calcOnExit w:val="0"/>
                  <w:textInput>
                    <w:default w:val="45128 Essen"/>
                  </w:textInput>
                </w:ffData>
              </w:fldChar>
            </w:r>
            <w:r w:rsidRPr="00570088">
              <w:instrText xml:space="preserve"> FORMTEXT </w:instrText>
            </w:r>
            <w:r w:rsidRPr="00570088">
              <w:fldChar w:fldCharType="separate"/>
            </w:r>
            <w:r>
              <w:rPr>
                <w:noProof/>
              </w:rPr>
              <w:t>45128 Essen</w:t>
            </w:r>
            <w:r w:rsidRPr="00570088">
              <w:fldChar w:fldCharType="end"/>
            </w:r>
          </w:p>
          <w:p w:rsidR="00157AC1" w:rsidRPr="00570088" w:rsidRDefault="00157AC1" w:rsidP="00157AC1">
            <w:pPr>
              <w:pStyle w:val="V4"/>
              <w:framePr w:w="2387" w:h="2449" w:hSpace="142" w:wrap="around" w:x="9024" w:y="3421" w:anchorLock="1"/>
              <w:suppressOverlap w:val="0"/>
            </w:pPr>
            <w:r w:rsidRPr="00570088">
              <w:fldChar w:fldCharType="begin">
                <w:ffData>
                  <w:name w:val=""/>
                  <w:enabled/>
                  <w:calcOnExit w:val="0"/>
                  <w:textInput>
                    <w:default w:val="Telefon"/>
                  </w:textInput>
                </w:ffData>
              </w:fldChar>
            </w:r>
            <w:r w:rsidRPr="00570088">
              <w:instrText xml:space="preserve"> FORMTEXT </w:instrText>
            </w:r>
            <w:r w:rsidRPr="00570088">
              <w:fldChar w:fldCharType="separate"/>
            </w:r>
            <w:r>
              <w:rPr>
                <w:noProof/>
              </w:rPr>
              <w:t>Telefon</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Pr>
                <w:noProof/>
              </w:rPr>
              <w:t>+49</w:t>
            </w:r>
            <w:r w:rsidRPr="00570088">
              <w:fldChar w:fldCharType="end"/>
            </w:r>
            <w:r w:rsidRPr="00570088">
              <w:tab/>
            </w:r>
            <w:r w:rsidRPr="00570088">
              <w:tab/>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Pr>
                <w:noProof/>
              </w:rPr>
              <w:t>-</w:t>
            </w:r>
            <w:r w:rsidRPr="00570088">
              <w:fldChar w:fldCharType="end"/>
            </w:r>
            <w:r w:rsidRPr="00570088">
              <w:t>01</w:t>
            </w:r>
          </w:p>
          <w:p w:rsidR="00157AC1" w:rsidRPr="00570088" w:rsidRDefault="00157AC1" w:rsidP="00157AC1">
            <w:pPr>
              <w:pStyle w:val="V5"/>
              <w:framePr w:w="2387" w:h="2449" w:hSpace="142" w:wrap="around" w:x="9024" w:y="3421" w:anchorLock="1"/>
              <w:suppressOverlap w:val="0"/>
            </w:pPr>
            <w:r w:rsidRPr="00570088">
              <w:fldChar w:fldCharType="begin">
                <w:ffData>
                  <w:name w:val=""/>
                  <w:enabled/>
                  <w:calcOnExit w:val="0"/>
                  <w:textInput>
                    <w:default w:val="Telefax"/>
                  </w:textInput>
                </w:ffData>
              </w:fldChar>
            </w:r>
            <w:r w:rsidRPr="00570088">
              <w:instrText xml:space="preserve"> FORMTEXT </w:instrText>
            </w:r>
            <w:r w:rsidRPr="00570088">
              <w:fldChar w:fldCharType="separate"/>
            </w:r>
            <w:r>
              <w:rPr>
                <w:noProof/>
              </w:rPr>
              <w:t>Telefax</w:t>
            </w:r>
            <w:r w:rsidRPr="00570088">
              <w:fldChar w:fldCharType="end"/>
            </w:r>
            <w:r w:rsidRPr="00570088">
              <w:tab/>
            </w:r>
            <w:r w:rsidRPr="00570088">
              <w:fldChar w:fldCharType="begin">
                <w:ffData>
                  <w:name w:val=""/>
                  <w:enabled/>
                  <w:calcOnExit w:val="0"/>
                  <w:textInput>
                    <w:default w:val="+49"/>
                  </w:textInput>
                </w:ffData>
              </w:fldChar>
            </w:r>
            <w:r w:rsidRPr="00570088">
              <w:instrText xml:space="preserve"> FORMTEXT </w:instrText>
            </w:r>
            <w:r w:rsidRPr="00570088">
              <w:fldChar w:fldCharType="separate"/>
            </w:r>
            <w:r>
              <w:rPr>
                <w:noProof/>
              </w:rPr>
              <w:t>+49</w:t>
            </w:r>
            <w:r w:rsidRPr="00570088">
              <w:fldChar w:fldCharType="end"/>
            </w:r>
            <w:r w:rsidRPr="00570088">
              <w:tab/>
            </w:r>
            <w:r w:rsidRPr="00570088">
              <w:tab/>
              <w:t>201 177</w:t>
            </w:r>
            <w:r w:rsidRPr="00570088">
              <w:fldChar w:fldCharType="begin">
                <w:ffData>
                  <w:name w:val=""/>
                  <w:enabled/>
                  <w:calcOnExit w:val="0"/>
                  <w:textInput>
                    <w:default w:val="-"/>
                  </w:textInput>
                </w:ffData>
              </w:fldChar>
            </w:r>
            <w:r w:rsidRPr="00570088">
              <w:instrText xml:space="preserve"> FORMTEXT </w:instrText>
            </w:r>
            <w:r w:rsidRPr="00570088">
              <w:fldChar w:fldCharType="separate"/>
            </w:r>
            <w:r>
              <w:rPr>
                <w:noProof/>
              </w:rPr>
              <w:t>-</w:t>
            </w:r>
            <w:r w:rsidRPr="00570088">
              <w:fldChar w:fldCharType="end"/>
            </w:r>
            <w:r w:rsidRPr="00570088">
              <w:t>3475</w:t>
            </w:r>
          </w:p>
          <w:p w:rsidR="00157AC1" w:rsidRPr="00570088" w:rsidRDefault="00157AC1" w:rsidP="00157AC1">
            <w:pPr>
              <w:pStyle w:val="V6"/>
              <w:framePr w:w="2387" w:h="2449" w:hSpace="142" w:wrap="around" w:x="9024" w:y="3421" w:anchorLock="1"/>
              <w:suppressOverlap w:val="0"/>
            </w:pPr>
            <w:r w:rsidRPr="00570088">
              <w:t>www.evonik.de</w:t>
            </w:r>
          </w:p>
          <w:p w:rsidR="00157AC1" w:rsidRPr="00570088" w:rsidRDefault="00157AC1" w:rsidP="00157AC1">
            <w:pPr>
              <w:pStyle w:val="Marginalie"/>
              <w:framePr w:w="2387" w:h="2449" w:hSpace="142" w:wrap="around" w:x="9024" w:y="3421" w:anchorLock="1"/>
            </w:pPr>
          </w:p>
          <w:p w:rsidR="00157AC1" w:rsidRPr="00570088" w:rsidRDefault="00157AC1" w:rsidP="00157AC1">
            <w:pPr>
              <w:pStyle w:val="Marginalie"/>
              <w:framePr w:w="2387" w:h="2449" w:hSpace="142" w:wrap="around" w:x="9024" w:y="3421" w:anchorLock="1"/>
              <w:rPr>
                <w:b/>
                <w:bCs/>
              </w:rPr>
            </w:pPr>
            <w:r w:rsidRPr="00570088">
              <w:rPr>
                <w:b/>
                <w:bCs/>
              </w:rPr>
              <w:t>Aufsichtsrat</w:t>
            </w:r>
          </w:p>
          <w:p w:rsidR="00157AC1" w:rsidRPr="00570088" w:rsidRDefault="00157AC1" w:rsidP="00157AC1">
            <w:pPr>
              <w:pStyle w:val="Marginalie"/>
              <w:framePr w:w="2387" w:h="2449" w:hSpace="142" w:wrap="around" w:x="9024" w:y="3421" w:anchorLock="1"/>
            </w:pPr>
            <w:r w:rsidRPr="00570088">
              <w:t>Dr. Werner Müller, Vorsitzender</w:t>
            </w:r>
          </w:p>
          <w:p w:rsidR="00157AC1" w:rsidRPr="00570088" w:rsidRDefault="00157AC1" w:rsidP="00157AC1">
            <w:pPr>
              <w:pStyle w:val="Marginalie"/>
              <w:framePr w:w="2387" w:h="2449" w:hSpace="142" w:wrap="around" w:x="9024" w:y="3421" w:anchorLock="1"/>
            </w:pPr>
          </w:p>
          <w:p w:rsidR="00157AC1" w:rsidRPr="00570088" w:rsidRDefault="00157AC1" w:rsidP="00157AC1">
            <w:pPr>
              <w:pStyle w:val="V9"/>
              <w:framePr w:w="2387" w:h="2449" w:hSpace="142" w:wrap="around" w:x="9024" w:y="3421" w:anchorLock="1"/>
              <w:suppressOverlap w:val="0"/>
            </w:pPr>
            <w:r w:rsidRPr="00570088">
              <w:fldChar w:fldCharType="begin">
                <w:ffData>
                  <w:name w:val=""/>
                  <w:enabled/>
                  <w:calcOnExit w:val="0"/>
                  <w:textInput>
                    <w:default w:val="Vorstand"/>
                  </w:textInput>
                </w:ffData>
              </w:fldChar>
            </w:r>
            <w:r w:rsidRPr="00570088">
              <w:instrText xml:space="preserve"> FORMTEXT </w:instrText>
            </w:r>
            <w:r w:rsidRPr="00570088">
              <w:fldChar w:fldCharType="separate"/>
            </w:r>
            <w:r>
              <w:rPr>
                <w:noProof/>
              </w:rPr>
              <w:t>Vorstand</w:t>
            </w:r>
            <w:r w:rsidRPr="00570088">
              <w:fldChar w:fldCharType="end"/>
            </w:r>
          </w:p>
          <w:p w:rsidR="00157AC1" w:rsidRPr="00B55669" w:rsidRDefault="00B55669" w:rsidP="00157AC1">
            <w:pPr>
              <w:pStyle w:val="Marginalie"/>
              <w:framePr w:w="2387" w:h="2449" w:hSpace="142" w:wrap="around" w:x="9024" w:y="3421" w:anchorLock="1"/>
              <w:rPr>
                <w:rFonts w:cs="Lucida Sans Unicode"/>
                <w:szCs w:val="13"/>
              </w:rPr>
            </w:pPr>
            <w:r w:rsidRPr="00B55669">
              <w:rPr>
                <w:rFonts w:cs="Lucida Sans Unicode"/>
                <w:color w:val="000000"/>
                <w:szCs w:val="13"/>
              </w:rPr>
              <w:t>Dr. Klaus Engel, Vorsitzender</w:t>
            </w:r>
            <w:r w:rsidRPr="00B55669">
              <w:rPr>
                <w:rFonts w:cs="Lucida Sans Unicode"/>
                <w:color w:val="000000"/>
                <w:szCs w:val="13"/>
              </w:rPr>
              <w:br/>
              <w:t xml:space="preserve">Christian Kullmann, Thomas Wessel, Patrik </w:t>
            </w:r>
            <w:proofErr w:type="spellStart"/>
            <w:r w:rsidRPr="00B55669">
              <w:rPr>
                <w:rFonts w:cs="Lucida Sans Unicode"/>
                <w:color w:val="000000"/>
                <w:szCs w:val="13"/>
              </w:rPr>
              <w:t>Wohlhauser</w:t>
            </w:r>
            <w:proofErr w:type="spellEnd"/>
            <w:r w:rsidRPr="00B55669">
              <w:rPr>
                <w:rFonts w:cs="Lucida Sans Unicode"/>
                <w:color w:val="000000"/>
                <w:szCs w:val="13"/>
              </w:rPr>
              <w:t>, Ute Wolf</w:t>
            </w:r>
          </w:p>
          <w:p w:rsidR="00157AC1" w:rsidRPr="00570088" w:rsidRDefault="00157AC1" w:rsidP="00157AC1">
            <w:pPr>
              <w:pStyle w:val="V14"/>
              <w:framePr w:w="2387" w:h="2449" w:hSpace="142" w:wrap="around" w:x="9024" w:y="3421" w:anchorLock="1"/>
              <w:suppressOverlap w:val="0"/>
            </w:pPr>
            <w:r w:rsidRPr="00570088">
              <w:fldChar w:fldCharType="begin">
                <w:ffData>
                  <w:name w:val=""/>
                  <w:enabled/>
                  <w:calcOnExit w:val="0"/>
                  <w:textInput>
                    <w:default w:val="Sitz der Gesellschaft ist"/>
                  </w:textInput>
                </w:ffData>
              </w:fldChar>
            </w:r>
            <w:r w:rsidRPr="00570088">
              <w:instrText xml:space="preserve"> FORMTEXT </w:instrText>
            </w:r>
            <w:r w:rsidRPr="00570088">
              <w:fldChar w:fldCharType="separate"/>
            </w:r>
            <w:r>
              <w:rPr>
                <w:noProof/>
              </w:rPr>
              <w:t>Sitz der Gesellschaft ist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Pr>
                <w:noProof/>
              </w:rPr>
              <w:t>Essen</w:t>
            </w:r>
            <w:r w:rsidRPr="00570088">
              <w:fldChar w:fldCharType="end"/>
            </w:r>
          </w:p>
          <w:p w:rsidR="00157AC1" w:rsidRPr="00570088" w:rsidRDefault="00157AC1" w:rsidP="00157AC1">
            <w:pPr>
              <w:pStyle w:val="V15"/>
              <w:framePr w:w="2387" w:h="2449" w:hSpace="142" w:wrap="around" w:x="9024" w:y="3421" w:anchorLock="1"/>
              <w:suppressOverlap w:val="0"/>
            </w:pPr>
            <w:r w:rsidRPr="00570088">
              <w:fldChar w:fldCharType="begin">
                <w:ffData>
                  <w:name w:val=""/>
                  <w:enabled/>
                  <w:calcOnExit w:val="0"/>
                  <w:textInput>
                    <w:default w:val="Registergericht"/>
                  </w:textInput>
                </w:ffData>
              </w:fldChar>
            </w:r>
            <w:r w:rsidRPr="00570088">
              <w:instrText xml:space="preserve"> FORMTEXT </w:instrText>
            </w:r>
            <w:r w:rsidRPr="00570088">
              <w:fldChar w:fldCharType="separate"/>
            </w:r>
            <w:r>
              <w:rPr>
                <w:noProof/>
              </w:rPr>
              <w:t>Registergericht</w:t>
            </w:r>
            <w:r w:rsidRPr="00570088">
              <w:fldChar w:fldCharType="end"/>
            </w:r>
          </w:p>
          <w:p w:rsidR="00157AC1" w:rsidRPr="00570088" w:rsidRDefault="00157AC1" w:rsidP="00157AC1">
            <w:pPr>
              <w:pStyle w:val="V16"/>
              <w:framePr w:w="2387" w:h="2449" w:hSpace="142" w:wrap="around" w:x="9024" w:y="3421" w:anchorLock="1"/>
              <w:suppressOverlap w:val="0"/>
            </w:pPr>
            <w:r w:rsidRPr="00570088">
              <w:fldChar w:fldCharType="begin">
                <w:ffData>
                  <w:name w:val=""/>
                  <w:enabled/>
                  <w:calcOnExit w:val="0"/>
                  <w:textInput>
                    <w:default w:val="Amtsgericht"/>
                  </w:textInput>
                </w:ffData>
              </w:fldChar>
            </w:r>
            <w:r w:rsidRPr="00570088">
              <w:instrText xml:space="preserve"> FORMTEXT </w:instrText>
            </w:r>
            <w:r w:rsidRPr="00570088">
              <w:fldChar w:fldCharType="separate"/>
            </w:r>
            <w:r>
              <w:rPr>
                <w:noProof/>
              </w:rPr>
              <w:t>Amtsgericht</w:t>
            </w:r>
            <w:r w:rsidRPr="00570088">
              <w:fldChar w:fldCharType="end"/>
            </w:r>
            <w:r w:rsidRPr="00570088">
              <w:t xml:space="preserve"> </w:t>
            </w:r>
            <w:r w:rsidRPr="00570088">
              <w:fldChar w:fldCharType="begin">
                <w:ffData>
                  <w:name w:val=""/>
                  <w:enabled/>
                  <w:calcOnExit w:val="0"/>
                  <w:textInput>
                    <w:default w:val="Essen"/>
                  </w:textInput>
                </w:ffData>
              </w:fldChar>
            </w:r>
            <w:r w:rsidRPr="00570088">
              <w:instrText xml:space="preserve"> FORMTEXT </w:instrText>
            </w:r>
            <w:r w:rsidRPr="00570088">
              <w:fldChar w:fldCharType="separate"/>
            </w:r>
            <w:r>
              <w:rPr>
                <w:noProof/>
              </w:rPr>
              <w:t>Essen</w:t>
            </w:r>
            <w:r w:rsidRPr="00570088">
              <w:fldChar w:fldCharType="end"/>
            </w:r>
          </w:p>
          <w:p w:rsidR="00157AC1" w:rsidRPr="00570088" w:rsidRDefault="00157AC1" w:rsidP="00157AC1">
            <w:pPr>
              <w:pStyle w:val="V17"/>
              <w:framePr w:w="2387" w:h="2449" w:hSpace="142" w:wrap="around" w:x="9024" w:y="3421" w:anchorLock="1"/>
              <w:suppressOverlap w:val="0"/>
            </w:pPr>
            <w:r w:rsidRPr="00570088">
              <w:fldChar w:fldCharType="begin">
                <w:ffData>
                  <w:name w:val=""/>
                  <w:enabled/>
                  <w:calcOnExit w:val="0"/>
                  <w:textInput>
                    <w:default w:val="Handelsregister"/>
                  </w:textInput>
                </w:ffData>
              </w:fldChar>
            </w:r>
            <w:r w:rsidRPr="00570088">
              <w:instrText xml:space="preserve"> FORMTEXT </w:instrText>
            </w:r>
            <w:r w:rsidRPr="00570088">
              <w:fldChar w:fldCharType="separate"/>
            </w:r>
            <w:r>
              <w:rPr>
                <w:noProof/>
              </w:rPr>
              <w:t>Handelsregister</w:t>
            </w:r>
            <w:r w:rsidRPr="00570088">
              <w:fldChar w:fldCharType="end"/>
            </w:r>
            <w:r w:rsidRPr="00570088">
              <w:t xml:space="preserve"> </w:t>
            </w:r>
            <w:r w:rsidRPr="00570088">
              <w:fldChar w:fldCharType="begin">
                <w:ffData>
                  <w:name w:val=""/>
                  <w:enabled/>
                  <w:calcOnExit w:val="0"/>
                  <w:textInput>
                    <w:default w:val="B 19474"/>
                  </w:textInput>
                </w:ffData>
              </w:fldChar>
            </w:r>
            <w:r w:rsidRPr="00570088">
              <w:instrText xml:space="preserve"> FORMTEXT </w:instrText>
            </w:r>
            <w:r w:rsidRPr="00570088">
              <w:fldChar w:fldCharType="separate"/>
            </w:r>
            <w:r>
              <w:rPr>
                <w:noProof/>
              </w:rPr>
              <w:t>B 19474</w:t>
            </w:r>
            <w:r w:rsidRPr="00570088">
              <w:fldChar w:fldCharType="end"/>
            </w:r>
          </w:p>
          <w:p w:rsidR="00157AC1" w:rsidRPr="00570088" w:rsidRDefault="00157AC1" w:rsidP="00157AC1">
            <w:pPr>
              <w:pStyle w:val="V17"/>
              <w:framePr w:w="2387" w:h="2449" w:hSpace="142" w:wrap="around" w:x="9024" w:y="3421" w:anchorLock="1"/>
              <w:suppressOverlap w:val="0"/>
            </w:pPr>
            <w:r w:rsidRPr="00570088">
              <w:t>UST-</w:t>
            </w:r>
            <w:proofErr w:type="spellStart"/>
            <w:r w:rsidRPr="00570088">
              <w:t>IdNr</w:t>
            </w:r>
            <w:proofErr w:type="spellEnd"/>
            <w:r w:rsidRPr="00570088">
              <w:t>. DE 811160003</w:t>
            </w:r>
          </w:p>
          <w:p w:rsidR="00157AC1" w:rsidRPr="00570088" w:rsidRDefault="00157AC1" w:rsidP="00157AC1">
            <w:pPr>
              <w:pStyle w:val="V18"/>
              <w:framePr w:w="2387" w:h="2449" w:hSpace="142" w:wrap="around" w:x="9024" w:y="3421" w:anchorLock="1"/>
              <w:suppressOverlap w:val="0"/>
            </w:pPr>
          </w:p>
        </w:tc>
      </w:tr>
    </w:tbl>
    <w:p w:rsidR="00006850" w:rsidRPr="00E11B38" w:rsidRDefault="00006850" w:rsidP="00006850"/>
    <w:p w:rsidR="00FF6250" w:rsidRDefault="00FF6250" w:rsidP="00E11B38"/>
    <w:p w:rsidR="00FF6250" w:rsidRDefault="00FF6250" w:rsidP="00E11B38"/>
    <w:p w:rsidR="00157AC1" w:rsidRPr="00157AC1" w:rsidRDefault="00157AC1" w:rsidP="00157AC1">
      <w:pPr>
        <w:spacing w:line="300" w:lineRule="exact"/>
        <w:ind w:right="85"/>
        <w:rPr>
          <w:rFonts w:ascii="Lucida Sans Unicode" w:hAnsi="Lucida Sans Unicode" w:cs="Times New Roman"/>
          <w:b/>
          <w:position w:val="-2"/>
          <w:sz w:val="24"/>
          <w:szCs w:val="24"/>
          <w:lang w:bidi="ar-SA"/>
        </w:rPr>
      </w:pPr>
      <w:r w:rsidRPr="00157AC1">
        <w:rPr>
          <w:rFonts w:ascii="Lucida Sans Unicode" w:hAnsi="Lucida Sans Unicode" w:cs="Times New Roman"/>
          <w:b/>
          <w:position w:val="-2"/>
          <w:sz w:val="24"/>
          <w:szCs w:val="24"/>
          <w:lang w:bidi="ar-SA"/>
        </w:rPr>
        <w:t>Tag der offenen Tür im Industriepark Wolfgang</w:t>
      </w:r>
    </w:p>
    <w:p w:rsidR="00157AC1" w:rsidRPr="00157AC1" w:rsidRDefault="00157AC1" w:rsidP="00157AC1">
      <w:pPr>
        <w:spacing w:line="300" w:lineRule="exact"/>
        <w:ind w:right="85"/>
        <w:rPr>
          <w:rFonts w:ascii="Lucida Sans Unicode" w:hAnsi="Lucida Sans Unicode" w:cs="Times New Roman"/>
          <w:position w:val="-2"/>
          <w:lang w:bidi="ar-SA"/>
        </w:rPr>
      </w:pPr>
    </w:p>
    <w:p w:rsidR="00157AC1" w:rsidRPr="00157AC1" w:rsidRDefault="00157AC1" w:rsidP="00157AC1">
      <w:pPr>
        <w:numPr>
          <w:ilvl w:val="0"/>
          <w:numId w:val="2"/>
        </w:numPr>
        <w:spacing w:line="300" w:lineRule="exact"/>
        <w:ind w:left="340" w:right="3118" w:hanging="340"/>
        <w:rPr>
          <w:rFonts w:ascii="Lucida Sans Unicode" w:hAnsi="Lucida Sans Unicode" w:cs="Lucida Sans Unicode"/>
          <w:sz w:val="24"/>
          <w:szCs w:val="24"/>
          <w:lang w:bidi="ar-SA"/>
        </w:rPr>
      </w:pPr>
      <w:r w:rsidRPr="00157AC1">
        <w:rPr>
          <w:rFonts w:ascii="Lucida Sans Unicode" w:hAnsi="Lucida Sans Unicode" w:cs="Lucida Sans Unicode"/>
          <w:sz w:val="24"/>
          <w:szCs w:val="24"/>
          <w:lang w:bidi="ar-SA"/>
        </w:rPr>
        <w:t>Am 20. September 2014 öffnet der Industriepark Wolfgang von 10 bis 16 Uhr seine Werkstore</w:t>
      </w:r>
    </w:p>
    <w:p w:rsidR="00157AC1" w:rsidRPr="00157AC1" w:rsidRDefault="00157AC1" w:rsidP="00157AC1">
      <w:pPr>
        <w:numPr>
          <w:ilvl w:val="0"/>
          <w:numId w:val="2"/>
        </w:numPr>
        <w:spacing w:line="300" w:lineRule="exact"/>
        <w:ind w:left="340" w:right="3118" w:hanging="340"/>
        <w:rPr>
          <w:rFonts w:ascii="Lucida Sans Unicode" w:hAnsi="Lucida Sans Unicode" w:cs="Lucida Sans Unicode"/>
          <w:sz w:val="24"/>
          <w:szCs w:val="24"/>
          <w:lang w:bidi="ar-SA"/>
        </w:rPr>
      </w:pPr>
      <w:r w:rsidRPr="00157AC1">
        <w:rPr>
          <w:rFonts w:ascii="Lucida Sans Unicode" w:hAnsi="Lucida Sans Unicode" w:cs="Lucida Sans Unicode"/>
          <w:sz w:val="24"/>
          <w:szCs w:val="24"/>
          <w:lang w:bidi="ar-SA"/>
        </w:rPr>
        <w:t>Alle Nachbarn und Interessierten können hinter die Kulissen des Industrieparks blicken</w:t>
      </w:r>
    </w:p>
    <w:p w:rsidR="00157AC1" w:rsidRPr="00157AC1" w:rsidRDefault="00157AC1" w:rsidP="00157AC1">
      <w:pPr>
        <w:numPr>
          <w:ilvl w:val="0"/>
          <w:numId w:val="2"/>
        </w:numPr>
        <w:spacing w:line="300" w:lineRule="exact"/>
        <w:ind w:left="340" w:right="3118" w:hanging="340"/>
        <w:rPr>
          <w:rFonts w:ascii="Lucida Sans Unicode" w:hAnsi="Lucida Sans Unicode" w:cs="Lucida Sans Unicode"/>
          <w:sz w:val="24"/>
          <w:szCs w:val="24"/>
          <w:lang w:bidi="ar-SA"/>
        </w:rPr>
      </w:pPr>
      <w:r w:rsidRPr="00157AC1">
        <w:rPr>
          <w:rFonts w:ascii="Lucida Sans Unicode" w:hAnsi="Lucida Sans Unicode" w:cs="Lucida Sans Unicode"/>
          <w:sz w:val="24"/>
          <w:szCs w:val="24"/>
          <w:lang w:bidi="ar-SA"/>
        </w:rPr>
        <w:t>An über 50 Stationen stellen sich die ansässigen Unternehmen und ihre Abteilungen vor</w:t>
      </w:r>
    </w:p>
    <w:p w:rsidR="00FF6250" w:rsidRDefault="00FF6250" w:rsidP="00157AC1">
      <w:pPr>
        <w:ind w:right="3118"/>
      </w:pPr>
    </w:p>
    <w:p w:rsidR="005E370E" w:rsidRPr="00157AC1" w:rsidRDefault="005E370E" w:rsidP="00E11B38">
      <w:pPr>
        <w:rPr>
          <w:b/>
        </w:rPr>
      </w:pPr>
    </w:p>
    <w:p w:rsidR="00157AC1" w:rsidRPr="00157AC1" w:rsidRDefault="00157AC1" w:rsidP="00157AC1">
      <w:pPr>
        <w:spacing w:line="300" w:lineRule="exact"/>
        <w:ind w:right="2692"/>
        <w:rPr>
          <w:rFonts w:ascii="Lucida Sans Unicode" w:hAnsi="Lucida Sans Unicode" w:cs="Lucida Sans Unicode"/>
        </w:rPr>
      </w:pPr>
      <w:r w:rsidRPr="00157AC1">
        <w:rPr>
          <w:rFonts w:ascii="Lucida Sans Unicode" w:hAnsi="Lucida Sans Unicode" w:cs="Lucida Sans Unicode"/>
        </w:rPr>
        <w:t xml:space="preserve">Auf Entdeckungstour </w:t>
      </w:r>
      <w:r>
        <w:rPr>
          <w:rFonts w:ascii="Lucida Sans Unicode" w:hAnsi="Lucida Sans Unicode" w:cs="Lucida Sans Unicode"/>
        </w:rPr>
        <w:t xml:space="preserve">im Industriepark Wolfgang </w:t>
      </w:r>
      <w:r w:rsidRPr="00157AC1">
        <w:rPr>
          <w:rFonts w:ascii="Lucida Sans Unicode" w:hAnsi="Lucida Sans Unicode" w:cs="Lucida Sans Unicode"/>
        </w:rPr>
        <w:t xml:space="preserve">können sich am 20. September 2014 interessierte Besucher begeben. Von 10 bis 16 Uhr öffnet </w:t>
      </w:r>
      <w:r>
        <w:rPr>
          <w:rFonts w:ascii="Lucida Sans Unicode" w:hAnsi="Lucida Sans Unicode" w:cs="Lucida Sans Unicode"/>
        </w:rPr>
        <w:t>der Standort</w:t>
      </w:r>
      <w:r w:rsidRPr="00157AC1">
        <w:rPr>
          <w:rFonts w:ascii="Lucida Sans Unicode" w:hAnsi="Lucida Sans Unicode" w:cs="Lucida Sans Unicode"/>
        </w:rPr>
        <w:t xml:space="preserve"> seine Werkstore und lädt alle Interessierte</w:t>
      </w:r>
      <w:r w:rsidR="00A1455F">
        <w:rPr>
          <w:rFonts w:ascii="Lucida Sans Unicode" w:hAnsi="Lucida Sans Unicode" w:cs="Lucida Sans Unicode"/>
        </w:rPr>
        <w:t>n</w:t>
      </w:r>
      <w:r w:rsidRPr="00157AC1">
        <w:rPr>
          <w:rFonts w:ascii="Lucida Sans Unicode" w:hAnsi="Lucida Sans Unicode" w:cs="Lucida Sans Unicode"/>
        </w:rPr>
        <w:t xml:space="preserve"> ein, hinter die Kulissen zu blicken.</w:t>
      </w:r>
      <w:r>
        <w:rPr>
          <w:rFonts w:ascii="Lucida Sans Unicode" w:hAnsi="Lucida Sans Unicode" w:cs="Lucida Sans Unicode"/>
        </w:rPr>
        <w:t xml:space="preserve"> Letzter Einlass ist um 15 Uhr. </w:t>
      </w:r>
    </w:p>
    <w:p w:rsidR="00157AC1" w:rsidRPr="00157AC1" w:rsidRDefault="00157AC1" w:rsidP="00157AC1">
      <w:pPr>
        <w:spacing w:line="300" w:lineRule="exact"/>
        <w:ind w:right="2976"/>
        <w:rPr>
          <w:rFonts w:ascii="Lucida Sans Unicode" w:hAnsi="Lucida Sans Unicode" w:cs="Lucida Sans Unicode"/>
        </w:rPr>
      </w:pPr>
    </w:p>
    <w:p w:rsidR="00157AC1" w:rsidRPr="00157AC1" w:rsidRDefault="00157AC1" w:rsidP="00157AC1">
      <w:pPr>
        <w:spacing w:line="300" w:lineRule="exact"/>
        <w:ind w:right="2692"/>
        <w:rPr>
          <w:rFonts w:ascii="Lucida Sans Unicode" w:hAnsi="Lucida Sans Unicode" w:cs="Lucida Sans Unicode"/>
        </w:rPr>
      </w:pPr>
      <w:r w:rsidRPr="00157AC1">
        <w:rPr>
          <w:rFonts w:ascii="Lucida Sans Unicode" w:hAnsi="Lucida Sans Unicode" w:cs="Lucida Sans Unicode"/>
        </w:rPr>
        <w:t xml:space="preserve">Bei Evonik liegt der Programmschwerpunkt in diesem Jahr auf den Mitarbeitern und ihren Tätigkeiten. Die Besucher sind eingeladen, den Beschäftigten über die Schulter zu blicken. Was </w:t>
      </w:r>
      <w:r w:rsidR="00B55669">
        <w:rPr>
          <w:rFonts w:ascii="Lucida Sans Unicode" w:hAnsi="Lucida Sans Unicode" w:cs="Lucida Sans Unicode"/>
        </w:rPr>
        <w:t xml:space="preserve">macht </w:t>
      </w:r>
      <w:r w:rsidRPr="00157AC1">
        <w:rPr>
          <w:rFonts w:ascii="Lucida Sans Unicode" w:hAnsi="Lucida Sans Unicode" w:cs="Lucida Sans Unicode"/>
        </w:rPr>
        <w:t xml:space="preserve">eigentlich ein </w:t>
      </w:r>
      <w:r w:rsidR="00B55669">
        <w:rPr>
          <w:rFonts w:ascii="Lucida Sans Unicode" w:hAnsi="Lucida Sans Unicode" w:cs="Lucida Sans Unicode"/>
        </w:rPr>
        <w:t>Chemikant</w:t>
      </w:r>
      <w:r w:rsidRPr="00157AC1">
        <w:rPr>
          <w:rFonts w:ascii="Lucida Sans Unicode" w:hAnsi="Lucida Sans Unicode" w:cs="Lucida Sans Unicode"/>
        </w:rPr>
        <w:t xml:space="preserve">? </w:t>
      </w:r>
      <w:r w:rsidR="00B55669">
        <w:rPr>
          <w:rFonts w:ascii="Lucida Sans Unicode" w:hAnsi="Lucida Sans Unicode" w:cs="Lucida Sans Unicode"/>
        </w:rPr>
        <w:t>W</w:t>
      </w:r>
      <w:r w:rsidRPr="00157AC1">
        <w:rPr>
          <w:rFonts w:ascii="Lucida Sans Unicode" w:hAnsi="Lucida Sans Unicode" w:cs="Lucida Sans Unicode"/>
        </w:rPr>
        <w:t xml:space="preserve">elche Aufgaben hat man als </w:t>
      </w:r>
      <w:r w:rsidR="00B55669">
        <w:rPr>
          <w:rFonts w:ascii="Lucida Sans Unicode" w:hAnsi="Lucida Sans Unicode" w:cs="Lucida Sans Unicode"/>
        </w:rPr>
        <w:t>Werkf</w:t>
      </w:r>
      <w:r w:rsidRPr="00157AC1">
        <w:rPr>
          <w:rFonts w:ascii="Lucida Sans Unicode" w:hAnsi="Lucida Sans Unicode" w:cs="Lucida Sans Unicode"/>
        </w:rPr>
        <w:t>euerwehrmann?</w:t>
      </w:r>
      <w:r w:rsidR="00B55669">
        <w:rPr>
          <w:rFonts w:ascii="Lucida Sans Unicode" w:hAnsi="Lucida Sans Unicode" w:cs="Lucida Sans Unicode"/>
        </w:rPr>
        <w:t xml:space="preserve"> </w:t>
      </w:r>
      <w:r w:rsidRPr="00157AC1">
        <w:rPr>
          <w:rFonts w:ascii="Lucida Sans Unicode" w:hAnsi="Lucida Sans Unicode" w:cs="Lucida Sans Unicode"/>
        </w:rPr>
        <w:t xml:space="preserve">Antworten auf diese </w:t>
      </w:r>
      <w:r w:rsidR="00B55669" w:rsidRPr="00157AC1">
        <w:rPr>
          <w:rFonts w:ascii="Lucida Sans Unicode" w:hAnsi="Lucida Sans Unicode" w:cs="Lucida Sans Unicode"/>
        </w:rPr>
        <w:t xml:space="preserve">und </w:t>
      </w:r>
      <w:r w:rsidR="00B55669">
        <w:rPr>
          <w:rFonts w:ascii="Lucida Sans Unicode" w:hAnsi="Lucida Sans Unicode" w:cs="Lucida Sans Unicode"/>
        </w:rPr>
        <w:t>weitere</w:t>
      </w:r>
      <w:r w:rsidR="00B55669" w:rsidRPr="00157AC1">
        <w:rPr>
          <w:rFonts w:ascii="Lucida Sans Unicode" w:hAnsi="Lucida Sans Unicode" w:cs="Lucida Sans Unicode"/>
        </w:rPr>
        <w:t xml:space="preserve"> </w:t>
      </w:r>
      <w:r w:rsidRPr="00157AC1">
        <w:rPr>
          <w:rFonts w:ascii="Lucida Sans Unicode" w:hAnsi="Lucida Sans Unicode" w:cs="Lucida Sans Unicode"/>
        </w:rPr>
        <w:t xml:space="preserve">Fragen </w:t>
      </w:r>
      <w:proofErr w:type="gramStart"/>
      <w:r w:rsidRPr="00157AC1">
        <w:rPr>
          <w:rFonts w:ascii="Lucida Sans Unicode" w:hAnsi="Lucida Sans Unicode" w:cs="Lucida Sans Unicode"/>
        </w:rPr>
        <w:t>gibt</w:t>
      </w:r>
      <w:proofErr w:type="gramEnd"/>
      <w:r w:rsidRPr="00157AC1">
        <w:rPr>
          <w:rFonts w:ascii="Lucida Sans Unicode" w:hAnsi="Lucida Sans Unicode" w:cs="Lucida Sans Unicode"/>
        </w:rPr>
        <w:t xml:space="preserve"> es am 20. September.</w:t>
      </w:r>
    </w:p>
    <w:p w:rsidR="00157AC1" w:rsidRPr="00157AC1" w:rsidRDefault="00157AC1" w:rsidP="00157AC1">
      <w:pPr>
        <w:spacing w:line="300" w:lineRule="exact"/>
        <w:ind w:right="2692"/>
        <w:rPr>
          <w:rFonts w:ascii="Lucida Sans Unicode" w:hAnsi="Lucida Sans Unicode" w:cs="Lucida Sans Unicode"/>
        </w:rPr>
      </w:pPr>
    </w:p>
    <w:p w:rsidR="00157AC1" w:rsidRPr="00157AC1" w:rsidRDefault="00157AC1" w:rsidP="00157AC1">
      <w:pPr>
        <w:spacing w:line="300" w:lineRule="exact"/>
        <w:ind w:right="2692"/>
        <w:rPr>
          <w:rFonts w:ascii="Lucida Sans Unicode" w:hAnsi="Lucida Sans Unicode" w:cs="Lucida Sans Unicode"/>
        </w:rPr>
      </w:pPr>
      <w:r w:rsidRPr="00157AC1">
        <w:rPr>
          <w:rFonts w:ascii="Lucida Sans Unicode" w:hAnsi="Lucida Sans Unicode" w:cs="Lucida Sans Unicode"/>
        </w:rPr>
        <w:t xml:space="preserve">Daneben öffnen viele Labore </w:t>
      </w:r>
      <w:r w:rsidR="00B55669">
        <w:rPr>
          <w:rFonts w:ascii="Lucida Sans Unicode" w:hAnsi="Lucida Sans Unicode" w:cs="Lucida Sans Unicode"/>
        </w:rPr>
        <w:t xml:space="preserve">und Technika </w:t>
      </w:r>
      <w:r w:rsidRPr="00157AC1">
        <w:rPr>
          <w:rFonts w:ascii="Lucida Sans Unicode" w:hAnsi="Lucida Sans Unicode" w:cs="Lucida Sans Unicode"/>
        </w:rPr>
        <w:t xml:space="preserve">ihre Türen und erlauben einen Blick </w:t>
      </w:r>
      <w:r w:rsidR="00B55669">
        <w:rPr>
          <w:rFonts w:ascii="Lucida Sans Unicode" w:hAnsi="Lucida Sans Unicode" w:cs="Lucida Sans Unicode"/>
        </w:rPr>
        <w:t>in</w:t>
      </w:r>
      <w:r w:rsidR="00A1455F">
        <w:rPr>
          <w:rFonts w:ascii="Lucida Sans Unicode" w:hAnsi="Lucida Sans Unicode" w:cs="Lucida Sans Unicode"/>
        </w:rPr>
        <w:t xml:space="preserve"> den</w:t>
      </w:r>
      <w:r w:rsidR="00B55669">
        <w:rPr>
          <w:rFonts w:ascii="Lucida Sans Unicode" w:hAnsi="Lucida Sans Unicode" w:cs="Lucida Sans Unicode"/>
        </w:rPr>
        <w:t xml:space="preserve"> Alltag</w:t>
      </w:r>
      <w:r w:rsidRPr="00157AC1">
        <w:rPr>
          <w:rFonts w:ascii="Lucida Sans Unicode" w:hAnsi="Lucida Sans Unicode" w:cs="Lucida Sans Unicode"/>
        </w:rPr>
        <w:t>. Für kleine und große Besucher wird es Experimente und Mitmach-Aktionen geben. Außerdem ist die Evonik-Fußballschule des BVB mit Trainern und tollen Fußball-Aktionen vor Ort. Alle jungen Fußballfans können hier mittrainieren.</w:t>
      </w:r>
    </w:p>
    <w:p w:rsidR="00157AC1" w:rsidRPr="00157AC1" w:rsidRDefault="00157AC1" w:rsidP="00157AC1">
      <w:pPr>
        <w:spacing w:line="300" w:lineRule="exact"/>
        <w:ind w:right="2692"/>
        <w:rPr>
          <w:rFonts w:ascii="Lucida Sans Unicode" w:hAnsi="Lucida Sans Unicode" w:cs="Lucida Sans Unicode"/>
        </w:rPr>
      </w:pPr>
    </w:p>
    <w:p w:rsidR="00F4264D" w:rsidRPr="00F4264D" w:rsidRDefault="00157AC1" w:rsidP="00157AC1">
      <w:pPr>
        <w:spacing w:line="300" w:lineRule="exact"/>
        <w:ind w:right="2692"/>
        <w:rPr>
          <w:rFonts w:ascii="Lucida Sans Unicode" w:hAnsi="Lucida Sans Unicode" w:cs="Lucida Sans Unicode"/>
        </w:rPr>
      </w:pPr>
      <w:r w:rsidRPr="008262CA">
        <w:rPr>
          <w:rFonts w:ascii="Lucida Sans Unicode" w:hAnsi="Lucida Sans Unicode" w:cs="Lucida Sans Unicode"/>
        </w:rPr>
        <w:t xml:space="preserve">Getreu dem Motto „Wir sind </w:t>
      </w:r>
      <w:proofErr w:type="spellStart"/>
      <w:r w:rsidRPr="008262CA">
        <w:rPr>
          <w:rFonts w:ascii="Lucida Sans Unicode" w:hAnsi="Lucida Sans Unicode" w:cs="Lucida Sans Unicode"/>
        </w:rPr>
        <w:t>Umicore</w:t>
      </w:r>
      <w:proofErr w:type="spellEnd"/>
      <w:r w:rsidRPr="008262CA">
        <w:rPr>
          <w:rFonts w:ascii="Lucida Sans Unicode" w:hAnsi="Lucida Sans Unicode" w:cs="Lucida Sans Unicode"/>
        </w:rPr>
        <w:t xml:space="preserve">“ stellen sich </w:t>
      </w:r>
      <w:proofErr w:type="spellStart"/>
      <w:r w:rsidRPr="008262CA">
        <w:rPr>
          <w:rFonts w:ascii="Lucida Sans Unicode" w:hAnsi="Lucida Sans Unicode" w:cs="Lucida Sans Unicode"/>
        </w:rPr>
        <w:t>Umicores</w:t>
      </w:r>
      <w:proofErr w:type="spellEnd"/>
      <w:r w:rsidRPr="008262CA">
        <w:rPr>
          <w:rFonts w:ascii="Lucida Sans Unicode" w:hAnsi="Lucida Sans Unicode" w:cs="Lucida Sans Unicode"/>
        </w:rPr>
        <w:t xml:space="preserve"> Geschäftsbereiche vor und präsentieren ihre Produkte und Anwendungen. </w:t>
      </w:r>
      <w:r w:rsidR="008C3CDF">
        <w:rPr>
          <w:rFonts w:ascii="Lucida Sans Unicode" w:hAnsi="Lucida Sans Unicode" w:cs="Lucida Sans Unicode"/>
        </w:rPr>
        <w:t>Wie arbeitet Umicore an „</w:t>
      </w:r>
      <w:r w:rsidR="00F4264D" w:rsidRPr="00996E8B">
        <w:rPr>
          <w:rFonts w:ascii="Lucida Sans Unicode" w:hAnsi="Lucida Sans Unicode" w:cs="Lucida Sans Unicode"/>
        </w:rPr>
        <w:t>saubere</w:t>
      </w:r>
      <w:r w:rsidR="008C3CDF">
        <w:rPr>
          <w:rFonts w:ascii="Lucida Sans Unicode" w:hAnsi="Lucida Sans Unicode" w:cs="Lucida Sans Unicode"/>
        </w:rPr>
        <w:t>r“ Mobilität? In welchen alltäglichen Produkten werden eigentlich Edelmetalle eingesetzt? Das und mehr erfahren Interessierte beim Tag der offenen Tür.</w:t>
      </w:r>
    </w:p>
    <w:p w:rsidR="00F4264D" w:rsidRPr="00F4264D" w:rsidRDefault="00F4264D" w:rsidP="00157AC1">
      <w:pPr>
        <w:spacing w:line="300" w:lineRule="exact"/>
        <w:ind w:right="2692"/>
        <w:rPr>
          <w:rFonts w:ascii="Lucida Sans Unicode" w:hAnsi="Lucida Sans Unicode" w:cs="Lucida Sans Unicode"/>
        </w:rPr>
      </w:pPr>
    </w:p>
    <w:p w:rsidR="00157AC1" w:rsidRPr="00157AC1" w:rsidRDefault="00157AC1" w:rsidP="00F4264D">
      <w:pPr>
        <w:spacing w:line="300" w:lineRule="exact"/>
        <w:ind w:right="2692"/>
        <w:rPr>
          <w:rFonts w:ascii="Lucida Sans Unicode" w:hAnsi="Lucida Sans Unicode" w:cs="Lucida Sans Unicode"/>
        </w:rPr>
      </w:pPr>
      <w:r w:rsidRPr="008262CA">
        <w:rPr>
          <w:rFonts w:ascii="Lucida Sans Unicode" w:hAnsi="Lucida Sans Unicode" w:cs="Lucida Sans Unicode"/>
        </w:rPr>
        <w:t>Außerdem gibt es Aktivitäten für Groß und Klein</w:t>
      </w:r>
      <w:r w:rsidR="008C3CDF">
        <w:rPr>
          <w:rFonts w:ascii="Lucida Sans Unicode" w:hAnsi="Lucida Sans Unicode" w:cs="Lucida Sans Unicode"/>
        </w:rPr>
        <w:t>.</w:t>
      </w:r>
      <w:r w:rsidR="00F4264D" w:rsidRPr="008262CA">
        <w:rPr>
          <w:rFonts w:ascii="Lucida Sans Unicode" w:hAnsi="Lucida Sans Unicode" w:cs="Lucida Sans Unicode"/>
        </w:rPr>
        <w:t xml:space="preserve"> </w:t>
      </w:r>
      <w:r w:rsidR="00F4264D" w:rsidRPr="00996E8B">
        <w:rPr>
          <w:rFonts w:ascii="Lucida Sans Unicode" w:hAnsi="Lucida Sans Unicode" w:cs="Lucida Sans Unicode"/>
        </w:rPr>
        <w:t xml:space="preserve">Besucher können Star eines Daumenkinos </w:t>
      </w:r>
      <w:r w:rsidR="00F4264D" w:rsidRPr="00F4264D">
        <w:rPr>
          <w:rFonts w:ascii="Lucida Sans Unicode" w:hAnsi="Lucida Sans Unicode" w:cs="Lucida Sans Unicode"/>
        </w:rPr>
        <w:t xml:space="preserve">werden und so ein ganz persönliches Andenken mit nach Hause nehmen. Mit etwas Glück können sie sich zudem ein weiteres Erinnerungsstück sichern: Beim Gewinnspiel "Schatzsuche bei Umicore - wo verstecken sich </w:t>
      </w:r>
      <w:r w:rsidR="00F4264D" w:rsidRPr="00F4264D">
        <w:rPr>
          <w:rFonts w:ascii="Lucida Sans Unicode" w:hAnsi="Lucida Sans Unicode" w:cs="Lucida Sans Unicode"/>
        </w:rPr>
        <w:lastRenderedPageBreak/>
        <w:t xml:space="preserve">Edelmetalle im Alltag?" </w:t>
      </w:r>
      <w:r w:rsidR="00F4264D">
        <w:rPr>
          <w:rFonts w:ascii="Lucida Sans Unicode" w:hAnsi="Lucida Sans Unicode" w:cs="Lucida Sans Unicode"/>
        </w:rPr>
        <w:t>wartet</w:t>
      </w:r>
      <w:r w:rsidR="00F4264D" w:rsidRPr="00996E8B">
        <w:rPr>
          <w:rFonts w:ascii="Lucida Sans Unicode" w:hAnsi="Lucida Sans Unicode" w:cs="Lucida Sans Unicode"/>
        </w:rPr>
        <w:t xml:space="preserve"> ein </w:t>
      </w:r>
      <w:r w:rsidR="00F4264D" w:rsidRPr="008262CA">
        <w:rPr>
          <w:rFonts w:ascii="Lucida Sans Unicode" w:hAnsi="Lucida Sans Unicode" w:cs="Lucida Sans Unicode"/>
        </w:rPr>
        <w:t>10-Gramm-Umicore-Goldbarren</w:t>
      </w:r>
      <w:r w:rsidR="00F4264D" w:rsidRPr="00996E8B">
        <w:rPr>
          <w:rFonts w:ascii="Lucida Sans Unicode" w:hAnsi="Lucida Sans Unicode" w:cs="Lucida Sans Unicode"/>
        </w:rPr>
        <w:t xml:space="preserve"> als Hauptgewinn. </w:t>
      </w:r>
    </w:p>
    <w:p w:rsidR="00157AC1" w:rsidRPr="00157AC1" w:rsidRDefault="00157AC1" w:rsidP="00157AC1">
      <w:pPr>
        <w:spacing w:line="300" w:lineRule="exact"/>
        <w:ind w:right="2692"/>
        <w:rPr>
          <w:rFonts w:ascii="Lucida Sans Unicode" w:hAnsi="Lucida Sans Unicode" w:cs="Lucida Sans Unicode"/>
        </w:rPr>
      </w:pPr>
    </w:p>
    <w:p w:rsidR="00157AC1" w:rsidRPr="00157AC1" w:rsidRDefault="00157AC1" w:rsidP="00157AC1">
      <w:pPr>
        <w:spacing w:line="300" w:lineRule="exact"/>
        <w:ind w:right="2692"/>
        <w:rPr>
          <w:rFonts w:ascii="Lucida Sans Unicode" w:hAnsi="Lucida Sans Unicode" w:cs="Lucida Sans Unicode"/>
        </w:rPr>
      </w:pPr>
      <w:r w:rsidRPr="00157AC1">
        <w:rPr>
          <w:rFonts w:ascii="Lucida Sans Unicode" w:hAnsi="Lucida Sans Unicode" w:cs="Lucida Sans Unicode"/>
        </w:rPr>
        <w:t xml:space="preserve">„Wir freuen uns darauf, unseren Besuchern </w:t>
      </w:r>
      <w:r w:rsidR="00B55669">
        <w:rPr>
          <w:rFonts w:ascii="Lucida Sans Unicode" w:hAnsi="Lucida Sans Unicode" w:cs="Lucida Sans Unicode"/>
        </w:rPr>
        <w:t>zu zeigen</w:t>
      </w:r>
      <w:r w:rsidRPr="00157AC1">
        <w:rPr>
          <w:rFonts w:ascii="Lucida Sans Unicode" w:hAnsi="Lucida Sans Unicode" w:cs="Lucida Sans Unicode"/>
        </w:rPr>
        <w:t xml:space="preserve">, wie vielfältig die Arbeit hinter dem Werkszaun ist und was – und wer – alles dazugehört, um einen Industriepark am Laufen zu halten“, so Standortleiter Dr. Gerhard </w:t>
      </w:r>
      <w:proofErr w:type="spellStart"/>
      <w:r w:rsidRPr="00157AC1">
        <w:rPr>
          <w:rFonts w:ascii="Lucida Sans Unicode" w:hAnsi="Lucida Sans Unicode" w:cs="Lucida Sans Unicode"/>
        </w:rPr>
        <w:t>Haubrich</w:t>
      </w:r>
      <w:proofErr w:type="spellEnd"/>
      <w:r w:rsidRPr="00157AC1">
        <w:rPr>
          <w:rFonts w:ascii="Lucida Sans Unicode" w:hAnsi="Lucida Sans Unicode" w:cs="Lucida Sans Unicode"/>
        </w:rPr>
        <w:t xml:space="preserve"> </w:t>
      </w:r>
    </w:p>
    <w:p w:rsidR="00157AC1" w:rsidRPr="00157AC1" w:rsidRDefault="00157AC1" w:rsidP="00157AC1">
      <w:pPr>
        <w:spacing w:line="300" w:lineRule="exact"/>
        <w:ind w:right="2692"/>
        <w:rPr>
          <w:rFonts w:ascii="Lucida Sans Unicode" w:hAnsi="Lucida Sans Unicode" w:cs="Lucida Sans Unicode"/>
        </w:rPr>
      </w:pPr>
    </w:p>
    <w:p w:rsidR="00157AC1" w:rsidRPr="00157AC1" w:rsidRDefault="00157AC1" w:rsidP="00157AC1">
      <w:pPr>
        <w:spacing w:line="300" w:lineRule="exact"/>
        <w:ind w:right="2692"/>
        <w:rPr>
          <w:rFonts w:ascii="Lucida Sans Unicode" w:hAnsi="Lucida Sans Unicode" w:cs="Lucida Sans Unicode"/>
        </w:rPr>
      </w:pPr>
      <w:r w:rsidRPr="00157AC1">
        <w:rPr>
          <w:rFonts w:ascii="Lucida Sans Unicode" w:hAnsi="Lucida Sans Unicode" w:cs="Lucida Sans Unicode"/>
        </w:rPr>
        <w:t xml:space="preserve">Der Eintritt ist frei! Auf dem gesamten Gelände gilt Rauchverbot. Tiere sind nicht gestattet. Bitte bringen Sie zum Einlass Ihren Personalausweis mit. </w:t>
      </w:r>
    </w:p>
    <w:p w:rsidR="00157AC1" w:rsidRPr="00157AC1" w:rsidRDefault="00157AC1" w:rsidP="00157AC1">
      <w:pPr>
        <w:spacing w:line="300" w:lineRule="exact"/>
        <w:ind w:right="2692"/>
        <w:rPr>
          <w:rFonts w:ascii="Lucida Sans Unicode" w:hAnsi="Lucida Sans Unicode" w:cs="Lucida Sans Unicode"/>
        </w:rPr>
      </w:pPr>
    </w:p>
    <w:p w:rsidR="00A1455F" w:rsidRDefault="00157AC1" w:rsidP="00A1455F">
      <w:pPr>
        <w:spacing w:line="300" w:lineRule="exact"/>
        <w:ind w:right="2692"/>
        <w:rPr>
          <w:rFonts w:ascii="Lucida Sans Unicode" w:hAnsi="Lucida Sans Unicode" w:cs="Lucida Sans Unicode"/>
        </w:rPr>
      </w:pPr>
      <w:r w:rsidRPr="00157AC1">
        <w:rPr>
          <w:rFonts w:ascii="Lucida Sans Unicode" w:hAnsi="Lucida Sans Unicode" w:cs="Lucida Sans Unicode"/>
        </w:rPr>
        <w:t xml:space="preserve">Der bundesweite Tag der offenen Tür der Chemie findet in diesem Jahr bereits zum achten Mal statt und wird vom Verband der </w:t>
      </w:r>
      <w:r w:rsidR="00A1455F">
        <w:rPr>
          <w:rFonts w:ascii="Lucida Sans Unicode" w:hAnsi="Lucida Sans Unicode" w:cs="Lucida Sans Unicode"/>
        </w:rPr>
        <w:t>C</w:t>
      </w:r>
      <w:r w:rsidRPr="00157AC1">
        <w:rPr>
          <w:rFonts w:ascii="Lucida Sans Unicode" w:hAnsi="Lucida Sans Unicode" w:cs="Lucida Sans Unicode"/>
        </w:rPr>
        <w:t>hemischen Industrie (VCI), seinen Landesverbänden sowie der Initiative „Chemie im Dialog" koordiniert.</w:t>
      </w:r>
    </w:p>
    <w:p w:rsidR="00A1455F" w:rsidRDefault="00A1455F" w:rsidP="00A1455F">
      <w:pPr>
        <w:spacing w:line="300" w:lineRule="exact"/>
        <w:ind w:right="2692"/>
        <w:rPr>
          <w:rFonts w:ascii="Lucida Sans Unicode" w:hAnsi="Lucida Sans Unicode" w:cs="Lucida Sans Unicode"/>
        </w:rPr>
      </w:pPr>
    </w:p>
    <w:p w:rsidR="00A1455F" w:rsidRDefault="00A1455F" w:rsidP="00A1455F">
      <w:pPr>
        <w:spacing w:line="300" w:lineRule="exact"/>
        <w:ind w:right="2692"/>
        <w:rPr>
          <w:rFonts w:ascii="Lucida Sans Unicode" w:hAnsi="Lucida Sans Unicode" w:cs="Lucida Sans Unicode"/>
        </w:rPr>
      </w:pPr>
    </w:p>
    <w:p w:rsidR="00A1455F" w:rsidRDefault="00A1455F" w:rsidP="00A1455F">
      <w:pPr>
        <w:spacing w:line="300" w:lineRule="exact"/>
        <w:ind w:right="2692"/>
        <w:rPr>
          <w:rFonts w:ascii="Lucida Sans Unicode" w:hAnsi="Lucida Sans Unicode" w:cs="Lucida Sans Unicode"/>
        </w:rPr>
      </w:pPr>
    </w:p>
    <w:p w:rsidR="00A1455F" w:rsidRDefault="00A1455F" w:rsidP="00A1455F">
      <w:pPr>
        <w:spacing w:line="300" w:lineRule="exact"/>
        <w:ind w:right="2692"/>
        <w:rPr>
          <w:rFonts w:ascii="Lucida Sans Unicode" w:hAnsi="Lucida Sans Unicode" w:cs="Lucida Sans Unicode"/>
        </w:rPr>
      </w:pPr>
    </w:p>
    <w:p w:rsidR="00A1455F" w:rsidRPr="00A1455F" w:rsidRDefault="00A1455F" w:rsidP="00A1455F">
      <w:pPr>
        <w:ind w:right="2692"/>
        <w:rPr>
          <w:rFonts w:ascii="Lucida Sans Unicode" w:hAnsi="Lucida Sans Unicode" w:cs="Lucida Sans Unicode"/>
          <w:b/>
          <w:sz w:val="18"/>
          <w:szCs w:val="18"/>
        </w:rPr>
      </w:pPr>
      <w:r w:rsidRPr="00A1455F">
        <w:rPr>
          <w:rFonts w:ascii="Lucida Sans Unicode" w:hAnsi="Lucida Sans Unicode" w:cs="Lucida Sans Unicode"/>
          <w:b/>
          <w:sz w:val="18"/>
          <w:szCs w:val="18"/>
        </w:rPr>
        <w:t>Informationen zum Industriepark</w:t>
      </w:r>
    </w:p>
    <w:p w:rsidR="00A1455F" w:rsidRPr="00A1455F" w:rsidRDefault="00A1455F" w:rsidP="00A1455F">
      <w:pPr>
        <w:ind w:right="2692"/>
        <w:rPr>
          <w:rFonts w:ascii="Lucida Sans Unicode" w:hAnsi="Lucida Sans Unicode" w:cs="Lucida Sans Unicode"/>
          <w:sz w:val="18"/>
          <w:szCs w:val="18"/>
        </w:rPr>
      </w:pPr>
      <w:r w:rsidRPr="00A1455F">
        <w:rPr>
          <w:rFonts w:ascii="Lucida Sans Unicode" w:hAnsi="Lucida Sans Unicode" w:cs="Lucida Sans Unicode"/>
          <w:sz w:val="18"/>
          <w:szCs w:val="18"/>
        </w:rPr>
        <w:t xml:space="preserve">Im Industriepark Wolfgang arbeiten rund 5.300 Mitarbeiter, auf einer Fläche von 820.000 Quadratmetern. Im Industriepark Wolfgang sind zehn verschiedene Unternehmen ansässig. Betrieben wird der Industriepark Wolfgang von Evonik Industries. </w:t>
      </w:r>
    </w:p>
    <w:p w:rsidR="00A1455F" w:rsidRPr="00A1455F" w:rsidRDefault="00A1455F" w:rsidP="00A1455F">
      <w:pPr>
        <w:ind w:right="2692"/>
        <w:rPr>
          <w:rFonts w:ascii="Lucida Sans Unicode" w:hAnsi="Lucida Sans Unicode" w:cs="Lucida Sans Unicode"/>
          <w:sz w:val="18"/>
          <w:szCs w:val="18"/>
        </w:rPr>
      </w:pPr>
    </w:p>
    <w:p w:rsidR="00A1455F" w:rsidRDefault="00A1455F" w:rsidP="00A1455F">
      <w:pPr>
        <w:ind w:right="2692"/>
        <w:rPr>
          <w:rFonts w:ascii="Lucida Sans Unicode" w:hAnsi="Lucida Sans Unicode" w:cs="Lucida Sans Unicode"/>
          <w:sz w:val="18"/>
          <w:szCs w:val="18"/>
        </w:rPr>
      </w:pPr>
      <w:r w:rsidRPr="00A1455F">
        <w:rPr>
          <w:rFonts w:ascii="Lucida Sans Unicode" w:hAnsi="Lucida Sans Unicode" w:cs="Lucida Sans Unicode"/>
          <w:sz w:val="18"/>
          <w:szCs w:val="18"/>
        </w:rPr>
        <w:t xml:space="preserve">Evonik ist in mehr als 100 Ländern der Welt aktiv. Über 33.500 Mitarbeiter erwirtschafteten im Geschäftsjahr 2013 einen Umsatz von rund 12,7 Milliarden € und ein operatives Ergebnis (bereinigtes EBITDA) von rund 2,0 Milliarden €. Im Industriepark Wolfgang arbeiten 3.500 Mitarbeiter bei Evonik. Die hier hergestellten Produkte gehen in die Herstellung von pharmazeutischen Wirkstoffen, Chemiekatalysatoren und Reaktionsharzen auf </w:t>
      </w:r>
      <w:proofErr w:type="spellStart"/>
      <w:r w:rsidRPr="00A1455F">
        <w:rPr>
          <w:rFonts w:ascii="Lucida Sans Unicode" w:hAnsi="Lucida Sans Unicode" w:cs="Lucida Sans Unicode"/>
          <w:sz w:val="18"/>
          <w:szCs w:val="18"/>
        </w:rPr>
        <w:t>Methacrylat</w:t>
      </w:r>
      <w:proofErr w:type="spellEnd"/>
      <w:r w:rsidRPr="00A1455F">
        <w:rPr>
          <w:rFonts w:ascii="Lucida Sans Unicode" w:hAnsi="Lucida Sans Unicode" w:cs="Lucida Sans Unicode"/>
          <w:sz w:val="18"/>
          <w:szCs w:val="18"/>
        </w:rPr>
        <w:t>-Basis.</w:t>
      </w:r>
    </w:p>
    <w:p w:rsidR="00A1455F" w:rsidRDefault="00A1455F" w:rsidP="00A1455F">
      <w:pPr>
        <w:ind w:right="2692"/>
        <w:rPr>
          <w:rFonts w:ascii="Lucida Sans Unicode" w:hAnsi="Lucida Sans Unicode" w:cs="Lucida Sans Unicode"/>
          <w:sz w:val="18"/>
          <w:szCs w:val="18"/>
        </w:rPr>
      </w:pPr>
    </w:p>
    <w:p w:rsidR="00A1455F" w:rsidRPr="00A1455F" w:rsidRDefault="00A1455F" w:rsidP="00A1455F">
      <w:pPr>
        <w:ind w:right="2692"/>
        <w:rPr>
          <w:rFonts w:ascii="Lucida Sans Unicode" w:hAnsi="Lucida Sans Unicode" w:cs="Lucida Sans Unicode"/>
          <w:b/>
          <w:sz w:val="18"/>
          <w:szCs w:val="18"/>
        </w:rPr>
      </w:pPr>
      <w:r w:rsidRPr="00A1455F">
        <w:rPr>
          <w:rFonts w:ascii="Lucida Sans Unicode" w:hAnsi="Lucida Sans Unicode" w:cs="Lucida Sans Unicode"/>
          <w:b/>
          <w:sz w:val="18"/>
          <w:szCs w:val="18"/>
        </w:rPr>
        <w:t>Rechtlicher Hinweis</w:t>
      </w:r>
    </w:p>
    <w:p w:rsidR="00A1455F" w:rsidRPr="00A1455F" w:rsidRDefault="00A1455F" w:rsidP="00A1455F">
      <w:pPr>
        <w:ind w:right="2692"/>
        <w:rPr>
          <w:rFonts w:ascii="Lucida Sans Unicode" w:hAnsi="Lucida Sans Unicode" w:cs="Lucida Sans Unicode"/>
          <w:sz w:val="18"/>
          <w:szCs w:val="18"/>
          <w:lang w:bidi="ar-SA"/>
        </w:rPr>
      </w:pPr>
      <w:r w:rsidRPr="00A1455F">
        <w:rPr>
          <w:rFonts w:ascii="Lucida Sans Unicode" w:hAnsi="Lucida Sans Unicode" w:cs="Lucida Sans Unicode"/>
          <w:sz w:val="18"/>
          <w:szCs w:val="18"/>
          <w:lang w:bidi="ar-SA"/>
        </w:rPr>
        <w:t xml:space="preserve">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Der </w:t>
      </w:r>
      <w:r w:rsidRPr="00A1455F">
        <w:rPr>
          <w:rFonts w:ascii="Lucida Sans Unicode" w:hAnsi="Lucida Sans Unicode" w:cs="Lucida Sans Unicode"/>
          <w:sz w:val="18"/>
          <w:szCs w:val="18"/>
        </w:rPr>
        <w:t>Industriepark Wolfgang</w:t>
      </w:r>
      <w:r w:rsidRPr="00A1455F">
        <w:rPr>
          <w:rFonts w:ascii="Lucida Sans Unicode" w:hAnsi="Lucida Sans Unicode" w:cs="Lucida Sans Unicode"/>
          <w:sz w:val="18"/>
          <w:szCs w:val="18"/>
          <w:lang w:bidi="ar-SA"/>
        </w:rPr>
        <w:t xml:space="preserve"> übernimmt keine Verpflichtung, in dieser Mitteilung enthaltene Prognosen, Erwartungen oder Aussagen zu aktualisieren.</w:t>
      </w:r>
    </w:p>
    <w:sectPr w:rsidR="00A1455F" w:rsidRPr="00A1455F" w:rsidSect="00BA0AF0">
      <w:headerReference w:type="default" r:id="rId9"/>
      <w:headerReference w:type="first" r:id="rId10"/>
      <w:footerReference w:type="first" r:id="rId11"/>
      <w:pgSz w:w="11906" w:h="16838" w:code="9"/>
      <w:pgMar w:top="1701" w:right="566" w:bottom="1418" w:left="1418" w:header="737" w:footer="567"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0A8E" w:rsidRDefault="00FE0A8E">
      <w:r>
        <w:separator/>
      </w:r>
    </w:p>
  </w:endnote>
  <w:endnote w:type="continuationSeparator" w:id="0">
    <w:p w:rsidR="00FE0A8E" w:rsidRDefault="00FE0A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9D" w:rsidRPr="003B5E94" w:rsidRDefault="00B0609D" w:rsidP="00006850">
    <w:pPr>
      <w:autoSpaceDE w:val="0"/>
      <w:autoSpaceDN w:val="0"/>
      <w:adjustRightInd w:val="0"/>
      <w:rPr>
        <w:color w:val="000000"/>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0A8E" w:rsidRDefault="00FE0A8E">
      <w:r>
        <w:separator/>
      </w:r>
    </w:p>
  </w:footnote>
  <w:footnote w:type="continuationSeparator" w:id="0">
    <w:p w:rsidR="00FE0A8E" w:rsidRDefault="00FE0A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09D" w:rsidRDefault="00B0609D" w:rsidP="006C5BC3">
    <w:pPr>
      <w:framePr w:w="1985" w:h="198" w:hSpace="142" w:wrap="around" w:vAnchor="page" w:hAnchor="page" w:x="9113" w:y="2184" w:anchorLock="1"/>
      <w:rPr>
        <w:sz w:val="14"/>
      </w:rPr>
    </w:pPr>
    <w:r>
      <w:rPr>
        <w:sz w:val="14"/>
      </w:rPr>
      <w:t xml:space="preserve">Seite </w:t>
    </w:r>
    <w:r>
      <w:rPr>
        <w:sz w:val="14"/>
      </w:rPr>
      <w:fldChar w:fldCharType="begin"/>
    </w:r>
    <w:r>
      <w:rPr>
        <w:sz w:val="14"/>
      </w:rPr>
      <w:instrText xml:space="preserve"> PAGE  \# 00</w:instrText>
    </w:r>
    <w:r>
      <w:rPr>
        <w:sz w:val="14"/>
      </w:rPr>
      <w:fldChar w:fldCharType="separate"/>
    </w:r>
    <w:r w:rsidR="008262CA">
      <w:rPr>
        <w:noProof/>
        <w:sz w:val="14"/>
      </w:rPr>
      <w:t>02</w:t>
    </w:r>
    <w:r>
      <w:rPr>
        <w:sz w:val="14"/>
      </w:rPr>
      <w:fldChar w:fldCharType="end"/>
    </w:r>
  </w:p>
  <w:p w:rsidR="00B0609D" w:rsidRDefault="00641F58">
    <w:pPr>
      <w:pStyle w:val="Kopfzeile"/>
      <w:tabs>
        <w:tab w:val="clear" w:pos="4536"/>
        <w:tab w:val="clear" w:pos="9072"/>
      </w:tabs>
      <w:spacing w:after="1200"/>
    </w:pPr>
    <w:r>
      <w:rPr>
        <w:noProof/>
        <w:lang w:bidi="ar-SA"/>
      </w:rPr>
      <w:drawing>
        <wp:anchor distT="0" distB="0" distL="114300" distR="114300" simplePos="0" relativeHeight="251660288" behindDoc="0" locked="0" layoutInCell="1" allowOverlap="1" wp14:anchorId="4831E85D" wp14:editId="3DAC0F27">
          <wp:simplePos x="0" y="0"/>
          <wp:positionH relativeFrom="column">
            <wp:posOffset>2581275</wp:posOffset>
          </wp:positionH>
          <wp:positionV relativeFrom="paragraph">
            <wp:posOffset>17780</wp:posOffset>
          </wp:positionV>
          <wp:extent cx="3571200" cy="19080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iftzug I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200" cy="190800"/>
                  </a:xfrm>
                  <a:prstGeom prst="rect">
                    <a:avLst/>
                  </a:prstGeom>
                </pic:spPr>
              </pic:pic>
            </a:graphicData>
          </a:graphic>
          <wp14:sizeRelH relativeFrom="page">
            <wp14:pctWidth>0</wp14:pctWidth>
          </wp14:sizeRelH>
          <wp14:sizeRelV relativeFrom="page">
            <wp14:pctHeight>0</wp14:pctHeight>
          </wp14:sizeRelV>
        </wp:anchor>
      </w:drawing>
    </w:r>
    <w:r w:rsidR="00BA0AF0">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33D5" w:rsidRDefault="00641F58" w:rsidP="007D33D5">
    <w:pPr>
      <w:pStyle w:val="Kopfzeile"/>
      <w:tabs>
        <w:tab w:val="clear" w:pos="4536"/>
        <w:tab w:val="clear" w:pos="9072"/>
      </w:tabs>
      <w:jc w:val="center"/>
      <w:rPr>
        <w:noProof/>
      </w:rPr>
    </w:pPr>
    <w:bookmarkStart w:id="2" w:name="Wortmarke"/>
    <w:r>
      <w:rPr>
        <w:noProof/>
        <w:lang w:bidi="ar-SA"/>
      </w:rPr>
      <w:drawing>
        <wp:anchor distT="0" distB="0" distL="114300" distR="114300" simplePos="0" relativeHeight="251658240" behindDoc="0" locked="0" layoutInCell="1" allowOverlap="1" wp14:anchorId="1D8ABD7F" wp14:editId="6E947638">
          <wp:simplePos x="0" y="0"/>
          <wp:positionH relativeFrom="column">
            <wp:posOffset>2580640</wp:posOffset>
          </wp:positionH>
          <wp:positionV relativeFrom="paragraph">
            <wp:posOffset>17780</wp:posOffset>
          </wp:positionV>
          <wp:extent cx="3571200" cy="190800"/>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hriftzug IPW.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71200" cy="190800"/>
                  </a:xfrm>
                  <a:prstGeom prst="rect">
                    <a:avLst/>
                  </a:prstGeom>
                </pic:spPr>
              </pic:pic>
            </a:graphicData>
          </a:graphic>
          <wp14:sizeRelH relativeFrom="page">
            <wp14:pctWidth>0</wp14:pctWidth>
          </wp14:sizeRelH>
          <wp14:sizeRelV relativeFrom="page">
            <wp14:pctHeight>0</wp14:pctHeight>
          </wp14:sizeRelV>
        </wp:anchor>
      </w:drawing>
    </w:r>
    <w:r w:rsidR="007D33D5">
      <w:rPr>
        <w:noProof/>
      </w:rPr>
      <w:t xml:space="preserve">                                                                      </w:t>
    </w:r>
  </w:p>
  <w:p w:rsidR="00B0609D" w:rsidRDefault="00B612A0" w:rsidP="00157AC1">
    <w:pPr>
      <w:pStyle w:val="Kopfzeile"/>
      <w:tabs>
        <w:tab w:val="clear" w:pos="4536"/>
        <w:tab w:val="clear" w:pos="9072"/>
      </w:tabs>
      <w:rPr>
        <w:noProof/>
      </w:rPr>
    </w:pPr>
    <w:r>
      <w:rPr>
        <w:noProof/>
        <w:lang w:bidi="ar-SA"/>
      </w:rPr>
      <mc:AlternateContent>
        <mc:Choice Requires="wps">
          <w:drawing>
            <wp:anchor distT="0" distB="0" distL="114300" distR="114300" simplePos="0" relativeHeight="251656704" behindDoc="0" locked="1" layoutInCell="0" allowOverlap="1" wp14:anchorId="4F7DA267" wp14:editId="21CC1DDD">
              <wp:simplePos x="0" y="0"/>
              <wp:positionH relativeFrom="page">
                <wp:posOffset>180340</wp:posOffset>
              </wp:positionH>
              <wp:positionV relativeFrom="page">
                <wp:posOffset>5346700</wp:posOffset>
              </wp:positionV>
              <wp:extent cx="90170" cy="0"/>
              <wp:effectExtent l="0" t="0" r="0" b="0"/>
              <wp:wrapNone/>
              <wp:docPr id="1"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17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48B99DE" id="Line 93"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421pt" to="21.3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QuEAIAACc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" o:allowincell="f" strokeweight=".25pt">
              <w10:wrap anchorx="page" anchory="page"/>
              <w10:anchorlock/>
            </v:line>
          </w:pict>
        </mc:Fallback>
      </mc:AlternateContent>
    </w:r>
    <w:bookmarkEnd w:id="2"/>
    <w:r w:rsidR="00157AC1">
      <w:rPr>
        <w:noProof/>
      </w:rPr>
      <w:t>Pressemitteilung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3B2FEE"/>
    <w:multiLevelType w:val="singleLevel"/>
    <w:tmpl w:val="0407000F"/>
    <w:lvl w:ilvl="0">
      <w:start w:val="1"/>
      <w:numFmt w:val="decimal"/>
      <w:lvlText w:val="%1."/>
      <w:lvlJc w:val="left"/>
      <w:pPr>
        <w:tabs>
          <w:tab w:val="num" w:pos="360"/>
        </w:tabs>
        <w:ind w:left="360" w:hanging="360"/>
      </w:pPr>
    </w:lvl>
  </w:abstractNum>
  <w:abstractNum w:abstractNumId="1">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odt, Katharina">
    <w15:presenceInfo w15:providerId="AD" w15:userId="S-1-5-21-1761052307-3503370218-866472940-18426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2A0"/>
    <w:rsid w:val="00006850"/>
    <w:rsid w:val="000102C6"/>
    <w:rsid w:val="000158A0"/>
    <w:rsid w:val="00024345"/>
    <w:rsid w:val="000A7E1D"/>
    <w:rsid w:val="000F5AE0"/>
    <w:rsid w:val="00112BE3"/>
    <w:rsid w:val="00120E12"/>
    <w:rsid w:val="00157AC1"/>
    <w:rsid w:val="00222197"/>
    <w:rsid w:val="0022430F"/>
    <w:rsid w:val="00225D16"/>
    <w:rsid w:val="00247BD4"/>
    <w:rsid w:val="003A5483"/>
    <w:rsid w:val="003C6BAA"/>
    <w:rsid w:val="00441509"/>
    <w:rsid w:val="00494F32"/>
    <w:rsid w:val="00542BA1"/>
    <w:rsid w:val="005E370E"/>
    <w:rsid w:val="00641F58"/>
    <w:rsid w:val="00654878"/>
    <w:rsid w:val="006C5BC3"/>
    <w:rsid w:val="006F4676"/>
    <w:rsid w:val="0070592E"/>
    <w:rsid w:val="007D33D5"/>
    <w:rsid w:val="007E6E53"/>
    <w:rsid w:val="008148C1"/>
    <w:rsid w:val="008262CA"/>
    <w:rsid w:val="008C3CDF"/>
    <w:rsid w:val="008D03F1"/>
    <w:rsid w:val="008D3540"/>
    <w:rsid w:val="00920E7B"/>
    <w:rsid w:val="00950B9A"/>
    <w:rsid w:val="00983C31"/>
    <w:rsid w:val="009877DF"/>
    <w:rsid w:val="00996E8B"/>
    <w:rsid w:val="00A02BED"/>
    <w:rsid w:val="00A1455F"/>
    <w:rsid w:val="00AE4026"/>
    <w:rsid w:val="00B059F9"/>
    <w:rsid w:val="00B0609D"/>
    <w:rsid w:val="00B41F56"/>
    <w:rsid w:val="00B55669"/>
    <w:rsid w:val="00B612A0"/>
    <w:rsid w:val="00B73A2E"/>
    <w:rsid w:val="00BA0AF0"/>
    <w:rsid w:val="00C10C7C"/>
    <w:rsid w:val="00CF3777"/>
    <w:rsid w:val="00D9747A"/>
    <w:rsid w:val="00DE0B33"/>
    <w:rsid w:val="00E02C2C"/>
    <w:rsid w:val="00E11B38"/>
    <w:rsid w:val="00E53809"/>
    <w:rsid w:val="00E54125"/>
    <w:rsid w:val="00EB620E"/>
    <w:rsid w:val="00EC60D3"/>
    <w:rsid w:val="00ED7199"/>
    <w:rsid w:val="00F32B8E"/>
    <w:rsid w:val="00F4264D"/>
    <w:rsid w:val="00FE0A8E"/>
    <w:rsid w:val="00FF62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z w:val="22"/>
      <w:szCs w:val="22"/>
      <w:lang w:bidi="kn-IN"/>
    </w:rPr>
  </w:style>
  <w:style w:type="paragraph" w:styleId="berschrift1">
    <w:name w:val="heading 1"/>
    <w:basedOn w:val="Standard"/>
    <w:next w:val="Standard"/>
    <w:qFormat/>
    <w:rsid w:val="00006850"/>
    <w:pPr>
      <w:keepNext/>
      <w:outlineLvl w:val="0"/>
    </w:pPr>
    <w:rPr>
      <w:b/>
      <w:bCs/>
      <w:kern w:val="28"/>
      <w:sz w:val="28"/>
      <w:szCs w:val="28"/>
    </w:rPr>
  </w:style>
  <w:style w:type="paragraph" w:styleId="berschrift2">
    <w:name w:val="heading 2"/>
    <w:basedOn w:val="Standard"/>
    <w:next w:val="Standard"/>
    <w:qFormat/>
    <w:rsid w:val="00006850"/>
    <w:pPr>
      <w:keepNext/>
      <w:outlineLvl w:val="1"/>
    </w:pPr>
    <w:rPr>
      <w:b/>
      <w:sz w:val="24"/>
    </w:rPr>
  </w:style>
  <w:style w:type="paragraph" w:styleId="berschrift3">
    <w:name w:val="heading 3"/>
    <w:basedOn w:val="Standard"/>
    <w:next w:val="Standard"/>
    <w:qFormat/>
    <w:pPr>
      <w:keepNext/>
      <w:spacing w:before="240" w:after="60"/>
      <w:outlineLvl w:val="2"/>
    </w:pPr>
    <w:rPr>
      <w:i/>
      <w:iCs/>
    </w:rPr>
  </w:style>
  <w:style w:type="paragraph" w:styleId="berschrift4">
    <w:name w:val="heading 4"/>
    <w:basedOn w:val="Standard"/>
    <w:next w:val="Standard"/>
    <w:qFormat/>
    <w:pPr>
      <w:keepNext/>
      <w:spacing w:before="240" w:after="60"/>
      <w:outlineLvl w:val="3"/>
    </w:p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keepNext/>
      <w:outlineLvl w:val="5"/>
    </w:pPr>
    <w:rPr>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sid w:val="00006850"/>
    <w:pPr>
      <w:ind w:right="1512"/>
    </w:pPr>
    <w:rPr>
      <w:rFonts w:cs="Times New Roman"/>
      <w:sz w:val="24"/>
      <w:szCs w:val="24"/>
      <w:lang w:bidi="ar-SA"/>
    </w:rPr>
  </w:style>
  <w:style w:type="paragraph" w:customStyle="1" w:styleId="Betreff">
    <w:name w:val="Betreff"/>
    <w:basedOn w:val="Standard"/>
    <w:next w:val="Standard"/>
    <w:rPr>
      <w:b/>
      <w:bCs/>
    </w:rPr>
  </w:style>
  <w:style w:type="paragraph" w:styleId="Sprechblasentext">
    <w:name w:val="Balloon Text"/>
    <w:basedOn w:val="Standard"/>
    <w:semiHidden/>
    <w:rsid w:val="00247BD4"/>
    <w:rPr>
      <w:rFonts w:ascii="Tahoma" w:hAnsi="Tahoma" w:cs="Tahoma"/>
      <w:sz w:val="16"/>
      <w:szCs w:val="16"/>
    </w:rPr>
  </w:style>
  <w:style w:type="paragraph" w:customStyle="1" w:styleId="Marginalie">
    <w:name w:val="Marginalie"/>
    <w:basedOn w:val="Standard"/>
    <w:rsid w:val="00157AC1"/>
    <w:pPr>
      <w:framePr w:w="2279" w:hSpace="181" w:wrap="around" w:vAnchor="page" w:hAnchor="page" w:x="9016" w:y="3176"/>
      <w:tabs>
        <w:tab w:val="left" w:pos="518"/>
      </w:tabs>
      <w:spacing w:line="180" w:lineRule="exact"/>
    </w:pPr>
    <w:rPr>
      <w:rFonts w:ascii="Lucida Sans Unicode" w:hAnsi="Lucida Sans Unicode" w:cs="Times New Roman"/>
      <w:sz w:val="13"/>
      <w:szCs w:val="24"/>
      <w:lang w:bidi="ar-SA"/>
    </w:rPr>
  </w:style>
  <w:style w:type="paragraph" w:customStyle="1" w:styleId="E-Datum">
    <w:name w:val="E-Datum"/>
    <w:basedOn w:val="Standard"/>
    <w:rsid w:val="00157AC1"/>
    <w:pPr>
      <w:framePr w:wrap="around" w:vAnchor="page" w:hAnchor="page" w:x="8971" w:y="3222"/>
      <w:spacing w:line="180" w:lineRule="exact"/>
      <w:ind w:right="85"/>
      <w:suppressOverlap/>
    </w:pPr>
    <w:rPr>
      <w:rFonts w:ascii="Lucida Sans Unicode" w:hAnsi="Lucida Sans Unicode" w:cs="Times New Roman"/>
      <w:position w:val="-2"/>
      <w:sz w:val="18"/>
      <w:szCs w:val="24"/>
      <w:lang w:bidi="ar-SA"/>
    </w:rPr>
  </w:style>
  <w:style w:type="paragraph" w:customStyle="1" w:styleId="M1">
    <w:name w:val="M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7">
    <w:name w:val="M7"/>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8">
    <w:name w:val="M8"/>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9">
    <w:name w:val="M9"/>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10">
    <w:name w:val="M10"/>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M12">
    <w:name w:val="M1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
    <w:name w:val="V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2">
    <w:name w:val="V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3">
    <w:name w:val="V3"/>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4">
    <w:name w:val="V4"/>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5">
    <w:name w:val="V5"/>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V6">
    <w:name w:val="V6"/>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9">
    <w:name w:val="V9"/>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10">
    <w:name w:val="V10"/>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1">
    <w:name w:val="V11"/>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4">
    <w:name w:val="V14"/>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5">
    <w:name w:val="V15"/>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6">
    <w:name w:val="V16"/>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7">
    <w:name w:val="V17"/>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8">
    <w:name w:val="V18"/>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rFonts w:ascii="Arial" w:hAnsi="Arial" w:cs="Arial"/>
      <w:sz w:val="22"/>
      <w:szCs w:val="22"/>
      <w:lang w:bidi="kn-IN"/>
    </w:rPr>
  </w:style>
  <w:style w:type="paragraph" w:styleId="berschrift1">
    <w:name w:val="heading 1"/>
    <w:basedOn w:val="Standard"/>
    <w:next w:val="Standard"/>
    <w:qFormat/>
    <w:rsid w:val="00006850"/>
    <w:pPr>
      <w:keepNext/>
      <w:outlineLvl w:val="0"/>
    </w:pPr>
    <w:rPr>
      <w:b/>
      <w:bCs/>
      <w:kern w:val="28"/>
      <w:sz w:val="28"/>
      <w:szCs w:val="28"/>
    </w:rPr>
  </w:style>
  <w:style w:type="paragraph" w:styleId="berschrift2">
    <w:name w:val="heading 2"/>
    <w:basedOn w:val="Standard"/>
    <w:next w:val="Standard"/>
    <w:qFormat/>
    <w:rsid w:val="00006850"/>
    <w:pPr>
      <w:keepNext/>
      <w:outlineLvl w:val="1"/>
    </w:pPr>
    <w:rPr>
      <w:b/>
      <w:sz w:val="24"/>
    </w:rPr>
  </w:style>
  <w:style w:type="paragraph" w:styleId="berschrift3">
    <w:name w:val="heading 3"/>
    <w:basedOn w:val="Standard"/>
    <w:next w:val="Standard"/>
    <w:qFormat/>
    <w:pPr>
      <w:keepNext/>
      <w:spacing w:before="240" w:after="60"/>
      <w:outlineLvl w:val="2"/>
    </w:pPr>
    <w:rPr>
      <w:i/>
      <w:iCs/>
    </w:rPr>
  </w:style>
  <w:style w:type="paragraph" w:styleId="berschrift4">
    <w:name w:val="heading 4"/>
    <w:basedOn w:val="Standard"/>
    <w:next w:val="Standard"/>
    <w:qFormat/>
    <w:pPr>
      <w:keepNext/>
      <w:spacing w:before="240" w:after="60"/>
      <w:outlineLvl w:val="3"/>
    </w:pPr>
  </w:style>
  <w:style w:type="paragraph" w:styleId="berschrift5">
    <w:name w:val="heading 5"/>
    <w:basedOn w:val="Standard"/>
    <w:next w:val="Standard"/>
    <w:qFormat/>
    <w:pPr>
      <w:spacing w:before="240" w:after="60"/>
      <w:outlineLvl w:val="4"/>
    </w:pPr>
  </w:style>
  <w:style w:type="paragraph" w:styleId="berschrift6">
    <w:name w:val="heading 6"/>
    <w:basedOn w:val="Standard"/>
    <w:next w:val="Standard"/>
    <w:qFormat/>
    <w:pPr>
      <w:keepNext/>
      <w:outlineLvl w:val="5"/>
    </w:pPr>
    <w:rPr>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sid w:val="00006850"/>
    <w:pPr>
      <w:ind w:right="1512"/>
    </w:pPr>
    <w:rPr>
      <w:rFonts w:cs="Times New Roman"/>
      <w:sz w:val="24"/>
      <w:szCs w:val="24"/>
      <w:lang w:bidi="ar-SA"/>
    </w:rPr>
  </w:style>
  <w:style w:type="paragraph" w:customStyle="1" w:styleId="Betreff">
    <w:name w:val="Betreff"/>
    <w:basedOn w:val="Standard"/>
    <w:next w:val="Standard"/>
    <w:rPr>
      <w:b/>
      <w:bCs/>
    </w:rPr>
  </w:style>
  <w:style w:type="paragraph" w:styleId="Sprechblasentext">
    <w:name w:val="Balloon Text"/>
    <w:basedOn w:val="Standard"/>
    <w:semiHidden/>
    <w:rsid w:val="00247BD4"/>
    <w:rPr>
      <w:rFonts w:ascii="Tahoma" w:hAnsi="Tahoma" w:cs="Tahoma"/>
      <w:sz w:val="16"/>
      <w:szCs w:val="16"/>
    </w:rPr>
  </w:style>
  <w:style w:type="paragraph" w:customStyle="1" w:styleId="Marginalie">
    <w:name w:val="Marginalie"/>
    <w:basedOn w:val="Standard"/>
    <w:rsid w:val="00157AC1"/>
    <w:pPr>
      <w:framePr w:w="2279" w:hSpace="181" w:wrap="around" w:vAnchor="page" w:hAnchor="page" w:x="9016" w:y="3176"/>
      <w:tabs>
        <w:tab w:val="left" w:pos="518"/>
      </w:tabs>
      <w:spacing w:line="180" w:lineRule="exact"/>
    </w:pPr>
    <w:rPr>
      <w:rFonts w:ascii="Lucida Sans Unicode" w:hAnsi="Lucida Sans Unicode" w:cs="Times New Roman"/>
      <w:sz w:val="13"/>
      <w:szCs w:val="24"/>
      <w:lang w:bidi="ar-SA"/>
    </w:rPr>
  </w:style>
  <w:style w:type="paragraph" w:customStyle="1" w:styleId="E-Datum">
    <w:name w:val="E-Datum"/>
    <w:basedOn w:val="Standard"/>
    <w:rsid w:val="00157AC1"/>
    <w:pPr>
      <w:framePr w:wrap="around" w:vAnchor="page" w:hAnchor="page" w:x="8971" w:y="3222"/>
      <w:spacing w:line="180" w:lineRule="exact"/>
      <w:ind w:right="85"/>
      <w:suppressOverlap/>
    </w:pPr>
    <w:rPr>
      <w:rFonts w:ascii="Lucida Sans Unicode" w:hAnsi="Lucida Sans Unicode" w:cs="Times New Roman"/>
      <w:position w:val="-2"/>
      <w:sz w:val="18"/>
      <w:szCs w:val="24"/>
      <w:lang w:bidi="ar-SA"/>
    </w:rPr>
  </w:style>
  <w:style w:type="paragraph" w:customStyle="1" w:styleId="M1">
    <w:name w:val="M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7">
    <w:name w:val="M7"/>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M8">
    <w:name w:val="M8"/>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9">
    <w:name w:val="M9"/>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M10">
    <w:name w:val="M10"/>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M12">
    <w:name w:val="M1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
    <w:name w:val="V1"/>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2">
    <w:name w:val="V2"/>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3">
    <w:name w:val="V3"/>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4">
    <w:name w:val="V4"/>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5">
    <w:name w:val="V5"/>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val="nb-NO" w:bidi="ar-SA"/>
    </w:rPr>
  </w:style>
  <w:style w:type="paragraph" w:customStyle="1" w:styleId="V6">
    <w:name w:val="V6"/>
    <w:basedOn w:val="Standard"/>
    <w:rsid w:val="00157AC1"/>
    <w:pPr>
      <w:framePr w:wrap="around"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9">
    <w:name w:val="V9"/>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b/>
      <w:bCs/>
      <w:sz w:val="13"/>
      <w:szCs w:val="24"/>
      <w:lang w:bidi="ar-SA"/>
    </w:rPr>
  </w:style>
  <w:style w:type="paragraph" w:customStyle="1" w:styleId="V10">
    <w:name w:val="V10"/>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1">
    <w:name w:val="V11"/>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4">
    <w:name w:val="V14"/>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5">
    <w:name w:val="V15"/>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6">
    <w:name w:val="V16"/>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7">
    <w:name w:val="V17"/>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 w:type="paragraph" w:customStyle="1" w:styleId="V18">
    <w:name w:val="V18"/>
    <w:basedOn w:val="Standard"/>
    <w:rsid w:val="00157AC1"/>
    <w:pPr>
      <w:framePr w:wrap="auto" w:vAnchor="page" w:hAnchor="page" w:x="8971" w:y="3222"/>
      <w:tabs>
        <w:tab w:val="left" w:pos="518"/>
      </w:tabs>
      <w:spacing w:line="180" w:lineRule="exact"/>
      <w:suppressOverlap/>
    </w:pPr>
    <w:rPr>
      <w:rFonts w:ascii="Lucida Sans Unicode" w:hAnsi="Lucida Sans Unicode" w:cs="Times New Roman"/>
      <w:sz w:val="13"/>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72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19884\AppData\Local\Temp\notes30E8E9\~2650098.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34CB9A-374B-471E-9B8D-F980E29BB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~2650098</Template>
  <TotalTime>0</TotalTime>
  <Pages>2</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 deutsch [Stand: 20.09.2007]</vt:lpstr>
    </vt:vector>
  </TitlesOfParts>
  <Company>Industriepark Wolfgang GmbH</Company>
  <LinksUpToDate>false</LinksUpToDate>
  <CharactersWithSpaces>4771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 deutsch [Stand: 20.09.2007]</dc:title>
  <dc:creator>Amthauer, Silke</dc:creator>
  <dc:description>Im Auftrag des Marketing der Industriepark Wolfgang GmbH erstellt von_x000d_
Evonik Services GmbH, Cross Site Services, G. Neubauer</dc:description>
  <cp:lastModifiedBy>Amthauer, Silke</cp:lastModifiedBy>
  <cp:revision>2</cp:revision>
  <cp:lastPrinted>2014-08-26T08:09:00Z</cp:lastPrinted>
  <dcterms:created xsi:type="dcterms:W3CDTF">2014-08-26T08:10:00Z</dcterms:created>
  <dcterms:modified xsi:type="dcterms:W3CDTF">2014-08-26T08:10:00Z</dcterms:modified>
</cp:coreProperties>
</file>