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E256D" w:rsidP="000E256D">
            <w:pPr>
              <w:pStyle w:val="E-Datum"/>
              <w:framePr w:wrap="auto" w:vAnchor="margin" w:hAnchor="text" w:xAlign="left" w:yAlign="inline"/>
              <w:suppressOverlap w:val="0"/>
            </w:pPr>
            <w:r>
              <w:t>08</w:t>
            </w:r>
            <w:r w:rsidR="006538C3">
              <w:t>.</w:t>
            </w:r>
            <w:r>
              <w:t>12</w:t>
            </w:r>
            <w:r w:rsidR="006538C3">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6538C3" w:rsidRPr="00451008" w:rsidRDefault="006538C3" w:rsidP="006538C3">
            <w:pPr>
              <w:pStyle w:val="M7"/>
              <w:framePr w:wrap="auto" w:vAnchor="margin" w:hAnchor="text" w:xAlign="left" w:yAlign="inline"/>
              <w:suppressOverlap w:val="0"/>
            </w:pPr>
            <w:r w:rsidRPr="00451008">
              <w:t xml:space="preserve">Silke </w:t>
            </w:r>
            <w:proofErr w:type="spellStart"/>
            <w:r w:rsidRPr="00451008">
              <w:t>Amthauer</w:t>
            </w:r>
            <w:proofErr w:type="spellEnd"/>
          </w:p>
          <w:p w:rsidR="006538C3" w:rsidRPr="00451008" w:rsidRDefault="006538C3" w:rsidP="006538C3">
            <w:pPr>
              <w:pStyle w:val="M7"/>
              <w:framePr w:wrap="auto" w:vAnchor="margin" w:hAnchor="text" w:xAlign="left" w:yAlign="inline"/>
              <w:suppressOverlap w:val="0"/>
              <w:rPr>
                <w:b w:val="0"/>
              </w:rPr>
            </w:pPr>
            <w:r w:rsidRPr="00451008">
              <w:rPr>
                <w:b w:val="0"/>
              </w:rPr>
              <w:t>Leiterin Standortkommunikation</w:t>
            </w:r>
          </w:p>
          <w:p w:rsidR="006538C3" w:rsidRPr="00451008" w:rsidRDefault="006538C3" w:rsidP="006538C3">
            <w:pPr>
              <w:pStyle w:val="M7"/>
              <w:framePr w:wrap="auto" w:vAnchor="margin" w:hAnchor="text" w:xAlign="left" w:yAlign="inline"/>
              <w:suppressOverlap w:val="0"/>
              <w:rPr>
                <w:b w:val="0"/>
              </w:rPr>
            </w:pPr>
            <w:r w:rsidRPr="00451008">
              <w:rPr>
                <w:b w:val="0"/>
              </w:rPr>
              <w:t>Telefon +49</w:t>
            </w:r>
            <w:r w:rsidRPr="00451008">
              <w:rPr>
                <w:b w:val="0"/>
              </w:rPr>
              <w:tab/>
              <w:t xml:space="preserve"> 6181 59-6094</w:t>
            </w:r>
          </w:p>
          <w:p w:rsidR="006538C3" w:rsidRPr="00451008" w:rsidRDefault="006538C3" w:rsidP="006538C3">
            <w:pPr>
              <w:pStyle w:val="M7"/>
              <w:framePr w:wrap="auto" w:vAnchor="margin" w:hAnchor="text" w:xAlign="left" w:yAlign="inline"/>
              <w:suppressOverlap w:val="0"/>
              <w:rPr>
                <w:b w:val="0"/>
                <w:lang w:val="nb-NO"/>
              </w:rPr>
            </w:pPr>
            <w:r w:rsidRPr="00451008">
              <w:rPr>
                <w:b w:val="0"/>
                <w:lang w:val="nb-NO"/>
              </w:rPr>
              <w:t>Telefax +49</w:t>
            </w:r>
            <w:r w:rsidRPr="00451008">
              <w:rPr>
                <w:b w:val="0"/>
                <w:lang w:val="nb-NO"/>
              </w:rPr>
              <w:tab/>
              <w:t xml:space="preserve"> 6181 59-76094</w:t>
            </w:r>
            <w:r w:rsidRPr="00451008">
              <w:rPr>
                <w:b w:val="0"/>
                <w:lang w:val="nb-NO"/>
              </w:rPr>
              <w:tab/>
            </w:r>
          </w:p>
          <w:p w:rsidR="00DF1098" w:rsidRDefault="006538C3" w:rsidP="006538C3">
            <w:pPr>
              <w:pStyle w:val="M10"/>
              <w:framePr w:wrap="auto" w:vAnchor="margin" w:hAnchor="text" w:xAlign="left" w:yAlign="inline"/>
              <w:suppressOverlap w:val="0"/>
            </w:pPr>
            <w:r w:rsidRPr="00451008">
              <w:rPr>
                <w:bCs/>
                <w:lang w:val="de-DE"/>
              </w:rPr>
              <w:t>silke.amthauer@evonik.com</w:t>
            </w:r>
            <w:r>
              <w:rPr>
                <w:lang w:val="sv-SE"/>
              </w:rPr>
              <w:t xml:space="preserve"> </w:t>
            </w:r>
            <w:r w:rsidR="00B14022">
              <w:rPr>
                <w:lang w:val="sv-SE"/>
              </w:rPr>
              <w:t xml:space="preserve"> </w:t>
            </w:r>
          </w:p>
        </w:tc>
      </w:tr>
      <w:tr w:rsidR="00DF1098" w:rsidTr="00B14022">
        <w:trPr>
          <w:trHeight w:val="2609"/>
        </w:trPr>
        <w:tc>
          <w:tcPr>
            <w:tcW w:w="2271" w:type="dxa"/>
            <w:shd w:val="clear" w:color="auto" w:fill="auto"/>
          </w:tcPr>
          <w:p w:rsidR="00166963" w:rsidRPr="00451008" w:rsidRDefault="000E256D" w:rsidP="00166963">
            <w:pPr>
              <w:pStyle w:val="M7"/>
              <w:framePr w:wrap="auto" w:vAnchor="margin" w:hAnchor="text" w:xAlign="left" w:yAlign="inline"/>
              <w:suppressOverlap w:val="0"/>
            </w:pPr>
            <w:r>
              <w:t>Laura Fass</w:t>
            </w:r>
          </w:p>
          <w:p w:rsidR="00166963" w:rsidRPr="00451008" w:rsidRDefault="00166963" w:rsidP="00166963">
            <w:pPr>
              <w:pStyle w:val="M7"/>
              <w:framePr w:wrap="auto" w:vAnchor="margin" w:hAnchor="text" w:xAlign="left" w:yAlign="inline"/>
              <w:suppressOverlap w:val="0"/>
              <w:rPr>
                <w:b w:val="0"/>
              </w:rPr>
            </w:pPr>
            <w:r>
              <w:rPr>
                <w:b w:val="0"/>
              </w:rPr>
              <w:t>Ausbildung Süd</w:t>
            </w:r>
          </w:p>
          <w:p w:rsidR="00166963" w:rsidRDefault="00166963" w:rsidP="00166963">
            <w:pPr>
              <w:pStyle w:val="M7"/>
              <w:framePr w:wrap="auto" w:vAnchor="margin" w:hAnchor="text" w:xAlign="left" w:yAlign="inline"/>
              <w:suppressOverlap w:val="0"/>
              <w:rPr>
                <w:b w:val="0"/>
              </w:rPr>
            </w:pPr>
            <w:r w:rsidRPr="00451008">
              <w:rPr>
                <w:b w:val="0"/>
              </w:rPr>
              <w:t>Telefon +49</w:t>
            </w:r>
            <w:r w:rsidRPr="00451008">
              <w:rPr>
                <w:b w:val="0"/>
              </w:rPr>
              <w:tab/>
              <w:t xml:space="preserve"> 6181 59-</w:t>
            </w:r>
            <w:r w:rsidR="000E256D">
              <w:rPr>
                <w:b w:val="0"/>
              </w:rPr>
              <w:t>2597</w:t>
            </w:r>
          </w:p>
          <w:p w:rsidR="000E256D" w:rsidRPr="00451008" w:rsidRDefault="000E256D" w:rsidP="00166963">
            <w:pPr>
              <w:pStyle w:val="M7"/>
              <w:framePr w:wrap="auto" w:vAnchor="margin" w:hAnchor="text" w:xAlign="left" w:yAlign="inline"/>
              <w:suppressOverlap w:val="0"/>
              <w:rPr>
                <w:b w:val="0"/>
              </w:rPr>
            </w:pPr>
            <w:r>
              <w:rPr>
                <w:b w:val="0"/>
                <w:lang w:val="nb-NO"/>
              </w:rPr>
              <w:t>Telefax +49</w:t>
            </w:r>
            <w:r>
              <w:rPr>
                <w:b w:val="0"/>
                <w:lang w:val="nb-NO"/>
              </w:rPr>
              <w:tab/>
              <w:t xml:space="preserve"> 6181 59-72597</w:t>
            </w:r>
          </w:p>
          <w:p w:rsidR="00166963" w:rsidRDefault="00B06210" w:rsidP="00166963">
            <w:pPr>
              <w:pStyle w:val="M12"/>
              <w:framePr w:wrap="auto" w:vAnchor="margin" w:hAnchor="text" w:xAlign="left" w:yAlign="inline"/>
              <w:suppressOverlap w:val="0"/>
            </w:pPr>
            <w:r>
              <w:rPr>
                <w:bCs/>
              </w:rPr>
              <w:t>l</w:t>
            </w:r>
            <w:r w:rsidR="000E256D">
              <w:rPr>
                <w:bCs/>
              </w:rPr>
              <w:t>aura.fass</w:t>
            </w:r>
            <w:r w:rsidR="00166963" w:rsidRPr="00451008">
              <w:rPr>
                <w:bCs/>
              </w:rPr>
              <w:t>@evonik.com</w:t>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40911">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40911">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40911">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4091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4091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40911">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4091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4091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40911">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40911">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4091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40911">
              <w:rPr>
                <w:noProof/>
              </w:rPr>
              <w:t>Vorsitzender</w:t>
            </w:r>
            <w:r>
              <w:fldChar w:fldCharType="end"/>
            </w:r>
          </w:p>
          <w:p w:rsidR="00DF1098" w:rsidRDefault="00F45356">
            <w:pPr>
              <w:pStyle w:val="V11"/>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440911">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4091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40911">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40911">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4091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40911">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4091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40911">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6538C3" w:rsidRPr="006538C3" w:rsidRDefault="001463D4" w:rsidP="006538C3">
      <w:pPr>
        <w:spacing w:line="300" w:lineRule="exact"/>
        <w:ind w:left="0"/>
        <w:rPr>
          <w:b/>
          <w:sz w:val="24"/>
        </w:rPr>
      </w:pPr>
      <w:r>
        <w:rPr>
          <w:b/>
          <w:sz w:val="24"/>
        </w:rPr>
        <w:lastRenderedPageBreak/>
        <w:t xml:space="preserve">Bewerbungen für </w:t>
      </w:r>
      <w:r w:rsidR="000E256D">
        <w:rPr>
          <w:b/>
          <w:sz w:val="24"/>
        </w:rPr>
        <w:t xml:space="preserve">„Start in den Beruf“ </w:t>
      </w:r>
      <w:r w:rsidR="003828FC">
        <w:rPr>
          <w:b/>
          <w:sz w:val="24"/>
        </w:rPr>
        <w:t xml:space="preserve">bei Evonik </w:t>
      </w:r>
      <w:r>
        <w:rPr>
          <w:b/>
          <w:sz w:val="24"/>
        </w:rPr>
        <w:t>wieder möglich</w:t>
      </w:r>
    </w:p>
    <w:p w:rsidR="00DF1098" w:rsidRDefault="00DF1098">
      <w:pPr>
        <w:spacing w:line="300" w:lineRule="atLeast"/>
        <w:ind w:left="0" w:right="0"/>
        <w:rPr>
          <w:rFonts w:cs="Lucida Sans Unicode"/>
          <w:sz w:val="20"/>
          <w:szCs w:val="20"/>
        </w:rPr>
      </w:pPr>
    </w:p>
    <w:p w:rsidR="000E256D" w:rsidRPr="000E256D" w:rsidRDefault="000E256D" w:rsidP="00C1723F">
      <w:pPr>
        <w:numPr>
          <w:ilvl w:val="0"/>
          <w:numId w:val="14"/>
        </w:numPr>
        <w:tabs>
          <w:tab w:val="clear" w:pos="1425"/>
          <w:tab w:val="num" w:pos="340"/>
        </w:tabs>
        <w:spacing w:line="300" w:lineRule="exact"/>
        <w:ind w:left="340" w:hanging="340"/>
        <w:rPr>
          <w:rFonts w:cs="Lucida Sans Unicode"/>
          <w:position w:val="0"/>
          <w:sz w:val="24"/>
        </w:rPr>
      </w:pPr>
      <w:r w:rsidRPr="000E256D">
        <w:rPr>
          <w:rFonts w:cs="Lucida Sans Unicode"/>
          <w:bCs/>
          <w:position w:val="0"/>
          <w:sz w:val="24"/>
        </w:rPr>
        <w:t>Evonik am Standort Hanau</w:t>
      </w:r>
      <w:r>
        <w:rPr>
          <w:rFonts w:cs="Lucida Sans Unicode"/>
          <w:bCs/>
          <w:position w:val="0"/>
          <w:sz w:val="24"/>
        </w:rPr>
        <w:t xml:space="preserve"> bietet</w:t>
      </w:r>
      <w:r w:rsidRPr="000E256D">
        <w:rPr>
          <w:rFonts w:cs="Lucida Sans Unicode"/>
          <w:bCs/>
          <w:position w:val="0"/>
          <w:sz w:val="24"/>
        </w:rPr>
        <w:t xml:space="preserve"> </w:t>
      </w:r>
      <w:r w:rsidR="001463D4">
        <w:rPr>
          <w:rFonts w:cs="Lucida Sans Unicode"/>
          <w:bCs/>
          <w:position w:val="0"/>
          <w:sz w:val="24"/>
        </w:rPr>
        <w:t xml:space="preserve">wieder </w:t>
      </w:r>
      <w:r w:rsidRPr="000E256D">
        <w:rPr>
          <w:rFonts w:cs="Lucida Sans Unicode"/>
          <w:bCs/>
          <w:position w:val="0"/>
          <w:sz w:val="24"/>
        </w:rPr>
        <w:t>den Vorbereitungslehrgang „Start in den Beruf“ an</w:t>
      </w:r>
    </w:p>
    <w:p w:rsidR="000E256D" w:rsidRPr="000E256D" w:rsidRDefault="000E256D" w:rsidP="00C1723F">
      <w:pPr>
        <w:numPr>
          <w:ilvl w:val="0"/>
          <w:numId w:val="14"/>
        </w:numPr>
        <w:tabs>
          <w:tab w:val="clear" w:pos="1425"/>
          <w:tab w:val="num" w:pos="340"/>
        </w:tabs>
        <w:spacing w:line="300" w:lineRule="exact"/>
        <w:ind w:left="340" w:hanging="340"/>
        <w:rPr>
          <w:rFonts w:cs="Lucida Sans Unicode"/>
          <w:position w:val="0"/>
          <w:sz w:val="24"/>
        </w:rPr>
      </w:pPr>
      <w:r>
        <w:rPr>
          <w:rFonts w:cs="Lucida Sans Unicode"/>
          <w:bCs/>
          <w:position w:val="0"/>
          <w:sz w:val="24"/>
        </w:rPr>
        <w:t xml:space="preserve">Teilnehmer erhöhen </w:t>
      </w:r>
      <w:r w:rsidR="001463D4">
        <w:rPr>
          <w:rFonts w:cs="Lucida Sans Unicode"/>
          <w:bCs/>
          <w:position w:val="0"/>
          <w:sz w:val="24"/>
        </w:rPr>
        <w:t xml:space="preserve">durch das </w:t>
      </w:r>
      <w:r w:rsidR="001463D4" w:rsidRPr="000E256D">
        <w:rPr>
          <w:rFonts w:cs="Lucida Sans Unicode"/>
          <w:bCs/>
          <w:position w:val="0"/>
          <w:sz w:val="24"/>
        </w:rPr>
        <w:t>sechsmonatige</w:t>
      </w:r>
      <w:r w:rsidR="001463D4">
        <w:rPr>
          <w:rFonts w:cs="Lucida Sans Unicode"/>
          <w:bCs/>
          <w:position w:val="0"/>
          <w:sz w:val="24"/>
        </w:rPr>
        <w:t xml:space="preserve"> Programm</w:t>
      </w:r>
      <w:r>
        <w:rPr>
          <w:rFonts w:cs="Lucida Sans Unicode"/>
          <w:bCs/>
          <w:position w:val="0"/>
          <w:sz w:val="24"/>
        </w:rPr>
        <w:t xml:space="preserve"> ihre Chancen auf einen Ausbildungsplatz</w:t>
      </w:r>
    </w:p>
    <w:p w:rsidR="00E14C8F" w:rsidRPr="000E256D" w:rsidRDefault="000E256D" w:rsidP="00E14C8F">
      <w:pPr>
        <w:numPr>
          <w:ilvl w:val="0"/>
          <w:numId w:val="14"/>
        </w:numPr>
        <w:tabs>
          <w:tab w:val="clear" w:pos="1425"/>
          <w:tab w:val="num" w:pos="340"/>
        </w:tabs>
        <w:spacing w:line="300" w:lineRule="exact"/>
        <w:ind w:left="340" w:hanging="340"/>
        <w:rPr>
          <w:rFonts w:cs="Lucida Sans Unicode"/>
          <w:position w:val="0"/>
          <w:sz w:val="24"/>
        </w:rPr>
      </w:pPr>
      <w:r>
        <w:rPr>
          <w:rFonts w:cs="Lucida Sans Unicode"/>
          <w:bCs/>
          <w:position w:val="0"/>
          <w:sz w:val="24"/>
        </w:rPr>
        <w:t>B</w:t>
      </w:r>
      <w:r w:rsidRPr="000E256D">
        <w:rPr>
          <w:rFonts w:cs="Lucida Sans Unicode"/>
          <w:bCs/>
          <w:position w:val="0"/>
          <w:sz w:val="24"/>
        </w:rPr>
        <w:t>ei Evonik</w:t>
      </w:r>
      <w:r>
        <w:rPr>
          <w:rFonts w:cs="Lucida Sans Unicode"/>
          <w:bCs/>
          <w:position w:val="0"/>
          <w:sz w:val="24"/>
        </w:rPr>
        <w:t xml:space="preserve"> in Hanau läuft das</w:t>
      </w:r>
      <w:r w:rsidRPr="000E256D">
        <w:rPr>
          <w:rFonts w:cs="Lucida Sans Unicode"/>
          <w:bCs/>
          <w:position w:val="0"/>
          <w:sz w:val="24"/>
        </w:rPr>
        <w:t xml:space="preserve"> Programm bereits </w:t>
      </w:r>
      <w:r w:rsidR="00184ACB">
        <w:rPr>
          <w:rFonts w:cs="Lucida Sans Unicode"/>
          <w:bCs/>
          <w:position w:val="0"/>
          <w:sz w:val="24"/>
        </w:rPr>
        <w:t>seit 2004</w:t>
      </w:r>
    </w:p>
    <w:p w:rsidR="00B14022" w:rsidRDefault="00B14022">
      <w:pPr>
        <w:spacing w:line="300" w:lineRule="atLeast"/>
        <w:ind w:left="0"/>
        <w:rPr>
          <w:rFonts w:cs="Lucida Sans Unicode"/>
          <w:sz w:val="20"/>
          <w:szCs w:val="20"/>
        </w:rPr>
      </w:pPr>
    </w:p>
    <w:p w:rsidR="00324128" w:rsidRDefault="000E256D" w:rsidP="000E256D">
      <w:pPr>
        <w:spacing w:line="300" w:lineRule="exact"/>
        <w:ind w:left="0"/>
        <w:rPr>
          <w:sz w:val="22"/>
          <w:szCs w:val="22"/>
        </w:rPr>
      </w:pPr>
      <w:r w:rsidRPr="000E256D">
        <w:rPr>
          <w:bCs/>
          <w:sz w:val="22"/>
          <w:szCs w:val="22"/>
        </w:rPr>
        <w:t xml:space="preserve">Von </w:t>
      </w:r>
      <w:r w:rsidR="002943E3">
        <w:rPr>
          <w:bCs/>
          <w:sz w:val="22"/>
          <w:szCs w:val="22"/>
        </w:rPr>
        <w:t>Februar</w:t>
      </w:r>
      <w:r w:rsidRPr="000E256D">
        <w:rPr>
          <w:bCs/>
          <w:sz w:val="22"/>
          <w:szCs w:val="22"/>
        </w:rPr>
        <w:t xml:space="preserve"> bis Juli 2015 bietet Evonik am Standort Hanau den sechsmonatigen Vorbereitungslehrgang „Start in den </w:t>
      </w:r>
      <w:bookmarkStart w:id="0" w:name="_GoBack"/>
      <w:bookmarkEnd w:id="0"/>
      <w:r w:rsidRPr="000E256D">
        <w:rPr>
          <w:bCs/>
          <w:sz w:val="22"/>
          <w:szCs w:val="22"/>
        </w:rPr>
        <w:t xml:space="preserve">Beruf“ an. </w:t>
      </w:r>
      <w:r>
        <w:rPr>
          <w:bCs/>
          <w:sz w:val="22"/>
          <w:szCs w:val="22"/>
        </w:rPr>
        <w:t xml:space="preserve">Das Programm richtet sich an Schulabgänger des Jahres 2014, die keinen Ausbildungsplatz gefunden haben. </w:t>
      </w:r>
      <w:r w:rsidR="001463D4">
        <w:rPr>
          <w:bCs/>
          <w:sz w:val="22"/>
          <w:szCs w:val="22"/>
        </w:rPr>
        <w:t xml:space="preserve">Durch die Teilnahme </w:t>
      </w:r>
      <w:r w:rsidRPr="000E256D">
        <w:rPr>
          <w:sz w:val="22"/>
          <w:szCs w:val="22"/>
        </w:rPr>
        <w:t>erhöhen</w:t>
      </w:r>
      <w:r w:rsidR="001463D4">
        <w:rPr>
          <w:sz w:val="22"/>
          <w:szCs w:val="22"/>
        </w:rPr>
        <w:t xml:space="preserve"> sie i</w:t>
      </w:r>
      <w:r w:rsidRPr="000E256D">
        <w:rPr>
          <w:sz w:val="22"/>
          <w:szCs w:val="22"/>
        </w:rPr>
        <w:t>hre Chancen auf einen Ausbildungs</w:t>
      </w:r>
      <w:r w:rsidR="001463D4">
        <w:rPr>
          <w:sz w:val="22"/>
          <w:szCs w:val="22"/>
        </w:rPr>
        <w:t>platz in der Main-Kinzig-Region.</w:t>
      </w:r>
    </w:p>
    <w:p w:rsidR="001463D4" w:rsidRDefault="001463D4" w:rsidP="000E256D">
      <w:pPr>
        <w:spacing w:line="300" w:lineRule="exact"/>
        <w:ind w:left="0"/>
        <w:rPr>
          <w:sz w:val="22"/>
          <w:szCs w:val="22"/>
        </w:rPr>
      </w:pPr>
    </w:p>
    <w:p w:rsidR="001463D4" w:rsidRDefault="001463D4" w:rsidP="00324128">
      <w:pPr>
        <w:spacing w:line="300" w:lineRule="exact"/>
        <w:ind w:left="0"/>
        <w:rPr>
          <w:sz w:val="22"/>
          <w:szCs w:val="22"/>
        </w:rPr>
      </w:pPr>
      <w:r>
        <w:rPr>
          <w:sz w:val="22"/>
          <w:szCs w:val="22"/>
        </w:rPr>
        <w:t xml:space="preserve">Die Teilnehmer profitieren während des Programms von einer </w:t>
      </w:r>
      <w:r w:rsidR="000E256D" w:rsidRPr="000E256D">
        <w:rPr>
          <w:sz w:val="22"/>
          <w:szCs w:val="22"/>
        </w:rPr>
        <w:t>intensive</w:t>
      </w:r>
      <w:r>
        <w:rPr>
          <w:sz w:val="22"/>
          <w:szCs w:val="22"/>
        </w:rPr>
        <w:t>n</w:t>
      </w:r>
      <w:r w:rsidR="000E256D" w:rsidRPr="000E256D">
        <w:rPr>
          <w:sz w:val="22"/>
          <w:szCs w:val="22"/>
        </w:rPr>
        <w:t xml:space="preserve"> sozialpädagogische</w:t>
      </w:r>
      <w:r w:rsidR="00324128">
        <w:rPr>
          <w:sz w:val="22"/>
          <w:szCs w:val="22"/>
        </w:rPr>
        <w:t>n</w:t>
      </w:r>
      <w:r w:rsidR="000E256D" w:rsidRPr="000E256D">
        <w:rPr>
          <w:sz w:val="22"/>
          <w:szCs w:val="22"/>
        </w:rPr>
        <w:t xml:space="preserve"> Betreuung </w:t>
      </w:r>
      <w:r>
        <w:rPr>
          <w:sz w:val="22"/>
          <w:szCs w:val="22"/>
        </w:rPr>
        <w:t xml:space="preserve">und lernen in kleinen Gruppen. Hinzu kommen </w:t>
      </w:r>
      <w:r w:rsidR="000E256D" w:rsidRPr="000E256D">
        <w:rPr>
          <w:sz w:val="22"/>
          <w:szCs w:val="22"/>
        </w:rPr>
        <w:t>betriebliche Praktika in den Bereichen Metall, Elektro und Chemie.</w:t>
      </w:r>
      <w:r>
        <w:rPr>
          <w:sz w:val="22"/>
          <w:szCs w:val="22"/>
        </w:rPr>
        <w:t xml:space="preserve"> </w:t>
      </w:r>
      <w:r w:rsidR="00324128">
        <w:rPr>
          <w:sz w:val="22"/>
          <w:szCs w:val="22"/>
        </w:rPr>
        <w:t xml:space="preserve">So sollen die </w:t>
      </w:r>
      <w:r w:rsidR="00324128" w:rsidRPr="00324128">
        <w:rPr>
          <w:sz w:val="22"/>
          <w:szCs w:val="22"/>
        </w:rPr>
        <w:t>Jugendliche</w:t>
      </w:r>
      <w:r w:rsidR="00324128">
        <w:rPr>
          <w:sz w:val="22"/>
          <w:szCs w:val="22"/>
        </w:rPr>
        <w:t>n</w:t>
      </w:r>
      <w:r w:rsidR="00324128" w:rsidRPr="00324128">
        <w:rPr>
          <w:sz w:val="22"/>
          <w:szCs w:val="22"/>
        </w:rPr>
        <w:t xml:space="preserve"> Ausbildungsreife erlangen.</w:t>
      </w:r>
      <w:r w:rsidR="00324128">
        <w:rPr>
          <w:sz w:val="22"/>
          <w:szCs w:val="22"/>
        </w:rPr>
        <w:t xml:space="preserve"> </w:t>
      </w:r>
      <w:r w:rsidRPr="001463D4">
        <w:rPr>
          <w:sz w:val="22"/>
          <w:szCs w:val="22"/>
        </w:rPr>
        <w:t>Evonik</w:t>
      </w:r>
      <w:r>
        <w:rPr>
          <w:sz w:val="22"/>
          <w:szCs w:val="22"/>
        </w:rPr>
        <w:t xml:space="preserve"> </w:t>
      </w:r>
      <w:r w:rsidRPr="001463D4">
        <w:rPr>
          <w:sz w:val="22"/>
          <w:szCs w:val="22"/>
        </w:rPr>
        <w:t xml:space="preserve">bietet </w:t>
      </w:r>
      <w:r w:rsidR="004B0FEF">
        <w:rPr>
          <w:sz w:val="22"/>
          <w:szCs w:val="22"/>
        </w:rPr>
        <w:t xml:space="preserve">„Start in den Beruf“ seit 2004 an. </w:t>
      </w:r>
    </w:p>
    <w:p w:rsidR="001463D4" w:rsidRDefault="001463D4" w:rsidP="001463D4">
      <w:pPr>
        <w:tabs>
          <w:tab w:val="num" w:pos="720"/>
        </w:tabs>
        <w:spacing w:line="300" w:lineRule="exact"/>
        <w:ind w:left="0"/>
        <w:rPr>
          <w:sz w:val="22"/>
          <w:szCs w:val="22"/>
        </w:rPr>
      </w:pPr>
    </w:p>
    <w:p w:rsidR="001463D4" w:rsidRDefault="000E256D" w:rsidP="000E256D">
      <w:pPr>
        <w:spacing w:line="300" w:lineRule="exact"/>
        <w:ind w:left="0"/>
        <w:rPr>
          <w:sz w:val="22"/>
          <w:szCs w:val="22"/>
        </w:rPr>
      </w:pPr>
      <w:r w:rsidRPr="000E256D">
        <w:rPr>
          <w:sz w:val="22"/>
          <w:szCs w:val="22"/>
        </w:rPr>
        <w:t xml:space="preserve">Die </w:t>
      </w:r>
      <w:r w:rsidR="001463D4">
        <w:rPr>
          <w:sz w:val="22"/>
          <w:szCs w:val="22"/>
        </w:rPr>
        <w:t xml:space="preserve">Teilnehmer von „Start in den Beruf“ erhalten eine </w:t>
      </w:r>
      <w:r w:rsidRPr="000E256D">
        <w:rPr>
          <w:sz w:val="22"/>
          <w:szCs w:val="22"/>
        </w:rPr>
        <w:t xml:space="preserve">Vergütung </w:t>
      </w:r>
      <w:r w:rsidR="001463D4">
        <w:rPr>
          <w:sz w:val="22"/>
          <w:szCs w:val="22"/>
        </w:rPr>
        <w:t>von</w:t>
      </w:r>
      <w:r w:rsidRPr="000E256D">
        <w:rPr>
          <w:sz w:val="22"/>
          <w:szCs w:val="22"/>
        </w:rPr>
        <w:t xml:space="preserve"> monatlich 450 €. </w:t>
      </w:r>
      <w:r w:rsidR="001463D4">
        <w:rPr>
          <w:sz w:val="22"/>
          <w:szCs w:val="22"/>
        </w:rPr>
        <w:t>Mindestvoraussetzung ist ein</w:t>
      </w:r>
      <w:r w:rsidRPr="000E256D">
        <w:rPr>
          <w:sz w:val="22"/>
          <w:szCs w:val="22"/>
        </w:rPr>
        <w:t xml:space="preserve"> erfolgreiche</w:t>
      </w:r>
      <w:r w:rsidR="001463D4">
        <w:rPr>
          <w:sz w:val="22"/>
          <w:szCs w:val="22"/>
        </w:rPr>
        <w:t>r</w:t>
      </w:r>
      <w:r w:rsidRPr="000E256D">
        <w:rPr>
          <w:sz w:val="22"/>
          <w:szCs w:val="22"/>
        </w:rPr>
        <w:t xml:space="preserve"> Hauptschulabschluss.</w:t>
      </w:r>
      <w:r w:rsidR="004B0FEF">
        <w:rPr>
          <w:sz w:val="22"/>
          <w:szCs w:val="22"/>
        </w:rPr>
        <w:t xml:space="preserve"> </w:t>
      </w:r>
      <w:r w:rsidR="00DE4523">
        <w:rPr>
          <w:sz w:val="22"/>
          <w:szCs w:val="22"/>
        </w:rPr>
        <w:t xml:space="preserve">Die </w:t>
      </w:r>
      <w:r w:rsidR="004B0FEF">
        <w:rPr>
          <w:sz w:val="22"/>
          <w:szCs w:val="22"/>
        </w:rPr>
        <w:t xml:space="preserve">Schulabgänger </w:t>
      </w:r>
      <w:r w:rsidR="001463D4">
        <w:rPr>
          <w:sz w:val="22"/>
          <w:szCs w:val="22"/>
        </w:rPr>
        <w:t xml:space="preserve">können sich </w:t>
      </w:r>
      <w:r w:rsidRPr="000E256D">
        <w:rPr>
          <w:sz w:val="22"/>
          <w:szCs w:val="22"/>
        </w:rPr>
        <w:t>online über d</w:t>
      </w:r>
      <w:r w:rsidR="00C36975">
        <w:rPr>
          <w:sz w:val="22"/>
          <w:szCs w:val="22"/>
        </w:rPr>
        <w:t>ie Karriereseiten</w:t>
      </w:r>
      <w:r w:rsidRPr="000E256D">
        <w:rPr>
          <w:sz w:val="22"/>
          <w:szCs w:val="22"/>
        </w:rPr>
        <w:t xml:space="preserve"> </w:t>
      </w:r>
      <w:r w:rsidR="006C2811">
        <w:rPr>
          <w:sz w:val="22"/>
          <w:szCs w:val="22"/>
        </w:rPr>
        <w:t xml:space="preserve">auf </w:t>
      </w:r>
      <w:r w:rsidR="006C2811" w:rsidRPr="006C2811">
        <w:rPr>
          <w:sz w:val="22"/>
          <w:szCs w:val="22"/>
        </w:rPr>
        <w:t>www.evonik.de</w:t>
      </w:r>
      <w:r w:rsidR="006C2811">
        <w:rPr>
          <w:sz w:val="22"/>
          <w:szCs w:val="22"/>
        </w:rPr>
        <w:t xml:space="preserve"> </w:t>
      </w:r>
      <w:r w:rsidR="001463D4">
        <w:rPr>
          <w:sz w:val="22"/>
          <w:szCs w:val="22"/>
        </w:rPr>
        <w:t>bewerben.</w:t>
      </w:r>
      <w:r w:rsidR="004B0FEF" w:rsidRPr="004B0FEF">
        <w:rPr>
          <w:sz w:val="22"/>
          <w:szCs w:val="22"/>
        </w:rPr>
        <w:t xml:space="preserve"> </w:t>
      </w:r>
      <w:r w:rsidR="00DE4523" w:rsidRPr="002943E3">
        <w:rPr>
          <w:sz w:val="22"/>
          <w:szCs w:val="22"/>
        </w:rPr>
        <w:t>Interessenten finden d</w:t>
      </w:r>
      <w:r w:rsidR="002E6799" w:rsidRPr="002943E3">
        <w:rPr>
          <w:sz w:val="22"/>
          <w:szCs w:val="22"/>
        </w:rPr>
        <w:t xml:space="preserve">ie </w:t>
      </w:r>
      <w:r w:rsidR="004B0FEF" w:rsidRPr="002943E3">
        <w:rPr>
          <w:sz w:val="22"/>
          <w:szCs w:val="22"/>
        </w:rPr>
        <w:t xml:space="preserve">Stellenausschreibung </w:t>
      </w:r>
      <w:r w:rsidR="006C2811">
        <w:rPr>
          <w:sz w:val="22"/>
          <w:szCs w:val="22"/>
        </w:rPr>
        <w:t>dort</w:t>
      </w:r>
      <w:r w:rsidR="004B0FEF" w:rsidRPr="002943E3">
        <w:rPr>
          <w:sz w:val="22"/>
          <w:szCs w:val="22"/>
        </w:rPr>
        <w:t xml:space="preserve"> über die Einstellungen Karriere-Level: „01 Schüler“, Ausbildungsregion</w:t>
      </w:r>
      <w:r w:rsidR="004B0FEF">
        <w:rPr>
          <w:sz w:val="22"/>
          <w:szCs w:val="22"/>
        </w:rPr>
        <w:t>:</w:t>
      </w:r>
      <w:r w:rsidR="004B0FEF" w:rsidRPr="000E256D">
        <w:rPr>
          <w:sz w:val="22"/>
          <w:szCs w:val="22"/>
        </w:rPr>
        <w:t xml:space="preserve"> </w:t>
      </w:r>
      <w:r w:rsidR="004B0FEF">
        <w:rPr>
          <w:sz w:val="22"/>
          <w:szCs w:val="22"/>
        </w:rPr>
        <w:t>„</w:t>
      </w:r>
      <w:r w:rsidR="004B0FEF" w:rsidRPr="000E256D">
        <w:rPr>
          <w:sz w:val="22"/>
          <w:szCs w:val="22"/>
        </w:rPr>
        <w:t>Süd</w:t>
      </w:r>
      <w:r w:rsidR="004B0FEF">
        <w:rPr>
          <w:sz w:val="22"/>
          <w:szCs w:val="22"/>
        </w:rPr>
        <w:t xml:space="preserve">“, </w:t>
      </w:r>
      <w:r w:rsidR="004B0FEF" w:rsidRPr="000E256D">
        <w:rPr>
          <w:sz w:val="22"/>
          <w:szCs w:val="22"/>
        </w:rPr>
        <w:t>Ausbildungsstandort</w:t>
      </w:r>
      <w:r w:rsidR="004B0FEF">
        <w:rPr>
          <w:sz w:val="22"/>
          <w:szCs w:val="22"/>
        </w:rPr>
        <w:t>:</w:t>
      </w:r>
      <w:r w:rsidR="004B0FEF" w:rsidRPr="000E256D">
        <w:rPr>
          <w:sz w:val="22"/>
          <w:szCs w:val="22"/>
        </w:rPr>
        <w:t xml:space="preserve"> </w:t>
      </w:r>
      <w:r w:rsidR="004B0FEF">
        <w:rPr>
          <w:sz w:val="22"/>
          <w:szCs w:val="22"/>
        </w:rPr>
        <w:t>„</w:t>
      </w:r>
      <w:r w:rsidR="004B0FEF" w:rsidRPr="000E256D">
        <w:rPr>
          <w:sz w:val="22"/>
          <w:szCs w:val="22"/>
        </w:rPr>
        <w:t>Hanau</w:t>
      </w:r>
      <w:r w:rsidR="00DE4523">
        <w:rPr>
          <w:sz w:val="22"/>
          <w:szCs w:val="22"/>
        </w:rPr>
        <w:t>“</w:t>
      </w:r>
      <w:r w:rsidR="004B0FEF">
        <w:rPr>
          <w:sz w:val="22"/>
          <w:szCs w:val="22"/>
        </w:rPr>
        <w:t>.</w:t>
      </w:r>
    </w:p>
    <w:p w:rsidR="001463D4" w:rsidRDefault="001463D4" w:rsidP="000E256D">
      <w:pPr>
        <w:spacing w:line="300" w:lineRule="exact"/>
        <w:ind w:left="0"/>
        <w:rPr>
          <w:sz w:val="22"/>
          <w:szCs w:val="22"/>
        </w:rPr>
      </w:pPr>
    </w:p>
    <w:p w:rsidR="00324128" w:rsidRDefault="00324128" w:rsidP="003164F4">
      <w:pPr>
        <w:spacing w:line="300" w:lineRule="exact"/>
        <w:ind w:left="0"/>
        <w:rPr>
          <w:sz w:val="22"/>
          <w:szCs w:val="22"/>
        </w:rPr>
      </w:pPr>
      <w:r w:rsidRPr="00324128">
        <w:rPr>
          <w:sz w:val="22"/>
          <w:szCs w:val="22"/>
        </w:rPr>
        <w:t>Das Evonik-</w:t>
      </w:r>
      <w:r>
        <w:rPr>
          <w:sz w:val="22"/>
          <w:szCs w:val="22"/>
        </w:rPr>
        <w:t>Ausb</w:t>
      </w:r>
      <w:r w:rsidRPr="00324128">
        <w:rPr>
          <w:sz w:val="22"/>
          <w:szCs w:val="22"/>
        </w:rPr>
        <w:t xml:space="preserve">ildungszentrum </w:t>
      </w:r>
      <w:r>
        <w:rPr>
          <w:sz w:val="22"/>
          <w:szCs w:val="22"/>
        </w:rPr>
        <w:t>am Standort</w:t>
      </w:r>
      <w:r w:rsidRPr="00324128">
        <w:rPr>
          <w:sz w:val="22"/>
          <w:szCs w:val="22"/>
        </w:rPr>
        <w:t xml:space="preserve"> Hanau b</w:t>
      </w:r>
      <w:r>
        <w:rPr>
          <w:sz w:val="22"/>
          <w:szCs w:val="22"/>
        </w:rPr>
        <w:t xml:space="preserve">ildet </w:t>
      </w:r>
      <w:r w:rsidR="00CA6520">
        <w:rPr>
          <w:sz w:val="22"/>
          <w:szCs w:val="22"/>
        </w:rPr>
        <w:t xml:space="preserve">für alle großen Unternehmen im Industriepark Wolfgang wie Evonik und </w:t>
      </w:r>
      <w:proofErr w:type="spellStart"/>
      <w:r w:rsidR="00CA6520">
        <w:rPr>
          <w:sz w:val="22"/>
          <w:szCs w:val="22"/>
        </w:rPr>
        <w:t>Umicore</w:t>
      </w:r>
      <w:proofErr w:type="spellEnd"/>
      <w:r w:rsidR="00CA6520">
        <w:rPr>
          <w:sz w:val="22"/>
          <w:szCs w:val="22"/>
        </w:rPr>
        <w:t xml:space="preserve"> aus und </w:t>
      </w:r>
      <w:r w:rsidR="00241CF4" w:rsidRPr="00E14C8F">
        <w:rPr>
          <w:sz w:val="22"/>
          <w:szCs w:val="22"/>
        </w:rPr>
        <w:t>gehört damit zu den größten Ausbil</w:t>
      </w:r>
      <w:r w:rsidR="00241CF4">
        <w:rPr>
          <w:sz w:val="22"/>
          <w:szCs w:val="22"/>
        </w:rPr>
        <w:t>dern in der Main-Kinzig-Region.</w:t>
      </w:r>
      <w:r w:rsidR="00CA6520">
        <w:rPr>
          <w:sz w:val="22"/>
          <w:szCs w:val="22"/>
        </w:rPr>
        <w:t xml:space="preserve"> </w:t>
      </w:r>
      <w:r>
        <w:rPr>
          <w:sz w:val="22"/>
          <w:szCs w:val="22"/>
        </w:rPr>
        <w:t>D</w:t>
      </w:r>
      <w:r w:rsidRPr="00324128">
        <w:rPr>
          <w:sz w:val="22"/>
          <w:szCs w:val="22"/>
        </w:rPr>
        <w:t>er Schwerpunkt</w:t>
      </w:r>
      <w:r>
        <w:rPr>
          <w:sz w:val="22"/>
          <w:szCs w:val="22"/>
        </w:rPr>
        <w:t xml:space="preserve"> liegt dabei</w:t>
      </w:r>
      <w:r w:rsidRPr="00324128">
        <w:rPr>
          <w:sz w:val="22"/>
          <w:szCs w:val="22"/>
        </w:rPr>
        <w:t xml:space="preserve"> auf naturwissenschaftlich-technischen Berufen wie Chemielaborant oder Elektroniker. Kaufmännische Berufe sowie Ausbildungen bei der Feuerwehr und im Gastronomiebereich ergänzen das A</w:t>
      </w:r>
      <w:r>
        <w:rPr>
          <w:sz w:val="22"/>
          <w:szCs w:val="22"/>
        </w:rPr>
        <w:t>usbildungsa</w:t>
      </w:r>
      <w:r w:rsidRPr="00324128">
        <w:rPr>
          <w:sz w:val="22"/>
          <w:szCs w:val="22"/>
        </w:rPr>
        <w:t>ngebot</w:t>
      </w:r>
      <w:r>
        <w:rPr>
          <w:sz w:val="22"/>
          <w:szCs w:val="22"/>
        </w:rPr>
        <w:t>.</w:t>
      </w: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326EFB" w:rsidRDefault="00326EFB">
      <w:pPr>
        <w:spacing w:line="300" w:lineRule="exact"/>
        <w:ind w:left="0"/>
        <w:rPr>
          <w:sz w:val="22"/>
          <w:szCs w:val="22"/>
        </w:rPr>
      </w:pPr>
    </w:p>
    <w:p w:rsidR="00735283" w:rsidRDefault="00735283" w:rsidP="00735283">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735283" w:rsidRPr="009D734A" w:rsidRDefault="00735283" w:rsidP="00735283">
      <w:pPr>
        <w:autoSpaceDE w:val="0"/>
        <w:autoSpaceDN w:val="0"/>
        <w:adjustRightInd w:val="0"/>
        <w:spacing w:line="220" w:lineRule="exact"/>
        <w:ind w:left="0" w:right="0"/>
        <w:rPr>
          <w:rFonts w:cs="Lucida Sans Unicode"/>
          <w:position w:val="0"/>
          <w:szCs w:val="18"/>
        </w:rPr>
      </w:pP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735283" w:rsidRDefault="00735283" w:rsidP="00735283">
      <w:pPr>
        <w:autoSpaceDE w:val="0"/>
        <w:autoSpaceDN w:val="0"/>
        <w:adjustRightInd w:val="0"/>
        <w:spacing w:line="220" w:lineRule="exact"/>
        <w:ind w:left="0" w:right="0"/>
        <w:rPr>
          <w:rFonts w:cs="Lucida Sans Unicode"/>
          <w:b/>
          <w:position w:val="0"/>
          <w:szCs w:val="18"/>
        </w:rPr>
      </w:pPr>
    </w:p>
    <w:p w:rsidR="00735283" w:rsidRPr="001B3A8C" w:rsidRDefault="00735283" w:rsidP="00735283">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735283" w:rsidRPr="001B3A8C" w:rsidRDefault="00735283" w:rsidP="00735283">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13" w:rsidRDefault="00AD1613">
      <w:r>
        <w:separator/>
      </w:r>
    </w:p>
    <w:p w:rsidR="00AD1613" w:rsidRDefault="00AD1613"/>
  </w:endnote>
  <w:endnote w:type="continuationSeparator" w:id="0">
    <w:p w:rsidR="00AD1613" w:rsidRDefault="00AD1613">
      <w:r>
        <w:continuationSeparator/>
      </w:r>
    </w:p>
    <w:p w:rsidR="00AD1613" w:rsidRDefault="00AD1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4091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4091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4091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40911">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13" w:rsidRDefault="00AD1613">
      <w:r>
        <w:separator/>
      </w:r>
    </w:p>
    <w:p w:rsidR="00AD1613" w:rsidRDefault="00AD1613"/>
  </w:footnote>
  <w:footnote w:type="continuationSeparator" w:id="0">
    <w:p w:rsidR="00AD1613" w:rsidRDefault="00AD1613">
      <w:r>
        <w:continuationSeparator/>
      </w:r>
    </w:p>
    <w:p w:rsidR="00AD1613" w:rsidRDefault="00AD16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EB9714B"/>
    <w:multiLevelType w:val="multilevel"/>
    <w:tmpl w:val="13F2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13"/>
    <w:rsid w:val="00002F11"/>
    <w:rsid w:val="00010344"/>
    <w:rsid w:val="000226E0"/>
    <w:rsid w:val="000478AD"/>
    <w:rsid w:val="00070568"/>
    <w:rsid w:val="00094B6E"/>
    <w:rsid w:val="000A39DF"/>
    <w:rsid w:val="000B2D4D"/>
    <w:rsid w:val="000B743A"/>
    <w:rsid w:val="000C4A75"/>
    <w:rsid w:val="000D7F9A"/>
    <w:rsid w:val="000E0698"/>
    <w:rsid w:val="000E256D"/>
    <w:rsid w:val="000E5C97"/>
    <w:rsid w:val="000E684F"/>
    <w:rsid w:val="00102C34"/>
    <w:rsid w:val="0011211E"/>
    <w:rsid w:val="00112CD2"/>
    <w:rsid w:val="00126913"/>
    <w:rsid w:val="00127170"/>
    <w:rsid w:val="001463D4"/>
    <w:rsid w:val="00157F6B"/>
    <w:rsid w:val="00166963"/>
    <w:rsid w:val="00184ACB"/>
    <w:rsid w:val="00192273"/>
    <w:rsid w:val="001B217F"/>
    <w:rsid w:val="001B3A8C"/>
    <w:rsid w:val="001B7F0D"/>
    <w:rsid w:val="001C6E80"/>
    <w:rsid w:val="001D49C6"/>
    <w:rsid w:val="00217F72"/>
    <w:rsid w:val="00224344"/>
    <w:rsid w:val="00235AC2"/>
    <w:rsid w:val="00241CF4"/>
    <w:rsid w:val="00281D9C"/>
    <w:rsid w:val="00291E7F"/>
    <w:rsid w:val="002943E3"/>
    <w:rsid w:val="002A2F83"/>
    <w:rsid w:val="002A5D38"/>
    <w:rsid w:val="002B179F"/>
    <w:rsid w:val="002B1D86"/>
    <w:rsid w:val="002C6294"/>
    <w:rsid w:val="002D172A"/>
    <w:rsid w:val="002D2234"/>
    <w:rsid w:val="002D55F3"/>
    <w:rsid w:val="002E6799"/>
    <w:rsid w:val="00305AE6"/>
    <w:rsid w:val="003164F4"/>
    <w:rsid w:val="00324128"/>
    <w:rsid w:val="00326EFB"/>
    <w:rsid w:val="00354F0A"/>
    <w:rsid w:val="003828FC"/>
    <w:rsid w:val="003B75E6"/>
    <w:rsid w:val="003C0400"/>
    <w:rsid w:val="003D7293"/>
    <w:rsid w:val="00440911"/>
    <w:rsid w:val="00444A2C"/>
    <w:rsid w:val="004525B2"/>
    <w:rsid w:val="00465705"/>
    <w:rsid w:val="00476D2F"/>
    <w:rsid w:val="004B0FEF"/>
    <w:rsid w:val="004E0C85"/>
    <w:rsid w:val="004F5D2E"/>
    <w:rsid w:val="005401F2"/>
    <w:rsid w:val="005576E4"/>
    <w:rsid w:val="005902A8"/>
    <w:rsid w:val="00594CE1"/>
    <w:rsid w:val="005950FF"/>
    <w:rsid w:val="005B2033"/>
    <w:rsid w:val="005B7B11"/>
    <w:rsid w:val="005F7A46"/>
    <w:rsid w:val="00620CD0"/>
    <w:rsid w:val="00621568"/>
    <w:rsid w:val="00622883"/>
    <w:rsid w:val="00631B42"/>
    <w:rsid w:val="00644DA3"/>
    <w:rsid w:val="006538C3"/>
    <w:rsid w:val="00660F71"/>
    <w:rsid w:val="006A788D"/>
    <w:rsid w:val="006C18B0"/>
    <w:rsid w:val="006C2811"/>
    <w:rsid w:val="006C523B"/>
    <w:rsid w:val="006E21A5"/>
    <w:rsid w:val="006F44B5"/>
    <w:rsid w:val="00720339"/>
    <w:rsid w:val="007250F5"/>
    <w:rsid w:val="00735283"/>
    <w:rsid w:val="00735423"/>
    <w:rsid w:val="00735E40"/>
    <w:rsid w:val="007B417C"/>
    <w:rsid w:val="008029FD"/>
    <w:rsid w:val="00856F9E"/>
    <w:rsid w:val="00863FCD"/>
    <w:rsid w:val="00876F77"/>
    <w:rsid w:val="00896389"/>
    <w:rsid w:val="008A0B5B"/>
    <w:rsid w:val="008B3018"/>
    <w:rsid w:val="008E3875"/>
    <w:rsid w:val="008E5C0A"/>
    <w:rsid w:val="00932443"/>
    <w:rsid w:val="0096637A"/>
    <w:rsid w:val="009878CE"/>
    <w:rsid w:val="0099483D"/>
    <w:rsid w:val="009B2BD6"/>
    <w:rsid w:val="009C6762"/>
    <w:rsid w:val="009F5CFA"/>
    <w:rsid w:val="009F7F85"/>
    <w:rsid w:val="00A0086D"/>
    <w:rsid w:val="00A2345E"/>
    <w:rsid w:val="00A23EFE"/>
    <w:rsid w:val="00A6070E"/>
    <w:rsid w:val="00A6788A"/>
    <w:rsid w:val="00A84C09"/>
    <w:rsid w:val="00A91815"/>
    <w:rsid w:val="00A91EF3"/>
    <w:rsid w:val="00AD1613"/>
    <w:rsid w:val="00AE600B"/>
    <w:rsid w:val="00AF1BD4"/>
    <w:rsid w:val="00B06210"/>
    <w:rsid w:val="00B10242"/>
    <w:rsid w:val="00B11B7F"/>
    <w:rsid w:val="00B14022"/>
    <w:rsid w:val="00B1689D"/>
    <w:rsid w:val="00B56A9F"/>
    <w:rsid w:val="00B7406F"/>
    <w:rsid w:val="00B84C2F"/>
    <w:rsid w:val="00B97C7E"/>
    <w:rsid w:val="00BA13AF"/>
    <w:rsid w:val="00BB37F9"/>
    <w:rsid w:val="00BC6B3E"/>
    <w:rsid w:val="00BE2DB6"/>
    <w:rsid w:val="00C1723F"/>
    <w:rsid w:val="00C36975"/>
    <w:rsid w:val="00C73516"/>
    <w:rsid w:val="00C817E9"/>
    <w:rsid w:val="00CA6520"/>
    <w:rsid w:val="00CB241B"/>
    <w:rsid w:val="00D17D9A"/>
    <w:rsid w:val="00D31D6F"/>
    <w:rsid w:val="00D73841"/>
    <w:rsid w:val="00D815BB"/>
    <w:rsid w:val="00DA3067"/>
    <w:rsid w:val="00DB7DA7"/>
    <w:rsid w:val="00DC1F45"/>
    <w:rsid w:val="00DD123D"/>
    <w:rsid w:val="00DD67E8"/>
    <w:rsid w:val="00DE4523"/>
    <w:rsid w:val="00DE5819"/>
    <w:rsid w:val="00DF1098"/>
    <w:rsid w:val="00DF31D6"/>
    <w:rsid w:val="00E14C8F"/>
    <w:rsid w:val="00E353C9"/>
    <w:rsid w:val="00E37C6A"/>
    <w:rsid w:val="00E53C21"/>
    <w:rsid w:val="00E65AF3"/>
    <w:rsid w:val="00EC56DA"/>
    <w:rsid w:val="00ED3FA8"/>
    <w:rsid w:val="00EE1422"/>
    <w:rsid w:val="00EF5605"/>
    <w:rsid w:val="00EF6972"/>
    <w:rsid w:val="00F24205"/>
    <w:rsid w:val="00F24BAB"/>
    <w:rsid w:val="00F45356"/>
    <w:rsid w:val="00F64E7C"/>
    <w:rsid w:val="00F670C2"/>
    <w:rsid w:val="00FA5067"/>
    <w:rsid w:val="00FD1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71768">
      <w:bodyDiv w:val="1"/>
      <w:marLeft w:val="0"/>
      <w:marRight w:val="0"/>
      <w:marTop w:val="0"/>
      <w:marBottom w:val="0"/>
      <w:divBdr>
        <w:top w:val="none" w:sz="0" w:space="0" w:color="auto"/>
        <w:left w:val="none" w:sz="0" w:space="0" w:color="auto"/>
        <w:bottom w:val="none" w:sz="0" w:space="0" w:color="auto"/>
        <w:right w:val="none" w:sz="0" w:space="0" w:color="auto"/>
      </w:divBdr>
      <w:divsChild>
        <w:div w:id="1498377889">
          <w:marLeft w:val="0"/>
          <w:marRight w:val="0"/>
          <w:marTop w:val="0"/>
          <w:marBottom w:val="0"/>
          <w:divBdr>
            <w:top w:val="none" w:sz="0" w:space="0" w:color="auto"/>
            <w:left w:val="none" w:sz="0" w:space="0" w:color="auto"/>
            <w:bottom w:val="none" w:sz="0" w:space="0" w:color="auto"/>
            <w:right w:val="none" w:sz="0" w:space="0" w:color="auto"/>
          </w:divBdr>
          <w:divsChild>
            <w:div w:id="2038312352">
              <w:marLeft w:val="0"/>
              <w:marRight w:val="0"/>
              <w:marTop w:val="0"/>
              <w:marBottom w:val="0"/>
              <w:divBdr>
                <w:top w:val="none" w:sz="0" w:space="0" w:color="auto"/>
                <w:left w:val="none" w:sz="0" w:space="0" w:color="auto"/>
                <w:bottom w:val="none" w:sz="0" w:space="0" w:color="auto"/>
                <w:right w:val="none" w:sz="0" w:space="0" w:color="auto"/>
              </w:divBdr>
              <w:divsChild>
                <w:div w:id="1704137736">
                  <w:marLeft w:val="0"/>
                  <w:marRight w:val="0"/>
                  <w:marTop w:val="0"/>
                  <w:marBottom w:val="0"/>
                  <w:divBdr>
                    <w:top w:val="none" w:sz="0" w:space="0" w:color="auto"/>
                    <w:left w:val="none" w:sz="0" w:space="0" w:color="auto"/>
                    <w:bottom w:val="none" w:sz="0" w:space="0" w:color="auto"/>
                    <w:right w:val="none" w:sz="0" w:space="0" w:color="auto"/>
                  </w:divBdr>
                  <w:divsChild>
                    <w:div w:id="1132749200">
                      <w:marLeft w:val="0"/>
                      <w:marRight w:val="0"/>
                      <w:marTop w:val="0"/>
                      <w:marBottom w:val="0"/>
                      <w:divBdr>
                        <w:top w:val="none" w:sz="0" w:space="0" w:color="auto"/>
                        <w:left w:val="none" w:sz="0" w:space="0" w:color="auto"/>
                        <w:bottom w:val="none" w:sz="0" w:space="0" w:color="auto"/>
                        <w:right w:val="none" w:sz="0" w:space="0" w:color="auto"/>
                      </w:divBdr>
                      <w:divsChild>
                        <w:div w:id="7807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705524">
      <w:bodyDiv w:val="1"/>
      <w:marLeft w:val="0"/>
      <w:marRight w:val="0"/>
      <w:marTop w:val="0"/>
      <w:marBottom w:val="0"/>
      <w:divBdr>
        <w:top w:val="none" w:sz="0" w:space="0" w:color="auto"/>
        <w:left w:val="none" w:sz="0" w:space="0" w:color="auto"/>
        <w:bottom w:val="none" w:sz="0" w:space="0" w:color="auto"/>
        <w:right w:val="none" w:sz="0" w:space="0" w:color="auto"/>
      </w:divBdr>
      <w:divsChild>
        <w:div w:id="1750227225">
          <w:marLeft w:val="0"/>
          <w:marRight w:val="0"/>
          <w:marTop w:val="0"/>
          <w:marBottom w:val="0"/>
          <w:divBdr>
            <w:top w:val="none" w:sz="0" w:space="0" w:color="auto"/>
            <w:left w:val="none" w:sz="0" w:space="0" w:color="auto"/>
            <w:bottom w:val="none" w:sz="0" w:space="0" w:color="auto"/>
            <w:right w:val="none" w:sz="0" w:space="0" w:color="auto"/>
          </w:divBdr>
          <w:divsChild>
            <w:div w:id="1665013831">
              <w:marLeft w:val="0"/>
              <w:marRight w:val="0"/>
              <w:marTop w:val="0"/>
              <w:marBottom w:val="0"/>
              <w:divBdr>
                <w:top w:val="none" w:sz="0" w:space="0" w:color="auto"/>
                <w:left w:val="none" w:sz="0" w:space="0" w:color="auto"/>
                <w:bottom w:val="none" w:sz="0" w:space="0" w:color="auto"/>
                <w:right w:val="none" w:sz="0" w:space="0" w:color="auto"/>
              </w:divBdr>
              <w:divsChild>
                <w:div w:id="1293362581">
                  <w:marLeft w:val="0"/>
                  <w:marRight w:val="0"/>
                  <w:marTop w:val="0"/>
                  <w:marBottom w:val="0"/>
                  <w:divBdr>
                    <w:top w:val="none" w:sz="0" w:space="0" w:color="auto"/>
                    <w:left w:val="none" w:sz="0" w:space="0" w:color="auto"/>
                    <w:bottom w:val="none" w:sz="0" w:space="0" w:color="auto"/>
                    <w:right w:val="none" w:sz="0" w:space="0" w:color="auto"/>
                  </w:divBdr>
                  <w:divsChild>
                    <w:div w:id="1282807745">
                      <w:marLeft w:val="0"/>
                      <w:marRight w:val="0"/>
                      <w:marTop w:val="0"/>
                      <w:marBottom w:val="0"/>
                      <w:divBdr>
                        <w:top w:val="none" w:sz="0" w:space="0" w:color="auto"/>
                        <w:left w:val="none" w:sz="0" w:space="0" w:color="auto"/>
                        <w:bottom w:val="none" w:sz="0" w:space="0" w:color="auto"/>
                        <w:right w:val="none" w:sz="0" w:space="0" w:color="auto"/>
                      </w:divBdr>
                      <w:divsChild>
                        <w:div w:id="16269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52651">
      <w:bodyDiv w:val="1"/>
      <w:marLeft w:val="0"/>
      <w:marRight w:val="0"/>
      <w:marTop w:val="0"/>
      <w:marBottom w:val="0"/>
      <w:divBdr>
        <w:top w:val="none" w:sz="0" w:space="0" w:color="auto"/>
        <w:left w:val="none" w:sz="0" w:space="0" w:color="auto"/>
        <w:bottom w:val="none" w:sz="0" w:space="0" w:color="auto"/>
        <w:right w:val="none" w:sz="0" w:space="0" w:color="auto"/>
      </w:divBdr>
      <w:divsChild>
        <w:div w:id="867837263">
          <w:marLeft w:val="0"/>
          <w:marRight w:val="0"/>
          <w:marTop w:val="0"/>
          <w:marBottom w:val="0"/>
          <w:divBdr>
            <w:top w:val="none" w:sz="0" w:space="0" w:color="auto"/>
            <w:left w:val="none" w:sz="0" w:space="0" w:color="auto"/>
            <w:bottom w:val="none" w:sz="0" w:space="0" w:color="auto"/>
            <w:right w:val="none" w:sz="0" w:space="0" w:color="auto"/>
          </w:divBdr>
          <w:divsChild>
            <w:div w:id="1582527411">
              <w:marLeft w:val="0"/>
              <w:marRight w:val="0"/>
              <w:marTop w:val="0"/>
              <w:marBottom w:val="0"/>
              <w:divBdr>
                <w:top w:val="none" w:sz="0" w:space="0" w:color="auto"/>
                <w:left w:val="none" w:sz="0" w:space="0" w:color="auto"/>
                <w:bottom w:val="none" w:sz="0" w:space="0" w:color="auto"/>
                <w:right w:val="none" w:sz="0" w:space="0" w:color="auto"/>
              </w:divBdr>
              <w:divsChild>
                <w:div w:id="2029331207">
                  <w:marLeft w:val="0"/>
                  <w:marRight w:val="0"/>
                  <w:marTop w:val="0"/>
                  <w:marBottom w:val="0"/>
                  <w:divBdr>
                    <w:top w:val="none" w:sz="0" w:space="0" w:color="auto"/>
                    <w:left w:val="none" w:sz="0" w:space="0" w:color="auto"/>
                    <w:bottom w:val="none" w:sz="0" w:space="0" w:color="auto"/>
                    <w:right w:val="none" w:sz="0" w:space="0" w:color="auto"/>
                  </w:divBdr>
                  <w:divsChild>
                    <w:div w:id="1412117788">
                      <w:marLeft w:val="0"/>
                      <w:marRight w:val="0"/>
                      <w:marTop w:val="0"/>
                      <w:marBottom w:val="0"/>
                      <w:divBdr>
                        <w:top w:val="none" w:sz="0" w:space="0" w:color="auto"/>
                        <w:left w:val="none" w:sz="0" w:space="0" w:color="auto"/>
                        <w:bottom w:val="none" w:sz="0" w:space="0" w:color="auto"/>
                        <w:right w:val="none" w:sz="0" w:space="0" w:color="auto"/>
                      </w:divBdr>
                      <w:divsChild>
                        <w:div w:id="6392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839945">
      <w:bodyDiv w:val="1"/>
      <w:marLeft w:val="0"/>
      <w:marRight w:val="0"/>
      <w:marTop w:val="0"/>
      <w:marBottom w:val="0"/>
      <w:divBdr>
        <w:top w:val="none" w:sz="0" w:space="0" w:color="auto"/>
        <w:left w:val="none" w:sz="0" w:space="0" w:color="auto"/>
        <w:bottom w:val="none" w:sz="0" w:space="0" w:color="auto"/>
        <w:right w:val="none" w:sz="0" w:space="0" w:color="auto"/>
      </w:divBdr>
      <w:divsChild>
        <w:div w:id="1228882949">
          <w:marLeft w:val="0"/>
          <w:marRight w:val="0"/>
          <w:marTop w:val="0"/>
          <w:marBottom w:val="0"/>
          <w:divBdr>
            <w:top w:val="none" w:sz="0" w:space="0" w:color="auto"/>
            <w:left w:val="none" w:sz="0" w:space="0" w:color="auto"/>
            <w:bottom w:val="none" w:sz="0" w:space="0" w:color="auto"/>
            <w:right w:val="none" w:sz="0" w:space="0" w:color="auto"/>
          </w:divBdr>
          <w:divsChild>
            <w:div w:id="1256355153">
              <w:marLeft w:val="0"/>
              <w:marRight w:val="0"/>
              <w:marTop w:val="0"/>
              <w:marBottom w:val="0"/>
              <w:divBdr>
                <w:top w:val="none" w:sz="0" w:space="0" w:color="auto"/>
                <w:left w:val="none" w:sz="0" w:space="0" w:color="auto"/>
                <w:bottom w:val="none" w:sz="0" w:space="0" w:color="auto"/>
                <w:right w:val="none" w:sz="0" w:space="0" w:color="auto"/>
              </w:divBdr>
              <w:divsChild>
                <w:div w:id="314838259">
                  <w:marLeft w:val="0"/>
                  <w:marRight w:val="0"/>
                  <w:marTop w:val="0"/>
                  <w:marBottom w:val="0"/>
                  <w:divBdr>
                    <w:top w:val="none" w:sz="0" w:space="0" w:color="auto"/>
                    <w:left w:val="none" w:sz="0" w:space="0" w:color="auto"/>
                    <w:bottom w:val="none" w:sz="0" w:space="0" w:color="auto"/>
                    <w:right w:val="none" w:sz="0" w:space="0" w:color="auto"/>
                  </w:divBdr>
                  <w:divsChild>
                    <w:div w:id="846291401">
                      <w:marLeft w:val="0"/>
                      <w:marRight w:val="0"/>
                      <w:marTop w:val="0"/>
                      <w:marBottom w:val="0"/>
                      <w:divBdr>
                        <w:top w:val="none" w:sz="0" w:space="0" w:color="auto"/>
                        <w:left w:val="none" w:sz="0" w:space="0" w:color="auto"/>
                        <w:bottom w:val="none" w:sz="0" w:space="0" w:color="auto"/>
                        <w:right w:val="none" w:sz="0" w:space="0" w:color="auto"/>
                      </w:divBdr>
                      <w:divsChild>
                        <w:div w:id="12662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19A3F-774F-4EE1-96A0-86F58E3D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3EAE3117</Template>
  <TotalTime>0</TotalTime>
  <Pages>2</Pages>
  <Words>461</Words>
  <Characters>3550</Characters>
  <Application>Microsoft Office Word</Application>
  <DocSecurity>0</DocSecurity>
  <Lines>52</Lines>
  <Paragraphs>20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Knichel, Stefan</dc:creator>
  <cp:lastModifiedBy>Knichel, Stefan</cp:lastModifiedBy>
  <cp:revision>11</cp:revision>
  <cp:lastPrinted>2014-12-08T12:33:00Z</cp:lastPrinted>
  <dcterms:created xsi:type="dcterms:W3CDTF">2014-12-08T08:55:00Z</dcterms:created>
  <dcterms:modified xsi:type="dcterms:W3CDTF">2014-12-08T12:35:00Z</dcterms:modified>
</cp:coreProperties>
</file>