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5817A54A" w14:textId="77777777" w:rsidTr="002159BA">
        <w:trPr>
          <w:trHeight w:val="851"/>
        </w:trPr>
        <w:tc>
          <w:tcPr>
            <w:tcW w:w="2552" w:type="dxa"/>
            <w:shd w:val="clear" w:color="auto" w:fill="auto"/>
          </w:tcPr>
          <w:p w14:paraId="1DCDFAFE" w14:textId="059B43B0"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1C2953">
              <w:rPr>
                <w:noProof/>
                <w:sz w:val="18"/>
                <w:szCs w:val="13"/>
              </w:rPr>
              <w:t>8. März 2018</w:t>
            </w:r>
            <w:r w:rsidRPr="00344D49">
              <w:rPr>
                <w:noProof/>
                <w:sz w:val="18"/>
                <w:szCs w:val="13"/>
              </w:rPr>
              <w:fldChar w:fldCharType="end"/>
            </w:r>
          </w:p>
          <w:p w14:paraId="02229EAB" w14:textId="77777777" w:rsidR="005B3BD7" w:rsidRPr="00344D49" w:rsidRDefault="005B3BD7" w:rsidP="002159BA">
            <w:pPr>
              <w:spacing w:line="180" w:lineRule="exact"/>
              <w:rPr>
                <w:noProof/>
                <w:sz w:val="13"/>
                <w:szCs w:val="13"/>
              </w:rPr>
            </w:pPr>
          </w:p>
          <w:p w14:paraId="052DC909" w14:textId="77777777" w:rsidR="005B3BD7" w:rsidRDefault="005B3BD7" w:rsidP="002159BA">
            <w:pPr>
              <w:spacing w:line="180" w:lineRule="exact"/>
              <w:rPr>
                <w:noProof/>
                <w:sz w:val="13"/>
                <w:szCs w:val="13"/>
              </w:rPr>
            </w:pPr>
          </w:p>
          <w:p w14:paraId="4886199D" w14:textId="77777777" w:rsidR="00176FF9" w:rsidRDefault="0008138F" w:rsidP="00176FF9">
            <w:pPr>
              <w:spacing w:line="180" w:lineRule="exact"/>
              <w:rPr>
                <w:sz w:val="13"/>
                <w:szCs w:val="13"/>
              </w:rPr>
            </w:pPr>
            <w:r>
              <w:rPr>
                <w:b/>
                <w:sz w:val="13"/>
                <w:szCs w:val="13"/>
              </w:rPr>
              <w:fldChar w:fldCharType="begin">
                <w:ffData>
                  <w:name w:val="Text37"/>
                  <w:enabled/>
                  <w:calcOnExit w:val="0"/>
                  <w:textInput>
                    <w:default w:val="Silke Wodarczak"/>
                  </w:textInput>
                </w:ffData>
              </w:fldChar>
            </w:r>
            <w:bookmarkStart w:id="0" w:name="Text37"/>
            <w:r>
              <w:rPr>
                <w:b/>
                <w:sz w:val="13"/>
                <w:szCs w:val="13"/>
              </w:rPr>
              <w:instrText xml:space="preserve"> FORMTEXT </w:instrText>
            </w:r>
            <w:r>
              <w:rPr>
                <w:b/>
                <w:sz w:val="13"/>
                <w:szCs w:val="13"/>
              </w:rPr>
            </w:r>
            <w:r>
              <w:rPr>
                <w:b/>
                <w:sz w:val="13"/>
                <w:szCs w:val="13"/>
              </w:rPr>
              <w:fldChar w:fldCharType="separate"/>
            </w:r>
            <w:r>
              <w:rPr>
                <w:b/>
                <w:noProof/>
                <w:sz w:val="13"/>
                <w:szCs w:val="13"/>
              </w:rPr>
              <w:t>Silke Wodarczak</w:t>
            </w:r>
            <w:r>
              <w:rPr>
                <w:b/>
                <w:sz w:val="13"/>
                <w:szCs w:val="13"/>
              </w:rPr>
              <w:fldChar w:fldCharType="end"/>
            </w:r>
            <w:bookmarkEnd w:id="0"/>
          </w:p>
          <w:p w14:paraId="5B918779" w14:textId="77777777"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1" w:name="Text38"/>
            <w:r>
              <w:rPr>
                <w:sz w:val="13"/>
                <w:szCs w:val="13"/>
              </w:rPr>
              <w:instrText xml:space="preserve"> FORMTEXT </w:instrText>
            </w:r>
            <w:r>
              <w:rPr>
                <w:sz w:val="13"/>
                <w:szCs w:val="13"/>
              </w:rPr>
            </w:r>
            <w:r>
              <w:rPr>
                <w:sz w:val="13"/>
                <w:szCs w:val="13"/>
              </w:rPr>
              <w:fldChar w:fldCharType="separate"/>
            </w:r>
            <w:r>
              <w:rPr>
                <w:noProof/>
                <w:sz w:val="13"/>
                <w:szCs w:val="13"/>
              </w:rPr>
              <w:t>Standortkommunikation</w:t>
            </w:r>
            <w:r>
              <w:rPr>
                <w:sz w:val="13"/>
                <w:szCs w:val="13"/>
              </w:rPr>
              <w:fldChar w:fldCharType="end"/>
            </w:r>
            <w:bookmarkEnd w:id="1"/>
          </w:p>
          <w:p w14:paraId="790709A4" w14:textId="77777777" w:rsidR="00176FF9" w:rsidRDefault="00176FF9" w:rsidP="00176FF9">
            <w:pPr>
              <w:spacing w:line="180" w:lineRule="exact"/>
              <w:rPr>
                <w:sz w:val="13"/>
                <w:szCs w:val="13"/>
              </w:rPr>
            </w:pPr>
            <w:r>
              <w:rPr>
                <w:sz w:val="13"/>
                <w:szCs w:val="13"/>
              </w:rPr>
              <w:t>Telefon +49 201 177-</w:t>
            </w:r>
            <w:r w:rsidR="0008138F">
              <w:rPr>
                <w:sz w:val="13"/>
                <w:szCs w:val="13"/>
              </w:rPr>
              <w:fldChar w:fldCharType="begin">
                <w:ffData>
                  <w:name w:val="Text39"/>
                  <w:enabled/>
                  <w:calcOnExit w:val="0"/>
                  <w:textInput>
                    <w:default w:val="6094"/>
                  </w:textInput>
                </w:ffData>
              </w:fldChar>
            </w:r>
            <w:bookmarkStart w:id="2" w:name="Text39"/>
            <w:r w:rsidR="0008138F">
              <w:rPr>
                <w:sz w:val="13"/>
                <w:szCs w:val="13"/>
              </w:rPr>
              <w:instrText xml:space="preserve"> FORMTEXT </w:instrText>
            </w:r>
            <w:r w:rsidR="0008138F">
              <w:rPr>
                <w:sz w:val="13"/>
                <w:szCs w:val="13"/>
              </w:rPr>
            </w:r>
            <w:r w:rsidR="0008138F">
              <w:rPr>
                <w:sz w:val="13"/>
                <w:szCs w:val="13"/>
              </w:rPr>
              <w:fldChar w:fldCharType="separate"/>
            </w:r>
            <w:r w:rsidR="0008138F">
              <w:rPr>
                <w:noProof/>
                <w:sz w:val="13"/>
                <w:szCs w:val="13"/>
              </w:rPr>
              <w:t>6094</w:t>
            </w:r>
            <w:r w:rsidR="0008138F">
              <w:rPr>
                <w:sz w:val="13"/>
                <w:szCs w:val="13"/>
              </w:rPr>
              <w:fldChar w:fldCharType="end"/>
            </w:r>
            <w:bookmarkEnd w:id="2"/>
          </w:p>
          <w:p w14:paraId="1E09CCDF" w14:textId="77777777" w:rsidR="00176FF9" w:rsidRDefault="00176FF9" w:rsidP="00176FF9">
            <w:pPr>
              <w:spacing w:line="180" w:lineRule="exact"/>
              <w:rPr>
                <w:sz w:val="13"/>
                <w:szCs w:val="13"/>
              </w:rPr>
            </w:pPr>
            <w:r>
              <w:rPr>
                <w:sz w:val="13"/>
                <w:szCs w:val="13"/>
              </w:rPr>
              <w:t>Telefax +49 201 177-</w:t>
            </w:r>
            <w:r w:rsidR="0008138F">
              <w:rPr>
                <w:sz w:val="13"/>
                <w:szCs w:val="13"/>
              </w:rPr>
              <w:t>76094</w:t>
            </w:r>
          </w:p>
          <w:p w14:paraId="790536E3" w14:textId="77777777" w:rsidR="005B3BD7" w:rsidRPr="00FF3C44" w:rsidRDefault="0008138F" w:rsidP="0008138F">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ilke"/>
                  </w:textInput>
                </w:ffData>
              </w:fldChar>
            </w:r>
            <w:bookmarkStart w:id="3" w:name="Text42"/>
            <w:r>
              <w:rPr>
                <w:b w:val="0"/>
                <w:szCs w:val="13"/>
              </w:rPr>
              <w:instrText xml:space="preserve"> FORMTEXT </w:instrText>
            </w:r>
            <w:r>
              <w:rPr>
                <w:b w:val="0"/>
                <w:szCs w:val="13"/>
              </w:rPr>
            </w:r>
            <w:r>
              <w:rPr>
                <w:b w:val="0"/>
                <w:szCs w:val="13"/>
              </w:rPr>
              <w:fldChar w:fldCharType="separate"/>
            </w:r>
            <w:r>
              <w:rPr>
                <w:b w:val="0"/>
                <w:noProof/>
                <w:szCs w:val="13"/>
              </w:rPr>
              <w:t>silke</w:t>
            </w:r>
            <w:r>
              <w:rPr>
                <w:b w:val="0"/>
                <w:szCs w:val="13"/>
              </w:rPr>
              <w:fldChar w:fldCharType="end"/>
            </w:r>
            <w:bookmarkEnd w:id="3"/>
            <w:r w:rsidR="00176FF9" w:rsidRPr="00176FF9">
              <w:rPr>
                <w:b w:val="0"/>
                <w:szCs w:val="13"/>
              </w:rPr>
              <w:t>.</w:t>
            </w:r>
            <w:r>
              <w:rPr>
                <w:b w:val="0"/>
                <w:szCs w:val="13"/>
              </w:rPr>
              <w:fldChar w:fldCharType="begin">
                <w:ffData>
                  <w:name w:val="Text43"/>
                  <w:enabled/>
                  <w:calcOnExit w:val="0"/>
                  <w:textInput>
                    <w:default w:val="wodarczak"/>
                  </w:textInput>
                </w:ffData>
              </w:fldChar>
            </w:r>
            <w:bookmarkStart w:id="4" w:name="Text43"/>
            <w:r>
              <w:rPr>
                <w:b w:val="0"/>
                <w:szCs w:val="13"/>
              </w:rPr>
              <w:instrText xml:space="preserve"> FORMTEXT </w:instrText>
            </w:r>
            <w:r>
              <w:rPr>
                <w:b w:val="0"/>
                <w:szCs w:val="13"/>
              </w:rPr>
            </w:r>
            <w:r>
              <w:rPr>
                <w:b w:val="0"/>
                <w:szCs w:val="13"/>
              </w:rPr>
              <w:fldChar w:fldCharType="separate"/>
            </w:r>
            <w:r>
              <w:rPr>
                <w:b w:val="0"/>
                <w:noProof/>
                <w:szCs w:val="13"/>
              </w:rPr>
              <w:t>wodarczak</w:t>
            </w:r>
            <w:r>
              <w:rPr>
                <w:b w:val="0"/>
                <w:szCs w:val="13"/>
              </w:rPr>
              <w:fldChar w:fldCharType="end"/>
            </w:r>
            <w:bookmarkEnd w:id="4"/>
            <w:r w:rsidR="00FF3C44" w:rsidRPr="00176FF9">
              <w:rPr>
                <w:noProof/>
                <w:szCs w:val="13"/>
              </w:rPr>
              <w:t>@</w:t>
            </w:r>
            <w:r w:rsidR="00FF3C44">
              <w:rPr>
                <w:b w:val="0"/>
                <w:noProof/>
                <w:szCs w:val="13"/>
              </w:rPr>
              <w:t>evonik.com</w:t>
            </w:r>
          </w:p>
        </w:tc>
      </w:tr>
    </w:tbl>
    <w:p w14:paraId="1E2CE76B" w14:textId="77777777" w:rsidR="001B60C8" w:rsidRDefault="001B60C8" w:rsidP="001B60C8">
      <w:pPr>
        <w:pStyle w:val="V1"/>
        <w:framePr w:w="2659" w:wrap="around" w:vAnchor="margin" w:yAlign="bottom" w:anchorLock="1"/>
        <w:suppressOverlap w:val="0"/>
      </w:pPr>
      <w:r>
        <w:t>Evonik Technology &amp; Infrastructure GmbH</w:t>
      </w:r>
    </w:p>
    <w:p w14:paraId="3BB6BE0D" w14:textId="77777777"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6CA5CBD1" w14:textId="77777777"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2F88FBA0" w14:textId="77777777"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3529F5C7" w14:textId="77777777"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14:paraId="25C6A62A" w14:textId="77777777" w:rsidR="001B60C8" w:rsidRDefault="001B60C8" w:rsidP="001B60C8">
      <w:pPr>
        <w:pStyle w:val="V6"/>
        <w:framePr w:w="2659" w:wrap="around" w:vAnchor="margin" w:yAlign="bottom" w:anchorLock="1"/>
        <w:suppressOverlap w:val="0"/>
      </w:pPr>
      <w:r>
        <w:t>www.evonik.de</w:t>
      </w:r>
    </w:p>
    <w:p w14:paraId="50E16F0D" w14:textId="77777777" w:rsidR="001B60C8" w:rsidRDefault="001B60C8" w:rsidP="001B60C8">
      <w:pPr>
        <w:pStyle w:val="Marginalie"/>
        <w:framePr w:w="2659" w:hSpace="0" w:wrap="around" w:vAnchor="margin" w:x="8971" w:yAlign="bottom" w:anchorLock="1"/>
      </w:pPr>
    </w:p>
    <w:p w14:paraId="736E1EBC" w14:textId="77777777" w:rsidR="001B60C8" w:rsidRDefault="001B60C8" w:rsidP="001B60C8">
      <w:pPr>
        <w:pStyle w:val="Marginalie"/>
        <w:framePr w:w="2659" w:hSpace="0" w:wrap="around" w:vAnchor="margin" w:x="8971" w:yAlign="bottom" w:anchorLock="1"/>
        <w:rPr>
          <w:b/>
          <w:bCs/>
        </w:rPr>
      </w:pPr>
      <w:r>
        <w:rPr>
          <w:b/>
          <w:bCs/>
        </w:rPr>
        <w:t>Aufsichtsrat</w:t>
      </w:r>
    </w:p>
    <w:p w14:paraId="629E0A68" w14:textId="77777777" w:rsidR="001B60C8" w:rsidRDefault="001B60C8" w:rsidP="001B60C8">
      <w:pPr>
        <w:pStyle w:val="Marginalie"/>
        <w:framePr w:w="2659" w:hSpace="0" w:wrap="around" w:vAnchor="margin" w:x="8971" w:yAlign="bottom" w:anchorLock="1"/>
      </w:pPr>
      <w:r>
        <w:t>Thomas Wessel, Vorsitzender</w:t>
      </w:r>
    </w:p>
    <w:p w14:paraId="64021836" w14:textId="77777777" w:rsidR="001B60C8" w:rsidRDefault="001B60C8" w:rsidP="001B60C8">
      <w:pPr>
        <w:pStyle w:val="V9"/>
        <w:framePr w:w="2659" w:wrap="around" w:vAnchor="margin" w:yAlign="bottom" w:anchorLock="1"/>
        <w:suppressOverlap w:val="0"/>
      </w:pPr>
      <w:r>
        <w:t>Geschäftsführung</w:t>
      </w:r>
    </w:p>
    <w:p w14:paraId="3F67C70E"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Gregor Hetzke, Vorsitzender</w:t>
      </w:r>
    </w:p>
    <w:p w14:paraId="0B4C2C18"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14:paraId="04445D8E" w14:textId="77777777" w:rsidR="001B60C8" w:rsidRDefault="001B60C8" w:rsidP="001B60C8">
      <w:pPr>
        <w:pStyle w:val="V10"/>
        <w:framePr w:w="2659" w:wrap="around" w:vAnchor="margin" w:yAlign="bottom" w:anchorLock="1"/>
        <w:suppressOverlap w:val="0"/>
      </w:pPr>
      <w:r w:rsidRPr="00410BDD">
        <w:t>Stefan Behrens</w:t>
      </w:r>
    </w:p>
    <w:p w14:paraId="4DC5B2FA" w14:textId="77777777" w:rsidR="001B60C8" w:rsidRDefault="001B60C8" w:rsidP="001B60C8">
      <w:pPr>
        <w:pStyle w:val="Marginalie"/>
        <w:framePr w:w="2659" w:hSpace="0" w:wrap="around" w:vAnchor="margin" w:x="8971" w:yAlign="bottom" w:anchorLock="1"/>
      </w:pPr>
    </w:p>
    <w:p w14:paraId="347008F9" w14:textId="77777777"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4914FE5D" w14:textId="77777777"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14:paraId="456F21AF" w14:textId="77777777"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536BFFA1" w14:textId="77777777"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rsidRPr="00410BDD">
        <w:t>B 25884</w:t>
      </w:r>
    </w:p>
    <w:p w14:paraId="713AA125" w14:textId="77777777"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14:paraId="034C2BDB" w14:textId="3D4C8022" w:rsidR="00A72BFE" w:rsidRDefault="00EC67C7" w:rsidP="00A72BFE">
      <w:pPr>
        <w:autoSpaceDE w:val="0"/>
        <w:autoSpaceDN w:val="0"/>
        <w:adjustRightInd w:val="0"/>
        <w:rPr>
          <w:rFonts w:cs="Arial"/>
          <w:b/>
          <w:bCs/>
          <w:kern w:val="28"/>
          <w:sz w:val="24"/>
        </w:rPr>
      </w:pPr>
      <w:r>
        <w:rPr>
          <w:rFonts w:cs="Arial"/>
          <w:b/>
          <w:bCs/>
          <w:kern w:val="28"/>
          <w:sz w:val="24"/>
        </w:rPr>
        <w:t>Hanau treu geblieben</w:t>
      </w:r>
      <w:r w:rsidR="00A72BFE">
        <w:rPr>
          <w:rFonts w:cs="Arial"/>
          <w:b/>
          <w:bCs/>
          <w:kern w:val="28"/>
          <w:sz w:val="24"/>
        </w:rPr>
        <w:t xml:space="preserve">: </w:t>
      </w:r>
      <w:r>
        <w:rPr>
          <w:rFonts w:cs="Arial"/>
          <w:b/>
          <w:bCs/>
          <w:kern w:val="28"/>
          <w:sz w:val="24"/>
        </w:rPr>
        <w:t>Evonik-Betriebsrat Günter Adam geht in den Ruhestand</w:t>
      </w:r>
    </w:p>
    <w:p w14:paraId="1C3B18B9" w14:textId="77777777" w:rsidR="00A72BFE" w:rsidRDefault="00A72BFE" w:rsidP="00A72BFE">
      <w:pPr>
        <w:autoSpaceDE w:val="0"/>
        <w:autoSpaceDN w:val="0"/>
        <w:adjustRightInd w:val="0"/>
        <w:rPr>
          <w:rFonts w:cs="Arial"/>
          <w:b/>
          <w:bCs/>
          <w:kern w:val="28"/>
          <w:sz w:val="24"/>
        </w:rPr>
      </w:pPr>
    </w:p>
    <w:p w14:paraId="22303279" w14:textId="77777777" w:rsidR="00A72BFE" w:rsidRDefault="00A72BFE" w:rsidP="00A72BFE">
      <w:pPr>
        <w:autoSpaceDE w:val="0"/>
        <w:autoSpaceDN w:val="0"/>
        <w:adjustRightInd w:val="0"/>
        <w:rPr>
          <w:rFonts w:cs="Arial"/>
          <w:bCs/>
          <w:kern w:val="28"/>
          <w:sz w:val="24"/>
        </w:rPr>
      </w:pPr>
    </w:p>
    <w:p w14:paraId="3563EDB2" w14:textId="77777777" w:rsidR="00EC67C7" w:rsidRDefault="00EC67C7" w:rsidP="00D46EBA">
      <w:pPr>
        <w:spacing w:line="240" w:lineRule="auto"/>
      </w:pPr>
      <w:r w:rsidRPr="00EC67C7">
        <w:rPr>
          <w:rFonts w:cs="Lucida Sans Unicode"/>
        </w:rPr>
        <w:t>Hanau.</w:t>
      </w:r>
      <w:r w:rsidRPr="00900758">
        <w:rPr>
          <w:rFonts w:asciiTheme="minorHAnsi" w:hAnsiTheme="minorHAnsi" w:cs="Arial"/>
        </w:rPr>
        <w:t xml:space="preserve"> </w:t>
      </w:r>
      <w:r>
        <w:rPr>
          <w:rFonts w:asciiTheme="minorHAnsi" w:hAnsiTheme="minorHAnsi" w:cs="Arial"/>
        </w:rPr>
        <w:t>„</w:t>
      </w:r>
      <w:r>
        <w:t xml:space="preserve">Man muss frühzeitig loslassen, um eine geordnete Übergabe gewährleisten zu können“, sagte Günter Adam bereits vor knapp zwei Jahren. Der Vollblut-Betriebsrat von Evonik, der im März in den Vorruhestand verabschiedet wird, hat sich seit seiner Wahl zum Jugend- und Auszubildendenvertreter im Jahr 1975 durchweg für die Belange der Mitarbeiter des Konzerns eingesetzt. </w:t>
      </w:r>
    </w:p>
    <w:p w14:paraId="55A28906" w14:textId="77777777" w:rsidR="00EC67C7" w:rsidRDefault="00EC67C7" w:rsidP="00D46EBA">
      <w:pPr>
        <w:spacing w:line="240" w:lineRule="auto"/>
      </w:pPr>
    </w:p>
    <w:p w14:paraId="576F9055" w14:textId="3ED38F04" w:rsidR="00EC67C7" w:rsidRDefault="00764C86" w:rsidP="00D46EBA">
      <w:pPr>
        <w:spacing w:line="240" w:lineRule="auto"/>
      </w:pPr>
      <w:r>
        <w:t>40 Jahre war Ad</w:t>
      </w:r>
      <w:r w:rsidR="00691B50">
        <w:t>a</w:t>
      </w:r>
      <w:r>
        <w:t>m im Hanauer Betriebsrat, davon</w:t>
      </w:r>
      <w:r w:rsidR="00EC67C7">
        <w:t xml:space="preserve"> 3</w:t>
      </w:r>
      <w:r>
        <w:t>7</w:t>
      </w:r>
      <w:r w:rsidR="00EC67C7">
        <w:t xml:space="preserve"> Jahre </w:t>
      </w:r>
      <w:r>
        <w:t>freigestellt</w:t>
      </w:r>
      <w:r w:rsidR="001C2953">
        <w:t>,</w:t>
      </w:r>
      <w:bookmarkStart w:id="5" w:name="_GoBack"/>
      <w:bookmarkEnd w:id="5"/>
      <w:r>
        <w:t xml:space="preserve"> und i</w:t>
      </w:r>
      <w:r w:rsidR="00EC67C7">
        <w:t xml:space="preserve">n dieser Zeit in zahlreichen Gremien aktiv: Unter anderem saß </w:t>
      </w:r>
      <w:r w:rsidR="00691B50">
        <w:t>d</w:t>
      </w:r>
      <w:r w:rsidR="00EC67C7">
        <w:t xml:space="preserve">er </w:t>
      </w:r>
      <w:r w:rsidR="00691B50">
        <w:t xml:space="preserve">Arbeitnehmervertreter aus Freigericht </w:t>
      </w:r>
      <w:r w:rsidR="00EC67C7">
        <w:t xml:space="preserve">dem Gesamtbetriebsrat (GBR) der damaligen Degussa vor und nahm später die Vizefunktion im GBR von Evonik Industries ein. Über 25 Jahre war er Arbeitnehmervertreter im Aufsichtsrat von Evonik und den Vorgängerunternehmen. </w:t>
      </w:r>
      <w:r w:rsidR="00EC67C7">
        <w:br/>
      </w:r>
    </w:p>
    <w:p w14:paraId="6E00EEF5" w14:textId="77777777" w:rsidR="00EC67C7" w:rsidRDefault="00EC67C7" w:rsidP="00D46EBA">
      <w:pPr>
        <w:spacing w:line="240" w:lineRule="auto"/>
      </w:pPr>
      <w:r>
        <w:t>Damit kein Wissensvakuum entsteht, hat Adam bereits Ende 2015 sein Engagement im Aufsichtsrat an seine Nachfolgerin Carmen Fuchs weitergegeben, im August 2016 räumte er auch seinen Posten als Betriebsratsvorsitzender in Hanau für sie, stand aber den Kollegen bis zu seinem Austritt – natürlich beratend - zur Seite.</w:t>
      </w:r>
    </w:p>
    <w:p w14:paraId="34DC244A" w14:textId="77777777" w:rsidR="00EC67C7" w:rsidRDefault="00EC67C7" w:rsidP="00D46EBA">
      <w:pPr>
        <w:spacing w:line="240" w:lineRule="auto"/>
      </w:pPr>
    </w:p>
    <w:p w14:paraId="7C690B50" w14:textId="261A2D19" w:rsidR="00EC67C7" w:rsidRPr="00EC67C7" w:rsidRDefault="00EC67C7" w:rsidP="00D46EBA">
      <w:pPr>
        <w:spacing w:line="240" w:lineRule="auto"/>
        <w:rPr>
          <w:rFonts w:cs="Lucida Sans Unicode"/>
        </w:rPr>
      </w:pPr>
      <w:r w:rsidRPr="00EC67C7">
        <w:rPr>
          <w:rFonts w:cs="Lucida Sans Unicode"/>
        </w:rPr>
        <w:t xml:space="preserve">Zum Abschied gab es viel Lob, auch von Evonik Arbeitsdirektor Thomas Wessel: „In den vergangenen Jahren habe ich dich – ob in Verhandlungen, Gesprächen oder in den Betriebsversammlungen –als eloquenten und durchsetzungsstarken </w:t>
      </w:r>
      <w:r w:rsidR="00E87949">
        <w:rPr>
          <w:rFonts w:cs="Lucida Sans Unicode"/>
        </w:rPr>
        <w:t>Sozialpartner</w:t>
      </w:r>
      <w:r w:rsidRPr="00EC67C7">
        <w:rPr>
          <w:rFonts w:cs="Lucida Sans Unicode"/>
        </w:rPr>
        <w:t xml:space="preserve"> mit besonderer Rhetorik kennengelernt. Man konnte sich immer auf dich verlassen – denn deine Position war immer klar: von ganzem Herzen für die Mitarbeiter.“ </w:t>
      </w:r>
    </w:p>
    <w:p w14:paraId="64E3F37F" w14:textId="77777777" w:rsidR="00EC67C7" w:rsidRPr="00A878B3" w:rsidRDefault="00EC67C7" w:rsidP="00D46EBA">
      <w:pPr>
        <w:spacing w:line="240" w:lineRule="auto"/>
        <w:rPr>
          <w:rFonts w:asciiTheme="minorHAnsi" w:hAnsiTheme="minorHAnsi"/>
        </w:rPr>
      </w:pPr>
    </w:p>
    <w:p w14:paraId="63BE1704" w14:textId="77777777" w:rsidR="00D46EBA" w:rsidRDefault="00EC67C7" w:rsidP="00D46EBA">
      <w:pPr>
        <w:spacing w:line="240" w:lineRule="auto"/>
      </w:pPr>
      <w:r>
        <w:t xml:space="preserve">Günter Adam freut sich auf seine neu gewonnene Freizeit, blickt aber auf seine Wirkungsstätte im Industriepark mit einem </w:t>
      </w:r>
      <w:r>
        <w:lastRenderedPageBreak/>
        <w:t>weinenden Auge zurück: „Ich bin stolz darauf, dass wir immer in der Lage waren, inhaltliche Konflikte am Standort zu lösen – ohne den Gang vors Arbeitsgericht“, sagt er. „Wir mussten niemals die Schlichtungsstelle einschalten, haben immer konstruktiv um Einigungen gerungen: mit Erfolg. Mir war immer wichtig, tagsüber über die Sache zu streiten – abends aber auch ein Bierchen miteinander trinken zu können!“</w:t>
      </w:r>
    </w:p>
    <w:p w14:paraId="42D4108B" w14:textId="77777777" w:rsidR="00D46EBA" w:rsidRDefault="00D46EBA" w:rsidP="00D46EBA">
      <w:pPr>
        <w:spacing w:line="240" w:lineRule="auto"/>
      </w:pPr>
    </w:p>
    <w:p w14:paraId="208B79FD" w14:textId="0E85ECA4" w:rsidR="007F1DCB" w:rsidRDefault="00D46EBA" w:rsidP="00D46EBA">
      <w:pPr>
        <w:spacing w:line="240" w:lineRule="auto"/>
        <w:rPr>
          <w:rFonts w:cs="Lucida Sans Unicode"/>
          <w:szCs w:val="22"/>
        </w:rPr>
      </w:pPr>
      <w:r>
        <w:br/>
      </w:r>
    </w:p>
    <w:p w14:paraId="21D392D6" w14:textId="187A704C" w:rsidR="007F1DCB" w:rsidRDefault="00C10724" w:rsidP="00440991">
      <w:pPr>
        <w:spacing w:line="240" w:lineRule="auto"/>
        <w:rPr>
          <w:rFonts w:cs="Lucida Sans Unicode"/>
          <w:szCs w:val="22"/>
        </w:rPr>
      </w:pPr>
      <w:r>
        <w:rPr>
          <w:rFonts w:cs="Lucida Sans Unicode"/>
          <w:noProof/>
          <w:szCs w:val="22"/>
        </w:rPr>
        <w:drawing>
          <wp:inline distT="0" distB="0" distL="0" distR="0" wp14:anchorId="2C32E116" wp14:editId="1DA69EC7">
            <wp:extent cx="4535805" cy="3232150"/>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18F487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5805" cy="3232150"/>
                    </a:xfrm>
                    <a:prstGeom prst="rect">
                      <a:avLst/>
                    </a:prstGeom>
                  </pic:spPr>
                </pic:pic>
              </a:graphicData>
            </a:graphic>
          </wp:inline>
        </w:drawing>
      </w:r>
    </w:p>
    <w:p w14:paraId="163C316D" w14:textId="2330DF42" w:rsidR="005D392C" w:rsidRPr="008A72D3" w:rsidRDefault="00C10724" w:rsidP="00C72534">
      <w:pPr>
        <w:spacing w:line="240" w:lineRule="auto"/>
        <w:rPr>
          <w:sz w:val="18"/>
          <w:szCs w:val="18"/>
        </w:rPr>
      </w:pPr>
      <w:r>
        <w:rPr>
          <w:rFonts w:cs="Lucida Sans Unicode"/>
          <w:color w:val="7F7F7F" w:themeColor="text1" w:themeTint="80"/>
          <w:sz w:val="18"/>
          <w:szCs w:val="18"/>
        </w:rPr>
        <w:t>Strahlender Abschied: Günter Adam wurde von seiner Nachfolgerin Carmen Fuchs und Evonik Arbeitsdirektor Thomas Wessel, rechts, in den Ruhestand verabschiedet</w:t>
      </w:r>
      <w:r w:rsidR="008A72D3">
        <w:rPr>
          <w:rFonts w:cs="Lucida Sans Unicode"/>
          <w:color w:val="7F7F7F" w:themeColor="text1" w:themeTint="80"/>
          <w:sz w:val="18"/>
          <w:szCs w:val="18"/>
        </w:rPr>
        <w:t>.</w:t>
      </w:r>
      <w:r w:rsidR="00333420">
        <w:tab/>
      </w:r>
      <w:r w:rsidR="00333420">
        <w:tab/>
      </w:r>
      <w:r w:rsidR="008A72D3">
        <w:tab/>
      </w:r>
      <w:r w:rsidR="008A72D3">
        <w:tab/>
      </w:r>
      <w:r w:rsidR="008A72D3">
        <w:tab/>
      </w:r>
      <w:r w:rsidR="008A72D3">
        <w:tab/>
      </w:r>
      <w:r w:rsidR="008A72D3" w:rsidRPr="008A72D3">
        <w:rPr>
          <w:color w:val="BFBFBF" w:themeColor="background1" w:themeShade="BF"/>
          <w:sz w:val="18"/>
          <w:szCs w:val="18"/>
        </w:rPr>
        <w:t>Foto: Evonik Industries</w:t>
      </w:r>
    </w:p>
    <w:p w14:paraId="50AA7D4D" w14:textId="77777777" w:rsidR="003924FB" w:rsidRDefault="003924FB" w:rsidP="005D392C"/>
    <w:p w14:paraId="24F1AB50" w14:textId="77777777" w:rsidR="00C72534" w:rsidRDefault="00C72534" w:rsidP="005D392C"/>
    <w:p w14:paraId="6645E8B6" w14:textId="77777777" w:rsidR="00C72534" w:rsidRDefault="00C72534" w:rsidP="005D392C"/>
    <w:p w14:paraId="5C8B6A7A" w14:textId="77777777" w:rsidR="00D46EBA" w:rsidRDefault="00D46EBA" w:rsidP="005D392C"/>
    <w:p w14:paraId="6B80BD2F" w14:textId="77777777" w:rsidR="00D46EBA" w:rsidRDefault="00D46EBA" w:rsidP="005D392C"/>
    <w:p w14:paraId="44E69F5F" w14:textId="77777777" w:rsidR="00D46EBA" w:rsidRDefault="00D46EBA" w:rsidP="005D392C"/>
    <w:p w14:paraId="5E7CDD8C" w14:textId="77777777" w:rsidR="00D46EBA" w:rsidRDefault="00D46EBA" w:rsidP="005D392C"/>
    <w:p w14:paraId="774C1C1F" w14:textId="77777777" w:rsidR="00D46EBA" w:rsidRDefault="00D46EBA" w:rsidP="005D392C"/>
    <w:p w14:paraId="3DDFD06A" w14:textId="77777777" w:rsidR="00D46EBA" w:rsidRDefault="00D46EBA" w:rsidP="005D392C"/>
    <w:p w14:paraId="1E40CFB5" w14:textId="77777777" w:rsidR="005D392C" w:rsidRPr="00D46EBA" w:rsidRDefault="00DC0EA4" w:rsidP="00D46EBA">
      <w:pPr>
        <w:autoSpaceDE w:val="0"/>
        <w:autoSpaceDN w:val="0"/>
        <w:adjustRightInd w:val="0"/>
        <w:spacing w:line="240" w:lineRule="exact"/>
        <w:rPr>
          <w:rFonts w:cs="Lucida Sans Unicode"/>
          <w:b/>
          <w:bCs/>
          <w:position w:val="-2"/>
          <w:sz w:val="18"/>
          <w:szCs w:val="18"/>
        </w:rPr>
      </w:pPr>
      <w:r w:rsidRPr="00D46EBA">
        <w:rPr>
          <w:rFonts w:cs="Lucida Sans Unicode"/>
          <w:b/>
          <w:bCs/>
          <w:position w:val="-2"/>
          <w:sz w:val="18"/>
          <w:szCs w:val="18"/>
        </w:rPr>
        <w:lastRenderedPageBreak/>
        <w:t>Informationen zum Konzern</w:t>
      </w:r>
    </w:p>
    <w:p w14:paraId="6E948015" w14:textId="0CA822A0" w:rsidR="005D392C" w:rsidRPr="00D46EBA" w:rsidRDefault="00EC67C7" w:rsidP="00D46EBA">
      <w:pPr>
        <w:spacing w:line="240" w:lineRule="exact"/>
        <w:rPr>
          <w:rFonts w:cs="Lucida Sans Unicode"/>
          <w:sz w:val="18"/>
          <w:szCs w:val="18"/>
        </w:rPr>
      </w:pPr>
      <w:r w:rsidRPr="00D46EBA">
        <w:rPr>
          <w:rFonts w:cs="Lucida Sans Unicode"/>
          <w:color w:val="212529"/>
          <w:sz w:val="18"/>
          <w:szCs w:val="18"/>
          <w:shd w:val="clear" w:color="auto" w:fill="FFFFFF"/>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 </w:t>
      </w:r>
      <w:r w:rsidRPr="00D46EBA">
        <w:rPr>
          <w:rFonts w:cs="Lucida Sans Unicode"/>
          <w:color w:val="212529"/>
          <w:sz w:val="18"/>
          <w:szCs w:val="18"/>
          <w:shd w:val="clear" w:color="auto" w:fill="FFFFFF"/>
        </w:rPr>
        <w:br/>
      </w:r>
    </w:p>
    <w:p w14:paraId="5202A0BC" w14:textId="77777777" w:rsidR="005D392C" w:rsidRPr="00D46EBA" w:rsidRDefault="005D392C" w:rsidP="00D46EBA">
      <w:pPr>
        <w:autoSpaceDE w:val="0"/>
        <w:autoSpaceDN w:val="0"/>
        <w:adjustRightInd w:val="0"/>
        <w:spacing w:line="240" w:lineRule="exact"/>
        <w:rPr>
          <w:rFonts w:cs="Lucida Sans Unicode"/>
          <w:b/>
          <w:bCs/>
          <w:position w:val="-2"/>
          <w:sz w:val="18"/>
          <w:szCs w:val="18"/>
        </w:rPr>
      </w:pPr>
      <w:r w:rsidRPr="00D46EBA">
        <w:rPr>
          <w:rFonts w:cs="Lucida Sans Unicode"/>
          <w:b/>
          <w:bCs/>
          <w:position w:val="-2"/>
          <w:sz w:val="18"/>
          <w:szCs w:val="18"/>
        </w:rPr>
        <w:t>Rechtlicher Hinweis</w:t>
      </w:r>
    </w:p>
    <w:p w14:paraId="49DD36EB" w14:textId="77777777" w:rsidR="005D392C" w:rsidRPr="00D46EBA" w:rsidRDefault="005D392C" w:rsidP="00D46EBA">
      <w:pPr>
        <w:autoSpaceDE w:val="0"/>
        <w:autoSpaceDN w:val="0"/>
        <w:adjustRightInd w:val="0"/>
        <w:spacing w:line="240" w:lineRule="exact"/>
        <w:rPr>
          <w:rFonts w:cs="Lucida Sans Unicode"/>
          <w:bCs/>
          <w:position w:val="-2"/>
          <w:sz w:val="18"/>
          <w:szCs w:val="18"/>
        </w:rPr>
      </w:pPr>
      <w:r w:rsidRPr="00D46EBA">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D46EBA" w:rsidSect="00FF3C44">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01241" w14:textId="77777777" w:rsidR="001E4242" w:rsidRDefault="001E4242" w:rsidP="00FD1184">
      <w:r>
        <w:separator/>
      </w:r>
    </w:p>
  </w:endnote>
  <w:endnote w:type="continuationSeparator" w:id="0">
    <w:p w14:paraId="6CC6A5F2" w14:textId="77777777" w:rsidR="001E4242" w:rsidRDefault="001E424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Glosa Text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D7B6D" w14:textId="77777777" w:rsidR="001E4242" w:rsidRDefault="001E4242">
    <w:pPr>
      <w:pStyle w:val="Fuzeile"/>
    </w:pPr>
  </w:p>
  <w:p w14:paraId="4FC4E9C0" w14:textId="77777777" w:rsidR="001E4242" w:rsidRDefault="001E4242">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1C2953">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C295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4A142" w14:textId="77777777" w:rsidR="001E4242" w:rsidRDefault="001E4242" w:rsidP="00316EC0">
    <w:pPr>
      <w:pStyle w:val="Fuzeile"/>
    </w:pPr>
  </w:p>
  <w:p w14:paraId="2BAB53CE" w14:textId="77777777" w:rsidR="001E4242" w:rsidRPr="005225EC" w:rsidRDefault="001E4242"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1C2953">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1C2953">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6ABC0" w14:textId="77777777" w:rsidR="001E4242" w:rsidRDefault="001E4242" w:rsidP="00FD1184">
      <w:r>
        <w:separator/>
      </w:r>
    </w:p>
  </w:footnote>
  <w:footnote w:type="continuationSeparator" w:id="0">
    <w:p w14:paraId="5D12883B" w14:textId="77777777" w:rsidR="001E4242" w:rsidRDefault="001E424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D3F8" w14:textId="77777777" w:rsidR="001E4242" w:rsidRDefault="001E4242" w:rsidP="00316EC0">
    <w:pPr>
      <w:pStyle w:val="Kopfzeile"/>
      <w:spacing w:after="1880"/>
    </w:pPr>
    <w:r>
      <w:rPr>
        <w:noProof/>
      </w:rPr>
      <w:drawing>
        <wp:anchor distT="0" distB="0" distL="114300" distR="114300" simplePos="0" relativeHeight="251664384" behindDoc="0" locked="0" layoutInCell="1" allowOverlap="1" wp14:anchorId="6E0FC423" wp14:editId="6DE47430">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04A50D7" wp14:editId="6E0C4E99">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E180C" w14:textId="77777777" w:rsidR="001E4242" w:rsidRPr="00B128FD" w:rsidRDefault="001E4242">
    <w:pPr>
      <w:pStyle w:val="Kopfzeile"/>
      <w:rPr>
        <w:b/>
        <w:sz w:val="26"/>
        <w:szCs w:val="26"/>
      </w:rPr>
    </w:pPr>
    <w:r>
      <w:rPr>
        <w:noProof/>
      </w:rPr>
      <w:drawing>
        <wp:anchor distT="0" distB="0" distL="114300" distR="114300" simplePos="0" relativeHeight="251662336" behindDoc="0" locked="0" layoutInCell="1" allowOverlap="1" wp14:anchorId="69304595" wp14:editId="7BEA44A9">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6558F7EF" wp14:editId="212C856F">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02B6E"/>
    <w:multiLevelType w:val="hybridMultilevel"/>
    <w:tmpl w:val="8F2AE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4"/>
  </w:num>
  <w:num w:numId="14">
    <w:abstractNumId w:val="10"/>
  </w:num>
  <w:num w:numId="15">
    <w:abstractNumId w:val="18"/>
  </w:num>
  <w:num w:numId="16">
    <w:abstractNumId w:val="17"/>
  </w:num>
  <w:num w:numId="17">
    <w:abstractNumId w:val="11"/>
  </w:num>
  <w:num w:numId="18">
    <w:abstractNumId w:val="13"/>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4742"/>
    <w:rsid w:val="00035360"/>
    <w:rsid w:val="00044EB8"/>
    <w:rsid w:val="00047E57"/>
    <w:rsid w:val="0006177F"/>
    <w:rsid w:val="00064238"/>
    <w:rsid w:val="0008138F"/>
    <w:rsid w:val="00084555"/>
    <w:rsid w:val="000846DA"/>
    <w:rsid w:val="00086556"/>
    <w:rsid w:val="000902FA"/>
    <w:rsid w:val="00091D0D"/>
    <w:rsid w:val="00092F83"/>
    <w:rsid w:val="000A0DDB"/>
    <w:rsid w:val="000B4D73"/>
    <w:rsid w:val="000C7C0F"/>
    <w:rsid w:val="000D1DD8"/>
    <w:rsid w:val="000E06AB"/>
    <w:rsid w:val="000E5224"/>
    <w:rsid w:val="000F70A3"/>
    <w:rsid w:val="001175D3"/>
    <w:rsid w:val="00124443"/>
    <w:rsid w:val="00130512"/>
    <w:rsid w:val="0015144E"/>
    <w:rsid w:val="001625AF"/>
    <w:rsid w:val="001631E8"/>
    <w:rsid w:val="00165932"/>
    <w:rsid w:val="001673D6"/>
    <w:rsid w:val="0017414F"/>
    <w:rsid w:val="00176FF9"/>
    <w:rsid w:val="0018765B"/>
    <w:rsid w:val="00195E10"/>
    <w:rsid w:val="00196518"/>
    <w:rsid w:val="001B206A"/>
    <w:rsid w:val="001B60C8"/>
    <w:rsid w:val="001C2953"/>
    <w:rsid w:val="001E4242"/>
    <w:rsid w:val="001F00B7"/>
    <w:rsid w:val="001F7C26"/>
    <w:rsid w:val="002159BA"/>
    <w:rsid w:val="00221C32"/>
    <w:rsid w:val="0022399B"/>
    <w:rsid w:val="0023466C"/>
    <w:rsid w:val="00237E6F"/>
    <w:rsid w:val="0024351A"/>
    <w:rsid w:val="0024351E"/>
    <w:rsid w:val="002465EB"/>
    <w:rsid w:val="00247D5A"/>
    <w:rsid w:val="00250D4B"/>
    <w:rsid w:val="00266B39"/>
    <w:rsid w:val="002771D9"/>
    <w:rsid w:val="0028454B"/>
    <w:rsid w:val="00287090"/>
    <w:rsid w:val="00290F07"/>
    <w:rsid w:val="002922C1"/>
    <w:rsid w:val="002B6293"/>
    <w:rsid w:val="002B645E"/>
    <w:rsid w:val="002B6B13"/>
    <w:rsid w:val="002C10C6"/>
    <w:rsid w:val="002C12A0"/>
    <w:rsid w:val="002D206A"/>
    <w:rsid w:val="002D2996"/>
    <w:rsid w:val="00301998"/>
    <w:rsid w:val="003067D4"/>
    <w:rsid w:val="00316EC0"/>
    <w:rsid w:val="00333420"/>
    <w:rsid w:val="003402B9"/>
    <w:rsid w:val="003449DC"/>
    <w:rsid w:val="00344E3B"/>
    <w:rsid w:val="003451D5"/>
    <w:rsid w:val="003508E4"/>
    <w:rsid w:val="00365C0D"/>
    <w:rsid w:val="0036685E"/>
    <w:rsid w:val="00367974"/>
    <w:rsid w:val="0037633B"/>
    <w:rsid w:val="00380845"/>
    <w:rsid w:val="00384C52"/>
    <w:rsid w:val="003924FB"/>
    <w:rsid w:val="0039552B"/>
    <w:rsid w:val="003A023D"/>
    <w:rsid w:val="003C0198"/>
    <w:rsid w:val="003D3C20"/>
    <w:rsid w:val="003D6E84"/>
    <w:rsid w:val="003E4002"/>
    <w:rsid w:val="003E4161"/>
    <w:rsid w:val="003F01FD"/>
    <w:rsid w:val="004016F5"/>
    <w:rsid w:val="004146D3"/>
    <w:rsid w:val="00422338"/>
    <w:rsid w:val="00425650"/>
    <w:rsid w:val="00432732"/>
    <w:rsid w:val="0043584D"/>
    <w:rsid w:val="00440991"/>
    <w:rsid w:val="00451EF5"/>
    <w:rsid w:val="00476F6F"/>
    <w:rsid w:val="0048125C"/>
    <w:rsid w:val="004815AA"/>
    <w:rsid w:val="004820F9"/>
    <w:rsid w:val="00491C7E"/>
    <w:rsid w:val="00493011"/>
    <w:rsid w:val="0049367A"/>
    <w:rsid w:val="004A5E45"/>
    <w:rsid w:val="004B21D8"/>
    <w:rsid w:val="004B6103"/>
    <w:rsid w:val="004C520C"/>
    <w:rsid w:val="004C5E53"/>
    <w:rsid w:val="004E04B2"/>
    <w:rsid w:val="004E1DCE"/>
    <w:rsid w:val="004E27F6"/>
    <w:rsid w:val="004E3505"/>
    <w:rsid w:val="004F0B24"/>
    <w:rsid w:val="004F1444"/>
    <w:rsid w:val="004F6525"/>
    <w:rsid w:val="005020EF"/>
    <w:rsid w:val="005225EC"/>
    <w:rsid w:val="005337DD"/>
    <w:rsid w:val="00552ADA"/>
    <w:rsid w:val="00554C5A"/>
    <w:rsid w:val="0057548A"/>
    <w:rsid w:val="00582643"/>
    <w:rsid w:val="00582C0E"/>
    <w:rsid w:val="00587C52"/>
    <w:rsid w:val="005A119C"/>
    <w:rsid w:val="005A73EC"/>
    <w:rsid w:val="005B3BD7"/>
    <w:rsid w:val="005B6743"/>
    <w:rsid w:val="005C349F"/>
    <w:rsid w:val="005D392C"/>
    <w:rsid w:val="005D4E88"/>
    <w:rsid w:val="005E0397"/>
    <w:rsid w:val="005E799F"/>
    <w:rsid w:val="005F234C"/>
    <w:rsid w:val="005F3F7C"/>
    <w:rsid w:val="005F50D9"/>
    <w:rsid w:val="00605C02"/>
    <w:rsid w:val="00606A38"/>
    <w:rsid w:val="00623460"/>
    <w:rsid w:val="00636C35"/>
    <w:rsid w:val="00645F2F"/>
    <w:rsid w:val="00652A75"/>
    <w:rsid w:val="006651E2"/>
    <w:rsid w:val="006729D2"/>
    <w:rsid w:val="00677489"/>
    <w:rsid w:val="00677901"/>
    <w:rsid w:val="00691B50"/>
    <w:rsid w:val="006A581A"/>
    <w:rsid w:val="006B4017"/>
    <w:rsid w:val="006C388A"/>
    <w:rsid w:val="006D18BB"/>
    <w:rsid w:val="006D601A"/>
    <w:rsid w:val="006E2F15"/>
    <w:rsid w:val="006F3AB9"/>
    <w:rsid w:val="00717EDA"/>
    <w:rsid w:val="0072366D"/>
    <w:rsid w:val="00731495"/>
    <w:rsid w:val="00744FA6"/>
    <w:rsid w:val="00763004"/>
    <w:rsid w:val="00764C86"/>
    <w:rsid w:val="00770879"/>
    <w:rsid w:val="00775D2E"/>
    <w:rsid w:val="0077792D"/>
    <w:rsid w:val="00784360"/>
    <w:rsid w:val="007A2AB1"/>
    <w:rsid w:val="007A2C47"/>
    <w:rsid w:val="007A7212"/>
    <w:rsid w:val="007C42FA"/>
    <w:rsid w:val="007E025C"/>
    <w:rsid w:val="007E5A2B"/>
    <w:rsid w:val="007E7C76"/>
    <w:rsid w:val="007F1506"/>
    <w:rsid w:val="007F1DCB"/>
    <w:rsid w:val="007F200A"/>
    <w:rsid w:val="00800AA9"/>
    <w:rsid w:val="00807DF4"/>
    <w:rsid w:val="00826AB1"/>
    <w:rsid w:val="00834E44"/>
    <w:rsid w:val="00836B9A"/>
    <w:rsid w:val="0084389E"/>
    <w:rsid w:val="00860A6B"/>
    <w:rsid w:val="00861AF6"/>
    <w:rsid w:val="00885442"/>
    <w:rsid w:val="00894378"/>
    <w:rsid w:val="00896F61"/>
    <w:rsid w:val="008A0D35"/>
    <w:rsid w:val="008A72D3"/>
    <w:rsid w:val="008B03E0"/>
    <w:rsid w:val="008B7AFE"/>
    <w:rsid w:val="008C00D3"/>
    <w:rsid w:val="008C06FF"/>
    <w:rsid w:val="008C2187"/>
    <w:rsid w:val="008C41FC"/>
    <w:rsid w:val="008D5A15"/>
    <w:rsid w:val="008E7921"/>
    <w:rsid w:val="008F49C5"/>
    <w:rsid w:val="009031FF"/>
    <w:rsid w:val="0090621C"/>
    <w:rsid w:val="00915982"/>
    <w:rsid w:val="00921EF8"/>
    <w:rsid w:val="00922A0A"/>
    <w:rsid w:val="0092775B"/>
    <w:rsid w:val="00934DE5"/>
    <w:rsid w:val="00935881"/>
    <w:rsid w:val="00950A29"/>
    <w:rsid w:val="009560C1"/>
    <w:rsid w:val="00965409"/>
    <w:rsid w:val="00966112"/>
    <w:rsid w:val="00971345"/>
    <w:rsid w:val="009752DC"/>
    <w:rsid w:val="0097547F"/>
    <w:rsid w:val="00977987"/>
    <w:rsid w:val="00992553"/>
    <w:rsid w:val="009A07DE"/>
    <w:rsid w:val="009A2F60"/>
    <w:rsid w:val="009A7CDC"/>
    <w:rsid w:val="009B1AD8"/>
    <w:rsid w:val="009C40DA"/>
    <w:rsid w:val="009C5F4B"/>
    <w:rsid w:val="009C6FC6"/>
    <w:rsid w:val="009C7FB2"/>
    <w:rsid w:val="009E3A1C"/>
    <w:rsid w:val="009E3AD7"/>
    <w:rsid w:val="009F05F2"/>
    <w:rsid w:val="009F07B1"/>
    <w:rsid w:val="009F6DFC"/>
    <w:rsid w:val="00A0473E"/>
    <w:rsid w:val="00A05C34"/>
    <w:rsid w:val="00A1593C"/>
    <w:rsid w:val="00A16154"/>
    <w:rsid w:val="00A22098"/>
    <w:rsid w:val="00A30BD0"/>
    <w:rsid w:val="00A333FB"/>
    <w:rsid w:val="00A35D9A"/>
    <w:rsid w:val="00A3644E"/>
    <w:rsid w:val="00A41C88"/>
    <w:rsid w:val="00A60CE5"/>
    <w:rsid w:val="00A70C5E"/>
    <w:rsid w:val="00A712B8"/>
    <w:rsid w:val="00A72BFE"/>
    <w:rsid w:val="00A76E35"/>
    <w:rsid w:val="00A777B7"/>
    <w:rsid w:val="00A81F2D"/>
    <w:rsid w:val="00A852F2"/>
    <w:rsid w:val="00AE3848"/>
    <w:rsid w:val="00AF0606"/>
    <w:rsid w:val="00AF6486"/>
    <w:rsid w:val="00B128FD"/>
    <w:rsid w:val="00B2025B"/>
    <w:rsid w:val="00B2500C"/>
    <w:rsid w:val="00B300C4"/>
    <w:rsid w:val="00B314C3"/>
    <w:rsid w:val="00B31D5A"/>
    <w:rsid w:val="00B43E3D"/>
    <w:rsid w:val="00B44204"/>
    <w:rsid w:val="00B46125"/>
    <w:rsid w:val="00B46BD0"/>
    <w:rsid w:val="00B50494"/>
    <w:rsid w:val="00B811DE"/>
    <w:rsid w:val="00BA41A7"/>
    <w:rsid w:val="00BA4EB5"/>
    <w:rsid w:val="00BA584D"/>
    <w:rsid w:val="00BA6649"/>
    <w:rsid w:val="00BC1D7E"/>
    <w:rsid w:val="00BD10E1"/>
    <w:rsid w:val="00BE1628"/>
    <w:rsid w:val="00BE72A5"/>
    <w:rsid w:val="00BF0F5C"/>
    <w:rsid w:val="00BF2CEC"/>
    <w:rsid w:val="00BF30BC"/>
    <w:rsid w:val="00BF70B0"/>
    <w:rsid w:val="00BF7733"/>
    <w:rsid w:val="00C10724"/>
    <w:rsid w:val="00C144BC"/>
    <w:rsid w:val="00C21FFE"/>
    <w:rsid w:val="00C2259A"/>
    <w:rsid w:val="00C22FE7"/>
    <w:rsid w:val="00C242F2"/>
    <w:rsid w:val="00C251AD"/>
    <w:rsid w:val="00C30A5C"/>
    <w:rsid w:val="00C310A2"/>
    <w:rsid w:val="00C33407"/>
    <w:rsid w:val="00C40E5D"/>
    <w:rsid w:val="00C4228E"/>
    <w:rsid w:val="00C42ABE"/>
    <w:rsid w:val="00C4300F"/>
    <w:rsid w:val="00C60F15"/>
    <w:rsid w:val="00C62002"/>
    <w:rsid w:val="00C72534"/>
    <w:rsid w:val="00C87AF8"/>
    <w:rsid w:val="00C91758"/>
    <w:rsid w:val="00C930F0"/>
    <w:rsid w:val="00C952AC"/>
    <w:rsid w:val="00CA4786"/>
    <w:rsid w:val="00CA7DB8"/>
    <w:rsid w:val="00CB1986"/>
    <w:rsid w:val="00CB3A53"/>
    <w:rsid w:val="00CC2493"/>
    <w:rsid w:val="00CC69A5"/>
    <w:rsid w:val="00CD18DB"/>
    <w:rsid w:val="00CE2E92"/>
    <w:rsid w:val="00CF2E07"/>
    <w:rsid w:val="00CF3942"/>
    <w:rsid w:val="00D00627"/>
    <w:rsid w:val="00D35567"/>
    <w:rsid w:val="00D418FB"/>
    <w:rsid w:val="00D46695"/>
    <w:rsid w:val="00D46DAB"/>
    <w:rsid w:val="00D46EBA"/>
    <w:rsid w:val="00D50B3E"/>
    <w:rsid w:val="00D55961"/>
    <w:rsid w:val="00D60C11"/>
    <w:rsid w:val="00D60EE3"/>
    <w:rsid w:val="00D67640"/>
    <w:rsid w:val="00D72A07"/>
    <w:rsid w:val="00D84239"/>
    <w:rsid w:val="00D90774"/>
    <w:rsid w:val="00D95388"/>
    <w:rsid w:val="00D96E15"/>
    <w:rsid w:val="00DA639C"/>
    <w:rsid w:val="00DB3E3C"/>
    <w:rsid w:val="00DC0EA4"/>
    <w:rsid w:val="00DC5C24"/>
    <w:rsid w:val="00DD310A"/>
    <w:rsid w:val="00DD3173"/>
    <w:rsid w:val="00DE534A"/>
    <w:rsid w:val="00DE7850"/>
    <w:rsid w:val="00DE79ED"/>
    <w:rsid w:val="00E05BB2"/>
    <w:rsid w:val="00E120CF"/>
    <w:rsid w:val="00E13506"/>
    <w:rsid w:val="00E14E8A"/>
    <w:rsid w:val="00E172A1"/>
    <w:rsid w:val="00E363F0"/>
    <w:rsid w:val="00E430EA"/>
    <w:rsid w:val="00E43829"/>
    <w:rsid w:val="00E44B62"/>
    <w:rsid w:val="00E52CBE"/>
    <w:rsid w:val="00E62232"/>
    <w:rsid w:val="00E67709"/>
    <w:rsid w:val="00E8576B"/>
    <w:rsid w:val="00E87949"/>
    <w:rsid w:val="00E92DDC"/>
    <w:rsid w:val="00E97290"/>
    <w:rsid w:val="00EB0C3E"/>
    <w:rsid w:val="00EC012C"/>
    <w:rsid w:val="00EC2C4D"/>
    <w:rsid w:val="00EC67C7"/>
    <w:rsid w:val="00EF353E"/>
    <w:rsid w:val="00EF7EB3"/>
    <w:rsid w:val="00F02BAF"/>
    <w:rsid w:val="00F07F0E"/>
    <w:rsid w:val="00F24D2F"/>
    <w:rsid w:val="00F35028"/>
    <w:rsid w:val="00F3696F"/>
    <w:rsid w:val="00F47702"/>
    <w:rsid w:val="00F5602B"/>
    <w:rsid w:val="00F5608E"/>
    <w:rsid w:val="00F66FEE"/>
    <w:rsid w:val="00F708E8"/>
    <w:rsid w:val="00F77541"/>
    <w:rsid w:val="00F87DB6"/>
    <w:rsid w:val="00F94E80"/>
    <w:rsid w:val="00FA151A"/>
    <w:rsid w:val="00FA30D7"/>
    <w:rsid w:val="00FA5164"/>
    <w:rsid w:val="00FA5891"/>
    <w:rsid w:val="00FA5927"/>
    <w:rsid w:val="00FA5F5C"/>
    <w:rsid w:val="00FA6612"/>
    <w:rsid w:val="00FD0461"/>
    <w:rsid w:val="00FD1184"/>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F735757"/>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 w:type="paragraph" w:customStyle="1" w:styleId="Default">
    <w:name w:val="Default"/>
    <w:rsid w:val="00DC0EA4"/>
    <w:pPr>
      <w:autoSpaceDE w:val="0"/>
      <w:autoSpaceDN w:val="0"/>
      <w:adjustRightInd w:val="0"/>
    </w:pPr>
    <w:rPr>
      <w:rFonts w:ascii="Lucida Sans Unicode" w:hAnsi="Lucida Sans Unicode" w:cs="Lucida Sans Unicode"/>
      <w:color w:val="000000"/>
      <w:sz w:val="24"/>
      <w:szCs w:val="24"/>
    </w:rPr>
  </w:style>
  <w:style w:type="character" w:styleId="Kommentarzeichen">
    <w:name w:val="annotation reference"/>
    <w:basedOn w:val="Absatz-Standardschriftart"/>
    <w:semiHidden/>
    <w:unhideWhenUsed/>
    <w:rsid w:val="0037633B"/>
    <w:rPr>
      <w:sz w:val="16"/>
      <w:szCs w:val="16"/>
    </w:rPr>
  </w:style>
  <w:style w:type="paragraph" w:styleId="Kommentartext">
    <w:name w:val="annotation text"/>
    <w:basedOn w:val="Standard"/>
    <w:link w:val="KommentartextZchn"/>
    <w:semiHidden/>
    <w:unhideWhenUsed/>
    <w:rsid w:val="0037633B"/>
    <w:pPr>
      <w:spacing w:line="240" w:lineRule="auto"/>
    </w:pPr>
    <w:rPr>
      <w:sz w:val="20"/>
      <w:szCs w:val="20"/>
    </w:rPr>
  </w:style>
  <w:style w:type="character" w:customStyle="1" w:styleId="KommentartextZchn">
    <w:name w:val="Kommentartext Zchn"/>
    <w:basedOn w:val="Absatz-Standardschriftart"/>
    <w:link w:val="Kommentartext"/>
    <w:semiHidden/>
    <w:rsid w:val="0037633B"/>
    <w:rPr>
      <w:rFonts w:ascii="Lucida Sans Unicode" w:hAnsi="Lucida Sans Unicode"/>
    </w:rPr>
  </w:style>
  <w:style w:type="paragraph" w:styleId="Kommentarthema">
    <w:name w:val="annotation subject"/>
    <w:basedOn w:val="Kommentartext"/>
    <w:next w:val="Kommentartext"/>
    <w:link w:val="KommentarthemaZchn"/>
    <w:semiHidden/>
    <w:unhideWhenUsed/>
    <w:rsid w:val="0037633B"/>
    <w:rPr>
      <w:b/>
      <w:bCs/>
    </w:rPr>
  </w:style>
  <w:style w:type="character" w:customStyle="1" w:styleId="KommentarthemaZchn">
    <w:name w:val="Kommentarthema Zchn"/>
    <w:basedOn w:val="KommentartextZchn"/>
    <w:link w:val="Kommentarthema"/>
    <w:semiHidden/>
    <w:rsid w:val="0037633B"/>
    <w:rPr>
      <w:rFonts w:ascii="Lucida Sans Unicode" w:hAnsi="Lucida Sans Unicode"/>
      <w:b/>
      <w:bCs/>
    </w:rPr>
  </w:style>
  <w:style w:type="paragraph" w:customStyle="1" w:styleId="FolioLauftextGlosaInitialFlatter">
    <w:name w:val="Folio_Lauftext_Glosa_Initial (Flatter)"/>
    <w:basedOn w:val="Standard"/>
    <w:uiPriority w:val="99"/>
    <w:rsid w:val="00440991"/>
    <w:pPr>
      <w:autoSpaceDE w:val="0"/>
      <w:autoSpaceDN w:val="0"/>
      <w:adjustRightInd w:val="0"/>
      <w:spacing w:line="220" w:lineRule="atLeast"/>
    </w:pPr>
    <w:rPr>
      <w:rFonts w:ascii="Glosa Text Roman" w:eastAsiaTheme="minorHAnsi" w:hAnsi="Glosa Text Roman" w:cs="Glosa Text Roman"/>
      <w:color w:val="000000"/>
      <w:w w:val="98"/>
      <w:sz w:val="18"/>
      <w:szCs w:val="18"/>
      <w:lang w:eastAsia="en-US"/>
    </w:rPr>
  </w:style>
  <w:style w:type="paragraph" w:customStyle="1" w:styleId="FolioLauftextGlosaEinzugFlatter">
    <w:name w:val="Folio_Lauftext_Glosa_Einzug (Flatter)"/>
    <w:basedOn w:val="Standard"/>
    <w:next w:val="Standard"/>
    <w:uiPriority w:val="99"/>
    <w:rsid w:val="00440991"/>
    <w:pPr>
      <w:autoSpaceDE w:val="0"/>
      <w:autoSpaceDN w:val="0"/>
      <w:adjustRightInd w:val="0"/>
      <w:spacing w:line="220" w:lineRule="atLeast"/>
      <w:ind w:firstLine="227"/>
    </w:pPr>
    <w:rPr>
      <w:rFonts w:ascii="Glosa Text Roman" w:eastAsiaTheme="minorHAnsi" w:hAnsi="Glosa Text Roman" w:cs="Glosa Text Roman"/>
      <w:color w:val="000000"/>
      <w:w w:val="98"/>
      <w:sz w:val="18"/>
      <w:szCs w:val="18"/>
      <w:lang w:eastAsia="en-US"/>
    </w:rPr>
  </w:style>
  <w:style w:type="paragraph" w:customStyle="1" w:styleId="KeinAbsatzformat">
    <w:name w:val="[Kein Absatzformat]"/>
    <w:rsid w:val="00440991"/>
    <w:pPr>
      <w:autoSpaceDE w:val="0"/>
      <w:autoSpaceDN w:val="0"/>
      <w:adjustRightInd w:val="0"/>
      <w:spacing w:line="288" w:lineRule="auto"/>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 w:id="898125212">
      <w:bodyDiv w:val="1"/>
      <w:marLeft w:val="0"/>
      <w:marRight w:val="0"/>
      <w:marTop w:val="0"/>
      <w:marBottom w:val="0"/>
      <w:divBdr>
        <w:top w:val="none" w:sz="0" w:space="0" w:color="auto"/>
        <w:left w:val="none" w:sz="0" w:space="0" w:color="auto"/>
        <w:bottom w:val="none" w:sz="0" w:space="0" w:color="auto"/>
        <w:right w:val="none" w:sz="0" w:space="0" w:color="auto"/>
      </w:divBdr>
    </w:div>
    <w:div w:id="924538886">
      <w:bodyDiv w:val="1"/>
      <w:marLeft w:val="0"/>
      <w:marRight w:val="0"/>
      <w:marTop w:val="0"/>
      <w:marBottom w:val="0"/>
      <w:divBdr>
        <w:top w:val="none" w:sz="0" w:space="0" w:color="auto"/>
        <w:left w:val="none" w:sz="0" w:space="0" w:color="auto"/>
        <w:bottom w:val="none" w:sz="0" w:space="0" w:color="auto"/>
        <w:right w:val="none" w:sz="0" w:space="0" w:color="auto"/>
      </w:divBdr>
    </w:div>
    <w:div w:id="180650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M\IPW-M\Knichel\Pressearbeit\VORLAGEN\Neue%20Markengestalt%202016_Pressemitteilungen_A4\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84A6-5279-4257-BADA-253C04DA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3</Pages>
  <Words>539</Words>
  <Characters>3827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4358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Wodarczak, Silke</cp:lastModifiedBy>
  <cp:revision>8</cp:revision>
  <cp:lastPrinted>2017-11-03T09:09:00Z</cp:lastPrinted>
  <dcterms:created xsi:type="dcterms:W3CDTF">2018-03-08T11:42:00Z</dcterms:created>
  <dcterms:modified xsi:type="dcterms:W3CDTF">2018-03-08T16:09:00Z</dcterms:modified>
</cp:coreProperties>
</file>