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4C1AFA">
              <w:rPr>
                <w:noProof/>
                <w:sz w:val="18"/>
                <w:szCs w:val="13"/>
              </w:rPr>
              <w:t>10. April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9F775E" w:rsidP="00176FF9">
            <w:pPr>
              <w:spacing w:line="180" w:lineRule="exact"/>
              <w:rPr>
                <w:sz w:val="13"/>
                <w:szCs w:val="13"/>
              </w:rPr>
            </w:pPr>
            <w:r>
              <w:rPr>
                <w:b/>
                <w:sz w:val="13"/>
                <w:szCs w:val="13"/>
              </w:rPr>
              <w:fldChar w:fldCharType="begin">
                <w:ffData>
                  <w:name w:val="Text37"/>
                  <w:enabled/>
                  <w:calcOnExit w:val="0"/>
                  <w:textInput>
                    <w:default w:val="Stefan Knichel"/>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Stefan Knichel</w:t>
            </w:r>
            <w:r>
              <w:rPr>
                <w:b/>
                <w:sz w:val="13"/>
                <w:szCs w:val="13"/>
              </w:rPr>
              <w:fldChar w:fldCharType="end"/>
            </w:r>
            <w:bookmarkEnd w:id="0"/>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rsidR="00176FF9" w:rsidRDefault="00176FF9" w:rsidP="00176FF9">
            <w:pPr>
              <w:spacing w:line="180" w:lineRule="exact"/>
              <w:rPr>
                <w:sz w:val="13"/>
                <w:szCs w:val="13"/>
              </w:rPr>
            </w:pPr>
            <w:r>
              <w:rPr>
                <w:sz w:val="13"/>
                <w:szCs w:val="13"/>
              </w:rPr>
              <w:t>Telefon +49 201 177-</w:t>
            </w:r>
            <w:r w:rsidR="009F775E">
              <w:rPr>
                <w:sz w:val="13"/>
                <w:szCs w:val="13"/>
              </w:rPr>
              <w:fldChar w:fldCharType="begin">
                <w:ffData>
                  <w:name w:val="Text39"/>
                  <w:enabled/>
                  <w:calcOnExit w:val="0"/>
                  <w:textInput>
                    <w:default w:val="6386"/>
                  </w:textInput>
                </w:ffData>
              </w:fldChar>
            </w:r>
            <w:bookmarkStart w:id="2" w:name="Text39"/>
            <w:r w:rsidR="009F775E">
              <w:rPr>
                <w:sz w:val="13"/>
                <w:szCs w:val="13"/>
              </w:rPr>
              <w:instrText xml:space="preserve"> FORMTEXT </w:instrText>
            </w:r>
            <w:r w:rsidR="009F775E">
              <w:rPr>
                <w:sz w:val="13"/>
                <w:szCs w:val="13"/>
              </w:rPr>
            </w:r>
            <w:r w:rsidR="009F775E">
              <w:rPr>
                <w:sz w:val="13"/>
                <w:szCs w:val="13"/>
              </w:rPr>
              <w:fldChar w:fldCharType="separate"/>
            </w:r>
            <w:r w:rsidR="009F775E">
              <w:rPr>
                <w:noProof/>
                <w:sz w:val="13"/>
                <w:szCs w:val="13"/>
              </w:rPr>
              <w:t>6386</w:t>
            </w:r>
            <w:r w:rsidR="009F775E">
              <w:rPr>
                <w:sz w:val="13"/>
                <w:szCs w:val="13"/>
              </w:rPr>
              <w:fldChar w:fldCharType="end"/>
            </w:r>
            <w:bookmarkEnd w:id="2"/>
          </w:p>
          <w:p w:rsidR="00176FF9" w:rsidRDefault="00176FF9" w:rsidP="00176FF9">
            <w:pPr>
              <w:spacing w:line="180" w:lineRule="exact"/>
              <w:rPr>
                <w:sz w:val="13"/>
                <w:szCs w:val="13"/>
              </w:rPr>
            </w:pPr>
            <w:r>
              <w:rPr>
                <w:sz w:val="13"/>
                <w:szCs w:val="13"/>
              </w:rPr>
              <w:t>Telefax +49 201 177-</w:t>
            </w:r>
            <w:r w:rsidR="0008138F">
              <w:rPr>
                <w:sz w:val="13"/>
                <w:szCs w:val="13"/>
              </w:rPr>
              <w:t>7</w:t>
            </w:r>
            <w:r w:rsidR="009F775E">
              <w:rPr>
                <w:sz w:val="13"/>
                <w:szCs w:val="13"/>
              </w:rPr>
              <w:t>6386</w:t>
            </w:r>
          </w:p>
          <w:p w:rsidR="005B3BD7" w:rsidRPr="00FF3C44" w:rsidRDefault="009F775E" w:rsidP="009F775E">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tefan"/>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stefan</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knichel"/>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knichel</w:t>
            </w:r>
            <w:r>
              <w:rPr>
                <w:b w:val="0"/>
                <w:szCs w:val="13"/>
              </w:rPr>
              <w:fldChar w:fldCharType="end"/>
            </w:r>
            <w:bookmarkEnd w:id="4"/>
            <w:r w:rsidR="00FF3C44" w:rsidRPr="00176FF9">
              <w:rPr>
                <w:noProof/>
                <w:szCs w:val="13"/>
              </w:rPr>
              <w:t>@</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5D392C" w:rsidRDefault="00C424A4" w:rsidP="0006177F">
      <w:pPr>
        <w:pStyle w:val="Titel"/>
      </w:pPr>
      <w:r>
        <w:t xml:space="preserve">Osterferien-Workshops bei Evonik </w:t>
      </w:r>
      <w:r w:rsidR="004453AE">
        <w:t xml:space="preserve">im Industriepark </w:t>
      </w:r>
    </w:p>
    <w:p w:rsidR="00945C2F" w:rsidRDefault="00945C2F" w:rsidP="0006177F">
      <w:pPr>
        <w:pStyle w:val="Titel"/>
      </w:pPr>
    </w:p>
    <w:p w:rsidR="00A66B84" w:rsidRPr="0006177F" w:rsidRDefault="00A66B84" w:rsidP="00A66B84">
      <w:pPr>
        <w:pStyle w:val="Titel"/>
      </w:pPr>
    </w:p>
    <w:p w:rsidR="00E01C7E" w:rsidRDefault="004453AE" w:rsidP="00945C2F">
      <w:r>
        <w:t xml:space="preserve">Hanau. </w:t>
      </w:r>
      <w:r w:rsidR="00E01C7E">
        <w:t xml:space="preserve">Wenn </w:t>
      </w:r>
      <w:r w:rsidR="00492B87">
        <w:t>sich</w:t>
      </w:r>
      <w:r w:rsidR="00E01C7E">
        <w:t xml:space="preserve"> mittags </w:t>
      </w:r>
      <w:r>
        <w:t>fast zwei</w:t>
      </w:r>
      <w:r w:rsidR="00492B87">
        <w:t xml:space="preserve"> Dutzend Kinder </w:t>
      </w:r>
      <w:r w:rsidR="00E01C7E">
        <w:t xml:space="preserve">unter die </w:t>
      </w:r>
      <w:r w:rsidR="00492B87">
        <w:t>Evonik-</w:t>
      </w:r>
      <w:r w:rsidR="00E01C7E">
        <w:t>Mitarbeiter mischen und ihre voll beladenen Table</w:t>
      </w:r>
      <w:r w:rsidR="00A10077">
        <w:t>t</w:t>
      </w:r>
      <w:r w:rsidR="00E01C7E">
        <w:t xml:space="preserve">ts durch die Kantine balancieren, wissen alle: </w:t>
      </w:r>
      <w:r w:rsidR="00B862B2">
        <w:t>Es ist die Zeit der</w:t>
      </w:r>
      <w:r w:rsidR="00E01C7E">
        <w:t xml:space="preserve"> Ferien-Workshops. </w:t>
      </w:r>
      <w:r w:rsidR="008A48FC" w:rsidRPr="00A128EE">
        <w:t xml:space="preserve">Evonik </w:t>
      </w:r>
      <w:r w:rsidR="00376B63">
        <w:t>hat</w:t>
      </w:r>
      <w:r w:rsidR="008A48FC">
        <w:t xml:space="preserve"> a</w:t>
      </w:r>
      <w:r w:rsidR="00A128EE" w:rsidRPr="00A128EE">
        <w:t xml:space="preserve">m Standort Hanau auch in diesem Jahr </w:t>
      </w:r>
      <w:r w:rsidR="00945C2F">
        <w:t>während de</w:t>
      </w:r>
      <w:r>
        <w:t>r</w:t>
      </w:r>
      <w:r w:rsidR="00945C2F">
        <w:t xml:space="preserve"> Osterferien</w:t>
      </w:r>
      <w:r>
        <w:t xml:space="preserve"> </w:t>
      </w:r>
      <w:r w:rsidR="00492B87">
        <w:t xml:space="preserve">wieder </w:t>
      </w:r>
      <w:r w:rsidR="00945C2F">
        <w:t xml:space="preserve"> naturwissenschaftlich-technisch</w:t>
      </w:r>
      <w:r w:rsidR="00F84DCD">
        <w:t xml:space="preserve"> ausgerichtete</w:t>
      </w:r>
      <w:r w:rsidR="00945C2F">
        <w:t xml:space="preserve"> Workshops</w:t>
      </w:r>
      <w:r w:rsidR="00A128EE" w:rsidRPr="00A128EE">
        <w:t xml:space="preserve"> für Mitarbeiterkinder</w:t>
      </w:r>
      <w:r w:rsidR="00376B63">
        <w:t xml:space="preserve"> angeboten</w:t>
      </w:r>
      <w:r w:rsidR="00E01C7E">
        <w:t>.</w:t>
      </w:r>
    </w:p>
    <w:p w:rsidR="00E01C7E" w:rsidRDefault="00E01C7E" w:rsidP="00945C2F"/>
    <w:p w:rsidR="00F84DCD" w:rsidRDefault="004453AE" w:rsidP="00945C2F">
      <w:r>
        <w:t xml:space="preserve">„Wir </w:t>
      </w:r>
      <w:r w:rsidR="00F84DCD">
        <w:t xml:space="preserve">ziehen doppelten Nutzen aus dieser Veranstaltung“, </w:t>
      </w:r>
      <w:r w:rsidR="00F0203B" w:rsidRPr="00F0203B">
        <w:t>sagen Anja Staubach, Ansprechpartnerin Beruf &amp; Familie, und Ulrike Eckhardt von der Evonik-Ausbildung, die gemeinsam die Workshops ausrichten</w:t>
      </w:r>
      <w:r w:rsidR="00F84DCD">
        <w:t xml:space="preserve">. Zum einen </w:t>
      </w:r>
      <w:r w:rsidR="00065B9B">
        <w:t>sei so gewährleistet, dass die Mitarbeiterkinder in der Ferienzeit gut beschäftigt sind und die Eltern Beruf und Familie gut unter einen Hut bekommen. „Andererseits können wir junge Nachwuchsforscher für naturwissenschaftliche Themen begeistern.“</w:t>
      </w:r>
      <w:r w:rsidR="00F84DCD">
        <w:t xml:space="preserve"> </w:t>
      </w:r>
    </w:p>
    <w:p w:rsidR="00F84DCD" w:rsidRDefault="00F84DCD" w:rsidP="00945C2F"/>
    <w:p w:rsidR="00030835" w:rsidRDefault="00065B9B" w:rsidP="00945C2F">
      <w:r>
        <w:t>Und die gab es reichlich i</w:t>
      </w:r>
      <w:r w:rsidR="00945C2F" w:rsidRPr="00FA3890">
        <w:t xml:space="preserve">n </w:t>
      </w:r>
      <w:r>
        <w:t>den beiden</w:t>
      </w:r>
      <w:r w:rsidR="00893705">
        <w:t xml:space="preserve"> je zweitägigen Workshops</w:t>
      </w:r>
      <w:r>
        <w:t>:</w:t>
      </w:r>
      <w:r w:rsidR="00945C2F" w:rsidRPr="00FA3890">
        <w:t xml:space="preserve"> </w:t>
      </w:r>
      <w:r>
        <w:t>F</w:t>
      </w:r>
      <w:r w:rsidR="00F84DCD">
        <w:t>ast 40</w:t>
      </w:r>
      <w:r w:rsidR="00376B63">
        <w:t xml:space="preserve"> </w:t>
      </w:r>
      <w:r w:rsidR="00945C2F" w:rsidRPr="00FA3890">
        <w:t xml:space="preserve">Kinder </w:t>
      </w:r>
      <w:r>
        <w:t xml:space="preserve">im Alter zwischen 8 und 12 Jahren lernten </w:t>
      </w:r>
      <w:r w:rsidR="00945C2F" w:rsidRPr="00FA3890">
        <w:t xml:space="preserve">die Arbeit </w:t>
      </w:r>
      <w:r w:rsidR="00893705">
        <w:t xml:space="preserve">in </w:t>
      </w:r>
      <w:r w:rsidR="00E01C7E">
        <w:t>verschiedenen Bereichen des Industrieparks kennen. Den Anfang machten sie in der Chemie-Ausbildung</w:t>
      </w:r>
      <w:r w:rsidR="00F84DCD">
        <w:t xml:space="preserve">. </w:t>
      </w:r>
      <w:r>
        <w:t xml:space="preserve">Hier </w:t>
      </w:r>
      <w:r w:rsidR="00196F9D">
        <w:t>galt es eine Kriminalgeschichte zu lösen: Der Osterhase wurde entführt! Die Kids mussten anhand der Ergebnisse aus den kleinen Experimenten den Schurken finde</w:t>
      </w:r>
      <w:r w:rsidR="008A167B">
        <w:t>n</w:t>
      </w:r>
      <w:r w:rsidR="00196F9D">
        <w:t xml:space="preserve"> und </w:t>
      </w:r>
      <w:r w:rsidR="008A167B">
        <w:t>den Hasen befreien. Glücklicherweise hat das funk</w:t>
      </w:r>
      <w:r w:rsidR="00E0338D">
        <w:t>t</w:t>
      </w:r>
      <w:r w:rsidR="008A167B">
        <w:t xml:space="preserve">ioniert, sonst hätte das nächste Osterfest ohne Eier und </w:t>
      </w:r>
      <w:proofErr w:type="spellStart"/>
      <w:r w:rsidR="008A167B">
        <w:t>Schoki</w:t>
      </w:r>
      <w:proofErr w:type="spellEnd"/>
      <w:r w:rsidR="008A167B">
        <w:t xml:space="preserve"> statt</w:t>
      </w:r>
      <w:r w:rsidR="00E0338D">
        <w:t>finden müssen</w:t>
      </w:r>
      <w:r w:rsidR="008A167B">
        <w:t>.</w:t>
      </w:r>
      <w:r w:rsidR="00E01C7E">
        <w:t xml:space="preserve"> </w:t>
      </w:r>
    </w:p>
    <w:p w:rsidR="00030835" w:rsidRDefault="00030835" w:rsidP="00945C2F"/>
    <w:p w:rsidR="00492B87" w:rsidRDefault="008A167B" w:rsidP="00945C2F">
      <w:r>
        <w:t>A</w:t>
      </w:r>
      <w:r w:rsidR="00E01C7E">
        <w:t>m Nachmittag konstruierten sie</w:t>
      </w:r>
      <w:r w:rsidR="00492B87">
        <w:t xml:space="preserve"> dann</w:t>
      </w:r>
      <w:r w:rsidR="00E01C7E">
        <w:t xml:space="preserve"> in der Elektrowerkstatt zusammen mit Auszu</w:t>
      </w:r>
      <w:r w:rsidR="00492B87">
        <w:t xml:space="preserve">bildenden </w:t>
      </w:r>
      <w:r w:rsidR="00105F51">
        <w:t>d</w:t>
      </w:r>
      <w:r w:rsidR="00492B87">
        <w:t>en „Heißen Draht“</w:t>
      </w:r>
      <w:r w:rsidR="00022480">
        <w:t xml:space="preserve"> – einen kleinen Schaltkreis, der optische und akustische Signale beim erfolgreichen Zusammenbau sehen und hören lies</w:t>
      </w:r>
      <w:r w:rsidR="00492B87">
        <w:t>.</w:t>
      </w:r>
    </w:p>
    <w:p w:rsidR="00492B87" w:rsidRDefault="00492B87" w:rsidP="00945C2F"/>
    <w:p w:rsidR="00E01C7E" w:rsidRDefault="00022480" w:rsidP="00945C2F">
      <w:r>
        <w:t>Am zweiten Tag ging</w:t>
      </w:r>
      <w:r w:rsidR="00E01C7E">
        <w:t xml:space="preserve"> es </w:t>
      </w:r>
      <w:r>
        <w:t>zunächst</w:t>
      </w:r>
      <w:r w:rsidR="00E01C7E">
        <w:t xml:space="preserve"> </w:t>
      </w:r>
      <w:r>
        <w:t>in die</w:t>
      </w:r>
      <w:r w:rsidR="00E01C7E">
        <w:t xml:space="preserve"> Metallausbildung, wo die Kinder kleine Werkstücke fertig</w:t>
      </w:r>
      <w:r>
        <w:t>t</w:t>
      </w:r>
      <w:r w:rsidR="00E01C7E">
        <w:t xml:space="preserve">en, zum Beispiel Armreifen oder Würfel aus Aluminium. Anschließend </w:t>
      </w:r>
      <w:r w:rsidR="00492B87">
        <w:t>lern</w:t>
      </w:r>
      <w:r>
        <w:t>t</w:t>
      </w:r>
      <w:r w:rsidR="00492B87">
        <w:t>en</w:t>
      </w:r>
      <w:r w:rsidR="00E01C7E">
        <w:t xml:space="preserve"> sie </w:t>
      </w:r>
      <w:r w:rsidR="00492B87">
        <w:t>in der</w:t>
      </w:r>
      <w:r w:rsidR="00E01C7E">
        <w:t xml:space="preserve"> Werkfeuerwehr</w:t>
      </w:r>
      <w:r w:rsidR="00492B87">
        <w:t xml:space="preserve">, wie eine moderne Feuerwache funktioniert und was ein Feuerwehrmann alles zu tun hat – auch wenn es gar nicht </w:t>
      </w:r>
      <w:r w:rsidR="00492B87">
        <w:lastRenderedPageBreak/>
        <w:t xml:space="preserve">brennt. </w:t>
      </w:r>
      <w:r>
        <w:t xml:space="preserve">Highlight war eine Löschübung, bei der der Nachwuchs </w:t>
      </w:r>
      <w:r w:rsidR="00030835">
        <w:t xml:space="preserve">selber zum Schlauch greifen durfte. Luisa, Elias und Mia fanden </w:t>
      </w:r>
      <w:r w:rsidR="00643346">
        <w:t xml:space="preserve">das besonders cool. Aber auch die Versuche mit dem Trockeneis, das </w:t>
      </w:r>
      <w:r w:rsidR="004C1AFA">
        <w:t xml:space="preserve">in Verbindung mit Spülmittel </w:t>
      </w:r>
      <w:r w:rsidR="00643346">
        <w:t>zum Vulkan mutierte</w:t>
      </w:r>
      <w:r w:rsidR="000100D6">
        <w:t>,</w:t>
      </w:r>
      <w:r w:rsidR="00643346">
        <w:t xml:space="preserve"> und die </w:t>
      </w:r>
      <w:r w:rsidR="000100D6">
        <w:t>handwerklichen Aufgaben in den Werkstätten fanden die Mädchen und Jungs spitze.</w:t>
      </w:r>
      <w:r>
        <w:t xml:space="preserve"> </w:t>
      </w:r>
    </w:p>
    <w:p w:rsidR="00376B63" w:rsidRDefault="00376B63" w:rsidP="00945C2F"/>
    <w:p w:rsidR="00945C2F" w:rsidRPr="00FA3890" w:rsidRDefault="004B150D" w:rsidP="00945C2F">
      <w:r>
        <w:t xml:space="preserve">Die Workshops werden gemeinsam mit Auszubildenden des Standorts geplant und durchgeführt. </w:t>
      </w:r>
      <w:r w:rsidR="00945C2F" w:rsidRPr="00FA3890">
        <w:t>Kinder</w:t>
      </w:r>
      <w:r>
        <w:t xml:space="preserve"> erhalten </w:t>
      </w:r>
      <w:r w:rsidR="00376B63">
        <w:t>dabei</w:t>
      </w:r>
      <w:r w:rsidR="00945C2F" w:rsidRPr="00FA3890">
        <w:t xml:space="preserve"> auf spielerische Art und Weise eine Idee vom Arbeitsumfeld </w:t>
      </w:r>
      <w:r>
        <w:t>ihrer</w:t>
      </w:r>
      <w:r w:rsidR="00945C2F" w:rsidRPr="00FA3890">
        <w:t xml:space="preserve"> Eltern und erweitern ihr naturwissenschaftlich-technisches Verständnis.</w:t>
      </w:r>
    </w:p>
    <w:p w:rsidR="002F7363" w:rsidRDefault="002F7363" w:rsidP="0008138F"/>
    <w:p w:rsidR="00FE3AE4" w:rsidRDefault="00100B9F" w:rsidP="00FE3AE4">
      <w:pPr>
        <w:spacing w:line="240" w:lineRule="auto"/>
      </w:pPr>
      <w:r>
        <w:rPr>
          <w:noProof/>
        </w:rPr>
        <w:drawing>
          <wp:inline distT="0" distB="0" distL="0" distR="0">
            <wp:extent cx="4268755" cy="320141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M-Osterworksho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75581" cy="3206537"/>
                    </a:xfrm>
                    <a:prstGeom prst="rect">
                      <a:avLst/>
                    </a:prstGeom>
                  </pic:spPr>
                </pic:pic>
              </a:graphicData>
            </a:graphic>
          </wp:inline>
        </w:drawing>
      </w:r>
    </w:p>
    <w:p w:rsidR="00C42ABE" w:rsidRPr="00100B9F" w:rsidRDefault="00100B9F" w:rsidP="00FE3AE4">
      <w:pPr>
        <w:spacing w:line="240" w:lineRule="auto"/>
        <w:rPr>
          <w:color w:val="808080" w:themeColor="background1" w:themeShade="80"/>
          <w:sz w:val="20"/>
          <w:szCs w:val="20"/>
        </w:rPr>
      </w:pPr>
      <w:r w:rsidRPr="00100B9F">
        <w:rPr>
          <w:color w:val="808080" w:themeColor="background1" w:themeShade="80"/>
          <w:sz w:val="20"/>
          <w:szCs w:val="20"/>
        </w:rPr>
        <w:t xml:space="preserve">Hochkonzentriert: Die kleinen Forscher </w:t>
      </w:r>
      <w:r w:rsidR="0099136F">
        <w:rPr>
          <w:color w:val="808080" w:themeColor="background1" w:themeShade="80"/>
          <w:sz w:val="20"/>
          <w:szCs w:val="20"/>
        </w:rPr>
        <w:t>zer</w:t>
      </w:r>
      <w:r w:rsidRPr="00100B9F">
        <w:rPr>
          <w:color w:val="808080" w:themeColor="background1" w:themeShade="80"/>
          <w:sz w:val="20"/>
          <w:szCs w:val="20"/>
        </w:rPr>
        <w:t>legen mittels Chromato</w:t>
      </w:r>
      <w:r w:rsidR="00AE6DF5">
        <w:rPr>
          <w:color w:val="808080" w:themeColor="background1" w:themeShade="80"/>
          <w:sz w:val="20"/>
          <w:szCs w:val="20"/>
        </w:rPr>
        <w:t>-</w:t>
      </w:r>
      <w:bookmarkStart w:id="5" w:name="_GoBack"/>
      <w:bookmarkEnd w:id="5"/>
      <w:r w:rsidRPr="00100B9F">
        <w:rPr>
          <w:color w:val="808080" w:themeColor="background1" w:themeShade="80"/>
          <w:sz w:val="20"/>
          <w:szCs w:val="20"/>
        </w:rPr>
        <w:t>graphie die Farbe Schwarz in ihre einzelnen Farbbestandteile.</w:t>
      </w:r>
    </w:p>
    <w:p w:rsidR="00100B9F" w:rsidRPr="00100B9F" w:rsidRDefault="00100B9F" w:rsidP="00FE3AE4">
      <w:pPr>
        <w:spacing w:line="240" w:lineRule="auto"/>
        <w:rPr>
          <w:sz w:val="18"/>
          <w:szCs w:val="18"/>
        </w:rPr>
      </w:pPr>
      <w:r>
        <w:tab/>
      </w:r>
      <w:r>
        <w:tab/>
      </w:r>
      <w:r>
        <w:tab/>
      </w:r>
      <w:r>
        <w:tab/>
      </w:r>
      <w:r>
        <w:tab/>
      </w:r>
      <w:r>
        <w:tab/>
      </w:r>
      <w:r w:rsidRPr="00100B9F">
        <w:rPr>
          <w:color w:val="808080" w:themeColor="background1" w:themeShade="80"/>
          <w:sz w:val="18"/>
          <w:szCs w:val="18"/>
        </w:rPr>
        <w:t>Foto: Evonik Industries</w:t>
      </w:r>
    </w:p>
    <w:p w:rsidR="00100B9F" w:rsidRDefault="00100B9F" w:rsidP="00FE3AE4">
      <w:pPr>
        <w:spacing w:line="240" w:lineRule="auto"/>
      </w:pPr>
    </w:p>
    <w:p w:rsidR="00100B9F" w:rsidRDefault="00100B9F" w:rsidP="00FE3AE4">
      <w:pPr>
        <w:spacing w:line="240" w:lineRule="auto"/>
      </w:pPr>
    </w:p>
    <w:p w:rsidR="00100B9F" w:rsidRDefault="00100B9F" w:rsidP="00FE3AE4">
      <w:pPr>
        <w:spacing w:line="240" w:lineRule="auto"/>
      </w:pPr>
      <w:r>
        <w:rPr>
          <w:noProof/>
        </w:rPr>
        <w:lastRenderedPageBreak/>
        <w:drawing>
          <wp:inline distT="0" distB="0" distL="0" distR="0">
            <wp:extent cx="4506685" cy="3004457"/>
            <wp:effectExtent l="0" t="0" r="8255" b="571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M-OsterworkshopI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10872" cy="3007248"/>
                    </a:xfrm>
                    <a:prstGeom prst="rect">
                      <a:avLst/>
                    </a:prstGeom>
                  </pic:spPr>
                </pic:pic>
              </a:graphicData>
            </a:graphic>
          </wp:inline>
        </w:drawing>
      </w:r>
    </w:p>
    <w:p w:rsidR="00100B9F" w:rsidRPr="00100B9F" w:rsidRDefault="00100B9F" w:rsidP="00FE3AE4">
      <w:pPr>
        <w:spacing w:line="240" w:lineRule="auto"/>
        <w:rPr>
          <w:color w:val="808080" w:themeColor="background1" w:themeShade="80"/>
          <w:sz w:val="20"/>
          <w:szCs w:val="20"/>
        </w:rPr>
      </w:pPr>
      <w:r w:rsidRPr="00100B9F">
        <w:rPr>
          <w:color w:val="808080" w:themeColor="background1" w:themeShade="80"/>
          <w:sz w:val="20"/>
          <w:szCs w:val="20"/>
        </w:rPr>
        <w:t>Wasser marsch: Mit fachkräftiger Unterstützung der Kollegen von der Werkfeuerwehr, löschten die Schüler kleine Feuer.</w:t>
      </w:r>
    </w:p>
    <w:p w:rsidR="00100B9F" w:rsidRPr="00100B9F" w:rsidRDefault="00100B9F" w:rsidP="00FE3AE4">
      <w:pPr>
        <w:spacing w:line="240" w:lineRule="auto"/>
        <w:rPr>
          <w:color w:val="808080" w:themeColor="background1" w:themeShade="80"/>
          <w:sz w:val="18"/>
          <w:szCs w:val="18"/>
        </w:rPr>
      </w:pPr>
      <w:r>
        <w:tab/>
      </w:r>
      <w:r>
        <w:tab/>
      </w:r>
      <w:r>
        <w:tab/>
      </w:r>
      <w:r>
        <w:tab/>
      </w:r>
      <w:r>
        <w:tab/>
      </w:r>
      <w:r>
        <w:tab/>
      </w:r>
      <w:r>
        <w:tab/>
      </w:r>
      <w:r w:rsidRPr="00100B9F">
        <w:rPr>
          <w:color w:val="808080" w:themeColor="background1" w:themeShade="80"/>
          <w:sz w:val="18"/>
          <w:szCs w:val="18"/>
        </w:rPr>
        <w:t>Foto: Evonik Industries</w:t>
      </w:r>
    </w:p>
    <w:p w:rsidR="00100B9F" w:rsidRDefault="00100B9F" w:rsidP="00FE3AE4">
      <w:pPr>
        <w:spacing w:line="240" w:lineRule="auto"/>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Informationen zum Konzern</w:t>
      </w:r>
    </w:p>
    <w:p w:rsidR="00DE41A7"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DE41A7" w:rsidRPr="00DE41A7" w:rsidRDefault="00DE41A7" w:rsidP="00DE41A7">
      <w:pPr>
        <w:autoSpaceDE w:val="0"/>
        <w:autoSpaceDN w:val="0"/>
        <w:adjustRightInd w:val="0"/>
        <w:spacing w:line="220" w:lineRule="exact"/>
        <w:rPr>
          <w:rFonts w:cs="Lucida Sans Unicode"/>
          <w:b/>
          <w:bCs/>
          <w:position w:val="-2"/>
          <w:sz w:val="18"/>
          <w:szCs w:val="18"/>
        </w:rPr>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Rechtlicher Hinweis</w:t>
      </w:r>
    </w:p>
    <w:p w:rsidR="005D392C"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B9F" w:rsidRDefault="00100B9F" w:rsidP="00FD1184">
      <w:r>
        <w:separator/>
      </w:r>
    </w:p>
  </w:endnote>
  <w:endnote w:type="continuationSeparator" w:id="0">
    <w:p w:rsidR="00100B9F" w:rsidRDefault="00100B9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9F" w:rsidRDefault="00100B9F">
    <w:pPr>
      <w:pStyle w:val="Fuzeile"/>
    </w:pPr>
  </w:p>
  <w:p w:rsidR="00100B9F" w:rsidRDefault="00100B9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E6DF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E6DF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9F" w:rsidRDefault="00100B9F" w:rsidP="00316EC0">
    <w:pPr>
      <w:pStyle w:val="Fuzeile"/>
    </w:pPr>
  </w:p>
  <w:p w:rsidR="00100B9F" w:rsidRPr="005225EC" w:rsidRDefault="00100B9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C1AF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C1AF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B9F" w:rsidRDefault="00100B9F" w:rsidP="00FD1184">
      <w:r>
        <w:separator/>
      </w:r>
    </w:p>
  </w:footnote>
  <w:footnote w:type="continuationSeparator" w:id="0">
    <w:p w:rsidR="00100B9F" w:rsidRDefault="00100B9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9F" w:rsidRDefault="00100B9F"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B9F" w:rsidRPr="00B128FD" w:rsidRDefault="00100B9F">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6"/>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activeWritingStyle w:appName="MSWord" w:lang="nb-NO" w:vendorID="64" w:dllVersion="131078" w:nlCheck="1" w:checkStyle="0"/>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100D6"/>
    <w:rsid w:val="00022480"/>
    <w:rsid w:val="00024742"/>
    <w:rsid w:val="00030835"/>
    <w:rsid w:val="00035360"/>
    <w:rsid w:val="00044EB8"/>
    <w:rsid w:val="00047E57"/>
    <w:rsid w:val="0006177F"/>
    <w:rsid w:val="00064238"/>
    <w:rsid w:val="00065B9B"/>
    <w:rsid w:val="0008138F"/>
    <w:rsid w:val="00084555"/>
    <w:rsid w:val="000846DA"/>
    <w:rsid w:val="00086556"/>
    <w:rsid w:val="000902FA"/>
    <w:rsid w:val="00091D0D"/>
    <w:rsid w:val="00092F83"/>
    <w:rsid w:val="000A0DDB"/>
    <w:rsid w:val="000B4D73"/>
    <w:rsid w:val="000D1DD8"/>
    <w:rsid w:val="000E06AB"/>
    <w:rsid w:val="000F70A3"/>
    <w:rsid w:val="00100B9F"/>
    <w:rsid w:val="00105F51"/>
    <w:rsid w:val="001175D3"/>
    <w:rsid w:val="00124443"/>
    <w:rsid w:val="0012731B"/>
    <w:rsid w:val="00130512"/>
    <w:rsid w:val="0015144E"/>
    <w:rsid w:val="001625AF"/>
    <w:rsid w:val="001631E8"/>
    <w:rsid w:val="00165932"/>
    <w:rsid w:val="001673D6"/>
    <w:rsid w:val="0017414F"/>
    <w:rsid w:val="00176FF9"/>
    <w:rsid w:val="0018037A"/>
    <w:rsid w:val="0018765B"/>
    <w:rsid w:val="00195E10"/>
    <w:rsid w:val="00196518"/>
    <w:rsid w:val="00196F9D"/>
    <w:rsid w:val="001B206A"/>
    <w:rsid w:val="001B60C8"/>
    <w:rsid w:val="001F00B7"/>
    <w:rsid w:val="001F7C26"/>
    <w:rsid w:val="002159BA"/>
    <w:rsid w:val="0022032D"/>
    <w:rsid w:val="00221C32"/>
    <w:rsid w:val="0022399B"/>
    <w:rsid w:val="0023466C"/>
    <w:rsid w:val="00237E6F"/>
    <w:rsid w:val="0024351A"/>
    <w:rsid w:val="0024351E"/>
    <w:rsid w:val="002465EB"/>
    <w:rsid w:val="00247D5A"/>
    <w:rsid w:val="00250D4B"/>
    <w:rsid w:val="00266B39"/>
    <w:rsid w:val="002771D9"/>
    <w:rsid w:val="00287090"/>
    <w:rsid w:val="00290F07"/>
    <w:rsid w:val="002922C1"/>
    <w:rsid w:val="002B6293"/>
    <w:rsid w:val="002B645E"/>
    <w:rsid w:val="002B6B13"/>
    <w:rsid w:val="002B7D25"/>
    <w:rsid w:val="002C10C6"/>
    <w:rsid w:val="002C12A0"/>
    <w:rsid w:val="002D206A"/>
    <w:rsid w:val="002D2996"/>
    <w:rsid w:val="002F7363"/>
    <w:rsid w:val="00301998"/>
    <w:rsid w:val="003067D4"/>
    <w:rsid w:val="003139DE"/>
    <w:rsid w:val="00316EC0"/>
    <w:rsid w:val="003402B9"/>
    <w:rsid w:val="003449DC"/>
    <w:rsid w:val="00344E3B"/>
    <w:rsid w:val="003451D5"/>
    <w:rsid w:val="003508E4"/>
    <w:rsid w:val="003667E5"/>
    <w:rsid w:val="0036685E"/>
    <w:rsid w:val="00367974"/>
    <w:rsid w:val="00376B63"/>
    <w:rsid w:val="00380845"/>
    <w:rsid w:val="00384C52"/>
    <w:rsid w:val="0039552B"/>
    <w:rsid w:val="003A023D"/>
    <w:rsid w:val="003C0198"/>
    <w:rsid w:val="003D3C20"/>
    <w:rsid w:val="003D6E84"/>
    <w:rsid w:val="003E4161"/>
    <w:rsid w:val="003F01FD"/>
    <w:rsid w:val="004016F5"/>
    <w:rsid w:val="004146D3"/>
    <w:rsid w:val="00422338"/>
    <w:rsid w:val="00425650"/>
    <w:rsid w:val="00432732"/>
    <w:rsid w:val="0043584D"/>
    <w:rsid w:val="004453AE"/>
    <w:rsid w:val="00476F6F"/>
    <w:rsid w:val="0048125C"/>
    <w:rsid w:val="004815AA"/>
    <w:rsid w:val="004820F9"/>
    <w:rsid w:val="00491C7E"/>
    <w:rsid w:val="00492B87"/>
    <w:rsid w:val="0049367A"/>
    <w:rsid w:val="004A4B4E"/>
    <w:rsid w:val="004A5E45"/>
    <w:rsid w:val="004B150D"/>
    <w:rsid w:val="004B7DA0"/>
    <w:rsid w:val="004C1AFA"/>
    <w:rsid w:val="004C520C"/>
    <w:rsid w:val="004C5E53"/>
    <w:rsid w:val="004E04B2"/>
    <w:rsid w:val="004E1DCE"/>
    <w:rsid w:val="004E27F6"/>
    <w:rsid w:val="004E3505"/>
    <w:rsid w:val="004F0B24"/>
    <w:rsid w:val="004F1444"/>
    <w:rsid w:val="005020EF"/>
    <w:rsid w:val="005225EC"/>
    <w:rsid w:val="005256A7"/>
    <w:rsid w:val="005337DD"/>
    <w:rsid w:val="00552ADA"/>
    <w:rsid w:val="00554C5A"/>
    <w:rsid w:val="0057548A"/>
    <w:rsid w:val="00582643"/>
    <w:rsid w:val="00582C0E"/>
    <w:rsid w:val="00587C52"/>
    <w:rsid w:val="005A119C"/>
    <w:rsid w:val="005A73EC"/>
    <w:rsid w:val="005B3BD7"/>
    <w:rsid w:val="005B6743"/>
    <w:rsid w:val="005C349F"/>
    <w:rsid w:val="005D1E5F"/>
    <w:rsid w:val="005D392C"/>
    <w:rsid w:val="005D4E88"/>
    <w:rsid w:val="005E0397"/>
    <w:rsid w:val="005E046F"/>
    <w:rsid w:val="005E799F"/>
    <w:rsid w:val="005F234C"/>
    <w:rsid w:val="005F50D9"/>
    <w:rsid w:val="00605C02"/>
    <w:rsid w:val="00606A38"/>
    <w:rsid w:val="00623460"/>
    <w:rsid w:val="00636C35"/>
    <w:rsid w:val="00642C18"/>
    <w:rsid w:val="00643346"/>
    <w:rsid w:val="00645F2F"/>
    <w:rsid w:val="00652A75"/>
    <w:rsid w:val="006651E2"/>
    <w:rsid w:val="006729D2"/>
    <w:rsid w:val="0068039A"/>
    <w:rsid w:val="006A581A"/>
    <w:rsid w:val="006C388A"/>
    <w:rsid w:val="006D18BB"/>
    <w:rsid w:val="006D38CD"/>
    <w:rsid w:val="006D601A"/>
    <w:rsid w:val="006E2F15"/>
    <w:rsid w:val="006F3AB9"/>
    <w:rsid w:val="00717EDA"/>
    <w:rsid w:val="0072366D"/>
    <w:rsid w:val="00731495"/>
    <w:rsid w:val="00742DF0"/>
    <w:rsid w:val="00744FA6"/>
    <w:rsid w:val="00763004"/>
    <w:rsid w:val="00770879"/>
    <w:rsid w:val="00775D2E"/>
    <w:rsid w:val="0077792D"/>
    <w:rsid w:val="00784360"/>
    <w:rsid w:val="007A2AB1"/>
    <w:rsid w:val="007A2C47"/>
    <w:rsid w:val="007C42FA"/>
    <w:rsid w:val="007E025C"/>
    <w:rsid w:val="007E5A2B"/>
    <w:rsid w:val="007E7C76"/>
    <w:rsid w:val="007F1506"/>
    <w:rsid w:val="007F200A"/>
    <w:rsid w:val="00800AA9"/>
    <w:rsid w:val="00807DF4"/>
    <w:rsid w:val="00826AB1"/>
    <w:rsid w:val="00834E44"/>
    <w:rsid w:val="00836B9A"/>
    <w:rsid w:val="0084389E"/>
    <w:rsid w:val="00860A6B"/>
    <w:rsid w:val="00861AF6"/>
    <w:rsid w:val="00871E0B"/>
    <w:rsid w:val="00885442"/>
    <w:rsid w:val="00885C23"/>
    <w:rsid w:val="00893705"/>
    <w:rsid w:val="00894378"/>
    <w:rsid w:val="008A0D35"/>
    <w:rsid w:val="008A167B"/>
    <w:rsid w:val="008A48FC"/>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45C2F"/>
    <w:rsid w:val="00950A29"/>
    <w:rsid w:val="009560C1"/>
    <w:rsid w:val="00966112"/>
    <w:rsid w:val="00971345"/>
    <w:rsid w:val="009752DC"/>
    <w:rsid w:val="0097547F"/>
    <w:rsid w:val="00977987"/>
    <w:rsid w:val="0099136F"/>
    <w:rsid w:val="00992553"/>
    <w:rsid w:val="009A2F60"/>
    <w:rsid w:val="009A7CDC"/>
    <w:rsid w:val="009A7E91"/>
    <w:rsid w:val="009B1AD8"/>
    <w:rsid w:val="009C40DA"/>
    <w:rsid w:val="009C5F4B"/>
    <w:rsid w:val="009C6FC6"/>
    <w:rsid w:val="009E3A1C"/>
    <w:rsid w:val="009E3AD7"/>
    <w:rsid w:val="009F05F2"/>
    <w:rsid w:val="009F07B1"/>
    <w:rsid w:val="009F6DFC"/>
    <w:rsid w:val="009F775E"/>
    <w:rsid w:val="00A05C34"/>
    <w:rsid w:val="00A10077"/>
    <w:rsid w:val="00A128EE"/>
    <w:rsid w:val="00A1593C"/>
    <w:rsid w:val="00A16154"/>
    <w:rsid w:val="00A30BD0"/>
    <w:rsid w:val="00A333FB"/>
    <w:rsid w:val="00A3644E"/>
    <w:rsid w:val="00A41C88"/>
    <w:rsid w:val="00A60CE5"/>
    <w:rsid w:val="00A66B84"/>
    <w:rsid w:val="00A70C5E"/>
    <w:rsid w:val="00A712B8"/>
    <w:rsid w:val="00A76E35"/>
    <w:rsid w:val="00A777B7"/>
    <w:rsid w:val="00A81F2D"/>
    <w:rsid w:val="00AE3848"/>
    <w:rsid w:val="00AE6DF5"/>
    <w:rsid w:val="00AF0606"/>
    <w:rsid w:val="00B128FD"/>
    <w:rsid w:val="00B2025B"/>
    <w:rsid w:val="00B2500C"/>
    <w:rsid w:val="00B300C4"/>
    <w:rsid w:val="00B31D5A"/>
    <w:rsid w:val="00B46BD0"/>
    <w:rsid w:val="00B50494"/>
    <w:rsid w:val="00B811DE"/>
    <w:rsid w:val="00B862B2"/>
    <w:rsid w:val="00BA41A7"/>
    <w:rsid w:val="00BA4EB5"/>
    <w:rsid w:val="00BA584D"/>
    <w:rsid w:val="00BA6649"/>
    <w:rsid w:val="00BC1D7E"/>
    <w:rsid w:val="00BD0FF6"/>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4A4"/>
    <w:rsid w:val="00C42ABE"/>
    <w:rsid w:val="00C4300F"/>
    <w:rsid w:val="00C60F15"/>
    <w:rsid w:val="00C62002"/>
    <w:rsid w:val="00C83C00"/>
    <w:rsid w:val="00C930F0"/>
    <w:rsid w:val="00CB1986"/>
    <w:rsid w:val="00CB3A53"/>
    <w:rsid w:val="00CC69A5"/>
    <w:rsid w:val="00CD18DB"/>
    <w:rsid w:val="00CE2E92"/>
    <w:rsid w:val="00CF2E07"/>
    <w:rsid w:val="00CF3942"/>
    <w:rsid w:val="00D022EA"/>
    <w:rsid w:val="00D35567"/>
    <w:rsid w:val="00D418FB"/>
    <w:rsid w:val="00D46695"/>
    <w:rsid w:val="00D46DAB"/>
    <w:rsid w:val="00D50B3E"/>
    <w:rsid w:val="00D55961"/>
    <w:rsid w:val="00D60C11"/>
    <w:rsid w:val="00D60EE3"/>
    <w:rsid w:val="00D67640"/>
    <w:rsid w:val="00D72A07"/>
    <w:rsid w:val="00D84239"/>
    <w:rsid w:val="00D84D78"/>
    <w:rsid w:val="00D90774"/>
    <w:rsid w:val="00D914E8"/>
    <w:rsid w:val="00D95388"/>
    <w:rsid w:val="00D96E15"/>
    <w:rsid w:val="00DA639C"/>
    <w:rsid w:val="00DB3E3C"/>
    <w:rsid w:val="00DD310A"/>
    <w:rsid w:val="00DD3173"/>
    <w:rsid w:val="00DE41A7"/>
    <w:rsid w:val="00DE534A"/>
    <w:rsid w:val="00DE7850"/>
    <w:rsid w:val="00DE79ED"/>
    <w:rsid w:val="00E01C7E"/>
    <w:rsid w:val="00E0338D"/>
    <w:rsid w:val="00E05BB2"/>
    <w:rsid w:val="00E120CF"/>
    <w:rsid w:val="00E13506"/>
    <w:rsid w:val="00E14CDC"/>
    <w:rsid w:val="00E172A1"/>
    <w:rsid w:val="00E363F0"/>
    <w:rsid w:val="00E430EA"/>
    <w:rsid w:val="00E44B62"/>
    <w:rsid w:val="00E52CBE"/>
    <w:rsid w:val="00E67709"/>
    <w:rsid w:val="00E71C63"/>
    <w:rsid w:val="00E8576B"/>
    <w:rsid w:val="00E97290"/>
    <w:rsid w:val="00EB0C3E"/>
    <w:rsid w:val="00EC012C"/>
    <w:rsid w:val="00EC2C4D"/>
    <w:rsid w:val="00EF353E"/>
    <w:rsid w:val="00EF7EB3"/>
    <w:rsid w:val="00F0203B"/>
    <w:rsid w:val="00F02BAF"/>
    <w:rsid w:val="00F03221"/>
    <w:rsid w:val="00F075DB"/>
    <w:rsid w:val="00F07F0E"/>
    <w:rsid w:val="00F14E33"/>
    <w:rsid w:val="00F24D2F"/>
    <w:rsid w:val="00F35028"/>
    <w:rsid w:val="00F3696F"/>
    <w:rsid w:val="00F47702"/>
    <w:rsid w:val="00F5602B"/>
    <w:rsid w:val="00F5608E"/>
    <w:rsid w:val="00F66FEE"/>
    <w:rsid w:val="00F708E8"/>
    <w:rsid w:val="00F70D95"/>
    <w:rsid w:val="00F77541"/>
    <w:rsid w:val="00F82DE6"/>
    <w:rsid w:val="00F84DCD"/>
    <w:rsid w:val="00F87DB6"/>
    <w:rsid w:val="00F94E80"/>
    <w:rsid w:val="00FA151A"/>
    <w:rsid w:val="00FA30D7"/>
    <w:rsid w:val="00FA3890"/>
    <w:rsid w:val="00FA5164"/>
    <w:rsid w:val="00FA5F5C"/>
    <w:rsid w:val="00FA6612"/>
    <w:rsid w:val="00FD0461"/>
    <w:rsid w:val="00FD1184"/>
    <w:rsid w:val="00FD1D4A"/>
    <w:rsid w:val="00FD55D6"/>
    <w:rsid w:val="00FE0F55"/>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1B9F06C0</Template>
  <TotalTime>0</TotalTime>
  <Pages>3</Pages>
  <Words>672</Words>
  <Characters>4239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4902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19</cp:revision>
  <cp:lastPrinted>2018-03-27T10:43:00Z</cp:lastPrinted>
  <dcterms:created xsi:type="dcterms:W3CDTF">2018-04-05T08:25:00Z</dcterms:created>
  <dcterms:modified xsi:type="dcterms:W3CDTF">2018-04-10T09:01:00Z</dcterms:modified>
</cp:coreProperties>
</file>