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Tr="00576BB8">
        <w:trPr>
          <w:trHeight w:hRule="exact" w:val="174"/>
        </w:trPr>
        <w:tc>
          <w:tcPr>
            <w:tcW w:w="2268" w:type="dxa"/>
            <w:shd w:val="clear" w:color="auto" w:fill="auto"/>
          </w:tcPr>
          <w:p w:rsidR="00564954" w:rsidRDefault="00576BB8" w:rsidP="00CF5F5A">
            <w:pPr>
              <w:pStyle w:val="E-Datum"/>
              <w:framePr w:wrap="auto" w:vAnchor="margin" w:hAnchor="text" w:xAlign="left" w:yAlign="inline"/>
              <w:suppressOverlap w:val="0"/>
            </w:pPr>
            <w:r>
              <w:t>0</w:t>
            </w:r>
            <w:r w:rsidR="00F77249">
              <w:t>7</w:t>
            </w:r>
            <w:r>
              <w:t xml:space="preserve">. </w:t>
            </w:r>
            <w:r w:rsidR="00CF5F5A">
              <w:t>Oktober</w:t>
            </w:r>
            <w:bookmarkStart w:id="0" w:name="_GoBack"/>
            <w:bookmarkEnd w:id="0"/>
            <w:r>
              <w:t xml:space="preserve"> </w:t>
            </w:r>
            <w:r w:rsidR="005059F9">
              <w:t>2013</w:t>
            </w:r>
          </w:p>
        </w:tc>
      </w:tr>
      <w:tr w:rsidR="00564954" w:rsidTr="00576BB8">
        <w:trPr>
          <w:trHeight w:hRule="exact" w:val="304"/>
        </w:trPr>
        <w:tc>
          <w:tcPr>
            <w:tcW w:w="2268" w:type="dxa"/>
            <w:shd w:val="clear" w:color="auto" w:fill="auto"/>
          </w:tcPr>
          <w:p w:rsidR="00564954" w:rsidRDefault="00564954">
            <w:pPr>
              <w:spacing w:line="180" w:lineRule="exact"/>
              <w:ind w:left="0"/>
            </w:pPr>
          </w:p>
        </w:tc>
      </w:tr>
      <w:tr w:rsidR="00564954" w:rsidTr="00576BB8">
        <w:trPr>
          <w:trHeight w:hRule="exact" w:val="1222"/>
        </w:trPr>
        <w:tc>
          <w:tcPr>
            <w:tcW w:w="2268" w:type="dxa"/>
            <w:shd w:val="clear" w:color="auto" w:fill="auto"/>
          </w:tcPr>
          <w:p w:rsidR="00564954" w:rsidRPr="005059F9" w:rsidRDefault="005059F9" w:rsidP="00D761A5">
            <w:pPr>
              <w:pStyle w:val="M10"/>
              <w:framePr w:wrap="auto" w:vAnchor="margin" w:hAnchor="text" w:xAlign="left" w:yAlign="inline"/>
              <w:suppressOverlap w:val="0"/>
              <w:rPr>
                <w:b/>
              </w:rPr>
            </w:pPr>
            <w:r w:rsidRPr="005059F9">
              <w:rPr>
                <w:b/>
              </w:rPr>
              <w:t xml:space="preserve">Ansprechpartner </w:t>
            </w:r>
            <w:r w:rsidR="008372FF">
              <w:rPr>
                <w:b/>
              </w:rPr>
              <w:t>Lokal</w:t>
            </w:r>
            <w:r w:rsidRPr="005059F9">
              <w:rPr>
                <w:b/>
              </w:rPr>
              <w:t>presse</w:t>
            </w:r>
            <w:r w:rsidRPr="005059F9">
              <w:rPr>
                <w:b/>
              </w:rPr>
              <w:br/>
            </w:r>
            <w:r w:rsidR="00E16835">
              <w:rPr>
                <w:b/>
              </w:rPr>
              <w:t xml:space="preserve">Silke </w:t>
            </w:r>
            <w:r w:rsidR="00EF6D8F">
              <w:rPr>
                <w:b/>
              </w:rPr>
              <w:t>Amthauer</w:t>
            </w:r>
          </w:p>
          <w:p w:rsidR="005059F9" w:rsidRDefault="008372FF" w:rsidP="00D761A5">
            <w:pPr>
              <w:pStyle w:val="M10"/>
              <w:framePr w:wrap="auto" w:vAnchor="margin" w:hAnchor="text" w:xAlign="left" w:yAlign="inline"/>
              <w:suppressOverlap w:val="0"/>
            </w:pPr>
            <w:r>
              <w:t>Leiterin Standortkommunikation</w:t>
            </w:r>
          </w:p>
          <w:p w:rsidR="005059F9" w:rsidRDefault="005059F9" w:rsidP="00D761A5">
            <w:pPr>
              <w:pStyle w:val="M10"/>
              <w:framePr w:wrap="auto" w:vAnchor="margin" w:hAnchor="text" w:xAlign="left" w:yAlign="inline"/>
              <w:suppressOverlap w:val="0"/>
            </w:pPr>
            <w:r>
              <w:t xml:space="preserve">Telefon +49 </w:t>
            </w:r>
            <w:r w:rsidR="008372FF">
              <w:t>6181</w:t>
            </w:r>
            <w:r>
              <w:t xml:space="preserve"> </w:t>
            </w:r>
            <w:r w:rsidR="008372FF">
              <w:t>59</w:t>
            </w:r>
            <w:r>
              <w:t>-</w:t>
            </w:r>
            <w:r w:rsidR="008372FF">
              <w:t>60</w:t>
            </w:r>
            <w:r w:rsidR="00E16835">
              <w:t>9</w:t>
            </w:r>
            <w:r w:rsidR="008372FF">
              <w:t>4</w:t>
            </w:r>
          </w:p>
          <w:p w:rsidR="005059F9" w:rsidRDefault="008372FF" w:rsidP="00D761A5">
            <w:pPr>
              <w:pStyle w:val="M10"/>
              <w:framePr w:wrap="auto" w:vAnchor="margin" w:hAnchor="text" w:xAlign="left" w:yAlign="inline"/>
              <w:suppressOverlap w:val="0"/>
            </w:pPr>
            <w:r>
              <w:t>Telefax +49 6181 59-76094</w:t>
            </w:r>
          </w:p>
          <w:p w:rsidR="005059F9" w:rsidRDefault="00E16835" w:rsidP="008372FF">
            <w:pPr>
              <w:pStyle w:val="M10"/>
              <w:framePr w:wrap="auto" w:vAnchor="margin" w:hAnchor="text" w:xAlign="left" w:yAlign="inline"/>
              <w:suppressOverlap w:val="0"/>
            </w:pPr>
            <w:r>
              <w:t>silke.</w:t>
            </w:r>
            <w:r w:rsidR="008372FF">
              <w:t>amthauer</w:t>
            </w:r>
            <w:r w:rsidR="005059F9">
              <w:t>@evonik.com</w:t>
            </w:r>
          </w:p>
        </w:tc>
      </w:tr>
      <w:tr w:rsidR="00564954" w:rsidRPr="000752AD" w:rsidTr="00576BB8">
        <w:trPr>
          <w:trHeight w:val="2609"/>
        </w:trPr>
        <w:tc>
          <w:tcPr>
            <w:tcW w:w="2268" w:type="dxa"/>
            <w:shd w:val="clear" w:color="auto" w:fill="auto"/>
          </w:tcPr>
          <w:p w:rsidR="00080798" w:rsidRDefault="00080798" w:rsidP="005059F9">
            <w:pPr>
              <w:pStyle w:val="M12"/>
              <w:framePr w:wrap="auto" w:vAnchor="margin" w:hAnchor="text" w:xAlign="left" w:yAlign="inline"/>
              <w:suppressOverlap w:val="0"/>
            </w:pPr>
          </w:p>
          <w:p w:rsidR="008372FF" w:rsidRPr="008372FF" w:rsidRDefault="008372FF" w:rsidP="008372FF">
            <w:pPr>
              <w:pStyle w:val="M12"/>
              <w:framePr w:wrap="auto" w:vAnchor="margin" w:hAnchor="text" w:xAlign="left" w:yAlign="inline"/>
              <w:suppressOverlap w:val="0"/>
              <w:rPr>
                <w:b/>
                <w:bCs/>
              </w:rPr>
            </w:pPr>
            <w:r w:rsidRPr="008372FF">
              <w:rPr>
                <w:b/>
                <w:bCs/>
              </w:rPr>
              <w:t>Laura Fass</w:t>
            </w:r>
          </w:p>
          <w:p w:rsidR="008372FF" w:rsidRPr="008372FF" w:rsidRDefault="008372FF" w:rsidP="008372FF">
            <w:pPr>
              <w:pStyle w:val="M12"/>
              <w:framePr w:wrap="auto" w:vAnchor="margin" w:hAnchor="text" w:xAlign="left" w:yAlign="inline"/>
              <w:suppressOverlap w:val="0"/>
              <w:rPr>
                <w:bCs/>
              </w:rPr>
            </w:pPr>
            <w:r w:rsidRPr="008372FF">
              <w:rPr>
                <w:bCs/>
              </w:rPr>
              <w:t>Ausbildung Süd</w:t>
            </w:r>
            <w:r w:rsidRPr="008372FF">
              <w:rPr>
                <w:bCs/>
              </w:rPr>
              <w:br/>
              <w:t>Telefon +49</w:t>
            </w:r>
            <w:r w:rsidRPr="008372FF">
              <w:rPr>
                <w:bCs/>
              </w:rPr>
              <w:tab/>
            </w:r>
            <w:r>
              <w:rPr>
                <w:bCs/>
              </w:rPr>
              <w:t xml:space="preserve"> </w:t>
            </w:r>
            <w:r w:rsidRPr="008372FF">
              <w:rPr>
                <w:bCs/>
              </w:rPr>
              <w:t>6181 59-2597</w:t>
            </w:r>
          </w:p>
          <w:p w:rsidR="008372FF" w:rsidRPr="008372FF" w:rsidRDefault="008372FF" w:rsidP="008372FF">
            <w:pPr>
              <w:pStyle w:val="M12"/>
              <w:framePr w:wrap="auto" w:vAnchor="margin" w:hAnchor="text" w:xAlign="left" w:yAlign="inline"/>
              <w:suppressOverlap w:val="0"/>
              <w:rPr>
                <w:bCs/>
                <w:lang w:val="nb-NO"/>
              </w:rPr>
            </w:pPr>
            <w:r w:rsidRPr="008372FF">
              <w:rPr>
                <w:bCs/>
                <w:lang w:val="nb-NO"/>
              </w:rPr>
              <w:t>Telefax +49</w:t>
            </w:r>
            <w:r>
              <w:rPr>
                <w:bCs/>
                <w:lang w:val="nb-NO"/>
              </w:rPr>
              <w:t xml:space="preserve"> </w:t>
            </w:r>
            <w:r w:rsidRPr="008372FF">
              <w:rPr>
                <w:bCs/>
                <w:lang w:val="nb-NO"/>
              </w:rPr>
              <w:tab/>
              <w:t>6181 59-7</w:t>
            </w:r>
            <w:r w:rsidRPr="008372FF">
              <w:rPr>
                <w:bCs/>
              </w:rPr>
              <w:t>2597</w:t>
            </w:r>
          </w:p>
          <w:p w:rsidR="00FF0A79" w:rsidRPr="000752AD" w:rsidRDefault="002F6163" w:rsidP="008372FF">
            <w:pPr>
              <w:pStyle w:val="M12"/>
              <w:framePr w:wrap="auto" w:vAnchor="margin" w:hAnchor="text" w:xAlign="left" w:yAlign="inline"/>
              <w:suppressOverlap w:val="0"/>
              <w:rPr>
                <w:lang w:val="nb-NO"/>
              </w:rPr>
            </w:pPr>
            <w:hyperlink r:id="rId13" w:history="1">
              <w:r w:rsidR="008372FF" w:rsidRPr="008372FF">
                <w:rPr>
                  <w:rStyle w:val="Hyperlink"/>
                  <w:color w:val="auto"/>
                  <w:u w:val="none"/>
                </w:rPr>
                <w:t>laura.fass@evonik.com</w:t>
              </w:r>
            </w:hyperlink>
          </w:p>
        </w:tc>
      </w:tr>
      <w:tr w:rsidR="00564954" w:rsidTr="00576BB8">
        <w:trPr>
          <w:trHeight w:hRule="exact" w:val="7880"/>
        </w:trPr>
        <w:tc>
          <w:tcPr>
            <w:tcW w:w="2268" w:type="dxa"/>
            <w:shd w:val="clear" w:color="auto" w:fill="auto"/>
            <w:vAlign w:val="bottom"/>
          </w:tcPr>
          <w:p w:rsidR="00564954" w:rsidRPr="002808A2" w:rsidRDefault="00564954">
            <w:pPr>
              <w:pStyle w:val="Marginalie"/>
              <w:framePr w:w="0" w:hSpace="0" w:wrap="auto" w:vAnchor="margin" w:hAnchor="text" w:xAlign="left" w:yAlign="inline"/>
              <w:rPr>
                <w:b/>
              </w:rPr>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B14022" w:rsidRPr="002808A2" w:rsidRDefault="00B14022">
            <w:pPr>
              <w:pStyle w:val="V1"/>
              <w:framePr w:wrap="auto" w:vAnchor="margin" w:hAnchor="text" w:xAlign="left" w:yAlign="inline"/>
              <w:suppressOverlap w:val="0"/>
            </w:pPr>
          </w:p>
          <w:p w:rsidR="00564954" w:rsidRDefault="00BC4408">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00B14022">
              <w:instrText xml:space="preserve"> FORMTEXT </w:instrText>
            </w:r>
            <w:r>
              <w:fldChar w:fldCharType="separate"/>
            </w:r>
            <w:r w:rsidR="002F6163">
              <w:rPr>
                <w:noProof/>
              </w:rPr>
              <w:t>Evonik Industries AG</w:t>
            </w:r>
            <w:r>
              <w:fldChar w:fldCharType="end"/>
            </w:r>
          </w:p>
          <w:p w:rsidR="00564954" w:rsidRDefault="00BC4408">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00272D24">
              <w:instrText xml:space="preserve"> FORMTEXT </w:instrText>
            </w:r>
            <w:r>
              <w:fldChar w:fldCharType="separate"/>
            </w:r>
            <w:r w:rsidR="002F6163">
              <w:rPr>
                <w:noProof/>
              </w:rPr>
              <w:t>Rellinghauser Straße 1-11</w:t>
            </w:r>
            <w:r>
              <w:fldChar w:fldCharType="end"/>
            </w:r>
          </w:p>
          <w:p w:rsidR="00564954" w:rsidRDefault="00BC4408">
            <w:pPr>
              <w:pStyle w:val="V3"/>
              <w:framePr w:wrap="auto" w:vAnchor="margin" w:hAnchor="text" w:xAlign="left" w:yAlign="inline"/>
              <w:suppressOverlap w:val="0"/>
            </w:pPr>
            <w:r>
              <w:fldChar w:fldCharType="begin">
                <w:ffData>
                  <w:name w:val=""/>
                  <w:enabled/>
                  <w:calcOnExit w:val="0"/>
                  <w:textInput>
                    <w:default w:val="45128 Essen"/>
                  </w:textInput>
                </w:ffData>
              </w:fldChar>
            </w:r>
            <w:r w:rsidR="00B14022">
              <w:instrText xml:space="preserve"> FORMTEXT </w:instrText>
            </w:r>
            <w:r>
              <w:fldChar w:fldCharType="separate"/>
            </w:r>
            <w:r w:rsidR="002F6163">
              <w:rPr>
                <w:noProof/>
              </w:rPr>
              <w:t>45128 Essen</w:t>
            </w:r>
            <w:r>
              <w:fldChar w:fldCharType="end"/>
            </w:r>
          </w:p>
          <w:p w:rsidR="00564954" w:rsidRDefault="00BC4408">
            <w:pPr>
              <w:pStyle w:val="V4"/>
              <w:framePr w:wrap="auto" w:vAnchor="margin" w:hAnchor="text" w:xAlign="left" w:yAlign="inline"/>
              <w:suppressOverlap w:val="0"/>
            </w:pPr>
            <w:r>
              <w:fldChar w:fldCharType="begin">
                <w:ffData>
                  <w:name w:val=""/>
                  <w:enabled/>
                  <w:calcOnExit w:val="0"/>
                  <w:textInput>
                    <w:default w:val="Telefon"/>
                  </w:textInput>
                </w:ffData>
              </w:fldChar>
            </w:r>
            <w:r w:rsidR="00B14022">
              <w:instrText xml:space="preserve"> FORMTEXT </w:instrText>
            </w:r>
            <w:r>
              <w:fldChar w:fldCharType="separate"/>
            </w:r>
            <w:r w:rsidR="002F6163">
              <w:rPr>
                <w:noProof/>
              </w:rPr>
              <w:t>Telefon</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01</w:t>
            </w:r>
          </w:p>
          <w:p w:rsidR="00564954" w:rsidRDefault="00BC4408">
            <w:pPr>
              <w:pStyle w:val="V5"/>
              <w:framePr w:wrap="auto" w:vAnchor="margin" w:hAnchor="text" w:xAlign="left" w:yAlign="inline"/>
              <w:suppressOverlap w:val="0"/>
            </w:pPr>
            <w:r>
              <w:fldChar w:fldCharType="begin">
                <w:ffData>
                  <w:name w:val=""/>
                  <w:enabled/>
                  <w:calcOnExit w:val="0"/>
                  <w:textInput>
                    <w:default w:val="Telefax"/>
                  </w:textInput>
                </w:ffData>
              </w:fldChar>
            </w:r>
            <w:r w:rsidR="00B14022">
              <w:instrText xml:space="preserve"> FORMTEXT </w:instrText>
            </w:r>
            <w:r>
              <w:fldChar w:fldCharType="separate"/>
            </w:r>
            <w:r w:rsidR="002F6163">
              <w:rPr>
                <w:noProof/>
              </w:rPr>
              <w:t>Telefax</w:t>
            </w:r>
            <w:r>
              <w:fldChar w:fldCharType="end"/>
            </w:r>
            <w:r w:rsidR="00B14022">
              <w:tab/>
            </w:r>
            <w:r>
              <w:fldChar w:fldCharType="begin">
                <w:ffData>
                  <w:name w:val=""/>
                  <w:enabled/>
                  <w:calcOnExit w:val="0"/>
                  <w:textInput>
                    <w:default w:val="+49"/>
                  </w:textInput>
                </w:ffData>
              </w:fldChar>
            </w:r>
            <w:r w:rsidR="00B14022">
              <w:instrText xml:space="preserve"> FORMTEXT </w:instrText>
            </w:r>
            <w:r>
              <w:fldChar w:fldCharType="separate"/>
            </w:r>
            <w:r w:rsidR="002F6163">
              <w:rPr>
                <w:noProof/>
              </w:rPr>
              <w:t>+49</w:t>
            </w:r>
            <w:r>
              <w:fldChar w:fldCharType="end"/>
            </w:r>
            <w:r w:rsidR="00B14022">
              <w:tab/>
            </w:r>
            <w:r w:rsidR="00B14022">
              <w:tab/>
              <w:t>201 177</w:t>
            </w:r>
            <w:r>
              <w:fldChar w:fldCharType="begin">
                <w:ffData>
                  <w:name w:val=""/>
                  <w:enabled/>
                  <w:calcOnExit w:val="0"/>
                  <w:textInput>
                    <w:default w:val="-"/>
                  </w:textInput>
                </w:ffData>
              </w:fldChar>
            </w:r>
            <w:r w:rsidR="00B14022">
              <w:instrText xml:space="preserve"> FORMTEXT </w:instrText>
            </w:r>
            <w:r>
              <w:fldChar w:fldCharType="separate"/>
            </w:r>
            <w:r w:rsidR="002F6163">
              <w:rPr>
                <w:noProof/>
              </w:rPr>
              <w:t>-</w:t>
            </w:r>
            <w:r>
              <w:fldChar w:fldCharType="end"/>
            </w:r>
            <w:r w:rsidR="00B14022">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C4408">
            <w:pPr>
              <w:pStyle w:val="V9"/>
              <w:framePr w:wrap="auto" w:vAnchor="margin" w:hAnchor="text" w:xAlign="left" w:yAlign="inline"/>
              <w:suppressOverlap w:val="0"/>
            </w:pPr>
            <w:r>
              <w:fldChar w:fldCharType="begin">
                <w:ffData>
                  <w:name w:val=""/>
                  <w:enabled/>
                  <w:calcOnExit w:val="0"/>
                  <w:textInput>
                    <w:default w:val="Vorstand"/>
                  </w:textInput>
                </w:ffData>
              </w:fldChar>
            </w:r>
            <w:r w:rsidR="00B14022">
              <w:instrText xml:space="preserve"> FORMTEXT </w:instrText>
            </w:r>
            <w:r>
              <w:fldChar w:fldCharType="separate"/>
            </w:r>
            <w:r w:rsidR="002F6163">
              <w:rPr>
                <w:noProof/>
              </w:rPr>
              <w:t>Vorstand</w:t>
            </w:r>
            <w:r>
              <w:fldChar w:fldCharType="end"/>
            </w:r>
          </w:p>
          <w:p w:rsidR="00564954" w:rsidRDefault="00BC4408">
            <w:pPr>
              <w:pStyle w:val="V10"/>
              <w:framePr w:wrap="auto" w:vAnchor="margin" w:hAnchor="text" w:xAlign="left" w:yAlign="inline"/>
              <w:suppressOverlap w:val="0"/>
            </w:pPr>
            <w:r>
              <w:fldChar w:fldCharType="begin">
                <w:ffData>
                  <w:name w:val=""/>
                  <w:enabled/>
                  <w:calcOnExit w:val="0"/>
                  <w:textInput>
                    <w:default w:val="Dr. Klaus Engel"/>
                  </w:textInput>
                </w:ffData>
              </w:fldChar>
            </w:r>
            <w:r w:rsidR="00B14022">
              <w:instrText xml:space="preserve"> FORMTEXT </w:instrText>
            </w:r>
            <w:r>
              <w:fldChar w:fldCharType="separate"/>
            </w:r>
            <w:r w:rsidR="002F6163">
              <w:rPr>
                <w:noProof/>
              </w:rPr>
              <w:t>Dr. Klaus Engel</w:t>
            </w:r>
            <w:r>
              <w:fldChar w:fldCharType="end"/>
            </w:r>
            <w:r w:rsidR="00B14022">
              <w:t xml:space="preserve">, </w:t>
            </w:r>
            <w:r>
              <w:fldChar w:fldCharType="begin">
                <w:ffData>
                  <w:name w:val=""/>
                  <w:enabled/>
                  <w:calcOnExit w:val="0"/>
                  <w:textInput>
                    <w:default w:val="Vorsitzender"/>
                  </w:textInput>
                </w:ffData>
              </w:fldChar>
            </w:r>
            <w:r w:rsidR="00B14022">
              <w:instrText xml:space="preserve"> FORMTEXT </w:instrText>
            </w:r>
            <w:r>
              <w:fldChar w:fldCharType="separate"/>
            </w:r>
            <w:r w:rsidR="002F6163">
              <w:rPr>
                <w:noProof/>
              </w:rPr>
              <w:t>Vorsitzender</w:t>
            </w:r>
            <w:r>
              <w:fldChar w:fldCharType="end"/>
            </w:r>
          </w:p>
          <w:p w:rsidR="00564954" w:rsidRDefault="008372FF">
            <w:pPr>
              <w:pStyle w:val="V11"/>
              <w:framePr w:wrap="auto" w:vAnchor="margin" w:hAnchor="text" w:xAlign="left" w:yAlign="inline"/>
              <w:suppressOverlap w:val="0"/>
            </w:pPr>
            <w:r w:rsidRPr="008372FF">
              <w:t>Ute Wolf</w:t>
            </w:r>
            <w:r w:rsidR="00B14022">
              <w:t>,</w:t>
            </w:r>
            <w:r w:rsidR="00B14022">
              <w:br/>
            </w:r>
            <w:r w:rsidR="00BC4408">
              <w:fldChar w:fldCharType="begin">
                <w:ffData>
                  <w:name w:val=""/>
                  <w:enabled/>
                  <w:calcOnExit w:val="0"/>
                  <w:textInput>
                    <w:default w:val="Dr. Thomas Haeberle"/>
                  </w:textInput>
                </w:ffData>
              </w:fldChar>
            </w:r>
            <w:r w:rsidR="00B14022">
              <w:instrText xml:space="preserve"> FORMTEXT </w:instrText>
            </w:r>
            <w:r w:rsidR="00BC4408">
              <w:fldChar w:fldCharType="separate"/>
            </w:r>
            <w:r w:rsidR="002F6163">
              <w:rPr>
                <w:noProof/>
              </w:rPr>
              <w:t>Dr. Thomas Haeberle</w:t>
            </w:r>
            <w:r w:rsidR="00BC4408">
              <w:fldChar w:fldCharType="end"/>
            </w:r>
            <w:r w:rsidR="00B14022">
              <w:t xml:space="preserve">, </w:t>
            </w:r>
            <w:r w:rsidR="00334DE3">
              <w:br/>
            </w:r>
            <w:r w:rsidR="00B14022">
              <w:t>Thomas Wessel,</w:t>
            </w:r>
            <w:r w:rsidR="00334DE3">
              <w:t xml:space="preserve"> </w:t>
            </w:r>
            <w:r w:rsidR="00BC4408">
              <w:fldChar w:fldCharType="begin">
                <w:ffData>
                  <w:name w:val=""/>
                  <w:enabled/>
                  <w:calcOnExit w:val="0"/>
                  <w:textInput>
                    <w:default w:val="Patrik Wohlhauser"/>
                  </w:textInput>
                </w:ffData>
              </w:fldChar>
            </w:r>
            <w:r w:rsidR="00B14022">
              <w:instrText xml:space="preserve"> FORMTEXT </w:instrText>
            </w:r>
            <w:r w:rsidR="00BC4408">
              <w:fldChar w:fldCharType="separate"/>
            </w:r>
            <w:r w:rsidR="002F6163">
              <w:rPr>
                <w:noProof/>
              </w:rPr>
              <w:t>Patrik Wohlhauser</w:t>
            </w:r>
            <w:r w:rsidR="00BC4408">
              <w:fldChar w:fldCharType="end"/>
            </w:r>
            <w:r w:rsidR="00B14022">
              <w:t xml:space="preserve">, </w:t>
            </w:r>
            <w:r w:rsidR="00BC4408">
              <w:fldChar w:fldCharType="begin">
                <w:ffData>
                  <w:name w:val=""/>
                  <w:enabled/>
                  <w:calcOnExit w:val="0"/>
                  <w:textInput>
                    <w:default w:val="Dr. Dahai Yu"/>
                  </w:textInput>
                </w:ffData>
              </w:fldChar>
            </w:r>
            <w:r w:rsidR="00B14022">
              <w:instrText xml:space="preserve"> FORMTEXT </w:instrText>
            </w:r>
            <w:r w:rsidR="00BC4408">
              <w:fldChar w:fldCharType="separate"/>
            </w:r>
            <w:r w:rsidR="002F6163">
              <w:rPr>
                <w:noProof/>
              </w:rPr>
              <w:t>Dr. Dahai Yu</w:t>
            </w:r>
            <w:r w:rsidR="00BC4408">
              <w:fldChar w:fldCharType="end"/>
            </w:r>
          </w:p>
          <w:p w:rsidR="00564954" w:rsidRDefault="00564954">
            <w:pPr>
              <w:pStyle w:val="Marginalie"/>
              <w:framePr w:w="0" w:hSpace="0" w:wrap="auto" w:vAnchor="margin" w:hAnchor="text" w:xAlign="left" w:yAlign="inline"/>
            </w:pPr>
          </w:p>
          <w:p w:rsidR="00564954" w:rsidRDefault="00BC4408">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rsidR="00B14022">
              <w:instrText xml:space="preserve"> FORMTEXT </w:instrText>
            </w:r>
            <w:r>
              <w:fldChar w:fldCharType="separate"/>
            </w:r>
            <w:r w:rsidR="002F6163">
              <w:rPr>
                <w:noProof/>
              </w:rPr>
              <w:t>Sitz der Gesellschaft ist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5"/>
              <w:framePr w:wrap="auto" w:vAnchor="margin" w:hAnchor="text" w:xAlign="left" w:yAlign="inline"/>
              <w:suppressOverlap w:val="0"/>
            </w:pPr>
            <w:r>
              <w:fldChar w:fldCharType="begin">
                <w:ffData>
                  <w:name w:val=""/>
                  <w:enabled/>
                  <w:calcOnExit w:val="0"/>
                  <w:textInput>
                    <w:default w:val="Registergericht"/>
                  </w:textInput>
                </w:ffData>
              </w:fldChar>
            </w:r>
            <w:r w:rsidR="00B14022">
              <w:instrText xml:space="preserve"> FORMTEXT </w:instrText>
            </w:r>
            <w:r>
              <w:fldChar w:fldCharType="separate"/>
            </w:r>
            <w:r w:rsidR="002F6163">
              <w:rPr>
                <w:noProof/>
              </w:rPr>
              <w:t>Registergericht</w:t>
            </w:r>
            <w:r>
              <w:fldChar w:fldCharType="end"/>
            </w:r>
          </w:p>
          <w:p w:rsidR="00564954" w:rsidRDefault="00BC4408">
            <w:pPr>
              <w:pStyle w:val="V16"/>
              <w:framePr w:wrap="auto" w:vAnchor="margin" w:hAnchor="text" w:xAlign="left" w:yAlign="inline"/>
              <w:suppressOverlap w:val="0"/>
            </w:pPr>
            <w:r>
              <w:fldChar w:fldCharType="begin">
                <w:ffData>
                  <w:name w:val=""/>
                  <w:enabled/>
                  <w:calcOnExit w:val="0"/>
                  <w:textInput>
                    <w:default w:val="Amtsgericht"/>
                  </w:textInput>
                </w:ffData>
              </w:fldChar>
            </w:r>
            <w:r w:rsidR="00B14022">
              <w:instrText xml:space="preserve"> FORMTEXT </w:instrText>
            </w:r>
            <w:r>
              <w:fldChar w:fldCharType="separate"/>
            </w:r>
            <w:r w:rsidR="002F6163">
              <w:rPr>
                <w:noProof/>
              </w:rPr>
              <w:t>Amtsgericht</w:t>
            </w:r>
            <w:r>
              <w:fldChar w:fldCharType="end"/>
            </w:r>
            <w:r w:rsidR="00B14022">
              <w:t xml:space="preserve"> </w:t>
            </w:r>
            <w:r>
              <w:fldChar w:fldCharType="begin">
                <w:ffData>
                  <w:name w:val=""/>
                  <w:enabled/>
                  <w:calcOnExit w:val="0"/>
                  <w:textInput>
                    <w:default w:val="Essen"/>
                  </w:textInput>
                </w:ffData>
              </w:fldChar>
            </w:r>
            <w:r w:rsidR="00B14022">
              <w:instrText xml:space="preserve"> FORMTEXT </w:instrText>
            </w:r>
            <w:r>
              <w:fldChar w:fldCharType="separate"/>
            </w:r>
            <w:r w:rsidR="002F6163">
              <w:rPr>
                <w:noProof/>
              </w:rPr>
              <w:t>Essen</w:t>
            </w:r>
            <w:r>
              <w:fldChar w:fldCharType="end"/>
            </w:r>
          </w:p>
          <w:p w:rsidR="00564954" w:rsidRDefault="00BC4408">
            <w:pPr>
              <w:pStyle w:val="V17"/>
              <w:framePr w:wrap="auto" w:vAnchor="margin" w:hAnchor="text" w:xAlign="left" w:yAlign="inline"/>
              <w:suppressOverlap w:val="0"/>
            </w:pPr>
            <w:r>
              <w:fldChar w:fldCharType="begin">
                <w:ffData>
                  <w:name w:val=""/>
                  <w:enabled/>
                  <w:calcOnExit w:val="0"/>
                  <w:textInput>
                    <w:default w:val="Handelsregister"/>
                  </w:textInput>
                </w:ffData>
              </w:fldChar>
            </w:r>
            <w:r w:rsidR="00B14022">
              <w:instrText xml:space="preserve"> FORMTEXT </w:instrText>
            </w:r>
            <w:r>
              <w:fldChar w:fldCharType="separate"/>
            </w:r>
            <w:r w:rsidR="002F6163">
              <w:rPr>
                <w:noProof/>
              </w:rPr>
              <w:t>Handelsregister</w:t>
            </w:r>
            <w:r>
              <w:fldChar w:fldCharType="end"/>
            </w:r>
            <w:r w:rsidR="00B14022">
              <w:t xml:space="preserve"> </w:t>
            </w:r>
            <w:r>
              <w:fldChar w:fldCharType="begin">
                <w:ffData>
                  <w:name w:val=""/>
                  <w:enabled/>
                  <w:calcOnExit w:val="0"/>
                  <w:textInput>
                    <w:default w:val="B 19474"/>
                  </w:textInput>
                </w:ffData>
              </w:fldChar>
            </w:r>
            <w:r w:rsidR="00B14022">
              <w:instrText xml:space="preserve"> FORMTEXT </w:instrText>
            </w:r>
            <w:r>
              <w:fldChar w:fldCharType="separate"/>
            </w:r>
            <w:r w:rsidR="002F616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8372FF" w:rsidRPr="008372FF" w:rsidRDefault="008372FF" w:rsidP="008372FF">
      <w:pPr>
        <w:spacing w:line="300" w:lineRule="exact"/>
        <w:ind w:left="0"/>
        <w:rPr>
          <w:b/>
          <w:bCs/>
          <w:sz w:val="24"/>
        </w:rPr>
      </w:pPr>
      <w:r w:rsidRPr="008372FF">
        <w:rPr>
          <w:b/>
          <w:bCs/>
          <w:sz w:val="24"/>
        </w:rPr>
        <w:lastRenderedPageBreak/>
        <w:t>Schüler entdecken Chemie</w:t>
      </w:r>
    </w:p>
    <w:p w:rsidR="00C610F8" w:rsidRDefault="00C610F8" w:rsidP="00C610F8">
      <w:pPr>
        <w:spacing w:line="300" w:lineRule="exact"/>
        <w:ind w:left="0"/>
        <w:rPr>
          <w:b/>
          <w:bCs/>
          <w:sz w:val="24"/>
        </w:rPr>
      </w:pPr>
    </w:p>
    <w:p w:rsidR="0060462B" w:rsidRDefault="0060462B" w:rsidP="00C610F8">
      <w:pPr>
        <w:spacing w:line="300" w:lineRule="exact"/>
        <w:ind w:left="0"/>
        <w:rPr>
          <w:b/>
          <w:bCs/>
          <w:sz w:val="24"/>
        </w:rPr>
      </w:pPr>
    </w:p>
    <w:p w:rsidR="00684A74" w:rsidRPr="008372FF" w:rsidRDefault="008372FF" w:rsidP="008372FF">
      <w:pPr>
        <w:numPr>
          <w:ilvl w:val="0"/>
          <w:numId w:val="14"/>
        </w:numPr>
        <w:tabs>
          <w:tab w:val="clear" w:pos="1425"/>
          <w:tab w:val="num" w:pos="340"/>
        </w:tabs>
        <w:spacing w:after="120" w:line="300" w:lineRule="atLeast"/>
        <w:ind w:left="340" w:hanging="340"/>
        <w:rPr>
          <w:rFonts w:cs="Lucida Sans Unicode"/>
          <w:color w:val="000000" w:themeColor="text1"/>
          <w:sz w:val="22"/>
          <w:szCs w:val="22"/>
        </w:rPr>
      </w:pPr>
      <w:r w:rsidRPr="008372FF">
        <w:rPr>
          <w:rFonts w:cs="Lucida Sans Unicode"/>
          <w:color w:val="000000" w:themeColor="text1"/>
          <w:sz w:val="22"/>
          <w:szCs w:val="22"/>
        </w:rPr>
        <w:t xml:space="preserve">Gewinner des Experimentalwettbewerbs „Chemie entdecken“ zu Gast im Industriepark Wolfgang </w:t>
      </w:r>
    </w:p>
    <w:p w:rsidR="00684A74" w:rsidRPr="008372FF" w:rsidRDefault="008372FF" w:rsidP="00FB3452">
      <w:pPr>
        <w:numPr>
          <w:ilvl w:val="0"/>
          <w:numId w:val="14"/>
        </w:numPr>
        <w:tabs>
          <w:tab w:val="clear" w:pos="1425"/>
          <w:tab w:val="num" w:pos="340"/>
        </w:tabs>
        <w:spacing w:after="120" w:line="300" w:lineRule="atLeast"/>
        <w:ind w:left="340" w:hanging="340"/>
        <w:rPr>
          <w:rFonts w:cs="Lucida Sans Unicode"/>
          <w:color w:val="000000" w:themeColor="text1"/>
          <w:position w:val="0"/>
          <w:sz w:val="22"/>
          <w:szCs w:val="22"/>
        </w:rPr>
      </w:pPr>
      <w:r w:rsidRPr="008372FF">
        <w:rPr>
          <w:rFonts w:cs="Lucida Sans Unicode"/>
          <w:color w:val="000000" w:themeColor="text1"/>
          <w:position w:val="0"/>
          <w:sz w:val="22"/>
          <w:szCs w:val="22"/>
        </w:rPr>
        <w:t xml:space="preserve">Auszubildende von Evonik Industries experimentieren gemeinsam mit Schülern </w:t>
      </w:r>
    </w:p>
    <w:p w:rsidR="004B54FE" w:rsidRDefault="004B54FE" w:rsidP="0024425A">
      <w:pPr>
        <w:spacing w:line="300" w:lineRule="exact"/>
        <w:ind w:left="0"/>
        <w:rPr>
          <w:color w:val="000000" w:themeColor="text1"/>
          <w:sz w:val="22"/>
          <w:szCs w:val="22"/>
        </w:rPr>
      </w:pPr>
    </w:p>
    <w:p w:rsidR="008372FF" w:rsidRDefault="008372FF" w:rsidP="008372FF">
      <w:pPr>
        <w:spacing w:line="300" w:lineRule="exact"/>
        <w:ind w:left="0"/>
        <w:rPr>
          <w:color w:val="000000" w:themeColor="text1"/>
          <w:sz w:val="22"/>
          <w:szCs w:val="22"/>
        </w:rPr>
      </w:pPr>
      <w:r w:rsidRPr="008372FF">
        <w:rPr>
          <w:color w:val="000000" w:themeColor="text1"/>
          <w:sz w:val="22"/>
          <w:szCs w:val="22"/>
        </w:rPr>
        <w:t>Chemie im Alltag entdecken – darum geht es bei dem Experimentalwettbewerb „Chemie entdecken“. Dafür führen Schüler der Mittelstufe einfache chemische Experimente zu Hause durch</w:t>
      </w:r>
      <w:r w:rsidR="00532A3D">
        <w:rPr>
          <w:color w:val="000000" w:themeColor="text1"/>
          <w:sz w:val="22"/>
          <w:szCs w:val="22"/>
        </w:rPr>
        <w:t>,</w:t>
      </w:r>
      <w:r w:rsidRPr="008372FF">
        <w:rPr>
          <w:color w:val="000000" w:themeColor="text1"/>
          <w:sz w:val="22"/>
          <w:szCs w:val="22"/>
        </w:rPr>
        <w:t xml:space="preserve"> wobei inhaltlich jeweils ein Alltagsphänomen im Mittelpunkt steht. Die Gewinner des diesjährigen Wettbewerbs in Nordrhein</w:t>
      </w:r>
      <w:r w:rsidR="00532A3D">
        <w:rPr>
          <w:color w:val="000000" w:themeColor="text1"/>
          <w:sz w:val="22"/>
          <w:szCs w:val="22"/>
        </w:rPr>
        <w:t>-W</w:t>
      </w:r>
      <w:r w:rsidRPr="008372FF">
        <w:rPr>
          <w:color w:val="000000" w:themeColor="text1"/>
          <w:sz w:val="22"/>
          <w:szCs w:val="22"/>
        </w:rPr>
        <w:t xml:space="preserve">estfalen besuchten nun das Lehrlabor von </w:t>
      </w:r>
      <w:proofErr w:type="spellStart"/>
      <w:r w:rsidRPr="008372FF">
        <w:rPr>
          <w:color w:val="000000" w:themeColor="text1"/>
          <w:sz w:val="22"/>
          <w:szCs w:val="22"/>
        </w:rPr>
        <w:t>Evonik</w:t>
      </w:r>
      <w:proofErr w:type="spellEnd"/>
      <w:r w:rsidRPr="008372FF">
        <w:rPr>
          <w:color w:val="000000" w:themeColor="text1"/>
          <w:sz w:val="22"/>
          <w:szCs w:val="22"/>
        </w:rPr>
        <w:t xml:space="preserve"> im Industriepark Wolfgang. </w:t>
      </w:r>
    </w:p>
    <w:p w:rsidR="008372FF" w:rsidRDefault="008372FF" w:rsidP="008372FF">
      <w:pPr>
        <w:spacing w:line="300" w:lineRule="exact"/>
        <w:ind w:left="0"/>
        <w:rPr>
          <w:color w:val="000000" w:themeColor="text1"/>
          <w:sz w:val="22"/>
          <w:szCs w:val="22"/>
        </w:rPr>
      </w:pPr>
    </w:p>
    <w:p w:rsidR="008372FF" w:rsidRDefault="008372FF" w:rsidP="008372FF">
      <w:pPr>
        <w:spacing w:line="300" w:lineRule="exact"/>
        <w:ind w:left="0"/>
        <w:rPr>
          <w:color w:val="000000" w:themeColor="text1"/>
          <w:sz w:val="22"/>
          <w:szCs w:val="22"/>
        </w:rPr>
      </w:pPr>
      <w:r w:rsidRPr="008372FF">
        <w:rPr>
          <w:color w:val="000000" w:themeColor="text1"/>
          <w:sz w:val="22"/>
          <w:szCs w:val="22"/>
        </w:rPr>
        <w:t xml:space="preserve">Insgesamt 18 Schüler aus den Jahrgangsstufen acht und neun waren am Standort Hanau zu Gast. </w:t>
      </w:r>
      <w:r w:rsidR="00532A3D" w:rsidRPr="008372FF">
        <w:rPr>
          <w:color w:val="000000" w:themeColor="text1"/>
          <w:sz w:val="22"/>
          <w:szCs w:val="22"/>
        </w:rPr>
        <w:t>Für die Schüler war es ein besonderes Erlebnis in einem richtigen Chemielabor zu experimentieren</w:t>
      </w:r>
      <w:r w:rsidR="00532A3D">
        <w:rPr>
          <w:color w:val="000000" w:themeColor="text1"/>
          <w:sz w:val="22"/>
          <w:szCs w:val="22"/>
        </w:rPr>
        <w:t>: Sie</w:t>
      </w:r>
      <w:r w:rsidR="00730A79">
        <w:rPr>
          <w:color w:val="000000" w:themeColor="text1"/>
          <w:sz w:val="22"/>
          <w:szCs w:val="22"/>
        </w:rPr>
        <w:t xml:space="preserve"> </w:t>
      </w:r>
      <w:r w:rsidRPr="008372FF">
        <w:rPr>
          <w:color w:val="000000" w:themeColor="text1"/>
          <w:sz w:val="22"/>
          <w:szCs w:val="22"/>
        </w:rPr>
        <w:t xml:space="preserve">extrahierten rote und grüne Farbe aus Paprikaschoten. Dabei standen ihnen angehende Chemielaboranten von </w:t>
      </w:r>
      <w:proofErr w:type="spellStart"/>
      <w:r w:rsidRPr="008372FF">
        <w:rPr>
          <w:color w:val="000000" w:themeColor="text1"/>
          <w:sz w:val="22"/>
          <w:szCs w:val="22"/>
        </w:rPr>
        <w:t>Evonik</w:t>
      </w:r>
      <w:proofErr w:type="spellEnd"/>
      <w:r w:rsidRPr="008372FF">
        <w:rPr>
          <w:color w:val="000000" w:themeColor="text1"/>
          <w:sz w:val="22"/>
          <w:szCs w:val="22"/>
        </w:rPr>
        <w:t xml:space="preserve"> zur Seite.</w:t>
      </w:r>
      <w:r>
        <w:rPr>
          <w:color w:val="000000" w:themeColor="text1"/>
          <w:sz w:val="22"/>
          <w:szCs w:val="22"/>
        </w:rPr>
        <w:t xml:space="preserve"> </w:t>
      </w:r>
      <w:r w:rsidRPr="008372FF">
        <w:rPr>
          <w:color w:val="000000" w:themeColor="text1"/>
          <w:sz w:val="22"/>
          <w:szCs w:val="22"/>
        </w:rPr>
        <w:t xml:space="preserve">„Es hat sehr viel Spaß gemacht mit den Schülern im Labor zu arbeiten und unser Wissen mit ihnen zu teilen“ berichtet Alexander Pfeil, Auszubildender von Evonik im dritten Lehrjahr. </w:t>
      </w:r>
    </w:p>
    <w:p w:rsidR="008372FF" w:rsidRDefault="008372FF" w:rsidP="008372FF">
      <w:pPr>
        <w:spacing w:line="300" w:lineRule="exact"/>
        <w:ind w:left="0"/>
        <w:rPr>
          <w:color w:val="000000" w:themeColor="text1"/>
          <w:sz w:val="22"/>
          <w:szCs w:val="22"/>
        </w:rPr>
      </w:pPr>
    </w:p>
    <w:p w:rsidR="008372FF" w:rsidRPr="008372FF" w:rsidRDefault="008372FF" w:rsidP="008372FF">
      <w:pPr>
        <w:spacing w:line="300" w:lineRule="exact"/>
        <w:ind w:left="0"/>
        <w:rPr>
          <w:color w:val="000000" w:themeColor="text1"/>
          <w:sz w:val="22"/>
          <w:szCs w:val="22"/>
        </w:rPr>
      </w:pPr>
      <w:r w:rsidRPr="008372FF">
        <w:rPr>
          <w:color w:val="000000" w:themeColor="text1"/>
          <w:sz w:val="22"/>
          <w:szCs w:val="22"/>
        </w:rPr>
        <w:t xml:space="preserve">„Wir möchten, dass Jugendliche schon früh die Faszination für Naturwissenschaften entdecken. Daher unterstützt Evonik gerne die Aktion ‚Chemie entdecken‘, “ </w:t>
      </w:r>
      <w:r w:rsidR="00532A3D">
        <w:rPr>
          <w:color w:val="000000" w:themeColor="text1"/>
          <w:sz w:val="22"/>
          <w:szCs w:val="22"/>
        </w:rPr>
        <w:t>sagt</w:t>
      </w:r>
      <w:r w:rsidR="00532A3D" w:rsidRPr="008372FF">
        <w:rPr>
          <w:color w:val="000000" w:themeColor="text1"/>
          <w:sz w:val="22"/>
          <w:szCs w:val="22"/>
        </w:rPr>
        <w:t xml:space="preserve"> </w:t>
      </w:r>
      <w:r w:rsidRPr="008372FF">
        <w:rPr>
          <w:color w:val="000000" w:themeColor="text1"/>
          <w:sz w:val="22"/>
          <w:szCs w:val="22"/>
        </w:rPr>
        <w:t>Corinna Schmidt, Ausbilderin bei Evonik Industries. „</w:t>
      </w:r>
      <w:r w:rsidR="00532A3D">
        <w:rPr>
          <w:color w:val="000000" w:themeColor="text1"/>
          <w:sz w:val="22"/>
          <w:szCs w:val="22"/>
        </w:rPr>
        <w:t>W</w:t>
      </w:r>
      <w:r w:rsidRPr="008372FF">
        <w:rPr>
          <w:color w:val="000000" w:themeColor="text1"/>
          <w:sz w:val="22"/>
          <w:szCs w:val="22"/>
        </w:rPr>
        <w:t>ir waren begeistert</w:t>
      </w:r>
      <w:r w:rsidR="00532A3D">
        <w:rPr>
          <w:color w:val="000000" w:themeColor="text1"/>
          <w:sz w:val="22"/>
          <w:szCs w:val="22"/>
        </w:rPr>
        <w:t>,</w:t>
      </w:r>
      <w:r w:rsidRPr="008372FF">
        <w:rPr>
          <w:color w:val="000000" w:themeColor="text1"/>
          <w:sz w:val="22"/>
          <w:szCs w:val="22"/>
        </w:rPr>
        <w:t xml:space="preserve"> wie gut die Schüler den Versuch umgesetzt haben.“</w:t>
      </w:r>
    </w:p>
    <w:p w:rsidR="008372FF" w:rsidRDefault="008372FF" w:rsidP="008372FF">
      <w:pPr>
        <w:spacing w:line="300" w:lineRule="exact"/>
        <w:ind w:left="0"/>
        <w:rPr>
          <w:color w:val="000000" w:themeColor="text1"/>
          <w:sz w:val="22"/>
          <w:szCs w:val="22"/>
        </w:rPr>
      </w:pPr>
    </w:p>
    <w:p w:rsidR="008372FF" w:rsidRPr="008372FF" w:rsidRDefault="008372FF" w:rsidP="008372FF">
      <w:pPr>
        <w:spacing w:line="300" w:lineRule="exact"/>
        <w:ind w:left="0"/>
        <w:rPr>
          <w:color w:val="000000" w:themeColor="text1"/>
          <w:sz w:val="22"/>
          <w:szCs w:val="22"/>
        </w:rPr>
      </w:pPr>
      <w:r w:rsidRPr="008372FF">
        <w:rPr>
          <w:color w:val="000000" w:themeColor="text1"/>
          <w:sz w:val="22"/>
          <w:szCs w:val="22"/>
        </w:rPr>
        <w:t>Veranstaltet wird der Wettbewerb „Chemie entdecken“ vom För</w:t>
      </w:r>
      <w:r w:rsidR="00730A79">
        <w:rPr>
          <w:color w:val="000000" w:themeColor="text1"/>
          <w:sz w:val="22"/>
          <w:szCs w:val="22"/>
        </w:rPr>
        <w:t>derverein Chemie-Olympiade e.V.,</w:t>
      </w:r>
      <w:r w:rsidRPr="008372FF">
        <w:rPr>
          <w:color w:val="000000" w:themeColor="text1"/>
          <w:sz w:val="22"/>
          <w:szCs w:val="22"/>
        </w:rPr>
        <w:t xml:space="preserve"> Ziel ist es, Interesse an der Chemie auch außerhalb des Unterrichts zu wecken. Bereits im vergangenen Jahr besuchten die Gewinner einen Standort von Evonik. </w:t>
      </w:r>
    </w:p>
    <w:p w:rsidR="008372FF" w:rsidRDefault="008372FF" w:rsidP="008372FF">
      <w:pPr>
        <w:spacing w:line="300" w:lineRule="exact"/>
        <w:ind w:left="0"/>
        <w:rPr>
          <w:i/>
          <w:noProof/>
          <w:color w:val="000000" w:themeColor="text1"/>
          <w:sz w:val="22"/>
          <w:szCs w:val="22"/>
        </w:rPr>
      </w:pPr>
    </w:p>
    <w:p w:rsidR="008372FF" w:rsidRDefault="008372FF" w:rsidP="008372FF">
      <w:pPr>
        <w:spacing w:line="300" w:lineRule="exact"/>
        <w:ind w:left="0"/>
        <w:rPr>
          <w:i/>
          <w:noProof/>
          <w:color w:val="000000" w:themeColor="text1"/>
          <w:sz w:val="22"/>
          <w:szCs w:val="22"/>
        </w:rPr>
      </w:pPr>
    </w:p>
    <w:p w:rsidR="008372FF" w:rsidRDefault="008372FF" w:rsidP="008372FF">
      <w:pPr>
        <w:spacing w:line="300" w:lineRule="exact"/>
        <w:ind w:left="0"/>
        <w:rPr>
          <w:i/>
          <w:noProof/>
          <w:color w:val="000000" w:themeColor="text1"/>
          <w:sz w:val="22"/>
          <w:szCs w:val="22"/>
        </w:rPr>
      </w:pPr>
    </w:p>
    <w:p w:rsidR="00020145" w:rsidRDefault="008372FF" w:rsidP="008372FF">
      <w:pPr>
        <w:spacing w:line="300" w:lineRule="exact"/>
        <w:ind w:left="0"/>
        <w:rPr>
          <w:color w:val="000000" w:themeColor="text1"/>
          <w:sz w:val="22"/>
          <w:szCs w:val="22"/>
        </w:rPr>
      </w:pPr>
      <w:r>
        <w:rPr>
          <w:i/>
          <w:noProof/>
          <w:color w:val="000000" w:themeColor="text1"/>
          <w:sz w:val="22"/>
          <w:szCs w:val="22"/>
        </w:rPr>
        <w:drawing>
          <wp:anchor distT="0" distB="0" distL="114300" distR="114300" simplePos="0" relativeHeight="251658240" behindDoc="1" locked="0" layoutInCell="1" allowOverlap="1" wp14:anchorId="73DF4CD5" wp14:editId="58938D46">
            <wp:simplePos x="0" y="0"/>
            <wp:positionH relativeFrom="column">
              <wp:posOffset>604520</wp:posOffset>
            </wp:positionH>
            <wp:positionV relativeFrom="paragraph">
              <wp:posOffset>-22860</wp:posOffset>
            </wp:positionV>
            <wp:extent cx="2141220" cy="3211830"/>
            <wp:effectExtent l="0" t="0" r="0" b="7620"/>
            <wp:wrapTight wrapText="bothSides">
              <wp:wrapPolygon edited="0">
                <wp:start x="0" y="0"/>
                <wp:lineTo x="0" y="21523"/>
                <wp:lineTo x="21331" y="21523"/>
                <wp:lineTo x="2133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_projekt_fuer_syrische_Fluechtlingskin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1220" cy="3211830"/>
                    </a:xfrm>
                    <a:prstGeom prst="rect">
                      <a:avLst/>
                    </a:prstGeom>
                  </pic:spPr>
                </pic:pic>
              </a:graphicData>
            </a:graphic>
            <wp14:sizeRelH relativeFrom="page">
              <wp14:pctWidth>0</wp14:pctWidth>
            </wp14:sizeRelH>
            <wp14:sizeRelV relativeFrom="page">
              <wp14:pctHeight>0</wp14:pctHeight>
            </wp14:sizeRelV>
          </wp:anchor>
        </w:drawing>
      </w:r>
    </w:p>
    <w:p w:rsidR="007E72D3" w:rsidRDefault="007E72D3"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8372FF" w:rsidRDefault="008372FF" w:rsidP="0024425A">
      <w:pPr>
        <w:spacing w:line="300" w:lineRule="exact"/>
        <w:ind w:left="0"/>
        <w:rPr>
          <w:color w:val="000000" w:themeColor="text1"/>
          <w:sz w:val="32"/>
          <w:szCs w:val="32"/>
        </w:rPr>
      </w:pPr>
    </w:p>
    <w:p w:rsidR="007E72D3" w:rsidRPr="008372FF" w:rsidRDefault="007E72D3" w:rsidP="0024425A">
      <w:pPr>
        <w:spacing w:line="300" w:lineRule="exact"/>
        <w:ind w:left="0"/>
        <w:rPr>
          <w:color w:val="000000" w:themeColor="text1"/>
          <w:sz w:val="32"/>
          <w:szCs w:val="32"/>
        </w:rPr>
      </w:pPr>
    </w:p>
    <w:p w:rsidR="00E3418B" w:rsidRDefault="00020145" w:rsidP="0024425A">
      <w:pPr>
        <w:spacing w:line="300" w:lineRule="exact"/>
        <w:ind w:left="0"/>
        <w:rPr>
          <w:i/>
          <w:color w:val="000000" w:themeColor="text1"/>
          <w:sz w:val="22"/>
          <w:szCs w:val="22"/>
        </w:rPr>
      </w:pPr>
      <w:r w:rsidRPr="008372FF">
        <w:rPr>
          <w:i/>
          <w:color w:val="000000" w:themeColor="text1"/>
          <w:sz w:val="22"/>
          <w:szCs w:val="22"/>
        </w:rPr>
        <w:t xml:space="preserve">Bildunterschrift: </w:t>
      </w:r>
      <w:r w:rsidR="00E3418B">
        <w:rPr>
          <w:i/>
          <w:color w:val="000000" w:themeColor="text1"/>
          <w:sz w:val="22"/>
          <w:szCs w:val="22"/>
        </w:rPr>
        <w:t xml:space="preserve">Unter der Anleitung von Auszubildenden extrahierten die Schüler den Farbstoff aus Paprikaschoten. </w:t>
      </w:r>
    </w:p>
    <w:p w:rsidR="00020145" w:rsidRPr="008372FF" w:rsidRDefault="00020145" w:rsidP="0024425A">
      <w:pPr>
        <w:spacing w:line="300" w:lineRule="exact"/>
        <w:ind w:left="0"/>
        <w:rPr>
          <w:i/>
          <w:color w:val="000000" w:themeColor="text1"/>
          <w:sz w:val="22"/>
          <w:szCs w:val="22"/>
        </w:rPr>
      </w:pPr>
      <w:r w:rsidRPr="008372FF">
        <w:rPr>
          <w:i/>
          <w:color w:val="000000" w:themeColor="text1"/>
          <w:sz w:val="22"/>
          <w:szCs w:val="22"/>
        </w:rPr>
        <w:t xml:space="preserve">Foto: Evonik </w:t>
      </w:r>
    </w:p>
    <w:p w:rsidR="008372FF" w:rsidRDefault="008372FF"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E3418B" w:rsidRDefault="00E3418B" w:rsidP="00FB3452">
      <w:pPr>
        <w:autoSpaceDE w:val="0"/>
        <w:autoSpaceDN w:val="0"/>
        <w:adjustRightInd w:val="0"/>
        <w:spacing w:line="240" w:lineRule="auto"/>
        <w:ind w:left="0" w:right="0"/>
        <w:rPr>
          <w:rFonts w:cs="Lucida Sans Unicode"/>
          <w:b/>
          <w:bCs/>
          <w:position w:val="0"/>
          <w:szCs w:val="18"/>
        </w:rPr>
      </w:pPr>
    </w:p>
    <w:p w:rsidR="008372FF" w:rsidRDefault="008372FF" w:rsidP="00FB3452">
      <w:pPr>
        <w:autoSpaceDE w:val="0"/>
        <w:autoSpaceDN w:val="0"/>
        <w:adjustRightInd w:val="0"/>
        <w:spacing w:line="240" w:lineRule="auto"/>
        <w:ind w:left="0" w:right="0"/>
        <w:rPr>
          <w:rFonts w:cs="Lucida Sans Unicode"/>
          <w:b/>
          <w:bCs/>
          <w:position w:val="0"/>
          <w:szCs w:val="18"/>
        </w:rPr>
      </w:pPr>
    </w:p>
    <w:p w:rsidR="00564954" w:rsidRDefault="00B14022" w:rsidP="00FB3452">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1E1BBC" w:rsidRDefault="00334DE3" w:rsidP="00F7223A">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6F039B" w:rsidRDefault="006F039B" w:rsidP="00FB3452">
      <w:pPr>
        <w:autoSpaceDE w:val="0"/>
        <w:autoSpaceDN w:val="0"/>
        <w:adjustRightInd w:val="0"/>
        <w:spacing w:line="240" w:lineRule="auto"/>
        <w:ind w:left="0" w:right="0"/>
        <w:rPr>
          <w:rFonts w:cs="Lucida Sans Unicode"/>
          <w:position w:val="0"/>
          <w:szCs w:val="18"/>
        </w:rPr>
      </w:pPr>
    </w:p>
    <w:p w:rsidR="00334DE3" w:rsidRPr="009D734A" w:rsidRDefault="00334DE3" w:rsidP="00FB3452">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w:t>
      </w:r>
      <w:r w:rsidR="00A80DF0">
        <w:rPr>
          <w:rFonts w:cs="Lucida Sans Unicode"/>
          <w:position w:val="0"/>
          <w:szCs w:val="18"/>
        </w:rPr>
        <w:t xml:space="preserve"> – ohne Real Estate - </w:t>
      </w:r>
      <w:r w:rsidRPr="009D734A">
        <w:rPr>
          <w:rFonts w:cs="Lucida Sans Unicode"/>
          <w:position w:val="0"/>
          <w:szCs w:val="18"/>
        </w:rPr>
        <w:t>einen Umsatz von rund 13,</w:t>
      </w:r>
      <w:r w:rsidR="00A80DF0">
        <w:rPr>
          <w:rFonts w:cs="Lucida Sans Unicode"/>
          <w:position w:val="0"/>
          <w:szCs w:val="18"/>
        </w:rPr>
        <w:t>4</w:t>
      </w:r>
      <w:r w:rsidRPr="009D734A">
        <w:rPr>
          <w:rFonts w:cs="Lucida Sans Unicode"/>
          <w:position w:val="0"/>
          <w:szCs w:val="18"/>
        </w:rPr>
        <w:t xml:space="preserve"> Milliarden € und ein operatives Ergebnis (bereinigtes EBITDA) von rund 2,</w:t>
      </w:r>
      <w:r w:rsidR="00A80DF0">
        <w:rPr>
          <w:rFonts w:cs="Lucida Sans Unicode"/>
          <w:position w:val="0"/>
          <w:szCs w:val="18"/>
        </w:rPr>
        <w:t>4</w:t>
      </w:r>
      <w:r w:rsidRPr="009D734A">
        <w:rPr>
          <w:rFonts w:cs="Lucida Sans Unicode"/>
          <w:position w:val="0"/>
          <w:szCs w:val="18"/>
        </w:rPr>
        <w:t xml:space="preserve"> Milliarden €.</w:t>
      </w:r>
    </w:p>
    <w:p w:rsidR="00FB3452" w:rsidRPr="00FB3452" w:rsidRDefault="00FB3452" w:rsidP="00FB3452">
      <w:pPr>
        <w:autoSpaceDE w:val="0"/>
        <w:autoSpaceDN w:val="0"/>
        <w:adjustRightInd w:val="0"/>
        <w:spacing w:line="240" w:lineRule="auto"/>
        <w:ind w:left="0" w:right="0"/>
        <w:rPr>
          <w:rFonts w:cs="Lucida Sans Unicode"/>
          <w:position w:val="0"/>
          <w:szCs w:val="18"/>
        </w:rPr>
      </w:pPr>
    </w:p>
    <w:p w:rsidR="00564954" w:rsidRDefault="00B14022" w:rsidP="00FB3452">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lastRenderedPageBreak/>
        <w:t>Rechtlicher Hinweis</w:t>
      </w:r>
    </w:p>
    <w:p w:rsidR="00564954" w:rsidRDefault="00B14022" w:rsidP="00FB3452">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rsidSect="00F02D10">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C" w:rsidRDefault="0066436C">
      <w:r>
        <w:separator/>
      </w:r>
    </w:p>
    <w:p w:rsidR="0066436C" w:rsidRDefault="0066436C"/>
  </w:endnote>
  <w:endnote w:type="continuationSeparator" w:id="0">
    <w:p w:rsidR="0066436C" w:rsidRDefault="0066436C">
      <w:r>
        <w:continuationSeparator/>
      </w:r>
    </w:p>
    <w:p w:rsidR="0066436C" w:rsidRDefault="006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2F6163">
      <w:rPr>
        <w:rStyle w:val="Seitenzahl"/>
        <w:noProof/>
      </w:rPr>
      <w:t>3</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2F6163">
      <w:rPr>
        <w:rStyle w:val="Seitenzahl"/>
        <w:noProof/>
      </w:rPr>
      <w:t>3</w:t>
    </w:r>
    <w:r w:rsidR="00BC4408">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sidR="00BC4408">
      <w:rPr>
        <w:rStyle w:val="Seitenzahl"/>
      </w:rPr>
      <w:fldChar w:fldCharType="begin"/>
    </w:r>
    <w:r>
      <w:rPr>
        <w:rStyle w:val="Seitenzahl"/>
      </w:rPr>
      <w:instrText xml:space="preserve"> PAGE </w:instrText>
    </w:r>
    <w:r w:rsidR="00BC4408">
      <w:rPr>
        <w:rStyle w:val="Seitenzahl"/>
      </w:rPr>
      <w:fldChar w:fldCharType="separate"/>
    </w:r>
    <w:r w:rsidR="002F6163">
      <w:rPr>
        <w:rStyle w:val="Seitenzahl"/>
        <w:noProof/>
      </w:rPr>
      <w:t>1</w:t>
    </w:r>
    <w:r w:rsidR="00BC4408">
      <w:rPr>
        <w:rStyle w:val="Seitenzahl"/>
      </w:rPr>
      <w:fldChar w:fldCharType="end"/>
    </w:r>
    <w:r>
      <w:rPr>
        <w:rStyle w:val="Seitenzahl"/>
      </w:rPr>
      <w:t xml:space="preserve"> von </w:t>
    </w:r>
    <w:r w:rsidR="00BC4408">
      <w:rPr>
        <w:rStyle w:val="Seitenzahl"/>
      </w:rPr>
      <w:fldChar w:fldCharType="begin"/>
    </w:r>
    <w:r>
      <w:rPr>
        <w:rStyle w:val="Seitenzahl"/>
      </w:rPr>
      <w:instrText xml:space="preserve"> NUMPAGES </w:instrText>
    </w:r>
    <w:r w:rsidR="00BC4408">
      <w:rPr>
        <w:rStyle w:val="Seitenzahl"/>
      </w:rPr>
      <w:fldChar w:fldCharType="separate"/>
    </w:r>
    <w:r w:rsidR="002F6163">
      <w:rPr>
        <w:rStyle w:val="Seitenzahl"/>
        <w:noProof/>
      </w:rPr>
      <w:t>3</w:t>
    </w:r>
    <w:r w:rsidR="00BC4408">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C" w:rsidRDefault="0066436C">
      <w:r>
        <w:separator/>
      </w:r>
    </w:p>
    <w:p w:rsidR="0066436C" w:rsidRDefault="0066436C"/>
  </w:footnote>
  <w:footnote w:type="continuationSeparator" w:id="0">
    <w:p w:rsidR="0066436C" w:rsidRDefault="0066436C">
      <w:r>
        <w:continuationSeparator/>
      </w:r>
    </w:p>
    <w:p w:rsidR="0066436C" w:rsidRDefault="00664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anchor>
      </w:drawing>
    </w:r>
    <w:r w:rsidR="00E92FD1">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DD3F37"/>
    <w:multiLevelType w:val="hybridMultilevel"/>
    <w:tmpl w:val="A4E69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FE525C9"/>
    <w:multiLevelType w:val="hybridMultilevel"/>
    <w:tmpl w:val="95D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F8"/>
    <w:rsid w:val="00016AF1"/>
    <w:rsid w:val="00020145"/>
    <w:rsid w:val="00023BFF"/>
    <w:rsid w:val="00027FD1"/>
    <w:rsid w:val="000344F3"/>
    <w:rsid w:val="00056FB2"/>
    <w:rsid w:val="000752AD"/>
    <w:rsid w:val="00080798"/>
    <w:rsid w:val="000C2C20"/>
    <w:rsid w:val="000F1F25"/>
    <w:rsid w:val="001749E6"/>
    <w:rsid w:val="00191CA0"/>
    <w:rsid w:val="00194A6E"/>
    <w:rsid w:val="001953F3"/>
    <w:rsid w:val="001E1BBC"/>
    <w:rsid w:val="00201FEC"/>
    <w:rsid w:val="002132BE"/>
    <w:rsid w:val="0024425A"/>
    <w:rsid w:val="00270713"/>
    <w:rsid w:val="00272D24"/>
    <w:rsid w:val="002808A2"/>
    <w:rsid w:val="002A6C64"/>
    <w:rsid w:val="002F4140"/>
    <w:rsid w:val="002F6163"/>
    <w:rsid w:val="00316B69"/>
    <w:rsid w:val="00324ACC"/>
    <w:rsid w:val="00327D30"/>
    <w:rsid w:val="00334DE3"/>
    <w:rsid w:val="00354CA0"/>
    <w:rsid w:val="003C27BD"/>
    <w:rsid w:val="003F74F6"/>
    <w:rsid w:val="004024F2"/>
    <w:rsid w:val="00427357"/>
    <w:rsid w:val="004514CB"/>
    <w:rsid w:val="004B54FE"/>
    <w:rsid w:val="004F070B"/>
    <w:rsid w:val="005059F9"/>
    <w:rsid w:val="00532A3D"/>
    <w:rsid w:val="00551F6D"/>
    <w:rsid w:val="005528DD"/>
    <w:rsid w:val="00564954"/>
    <w:rsid w:val="00576BB8"/>
    <w:rsid w:val="00584382"/>
    <w:rsid w:val="005B699E"/>
    <w:rsid w:val="005C0B99"/>
    <w:rsid w:val="00600F48"/>
    <w:rsid w:val="0060462B"/>
    <w:rsid w:val="00621C27"/>
    <w:rsid w:val="00647B85"/>
    <w:rsid w:val="0066436C"/>
    <w:rsid w:val="00684A74"/>
    <w:rsid w:val="00692A7C"/>
    <w:rsid w:val="006B7318"/>
    <w:rsid w:val="006D7D9F"/>
    <w:rsid w:val="006F039B"/>
    <w:rsid w:val="006F654E"/>
    <w:rsid w:val="00730A79"/>
    <w:rsid w:val="00733B07"/>
    <w:rsid w:val="00752F36"/>
    <w:rsid w:val="007639B6"/>
    <w:rsid w:val="00786C19"/>
    <w:rsid w:val="007A3522"/>
    <w:rsid w:val="007D6C38"/>
    <w:rsid w:val="007E72D3"/>
    <w:rsid w:val="008026C7"/>
    <w:rsid w:val="00813DD5"/>
    <w:rsid w:val="00830B0E"/>
    <w:rsid w:val="0083127E"/>
    <w:rsid w:val="008372FF"/>
    <w:rsid w:val="00880A8F"/>
    <w:rsid w:val="008A249D"/>
    <w:rsid w:val="00913A18"/>
    <w:rsid w:val="00934B5D"/>
    <w:rsid w:val="009405D2"/>
    <w:rsid w:val="009433DC"/>
    <w:rsid w:val="00970781"/>
    <w:rsid w:val="009762E2"/>
    <w:rsid w:val="00995B9C"/>
    <w:rsid w:val="00997D98"/>
    <w:rsid w:val="009A6EC4"/>
    <w:rsid w:val="009B0BBB"/>
    <w:rsid w:val="009C04F1"/>
    <w:rsid w:val="009D5294"/>
    <w:rsid w:val="009D567D"/>
    <w:rsid w:val="009D60F2"/>
    <w:rsid w:val="009F085A"/>
    <w:rsid w:val="009F4FF9"/>
    <w:rsid w:val="00A53891"/>
    <w:rsid w:val="00A80DF0"/>
    <w:rsid w:val="00B14022"/>
    <w:rsid w:val="00B22B7E"/>
    <w:rsid w:val="00B23108"/>
    <w:rsid w:val="00B241E4"/>
    <w:rsid w:val="00B50101"/>
    <w:rsid w:val="00BC4408"/>
    <w:rsid w:val="00BC45A2"/>
    <w:rsid w:val="00BE1860"/>
    <w:rsid w:val="00BE2481"/>
    <w:rsid w:val="00C03137"/>
    <w:rsid w:val="00C14CD3"/>
    <w:rsid w:val="00C25FEE"/>
    <w:rsid w:val="00C52521"/>
    <w:rsid w:val="00C55466"/>
    <w:rsid w:val="00C610F8"/>
    <w:rsid w:val="00C72D64"/>
    <w:rsid w:val="00C9369E"/>
    <w:rsid w:val="00CD3EE4"/>
    <w:rsid w:val="00CF3C98"/>
    <w:rsid w:val="00CF5F5A"/>
    <w:rsid w:val="00D14936"/>
    <w:rsid w:val="00D74091"/>
    <w:rsid w:val="00D761A5"/>
    <w:rsid w:val="00DB022D"/>
    <w:rsid w:val="00DC14B6"/>
    <w:rsid w:val="00E036B9"/>
    <w:rsid w:val="00E16835"/>
    <w:rsid w:val="00E3418B"/>
    <w:rsid w:val="00E558C5"/>
    <w:rsid w:val="00E56683"/>
    <w:rsid w:val="00E63A84"/>
    <w:rsid w:val="00E92FD1"/>
    <w:rsid w:val="00EB09BA"/>
    <w:rsid w:val="00EB108D"/>
    <w:rsid w:val="00EF6D8F"/>
    <w:rsid w:val="00F02D10"/>
    <w:rsid w:val="00F02F4C"/>
    <w:rsid w:val="00F0332D"/>
    <w:rsid w:val="00F164AD"/>
    <w:rsid w:val="00F4014E"/>
    <w:rsid w:val="00F7223A"/>
    <w:rsid w:val="00F72837"/>
    <w:rsid w:val="00F77249"/>
    <w:rsid w:val="00FB3452"/>
    <w:rsid w:val="00FB3F7F"/>
    <w:rsid w:val="00FE28C0"/>
    <w:rsid w:val="00FF0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610F8"/>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unhideWhenUsed/>
    <w:rsid w:val="00C610F8"/>
    <w:rPr>
      <w:sz w:val="16"/>
      <w:szCs w:val="16"/>
    </w:rPr>
  </w:style>
  <w:style w:type="paragraph" w:styleId="Kommentartext">
    <w:name w:val="annotation text"/>
    <w:basedOn w:val="Standard"/>
    <w:link w:val="KommentartextZchn"/>
    <w:uiPriority w:val="99"/>
    <w:unhideWhenUsed/>
    <w:rsid w:val="00C610F8"/>
    <w:pPr>
      <w:spacing w:after="20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rsid w:val="00C610F8"/>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rsid w:val="009433DC"/>
    <w:pPr>
      <w:spacing w:after="0"/>
      <w:ind w:left="85" w:right="85"/>
    </w:pPr>
    <w:rPr>
      <w:rFonts w:ascii="Lucida Sans Unicode" w:eastAsia="Times New Roman" w:hAnsi="Lucida Sans Unicode" w:cs="Times New Roman"/>
      <w:b/>
      <w:bCs/>
      <w:position w:val="-2"/>
      <w:lang w:eastAsia="de-DE"/>
    </w:rPr>
  </w:style>
  <w:style w:type="character" w:customStyle="1" w:styleId="KommentarthemaZchn">
    <w:name w:val="Kommentarthema Zchn"/>
    <w:basedOn w:val="KommentartextZchn"/>
    <w:link w:val="Kommentarthema"/>
    <w:rsid w:val="009433DC"/>
    <w:rPr>
      <w:rFonts w:ascii="Lucida Sans Unicode" w:eastAsiaTheme="minorHAnsi" w:hAnsi="Lucida Sans Unicode" w:cstheme="minorBidi"/>
      <w:b/>
      <w:bCs/>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3819">
      <w:bodyDiv w:val="1"/>
      <w:marLeft w:val="0"/>
      <w:marRight w:val="0"/>
      <w:marTop w:val="0"/>
      <w:marBottom w:val="0"/>
      <w:divBdr>
        <w:top w:val="none" w:sz="0" w:space="0" w:color="auto"/>
        <w:left w:val="none" w:sz="0" w:space="0" w:color="auto"/>
        <w:bottom w:val="none" w:sz="0" w:space="0" w:color="auto"/>
        <w:right w:val="none" w:sz="0" w:space="0" w:color="auto"/>
      </w:divBdr>
      <w:divsChild>
        <w:div w:id="1104812624">
          <w:marLeft w:val="0"/>
          <w:marRight w:val="0"/>
          <w:marTop w:val="0"/>
          <w:marBottom w:val="0"/>
          <w:divBdr>
            <w:top w:val="none" w:sz="0" w:space="0" w:color="auto"/>
            <w:left w:val="none" w:sz="0" w:space="0" w:color="auto"/>
            <w:bottom w:val="none" w:sz="0" w:space="0" w:color="auto"/>
            <w:right w:val="none" w:sz="0" w:space="0" w:color="auto"/>
          </w:divBdr>
          <w:divsChild>
            <w:div w:id="1608123397">
              <w:marLeft w:val="0"/>
              <w:marRight w:val="0"/>
              <w:marTop w:val="0"/>
              <w:marBottom w:val="0"/>
              <w:divBdr>
                <w:top w:val="none" w:sz="0" w:space="0" w:color="auto"/>
                <w:left w:val="none" w:sz="0" w:space="0" w:color="auto"/>
                <w:bottom w:val="none" w:sz="0" w:space="0" w:color="auto"/>
                <w:right w:val="none" w:sz="0" w:space="0" w:color="auto"/>
              </w:divBdr>
              <w:divsChild>
                <w:div w:id="247933637">
                  <w:marLeft w:val="0"/>
                  <w:marRight w:val="0"/>
                  <w:marTop w:val="0"/>
                  <w:marBottom w:val="0"/>
                  <w:divBdr>
                    <w:top w:val="none" w:sz="0" w:space="0" w:color="auto"/>
                    <w:left w:val="none" w:sz="0" w:space="0" w:color="auto"/>
                    <w:bottom w:val="none" w:sz="0" w:space="0" w:color="auto"/>
                    <w:right w:val="none" w:sz="0" w:space="0" w:color="auto"/>
                  </w:divBdr>
                  <w:divsChild>
                    <w:div w:id="3672278">
                      <w:marLeft w:val="0"/>
                      <w:marRight w:val="0"/>
                      <w:marTop w:val="0"/>
                      <w:marBottom w:val="0"/>
                      <w:divBdr>
                        <w:top w:val="none" w:sz="0" w:space="0" w:color="auto"/>
                        <w:left w:val="none" w:sz="0" w:space="0" w:color="auto"/>
                        <w:bottom w:val="none" w:sz="0" w:space="0" w:color="auto"/>
                        <w:right w:val="none" w:sz="0" w:space="0" w:color="auto"/>
                      </w:divBdr>
                      <w:divsChild>
                        <w:div w:id="1846741990">
                          <w:marLeft w:val="0"/>
                          <w:marRight w:val="0"/>
                          <w:marTop w:val="0"/>
                          <w:marBottom w:val="0"/>
                          <w:divBdr>
                            <w:top w:val="none" w:sz="0" w:space="0" w:color="auto"/>
                            <w:left w:val="none" w:sz="0" w:space="0" w:color="auto"/>
                            <w:bottom w:val="none" w:sz="0" w:space="0" w:color="auto"/>
                            <w:right w:val="none" w:sz="0" w:space="0" w:color="auto"/>
                          </w:divBdr>
                          <w:divsChild>
                            <w:div w:id="622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fass@evoni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10A6-9D6E-448E-80F7-79CA5B78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4A1A23C5</Template>
  <TotalTime>0</TotalTime>
  <Pages>3</Pages>
  <Words>475</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Evonik unterstützt Suche nach Riesenkalmar vor den Azoren</vt:lpstr>
    </vt:vector>
  </TitlesOfParts>
  <Company>Evonik Industries AG</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unterstützt Suche nach Riesenkalmar vor den Azoren</dc:title>
  <dc:creator>Tim Abendroth</dc:creator>
  <cp:lastModifiedBy>Amthauer, Silke</cp:lastModifiedBy>
  <cp:revision>6</cp:revision>
  <cp:lastPrinted>2013-10-07T09:46:00Z</cp:lastPrinted>
  <dcterms:created xsi:type="dcterms:W3CDTF">2013-10-07T07:36:00Z</dcterms:created>
  <dcterms:modified xsi:type="dcterms:W3CDTF">2013-10-07T09:46:00Z</dcterms:modified>
</cp:coreProperties>
</file>