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C932D3" w:rsidP="00A611E0">
            <w:pPr>
              <w:pStyle w:val="E-Datum"/>
              <w:framePr w:wrap="auto" w:vAnchor="margin" w:hAnchor="text" w:xAlign="left" w:yAlign="inline"/>
              <w:suppressOverlap w:val="0"/>
            </w:pPr>
            <w:r>
              <w:t>0</w:t>
            </w:r>
            <w:r w:rsidR="00A611E0">
              <w:t>6</w:t>
            </w:r>
            <w:r w:rsidR="00451008">
              <w:t xml:space="preserve">. </w:t>
            </w:r>
            <w:r>
              <w:t>März</w:t>
            </w:r>
            <w:r w:rsidR="00451008">
              <w:t xml:space="preserve">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451008" w:rsidRPr="00451008" w:rsidRDefault="00451008" w:rsidP="00451008">
            <w:pPr>
              <w:pStyle w:val="M7"/>
              <w:framePr w:wrap="auto" w:vAnchor="margin" w:hAnchor="text" w:xAlign="left" w:yAlign="inline"/>
              <w:suppressOverlap w:val="0"/>
            </w:pPr>
            <w:r w:rsidRPr="00451008">
              <w:t xml:space="preserve">Silke </w:t>
            </w:r>
            <w:proofErr w:type="spellStart"/>
            <w:r w:rsidRPr="00451008">
              <w:t>Amthauer</w:t>
            </w:r>
            <w:proofErr w:type="spellEnd"/>
          </w:p>
          <w:p w:rsidR="00451008" w:rsidRPr="00451008" w:rsidRDefault="00451008" w:rsidP="00451008">
            <w:pPr>
              <w:pStyle w:val="M7"/>
              <w:framePr w:wrap="auto" w:vAnchor="margin" w:hAnchor="text" w:xAlign="left" w:yAlign="inline"/>
              <w:suppressOverlap w:val="0"/>
              <w:rPr>
                <w:b w:val="0"/>
              </w:rPr>
            </w:pPr>
            <w:r w:rsidRPr="00451008">
              <w:rPr>
                <w:b w:val="0"/>
              </w:rPr>
              <w:t>Leiterin Standortkommunikation</w:t>
            </w:r>
          </w:p>
          <w:p w:rsidR="00451008" w:rsidRPr="00451008" w:rsidRDefault="00451008" w:rsidP="00451008">
            <w:pPr>
              <w:pStyle w:val="M7"/>
              <w:framePr w:wrap="auto" w:vAnchor="margin" w:hAnchor="text" w:xAlign="left" w:yAlign="inline"/>
              <w:suppressOverlap w:val="0"/>
              <w:rPr>
                <w:b w:val="0"/>
              </w:rPr>
            </w:pPr>
            <w:r w:rsidRPr="00451008">
              <w:rPr>
                <w:b w:val="0"/>
              </w:rPr>
              <w:t>Telefon +49</w:t>
            </w:r>
            <w:r w:rsidRPr="00451008">
              <w:rPr>
                <w:b w:val="0"/>
              </w:rPr>
              <w:tab/>
              <w:t xml:space="preserve"> 6181 59-6094</w:t>
            </w:r>
          </w:p>
          <w:p w:rsidR="00451008" w:rsidRPr="00451008" w:rsidRDefault="00451008" w:rsidP="00451008">
            <w:pPr>
              <w:pStyle w:val="M7"/>
              <w:framePr w:wrap="auto" w:vAnchor="margin" w:hAnchor="text" w:xAlign="left" w:yAlign="inline"/>
              <w:suppressOverlap w:val="0"/>
              <w:rPr>
                <w:b w:val="0"/>
                <w:lang w:val="nb-NO"/>
              </w:rPr>
            </w:pPr>
            <w:r w:rsidRPr="00451008">
              <w:rPr>
                <w:b w:val="0"/>
                <w:lang w:val="nb-NO"/>
              </w:rPr>
              <w:t>Telefax +49</w:t>
            </w:r>
            <w:r w:rsidRPr="00451008">
              <w:rPr>
                <w:b w:val="0"/>
                <w:lang w:val="nb-NO"/>
              </w:rPr>
              <w:tab/>
              <w:t xml:space="preserve"> 6181 59-76094</w:t>
            </w:r>
            <w:r w:rsidRPr="00451008">
              <w:rPr>
                <w:b w:val="0"/>
                <w:lang w:val="nb-NO"/>
              </w:rPr>
              <w:tab/>
            </w:r>
          </w:p>
          <w:p w:rsidR="00DF1098" w:rsidRDefault="00451008" w:rsidP="00451008">
            <w:pPr>
              <w:pStyle w:val="M10"/>
              <w:framePr w:wrap="auto" w:vAnchor="margin" w:hAnchor="text" w:xAlign="left" w:yAlign="inline"/>
              <w:suppressOverlap w:val="0"/>
            </w:pPr>
            <w:r w:rsidRPr="00451008">
              <w:rPr>
                <w:bCs/>
                <w:lang w:val="de-DE"/>
              </w:rPr>
              <w:t>silke.amthauer@evonik.com</w:t>
            </w:r>
          </w:p>
        </w:tc>
      </w:tr>
      <w:tr w:rsidR="00DF1098" w:rsidRPr="00762D56"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A611E0" w:rsidRPr="00A611E0" w:rsidRDefault="00A611E0" w:rsidP="00A611E0">
            <w:pPr>
              <w:pStyle w:val="M1"/>
              <w:framePr w:wrap="auto" w:vAnchor="margin" w:hAnchor="text" w:xAlign="left" w:yAlign="inline"/>
              <w:suppressOverlap w:val="0"/>
            </w:pPr>
            <w:r>
              <w:t>Karlheinz Ladwig</w:t>
            </w:r>
          </w:p>
          <w:p w:rsidR="00A611E0" w:rsidRDefault="00A611E0" w:rsidP="00A611E0">
            <w:pPr>
              <w:pStyle w:val="M1"/>
              <w:framePr w:wrap="auto" w:vAnchor="margin" w:hAnchor="text" w:xAlign="left" w:yAlign="inline"/>
              <w:suppressOverlap w:val="0"/>
            </w:pPr>
            <w:r w:rsidRPr="00A611E0">
              <w:rPr>
                <w:b w:val="0"/>
              </w:rPr>
              <w:t>Brandschutzerziehung</w:t>
            </w:r>
            <w:r w:rsidRPr="00A611E0">
              <w:t xml:space="preserve"> </w:t>
            </w:r>
          </w:p>
          <w:p w:rsidR="00A611E0" w:rsidRPr="00A611E0" w:rsidRDefault="00A611E0" w:rsidP="00A611E0">
            <w:pPr>
              <w:pStyle w:val="M1"/>
              <w:framePr w:wrap="auto" w:vAnchor="margin" w:hAnchor="text" w:xAlign="left" w:yAlign="inline"/>
              <w:suppressOverlap w:val="0"/>
              <w:rPr>
                <w:b w:val="0"/>
              </w:rPr>
            </w:pPr>
            <w:r w:rsidRPr="00A611E0">
              <w:rPr>
                <w:b w:val="0"/>
              </w:rPr>
              <w:t>Magistrat der Stadt Hanau</w:t>
            </w:r>
          </w:p>
          <w:p w:rsidR="00A611E0" w:rsidRPr="00A611E0" w:rsidRDefault="00A611E0" w:rsidP="00A611E0">
            <w:pPr>
              <w:pStyle w:val="M1"/>
              <w:framePr w:wrap="auto" w:vAnchor="margin" w:hAnchor="text" w:xAlign="left" w:yAlign="inline"/>
              <w:suppressOverlap w:val="0"/>
              <w:rPr>
                <w:b w:val="0"/>
              </w:rPr>
            </w:pPr>
            <w:r w:rsidRPr="00A611E0">
              <w:rPr>
                <w:b w:val="0"/>
              </w:rPr>
              <w:t>Telefon +49</w:t>
            </w:r>
            <w:r w:rsidRPr="00A611E0">
              <w:rPr>
                <w:b w:val="0"/>
              </w:rPr>
              <w:tab/>
              <w:t xml:space="preserve"> 6181 6764-146</w:t>
            </w:r>
          </w:p>
          <w:p w:rsidR="00A611E0" w:rsidRPr="00A611E0" w:rsidRDefault="00A611E0" w:rsidP="00A611E0">
            <w:pPr>
              <w:pStyle w:val="M1"/>
              <w:framePr w:wrap="auto" w:vAnchor="margin" w:hAnchor="text" w:xAlign="left" w:yAlign="inline"/>
              <w:suppressOverlap w:val="0"/>
              <w:rPr>
                <w:b w:val="0"/>
                <w:lang w:val="nb-NO"/>
              </w:rPr>
            </w:pPr>
            <w:r w:rsidRPr="00A611E0">
              <w:rPr>
                <w:b w:val="0"/>
                <w:lang w:val="nb-NO"/>
              </w:rPr>
              <w:t>Telefax +49</w:t>
            </w:r>
            <w:r w:rsidRPr="00A611E0">
              <w:rPr>
                <w:b w:val="0"/>
                <w:lang w:val="nb-NO"/>
              </w:rPr>
              <w:tab/>
              <w:t xml:space="preserve"> 6181 </w:t>
            </w:r>
            <w:r w:rsidRPr="00A611E0">
              <w:rPr>
                <w:b w:val="0"/>
              </w:rPr>
              <w:t>6764-49146</w:t>
            </w:r>
            <w:r w:rsidRPr="00A611E0">
              <w:rPr>
                <w:b w:val="0"/>
                <w:lang w:val="nb-NO"/>
              </w:rPr>
              <w:tab/>
            </w:r>
          </w:p>
          <w:p w:rsidR="00DF1098" w:rsidRPr="00A611E0" w:rsidRDefault="00762D56" w:rsidP="00A611E0">
            <w:pPr>
              <w:pStyle w:val="M1"/>
              <w:framePr w:wrap="auto" w:vAnchor="margin" w:hAnchor="text" w:xAlign="left" w:yAlign="inline"/>
              <w:suppressOverlap w:val="0"/>
              <w:rPr>
                <w:lang w:val="nb-NO"/>
              </w:rPr>
            </w:pPr>
            <w:r>
              <w:fldChar w:fldCharType="begin"/>
            </w:r>
            <w:r w:rsidRPr="00762D56">
              <w:rPr>
                <w:lang w:val="nb-NO"/>
              </w:rPr>
              <w:instrText xml:space="preserve"> HYPERLINK "mailto:karlheinz.ladwig@feuerwehr-hanau.de" </w:instrText>
            </w:r>
            <w:r>
              <w:fldChar w:fldCharType="separate"/>
            </w:r>
            <w:r w:rsidR="00A611E0" w:rsidRPr="00A611E0">
              <w:rPr>
                <w:rStyle w:val="Hyperlink"/>
                <w:b w:val="0"/>
                <w:color w:val="auto"/>
                <w:u w:val="none"/>
                <w:lang w:val="nb-NO"/>
              </w:rPr>
              <w:t>karlheinz.ladwig@feuerwehr-hanau.de</w:t>
            </w:r>
            <w:r>
              <w:rPr>
                <w:rStyle w:val="Hyperlink"/>
                <w:b w:val="0"/>
                <w:color w:val="auto"/>
                <w:u w:val="none"/>
                <w:lang w:val="nb-NO"/>
              </w:rPr>
              <w:fldChar w:fldCharType="end"/>
            </w:r>
            <w:r w:rsidR="002D3787" w:rsidRPr="00A611E0">
              <w:rPr>
                <w:lang w:val="nb-NO"/>
              </w:rPr>
              <w:br/>
            </w:r>
            <w:r w:rsidR="00B14022" w:rsidRPr="00A611E0">
              <w:rPr>
                <w:lang w:val="nb-NO"/>
              </w:rPr>
              <w:br/>
            </w:r>
          </w:p>
        </w:tc>
      </w:tr>
      <w:tr w:rsidR="00DF1098" w:rsidTr="00B14022">
        <w:trPr>
          <w:trHeight w:hRule="exact" w:val="7880"/>
        </w:trPr>
        <w:tc>
          <w:tcPr>
            <w:tcW w:w="2271" w:type="dxa"/>
            <w:shd w:val="clear" w:color="auto" w:fill="auto"/>
            <w:vAlign w:val="bottom"/>
          </w:tcPr>
          <w:p w:rsidR="00DF1098" w:rsidRPr="00A611E0" w:rsidRDefault="00DF1098">
            <w:pPr>
              <w:pStyle w:val="Marginalie"/>
              <w:framePr w:w="0" w:hSpace="0" w:wrap="auto" w:vAnchor="margin" w:hAnchor="text" w:xAlign="left" w:yAlign="inline"/>
              <w:rPr>
                <w:b/>
                <w:lang w:val="nb-NO"/>
              </w:rPr>
            </w:pPr>
          </w:p>
          <w:p w:rsidR="00B14022" w:rsidRPr="00A611E0" w:rsidRDefault="00B14022">
            <w:pPr>
              <w:pStyle w:val="V1"/>
              <w:framePr w:wrap="auto" w:vAnchor="margin" w:hAnchor="text" w:xAlign="left" w:yAlign="inline"/>
              <w:suppressOverlap w:val="0"/>
              <w:rPr>
                <w:lang w:val="nb-NO"/>
              </w:rPr>
            </w:pPr>
          </w:p>
          <w:p w:rsidR="00B14022" w:rsidRPr="00A611E0" w:rsidRDefault="00B14022">
            <w:pPr>
              <w:pStyle w:val="V1"/>
              <w:framePr w:wrap="auto" w:vAnchor="margin" w:hAnchor="text" w:xAlign="left" w:yAlign="inline"/>
              <w:suppressOverlap w:val="0"/>
              <w:rPr>
                <w:lang w:val="nb-NO"/>
              </w:rPr>
            </w:pPr>
          </w:p>
          <w:p w:rsidR="00B14022" w:rsidRPr="00A611E0" w:rsidRDefault="00B14022">
            <w:pPr>
              <w:pStyle w:val="V1"/>
              <w:framePr w:wrap="auto" w:vAnchor="margin" w:hAnchor="text" w:xAlign="left" w:yAlign="inline"/>
              <w:suppressOverlap w:val="0"/>
              <w:rPr>
                <w:lang w:val="nb-NO"/>
              </w:rPr>
            </w:pPr>
          </w:p>
          <w:p w:rsidR="00B14022" w:rsidRPr="00A611E0" w:rsidRDefault="00B14022">
            <w:pPr>
              <w:pStyle w:val="V1"/>
              <w:framePr w:wrap="auto" w:vAnchor="margin" w:hAnchor="text" w:xAlign="left" w:yAlign="inline"/>
              <w:suppressOverlap w:val="0"/>
              <w:rPr>
                <w:lang w:val="nb-NO"/>
              </w:rPr>
            </w:pPr>
          </w:p>
          <w:p w:rsidR="00B14022" w:rsidRPr="00A611E0" w:rsidRDefault="00B14022">
            <w:pPr>
              <w:pStyle w:val="V1"/>
              <w:framePr w:wrap="auto" w:vAnchor="margin" w:hAnchor="text" w:xAlign="left" w:yAlign="inline"/>
              <w:suppressOverlap w:val="0"/>
              <w:rPr>
                <w:lang w:val="nb-NO"/>
              </w:rPr>
            </w:pPr>
          </w:p>
          <w:p w:rsidR="00B14022" w:rsidRPr="00A611E0" w:rsidRDefault="00B14022">
            <w:pPr>
              <w:pStyle w:val="V1"/>
              <w:framePr w:wrap="auto" w:vAnchor="margin" w:hAnchor="text" w:xAlign="left" w:yAlign="inline"/>
              <w:suppressOverlap w:val="0"/>
              <w:rPr>
                <w:lang w:val="nb-NO"/>
              </w:rPr>
            </w:pPr>
          </w:p>
          <w:p w:rsidR="00B14022" w:rsidRPr="00A611E0" w:rsidRDefault="00B14022">
            <w:pPr>
              <w:pStyle w:val="V1"/>
              <w:framePr w:wrap="auto" w:vAnchor="margin" w:hAnchor="text" w:xAlign="left" w:yAlign="inline"/>
              <w:suppressOverlap w:val="0"/>
              <w:rPr>
                <w:lang w:val="nb-NO"/>
              </w:rPr>
            </w:pPr>
          </w:p>
          <w:p w:rsidR="00B14022" w:rsidRPr="00A611E0" w:rsidRDefault="00B14022">
            <w:pPr>
              <w:pStyle w:val="V1"/>
              <w:framePr w:wrap="auto" w:vAnchor="margin" w:hAnchor="text" w:xAlign="left" w:yAlign="inline"/>
              <w:suppressOverlap w:val="0"/>
              <w:rPr>
                <w:lang w:val="nb-NO"/>
              </w:rPr>
            </w:pPr>
          </w:p>
          <w:p w:rsidR="00B14022" w:rsidRPr="00A611E0" w:rsidRDefault="00B14022">
            <w:pPr>
              <w:pStyle w:val="V1"/>
              <w:framePr w:wrap="auto" w:vAnchor="margin" w:hAnchor="text" w:xAlign="left" w:yAlign="inline"/>
              <w:suppressOverlap w:val="0"/>
              <w:rPr>
                <w:lang w:val="nb-NO"/>
              </w:rPr>
            </w:pPr>
          </w:p>
          <w:p w:rsidR="00B14022" w:rsidRPr="00A611E0" w:rsidRDefault="00B14022">
            <w:pPr>
              <w:pStyle w:val="V1"/>
              <w:framePr w:wrap="auto" w:vAnchor="margin" w:hAnchor="text" w:xAlign="left" w:yAlign="inline"/>
              <w:suppressOverlap w:val="0"/>
              <w:rPr>
                <w:lang w:val="nb-NO"/>
              </w:rPr>
            </w:pPr>
          </w:p>
          <w:p w:rsidR="00B14022" w:rsidRPr="00A611E0" w:rsidRDefault="00B14022">
            <w:pPr>
              <w:pStyle w:val="V1"/>
              <w:framePr w:wrap="auto" w:vAnchor="margin" w:hAnchor="text" w:xAlign="left" w:yAlign="inline"/>
              <w:suppressOverlap w:val="0"/>
              <w:rPr>
                <w:lang w:val="nb-NO"/>
              </w:rPr>
            </w:pPr>
          </w:p>
          <w:p w:rsidR="00B14022" w:rsidRPr="00A611E0" w:rsidRDefault="00B14022">
            <w:pPr>
              <w:pStyle w:val="V1"/>
              <w:framePr w:wrap="auto" w:vAnchor="margin" w:hAnchor="text" w:xAlign="left" w:yAlign="inline"/>
              <w:suppressOverlap w:val="0"/>
              <w:rPr>
                <w:lang w:val="nb-NO"/>
              </w:rPr>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62D56">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62D56">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762D56">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762D56">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62D5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62D56">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62D56">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62D5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62D56">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762D56">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762D56">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762D56">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762D56">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762D56">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62D56">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762D56">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762D56">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62D56">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762D56">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762D56">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2D3787">
      <w:pPr>
        <w:spacing w:line="300" w:lineRule="exact"/>
        <w:ind w:left="0"/>
        <w:rPr>
          <w:b/>
          <w:bCs/>
          <w:sz w:val="24"/>
        </w:rPr>
      </w:pPr>
      <w:r>
        <w:rPr>
          <w:b/>
          <w:bCs/>
          <w:sz w:val="24"/>
        </w:rPr>
        <w:lastRenderedPageBreak/>
        <w:t>Feuerwehr AG besucht Werkfeuerwehr</w:t>
      </w:r>
    </w:p>
    <w:p w:rsidR="00DF1098" w:rsidRDefault="00DF1098">
      <w:pPr>
        <w:spacing w:line="300" w:lineRule="atLeast"/>
        <w:ind w:left="0" w:right="0"/>
        <w:rPr>
          <w:rFonts w:cs="Lucida Sans Unicode"/>
          <w:sz w:val="20"/>
          <w:szCs w:val="20"/>
        </w:rPr>
      </w:pPr>
    </w:p>
    <w:p w:rsidR="000B4284" w:rsidRDefault="000B4284" w:rsidP="000B4284">
      <w:pPr>
        <w:numPr>
          <w:ilvl w:val="0"/>
          <w:numId w:val="14"/>
        </w:numPr>
        <w:tabs>
          <w:tab w:val="clear" w:pos="1425"/>
          <w:tab w:val="num" w:pos="340"/>
        </w:tabs>
        <w:spacing w:line="300" w:lineRule="exact"/>
        <w:ind w:left="340" w:hanging="340"/>
        <w:rPr>
          <w:rFonts w:cs="Lucida Sans Unicode"/>
          <w:position w:val="0"/>
          <w:sz w:val="24"/>
        </w:rPr>
      </w:pPr>
      <w:r w:rsidRPr="000B4284">
        <w:rPr>
          <w:rFonts w:cs="Lucida Sans Unicode"/>
          <w:position w:val="0"/>
          <w:sz w:val="24"/>
        </w:rPr>
        <w:t xml:space="preserve">Feuerwehr AG der </w:t>
      </w:r>
      <w:proofErr w:type="spellStart"/>
      <w:r w:rsidRPr="000B4284">
        <w:rPr>
          <w:rFonts w:cs="Lucida Sans Unicode"/>
          <w:position w:val="0"/>
          <w:sz w:val="24"/>
        </w:rPr>
        <w:t>Lindenauschule</w:t>
      </w:r>
      <w:proofErr w:type="spellEnd"/>
      <w:r w:rsidRPr="000B4284">
        <w:rPr>
          <w:rFonts w:cs="Lucida Sans Unicode"/>
          <w:position w:val="0"/>
          <w:sz w:val="24"/>
        </w:rPr>
        <w:t xml:space="preserve"> </w:t>
      </w:r>
      <w:r w:rsidR="00600F1B">
        <w:rPr>
          <w:rFonts w:cs="Lucida Sans Unicode"/>
          <w:position w:val="0"/>
          <w:sz w:val="24"/>
        </w:rPr>
        <w:t>besichtigt</w:t>
      </w:r>
      <w:r w:rsidRPr="000B4284">
        <w:rPr>
          <w:rFonts w:cs="Lucida Sans Unicode"/>
          <w:position w:val="0"/>
          <w:sz w:val="24"/>
        </w:rPr>
        <w:t xml:space="preserve"> die Werkfeuer</w:t>
      </w:r>
      <w:r>
        <w:rPr>
          <w:rFonts w:cs="Lucida Sans Unicode"/>
          <w:position w:val="0"/>
          <w:sz w:val="24"/>
        </w:rPr>
        <w:t>wehr im Industriepark Wolfgang</w:t>
      </w:r>
    </w:p>
    <w:p w:rsidR="00F85CB9" w:rsidRPr="000B4284" w:rsidRDefault="00565484" w:rsidP="000B4284">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Technische Aus</w:t>
      </w:r>
      <w:r w:rsidR="00600F1B">
        <w:rPr>
          <w:rFonts w:cs="Lucida Sans Unicode"/>
          <w:position w:val="0"/>
          <w:sz w:val="24"/>
        </w:rPr>
        <w:t>rüstung</w:t>
      </w:r>
      <w:r>
        <w:rPr>
          <w:rFonts w:cs="Lucida Sans Unicode"/>
          <w:position w:val="0"/>
          <w:sz w:val="24"/>
        </w:rPr>
        <w:t xml:space="preserve"> der Werkfeuerwehr beeindruckt die Schüler</w:t>
      </w:r>
      <w:r w:rsidR="009D7B72">
        <w:rPr>
          <w:rFonts w:cs="Lucida Sans Unicode"/>
          <w:position w:val="0"/>
          <w:sz w:val="24"/>
        </w:rPr>
        <w:t>innen und Schüler</w:t>
      </w:r>
    </w:p>
    <w:p w:rsidR="00D503B4" w:rsidRDefault="00462E48">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Z</w:t>
      </w:r>
      <w:r w:rsidR="00A1646F">
        <w:rPr>
          <w:rFonts w:cs="Lucida Sans Unicode"/>
          <w:position w:val="0"/>
          <w:sz w:val="24"/>
        </w:rPr>
        <w:t>u den Auf</w:t>
      </w:r>
      <w:r w:rsidR="00926C22">
        <w:rPr>
          <w:rFonts w:cs="Lucida Sans Unicode"/>
          <w:position w:val="0"/>
          <w:sz w:val="24"/>
        </w:rPr>
        <w:t>gabe</w:t>
      </w:r>
      <w:r w:rsidR="00A1646F">
        <w:rPr>
          <w:rFonts w:cs="Lucida Sans Unicode"/>
          <w:position w:val="0"/>
          <w:sz w:val="24"/>
        </w:rPr>
        <w:t>n einer Werkfeuerwehr</w:t>
      </w:r>
      <w:r>
        <w:rPr>
          <w:rFonts w:cs="Lucida Sans Unicode"/>
          <w:position w:val="0"/>
          <w:sz w:val="24"/>
        </w:rPr>
        <w:t xml:space="preserve"> gehört nicht nur das Löschen von Bränden</w:t>
      </w:r>
    </w:p>
    <w:p w:rsidR="00B14022" w:rsidRDefault="00B14022">
      <w:pPr>
        <w:spacing w:line="300" w:lineRule="atLeast"/>
        <w:ind w:left="0"/>
        <w:rPr>
          <w:rFonts w:cs="Lucida Sans Unicode"/>
          <w:sz w:val="20"/>
          <w:szCs w:val="20"/>
        </w:rPr>
      </w:pPr>
    </w:p>
    <w:p w:rsidR="002D3787" w:rsidRDefault="000B4284" w:rsidP="002D3787">
      <w:pPr>
        <w:spacing w:line="300" w:lineRule="exact"/>
        <w:ind w:left="0"/>
        <w:rPr>
          <w:sz w:val="22"/>
          <w:szCs w:val="22"/>
        </w:rPr>
      </w:pPr>
      <w:r>
        <w:rPr>
          <w:sz w:val="22"/>
          <w:szCs w:val="22"/>
        </w:rPr>
        <w:t>Ende</w:t>
      </w:r>
      <w:r w:rsidRPr="002D3787">
        <w:rPr>
          <w:sz w:val="22"/>
          <w:szCs w:val="22"/>
        </w:rPr>
        <w:t xml:space="preserve"> Februar besuchte die Feuerwehr AG der </w:t>
      </w:r>
      <w:proofErr w:type="spellStart"/>
      <w:r w:rsidRPr="002D3787">
        <w:rPr>
          <w:sz w:val="22"/>
          <w:szCs w:val="22"/>
        </w:rPr>
        <w:t>Lindenauschule</w:t>
      </w:r>
      <w:proofErr w:type="spellEnd"/>
      <w:r w:rsidRPr="002D3787">
        <w:rPr>
          <w:sz w:val="22"/>
          <w:szCs w:val="22"/>
        </w:rPr>
        <w:t xml:space="preserve"> </w:t>
      </w:r>
      <w:r>
        <w:rPr>
          <w:sz w:val="22"/>
          <w:szCs w:val="22"/>
        </w:rPr>
        <w:t xml:space="preserve">in Hanau </w:t>
      </w:r>
      <w:r w:rsidRPr="002D3787">
        <w:rPr>
          <w:sz w:val="22"/>
          <w:szCs w:val="22"/>
        </w:rPr>
        <w:t xml:space="preserve">die Werkfeuerwehr im Industriepark Wolfgang. </w:t>
      </w:r>
      <w:r>
        <w:rPr>
          <w:sz w:val="22"/>
          <w:szCs w:val="22"/>
        </w:rPr>
        <w:t>Das a</w:t>
      </w:r>
      <w:r w:rsidR="002D3787" w:rsidRPr="002D3787">
        <w:rPr>
          <w:sz w:val="22"/>
          <w:szCs w:val="22"/>
        </w:rPr>
        <w:t xml:space="preserve">ktuelle Thema der AG </w:t>
      </w:r>
      <w:r w:rsidR="00600F1B">
        <w:rPr>
          <w:sz w:val="22"/>
          <w:szCs w:val="22"/>
        </w:rPr>
        <w:t>lautet</w:t>
      </w:r>
      <w:r w:rsidR="002D3787" w:rsidRPr="002D3787">
        <w:rPr>
          <w:sz w:val="22"/>
          <w:szCs w:val="22"/>
        </w:rPr>
        <w:t xml:space="preserve"> </w:t>
      </w:r>
      <w:r w:rsidR="002D3787">
        <w:rPr>
          <w:sz w:val="22"/>
          <w:szCs w:val="22"/>
        </w:rPr>
        <w:t>„</w:t>
      </w:r>
      <w:r w:rsidR="002D3787" w:rsidRPr="002D3787">
        <w:rPr>
          <w:sz w:val="22"/>
          <w:szCs w:val="22"/>
        </w:rPr>
        <w:t>Werkfeuerwehr</w:t>
      </w:r>
      <w:r>
        <w:rPr>
          <w:sz w:val="22"/>
          <w:szCs w:val="22"/>
        </w:rPr>
        <w:t>en</w:t>
      </w:r>
      <w:r w:rsidR="002D3787">
        <w:rPr>
          <w:sz w:val="22"/>
          <w:szCs w:val="22"/>
        </w:rPr>
        <w:t>“</w:t>
      </w:r>
      <w:r>
        <w:rPr>
          <w:sz w:val="22"/>
          <w:szCs w:val="22"/>
        </w:rPr>
        <w:t xml:space="preserve"> und d</w:t>
      </w:r>
      <w:r w:rsidR="002D3787" w:rsidRPr="002D3787">
        <w:rPr>
          <w:sz w:val="22"/>
          <w:szCs w:val="22"/>
        </w:rPr>
        <w:t xml:space="preserve">ie elf </w:t>
      </w:r>
      <w:r w:rsidR="002D3787">
        <w:rPr>
          <w:sz w:val="22"/>
          <w:szCs w:val="22"/>
        </w:rPr>
        <w:t xml:space="preserve">Schüler </w:t>
      </w:r>
      <w:r w:rsidR="003956EA">
        <w:rPr>
          <w:sz w:val="22"/>
          <w:szCs w:val="22"/>
        </w:rPr>
        <w:t>sowie</w:t>
      </w:r>
      <w:r w:rsidR="002D3787">
        <w:rPr>
          <w:sz w:val="22"/>
          <w:szCs w:val="22"/>
        </w:rPr>
        <w:t xml:space="preserve"> </w:t>
      </w:r>
      <w:r>
        <w:rPr>
          <w:sz w:val="22"/>
          <w:szCs w:val="22"/>
        </w:rPr>
        <w:t>AG-</w:t>
      </w:r>
      <w:r w:rsidR="002D3787" w:rsidRPr="002D3787">
        <w:rPr>
          <w:sz w:val="22"/>
          <w:szCs w:val="22"/>
        </w:rPr>
        <w:t xml:space="preserve">Leiter Karlheinz Ladwig </w:t>
      </w:r>
      <w:r w:rsidR="00600F1B">
        <w:rPr>
          <w:sz w:val="22"/>
          <w:szCs w:val="22"/>
        </w:rPr>
        <w:t>freuten</w:t>
      </w:r>
      <w:r>
        <w:rPr>
          <w:sz w:val="22"/>
          <w:szCs w:val="22"/>
        </w:rPr>
        <w:t xml:space="preserve"> sich</w:t>
      </w:r>
      <w:r w:rsidR="00600F1B">
        <w:rPr>
          <w:sz w:val="22"/>
          <w:szCs w:val="22"/>
        </w:rPr>
        <w:t>,</w:t>
      </w:r>
      <w:r>
        <w:rPr>
          <w:sz w:val="22"/>
          <w:szCs w:val="22"/>
        </w:rPr>
        <w:t xml:space="preserve"> im Industriepark</w:t>
      </w:r>
      <w:r w:rsidR="002D3787" w:rsidRPr="002D3787">
        <w:rPr>
          <w:sz w:val="22"/>
          <w:szCs w:val="22"/>
        </w:rPr>
        <w:t xml:space="preserve"> eine richtige Werkfeuerwehr </w:t>
      </w:r>
      <w:r w:rsidR="00600F1B">
        <w:rPr>
          <w:sz w:val="22"/>
          <w:szCs w:val="22"/>
        </w:rPr>
        <w:t>zu besichtigen</w:t>
      </w:r>
      <w:r w:rsidR="002D3787" w:rsidRPr="002D3787">
        <w:rPr>
          <w:sz w:val="22"/>
          <w:szCs w:val="22"/>
        </w:rPr>
        <w:t>. „Es ist wichtig, dass die Schüler nicht nur die Theorie</w:t>
      </w:r>
      <w:r>
        <w:rPr>
          <w:sz w:val="22"/>
          <w:szCs w:val="22"/>
        </w:rPr>
        <w:t xml:space="preserve"> kennen</w:t>
      </w:r>
      <w:r w:rsidR="002D3787">
        <w:rPr>
          <w:sz w:val="22"/>
          <w:szCs w:val="22"/>
        </w:rPr>
        <w:t>lernen</w:t>
      </w:r>
      <w:r w:rsidR="002D3787" w:rsidRPr="002D3787">
        <w:rPr>
          <w:sz w:val="22"/>
          <w:szCs w:val="22"/>
        </w:rPr>
        <w:t xml:space="preserve">, sondern auch mal eine Feuerwache von </w:t>
      </w:r>
      <w:r w:rsidR="002D3787">
        <w:rPr>
          <w:sz w:val="22"/>
          <w:szCs w:val="22"/>
        </w:rPr>
        <w:t>i</w:t>
      </w:r>
      <w:r w:rsidR="002D3787" w:rsidRPr="002D3787">
        <w:rPr>
          <w:sz w:val="22"/>
          <w:szCs w:val="22"/>
        </w:rPr>
        <w:t xml:space="preserve">nnen sehen und mit Feuerwehrmännern sprechen“, </w:t>
      </w:r>
      <w:r w:rsidR="002D3787">
        <w:rPr>
          <w:sz w:val="22"/>
          <w:szCs w:val="22"/>
        </w:rPr>
        <w:t>erklärt</w:t>
      </w:r>
      <w:r w:rsidR="00CF5092">
        <w:rPr>
          <w:sz w:val="22"/>
          <w:szCs w:val="22"/>
        </w:rPr>
        <w:t>e</w:t>
      </w:r>
      <w:r w:rsidR="002D3787" w:rsidRPr="002D3787">
        <w:rPr>
          <w:sz w:val="22"/>
          <w:szCs w:val="22"/>
        </w:rPr>
        <w:t xml:space="preserve"> Ladwig, </w:t>
      </w:r>
      <w:r w:rsidR="002D3787">
        <w:rPr>
          <w:sz w:val="22"/>
          <w:szCs w:val="22"/>
        </w:rPr>
        <w:t xml:space="preserve">der nebenbei auch </w:t>
      </w:r>
      <w:r w:rsidR="002D3787" w:rsidRPr="002D3787">
        <w:rPr>
          <w:sz w:val="22"/>
          <w:szCs w:val="22"/>
        </w:rPr>
        <w:t xml:space="preserve">hauptamtlicher Beauftragter für Brandschutzerziehung </w:t>
      </w:r>
      <w:r w:rsidR="002D3787">
        <w:rPr>
          <w:sz w:val="22"/>
          <w:szCs w:val="22"/>
        </w:rPr>
        <w:t>ist</w:t>
      </w:r>
      <w:r w:rsidR="002D3787" w:rsidRPr="002D3787">
        <w:rPr>
          <w:sz w:val="22"/>
          <w:szCs w:val="22"/>
        </w:rPr>
        <w:t>.</w:t>
      </w:r>
    </w:p>
    <w:p w:rsidR="002D3787" w:rsidRDefault="002D3787" w:rsidP="002D3787">
      <w:pPr>
        <w:spacing w:line="300" w:lineRule="exact"/>
        <w:ind w:left="0"/>
        <w:rPr>
          <w:sz w:val="22"/>
          <w:szCs w:val="22"/>
        </w:rPr>
      </w:pPr>
    </w:p>
    <w:p w:rsidR="00565484" w:rsidRDefault="002D3787" w:rsidP="002D3787">
      <w:pPr>
        <w:spacing w:line="300" w:lineRule="exact"/>
        <w:ind w:left="0"/>
        <w:rPr>
          <w:sz w:val="22"/>
          <w:szCs w:val="22"/>
        </w:rPr>
      </w:pPr>
      <w:r>
        <w:rPr>
          <w:sz w:val="22"/>
          <w:szCs w:val="22"/>
        </w:rPr>
        <w:t xml:space="preserve">Bei der Werkfeuerwehr </w:t>
      </w:r>
      <w:r w:rsidR="00CD3334">
        <w:rPr>
          <w:sz w:val="22"/>
          <w:szCs w:val="22"/>
        </w:rPr>
        <w:t>im</w:t>
      </w:r>
      <w:r>
        <w:rPr>
          <w:sz w:val="22"/>
          <w:szCs w:val="22"/>
        </w:rPr>
        <w:t xml:space="preserve"> Industriepark Wolfgang</w:t>
      </w:r>
      <w:r w:rsidR="00E80AB7">
        <w:rPr>
          <w:sz w:val="22"/>
          <w:szCs w:val="22"/>
        </w:rPr>
        <w:t xml:space="preserve">, der von </w:t>
      </w:r>
      <w:proofErr w:type="spellStart"/>
      <w:r w:rsidR="00E80AB7">
        <w:rPr>
          <w:sz w:val="22"/>
          <w:szCs w:val="22"/>
        </w:rPr>
        <w:t>Evonik</w:t>
      </w:r>
      <w:proofErr w:type="spellEnd"/>
      <w:r w:rsidR="00E80AB7">
        <w:rPr>
          <w:sz w:val="22"/>
          <w:szCs w:val="22"/>
        </w:rPr>
        <w:t xml:space="preserve"> Industries betrieben wird,</w:t>
      </w:r>
      <w:r>
        <w:rPr>
          <w:sz w:val="22"/>
          <w:szCs w:val="22"/>
        </w:rPr>
        <w:t xml:space="preserve"> </w:t>
      </w:r>
      <w:r w:rsidRPr="002D3787">
        <w:rPr>
          <w:sz w:val="22"/>
          <w:szCs w:val="22"/>
        </w:rPr>
        <w:t xml:space="preserve">erlebten die Schüler </w:t>
      </w:r>
      <w:r w:rsidR="000B4284">
        <w:rPr>
          <w:sz w:val="22"/>
          <w:szCs w:val="22"/>
        </w:rPr>
        <w:t>eine</w:t>
      </w:r>
      <w:r w:rsidRPr="002D3787">
        <w:rPr>
          <w:sz w:val="22"/>
          <w:szCs w:val="22"/>
        </w:rPr>
        <w:t xml:space="preserve"> Werkfeuerwache </w:t>
      </w:r>
      <w:r w:rsidR="006A0D7C">
        <w:rPr>
          <w:sz w:val="22"/>
          <w:szCs w:val="22"/>
        </w:rPr>
        <w:t>haut</w:t>
      </w:r>
      <w:r w:rsidRPr="002D3787">
        <w:rPr>
          <w:sz w:val="22"/>
          <w:szCs w:val="22"/>
        </w:rPr>
        <w:t>nah. Werkfeuerwehrmann Michael Schönhals stellt</w:t>
      </w:r>
      <w:r>
        <w:rPr>
          <w:sz w:val="22"/>
          <w:szCs w:val="22"/>
        </w:rPr>
        <w:t>e</w:t>
      </w:r>
      <w:r w:rsidRPr="002D3787">
        <w:rPr>
          <w:sz w:val="22"/>
          <w:szCs w:val="22"/>
        </w:rPr>
        <w:t xml:space="preserve"> den Schülern die Aufgaben eines Werkfeuerwehrmanns, </w:t>
      </w:r>
      <w:r>
        <w:rPr>
          <w:sz w:val="22"/>
          <w:szCs w:val="22"/>
        </w:rPr>
        <w:t>d</w:t>
      </w:r>
      <w:r w:rsidR="00CF5092">
        <w:rPr>
          <w:sz w:val="22"/>
          <w:szCs w:val="22"/>
        </w:rPr>
        <w:t>essen</w:t>
      </w:r>
      <w:r w:rsidRPr="002D3787">
        <w:rPr>
          <w:sz w:val="22"/>
          <w:szCs w:val="22"/>
        </w:rPr>
        <w:t xml:space="preserve"> Einsatzausrüstung und die Feuerwehrautos vor. Als Schönhals dann die vielen Rollläden an den </w:t>
      </w:r>
      <w:r w:rsidR="00600F1B">
        <w:rPr>
          <w:sz w:val="22"/>
          <w:szCs w:val="22"/>
        </w:rPr>
        <w:t>Fahrzeugen</w:t>
      </w:r>
      <w:r w:rsidRPr="002D3787">
        <w:rPr>
          <w:sz w:val="22"/>
          <w:szCs w:val="22"/>
        </w:rPr>
        <w:t xml:space="preserve"> hochzog, </w:t>
      </w:r>
      <w:r>
        <w:rPr>
          <w:sz w:val="22"/>
          <w:szCs w:val="22"/>
        </w:rPr>
        <w:t>machten die Kinder große</w:t>
      </w:r>
      <w:r w:rsidRPr="002D3787">
        <w:rPr>
          <w:sz w:val="22"/>
          <w:szCs w:val="22"/>
        </w:rPr>
        <w:t xml:space="preserve"> Augen. In den </w:t>
      </w:r>
      <w:r w:rsidR="00600F1B">
        <w:rPr>
          <w:sz w:val="22"/>
          <w:szCs w:val="22"/>
        </w:rPr>
        <w:t>Löschfahrzeugen</w:t>
      </w:r>
      <w:r w:rsidRPr="002D3787">
        <w:rPr>
          <w:sz w:val="22"/>
          <w:szCs w:val="22"/>
        </w:rPr>
        <w:t xml:space="preserve"> versteckt sich </w:t>
      </w:r>
      <w:r w:rsidR="00565484">
        <w:rPr>
          <w:sz w:val="22"/>
          <w:szCs w:val="22"/>
        </w:rPr>
        <w:t xml:space="preserve">nämlich </w:t>
      </w:r>
      <w:r w:rsidRPr="002D3787">
        <w:rPr>
          <w:sz w:val="22"/>
          <w:szCs w:val="22"/>
        </w:rPr>
        <w:t>eine vielseitige Aus</w:t>
      </w:r>
      <w:r w:rsidR="00CD3334">
        <w:rPr>
          <w:sz w:val="22"/>
          <w:szCs w:val="22"/>
        </w:rPr>
        <w:t>rüst</w:t>
      </w:r>
      <w:r w:rsidRPr="002D3787">
        <w:rPr>
          <w:sz w:val="22"/>
          <w:szCs w:val="22"/>
        </w:rPr>
        <w:t>ung: Nebellöschsystem, Atemschutzgeräte und eine Pulverpistole</w:t>
      </w:r>
      <w:r w:rsidR="00600F1B">
        <w:rPr>
          <w:sz w:val="22"/>
          <w:szCs w:val="22"/>
        </w:rPr>
        <w:t>.</w:t>
      </w:r>
      <w:r w:rsidRPr="002D3787">
        <w:rPr>
          <w:sz w:val="22"/>
          <w:szCs w:val="22"/>
        </w:rPr>
        <w:t xml:space="preserve"> „Das Pulver kommt mit einem extremen Druck </w:t>
      </w:r>
      <w:r w:rsidR="00CF5092">
        <w:rPr>
          <w:sz w:val="22"/>
          <w:szCs w:val="22"/>
        </w:rPr>
        <w:t>her</w:t>
      </w:r>
      <w:r w:rsidR="00DE3EF8">
        <w:rPr>
          <w:sz w:val="22"/>
          <w:szCs w:val="22"/>
        </w:rPr>
        <w:t>aus, denn e</w:t>
      </w:r>
      <w:r w:rsidR="00CF5092">
        <w:rPr>
          <w:sz w:val="22"/>
          <w:szCs w:val="22"/>
        </w:rPr>
        <w:t>rst d</w:t>
      </w:r>
      <w:r w:rsidR="00682B30">
        <w:rPr>
          <w:sz w:val="22"/>
          <w:szCs w:val="22"/>
        </w:rPr>
        <w:t xml:space="preserve">er Druck sorgt dafür, dass </w:t>
      </w:r>
      <w:r w:rsidR="00DE3EF8">
        <w:rPr>
          <w:sz w:val="22"/>
          <w:szCs w:val="22"/>
        </w:rPr>
        <w:t xml:space="preserve">das Pulver </w:t>
      </w:r>
      <w:r w:rsidR="00682B30">
        <w:rPr>
          <w:sz w:val="22"/>
          <w:szCs w:val="22"/>
        </w:rPr>
        <w:t xml:space="preserve">die Flamme </w:t>
      </w:r>
      <w:r w:rsidR="00DE3EF8">
        <w:rPr>
          <w:sz w:val="22"/>
          <w:szCs w:val="22"/>
        </w:rPr>
        <w:t>ausbläst</w:t>
      </w:r>
      <w:r w:rsidRPr="002D3787">
        <w:rPr>
          <w:sz w:val="22"/>
          <w:szCs w:val="22"/>
        </w:rPr>
        <w:t>“, erklärt</w:t>
      </w:r>
      <w:r>
        <w:rPr>
          <w:sz w:val="22"/>
          <w:szCs w:val="22"/>
        </w:rPr>
        <w:t>e Schönhals.</w:t>
      </w:r>
      <w:r w:rsidR="00565484">
        <w:rPr>
          <w:sz w:val="22"/>
          <w:szCs w:val="22"/>
        </w:rPr>
        <w:t xml:space="preserve"> </w:t>
      </w:r>
      <w:r w:rsidRPr="002D3787">
        <w:rPr>
          <w:sz w:val="22"/>
          <w:szCs w:val="22"/>
        </w:rPr>
        <w:t>Auch die Vorführung eines „</w:t>
      </w:r>
      <w:proofErr w:type="spellStart"/>
      <w:r w:rsidRPr="002D3787">
        <w:rPr>
          <w:sz w:val="22"/>
          <w:szCs w:val="22"/>
        </w:rPr>
        <w:t>Gulli</w:t>
      </w:r>
      <w:r w:rsidR="00D83A56">
        <w:rPr>
          <w:sz w:val="22"/>
          <w:szCs w:val="22"/>
        </w:rPr>
        <w:t>e</w:t>
      </w:r>
      <w:r w:rsidRPr="002D3787">
        <w:rPr>
          <w:sz w:val="22"/>
          <w:szCs w:val="22"/>
        </w:rPr>
        <w:t>is</w:t>
      </w:r>
      <w:proofErr w:type="spellEnd"/>
      <w:r w:rsidRPr="002D3787">
        <w:rPr>
          <w:sz w:val="22"/>
          <w:szCs w:val="22"/>
        </w:rPr>
        <w:t>“ fasziniert</w:t>
      </w:r>
      <w:r>
        <w:rPr>
          <w:sz w:val="22"/>
          <w:szCs w:val="22"/>
        </w:rPr>
        <w:t>e</w:t>
      </w:r>
      <w:r w:rsidRPr="002D3787">
        <w:rPr>
          <w:sz w:val="22"/>
          <w:szCs w:val="22"/>
        </w:rPr>
        <w:t xml:space="preserve"> die Schüler. Das „</w:t>
      </w:r>
      <w:proofErr w:type="spellStart"/>
      <w:r w:rsidRPr="002D3787">
        <w:rPr>
          <w:sz w:val="22"/>
          <w:szCs w:val="22"/>
        </w:rPr>
        <w:t>Gulliei</w:t>
      </w:r>
      <w:proofErr w:type="spellEnd"/>
      <w:r w:rsidRPr="002D3787">
        <w:rPr>
          <w:sz w:val="22"/>
          <w:szCs w:val="22"/>
        </w:rPr>
        <w:t>“</w:t>
      </w:r>
      <w:r w:rsidR="006A0D7C">
        <w:rPr>
          <w:sz w:val="22"/>
          <w:szCs w:val="22"/>
        </w:rPr>
        <w:t>, ein</w:t>
      </w:r>
      <w:r w:rsidR="00D83A56">
        <w:rPr>
          <w:sz w:val="22"/>
          <w:szCs w:val="22"/>
        </w:rPr>
        <w:t xml:space="preserve"> </w:t>
      </w:r>
      <w:r w:rsidR="00EF1089">
        <w:rPr>
          <w:sz w:val="22"/>
          <w:szCs w:val="22"/>
        </w:rPr>
        <w:t>aufblasbarer</w:t>
      </w:r>
      <w:r w:rsidR="00D83A56">
        <w:rPr>
          <w:sz w:val="22"/>
          <w:szCs w:val="22"/>
        </w:rPr>
        <w:t xml:space="preserve"> Ballon aus dickem Gummi,</w:t>
      </w:r>
      <w:r w:rsidRPr="002D3787">
        <w:rPr>
          <w:sz w:val="22"/>
          <w:szCs w:val="22"/>
        </w:rPr>
        <w:t xml:space="preserve"> dichtet Kanäle ab</w:t>
      </w:r>
      <w:r>
        <w:rPr>
          <w:sz w:val="22"/>
          <w:szCs w:val="22"/>
        </w:rPr>
        <w:t>,</w:t>
      </w:r>
      <w:r w:rsidRPr="002D3787">
        <w:rPr>
          <w:sz w:val="22"/>
          <w:szCs w:val="22"/>
        </w:rPr>
        <w:t xml:space="preserve"> damit keine gefährlichen Substanzen </w:t>
      </w:r>
      <w:r w:rsidR="00DE3EF8">
        <w:rPr>
          <w:sz w:val="22"/>
          <w:szCs w:val="22"/>
        </w:rPr>
        <w:t>ein</w:t>
      </w:r>
      <w:r w:rsidRPr="002D3787">
        <w:rPr>
          <w:sz w:val="22"/>
          <w:szCs w:val="22"/>
        </w:rPr>
        <w:t xml:space="preserve">laufen können. </w:t>
      </w:r>
      <w:r w:rsidR="00565484">
        <w:rPr>
          <w:sz w:val="22"/>
          <w:szCs w:val="22"/>
        </w:rPr>
        <w:t>Das</w:t>
      </w:r>
      <w:r>
        <w:rPr>
          <w:sz w:val="22"/>
          <w:szCs w:val="22"/>
        </w:rPr>
        <w:t xml:space="preserve"> außergewöhnliche </w:t>
      </w:r>
      <w:r w:rsidR="00600F1B">
        <w:rPr>
          <w:sz w:val="22"/>
          <w:szCs w:val="22"/>
        </w:rPr>
        <w:t>Werkzeug</w:t>
      </w:r>
      <w:r w:rsidRPr="002D3787">
        <w:rPr>
          <w:sz w:val="22"/>
          <w:szCs w:val="22"/>
        </w:rPr>
        <w:t xml:space="preserve"> </w:t>
      </w:r>
      <w:r>
        <w:rPr>
          <w:sz w:val="22"/>
          <w:szCs w:val="22"/>
        </w:rPr>
        <w:t xml:space="preserve">machte </w:t>
      </w:r>
      <w:r w:rsidRPr="002D3787">
        <w:rPr>
          <w:sz w:val="22"/>
          <w:szCs w:val="22"/>
        </w:rPr>
        <w:t>die Schüler neugierig: „Wie kommt die Luft da jetzt wieder heraus?“</w:t>
      </w:r>
      <w:r w:rsidR="000B4284">
        <w:rPr>
          <w:sz w:val="22"/>
          <w:szCs w:val="22"/>
        </w:rPr>
        <w:t xml:space="preserve">, war </w:t>
      </w:r>
      <w:r w:rsidR="003F4ADD">
        <w:rPr>
          <w:sz w:val="22"/>
          <w:szCs w:val="22"/>
        </w:rPr>
        <w:t xml:space="preserve">nur </w:t>
      </w:r>
      <w:r w:rsidR="000B4284">
        <w:rPr>
          <w:sz w:val="22"/>
          <w:szCs w:val="22"/>
        </w:rPr>
        <w:t>eine der Fragen</w:t>
      </w:r>
      <w:r w:rsidR="00565484">
        <w:rPr>
          <w:sz w:val="22"/>
          <w:szCs w:val="22"/>
        </w:rPr>
        <w:t xml:space="preserve">, bevor Schönhals </w:t>
      </w:r>
      <w:r w:rsidRPr="002D3787">
        <w:rPr>
          <w:sz w:val="22"/>
          <w:szCs w:val="22"/>
        </w:rPr>
        <w:t>mit einer kleinen Handbewegung</w:t>
      </w:r>
      <w:r w:rsidR="00565484">
        <w:rPr>
          <w:sz w:val="22"/>
          <w:szCs w:val="22"/>
        </w:rPr>
        <w:t xml:space="preserve"> den</w:t>
      </w:r>
      <w:r w:rsidRPr="002D3787">
        <w:rPr>
          <w:sz w:val="22"/>
          <w:szCs w:val="22"/>
        </w:rPr>
        <w:t xml:space="preserve"> Stöpsel </w:t>
      </w:r>
      <w:r w:rsidR="00565484">
        <w:rPr>
          <w:sz w:val="22"/>
          <w:szCs w:val="22"/>
        </w:rPr>
        <w:t>zog und die Luft entließ</w:t>
      </w:r>
      <w:r w:rsidRPr="002D3787">
        <w:rPr>
          <w:sz w:val="22"/>
          <w:szCs w:val="22"/>
        </w:rPr>
        <w:t>.</w:t>
      </w:r>
    </w:p>
    <w:p w:rsidR="00565484" w:rsidRDefault="00565484" w:rsidP="002D3787">
      <w:pPr>
        <w:spacing w:line="300" w:lineRule="exact"/>
        <w:ind w:left="0"/>
        <w:rPr>
          <w:sz w:val="22"/>
          <w:szCs w:val="22"/>
        </w:rPr>
      </w:pPr>
    </w:p>
    <w:p w:rsidR="00565484" w:rsidRDefault="00565484" w:rsidP="002D3787">
      <w:pPr>
        <w:spacing w:line="300" w:lineRule="exact"/>
        <w:ind w:left="0"/>
        <w:rPr>
          <w:sz w:val="22"/>
          <w:szCs w:val="22"/>
        </w:rPr>
      </w:pPr>
      <w:r w:rsidRPr="002D3787">
        <w:rPr>
          <w:sz w:val="22"/>
          <w:szCs w:val="22"/>
        </w:rPr>
        <w:t>Fahrzeughalle, Atemschutz</w:t>
      </w:r>
      <w:r w:rsidR="00DE3EF8">
        <w:rPr>
          <w:sz w:val="22"/>
          <w:szCs w:val="22"/>
        </w:rPr>
        <w:t>werkstatt</w:t>
      </w:r>
      <w:r w:rsidRPr="002D3787">
        <w:rPr>
          <w:sz w:val="22"/>
          <w:szCs w:val="22"/>
        </w:rPr>
        <w:t xml:space="preserve">, Waschraum </w:t>
      </w:r>
      <w:r w:rsidR="00600F1B">
        <w:rPr>
          <w:sz w:val="22"/>
          <w:szCs w:val="22"/>
        </w:rPr>
        <w:t>für</w:t>
      </w:r>
      <w:r w:rsidRPr="002D3787">
        <w:rPr>
          <w:sz w:val="22"/>
          <w:szCs w:val="22"/>
        </w:rPr>
        <w:t xml:space="preserve"> </w:t>
      </w:r>
      <w:r>
        <w:rPr>
          <w:sz w:val="22"/>
          <w:szCs w:val="22"/>
        </w:rPr>
        <w:t>Schläuche und Schutzanzüge – die Schüler</w:t>
      </w:r>
      <w:r w:rsidR="00D83A56">
        <w:rPr>
          <w:sz w:val="22"/>
          <w:szCs w:val="22"/>
        </w:rPr>
        <w:t xml:space="preserve"> ließen keinen Teil der Feuerwache aus</w:t>
      </w:r>
      <w:r>
        <w:rPr>
          <w:sz w:val="22"/>
          <w:szCs w:val="22"/>
        </w:rPr>
        <w:t>. Außerdem</w:t>
      </w:r>
      <w:r w:rsidR="002D3787" w:rsidRPr="002D3787">
        <w:rPr>
          <w:sz w:val="22"/>
          <w:szCs w:val="22"/>
        </w:rPr>
        <w:t xml:space="preserve"> </w:t>
      </w:r>
      <w:r>
        <w:rPr>
          <w:sz w:val="22"/>
          <w:szCs w:val="22"/>
        </w:rPr>
        <w:t>konnten</w:t>
      </w:r>
      <w:r w:rsidR="002D3787" w:rsidRPr="002D3787">
        <w:rPr>
          <w:sz w:val="22"/>
          <w:szCs w:val="22"/>
        </w:rPr>
        <w:t xml:space="preserve"> </w:t>
      </w:r>
      <w:r>
        <w:rPr>
          <w:sz w:val="22"/>
          <w:szCs w:val="22"/>
        </w:rPr>
        <w:t xml:space="preserve">sie </w:t>
      </w:r>
      <w:r w:rsidR="00EB47BC">
        <w:rPr>
          <w:sz w:val="22"/>
          <w:szCs w:val="22"/>
        </w:rPr>
        <w:t>sich an</w:t>
      </w:r>
      <w:r>
        <w:rPr>
          <w:sz w:val="22"/>
          <w:szCs w:val="22"/>
        </w:rPr>
        <w:t>sehen,</w:t>
      </w:r>
      <w:r w:rsidR="002D3787" w:rsidRPr="002D3787">
        <w:rPr>
          <w:sz w:val="22"/>
          <w:szCs w:val="22"/>
        </w:rPr>
        <w:t xml:space="preserve"> wo Feuerlöscher </w:t>
      </w:r>
      <w:r w:rsidR="002D3787" w:rsidRPr="002D3787">
        <w:rPr>
          <w:sz w:val="22"/>
          <w:szCs w:val="22"/>
        </w:rPr>
        <w:lastRenderedPageBreak/>
        <w:t>aufgefüllt und geprüft werden. Denn im Werk befinden sich ca. 4</w:t>
      </w:r>
      <w:r w:rsidR="006A0D7C">
        <w:rPr>
          <w:sz w:val="22"/>
          <w:szCs w:val="22"/>
        </w:rPr>
        <w:t>.</w:t>
      </w:r>
      <w:r w:rsidR="002D3787" w:rsidRPr="002D3787">
        <w:rPr>
          <w:sz w:val="22"/>
          <w:szCs w:val="22"/>
        </w:rPr>
        <w:t xml:space="preserve">000 Löscher, die regelmäßig von den Werkfeuerwehrmännern </w:t>
      </w:r>
      <w:r>
        <w:rPr>
          <w:sz w:val="22"/>
          <w:szCs w:val="22"/>
        </w:rPr>
        <w:t>getestet</w:t>
      </w:r>
      <w:r w:rsidR="002D3787" w:rsidRPr="002D3787">
        <w:rPr>
          <w:sz w:val="22"/>
          <w:szCs w:val="22"/>
        </w:rPr>
        <w:t xml:space="preserve"> werden</w:t>
      </w:r>
      <w:r>
        <w:rPr>
          <w:sz w:val="22"/>
          <w:szCs w:val="22"/>
        </w:rPr>
        <w:t xml:space="preserve"> müssen</w:t>
      </w:r>
      <w:r w:rsidR="002D3787" w:rsidRPr="002D3787">
        <w:rPr>
          <w:sz w:val="22"/>
          <w:szCs w:val="22"/>
        </w:rPr>
        <w:t xml:space="preserve">. </w:t>
      </w:r>
      <w:r w:rsidR="00600F1B">
        <w:rPr>
          <w:sz w:val="22"/>
          <w:szCs w:val="22"/>
        </w:rPr>
        <w:t>A</w:t>
      </w:r>
      <w:r>
        <w:rPr>
          <w:sz w:val="22"/>
          <w:szCs w:val="22"/>
        </w:rPr>
        <w:t>uch die Kontrolle aller</w:t>
      </w:r>
      <w:r w:rsidR="002D3787" w:rsidRPr="002D3787">
        <w:rPr>
          <w:sz w:val="22"/>
          <w:szCs w:val="22"/>
        </w:rPr>
        <w:t xml:space="preserve"> Feuermelder in den Gebäuden </w:t>
      </w:r>
      <w:r>
        <w:rPr>
          <w:sz w:val="22"/>
          <w:szCs w:val="22"/>
        </w:rPr>
        <w:t>des</w:t>
      </w:r>
      <w:r w:rsidR="002D3787" w:rsidRPr="002D3787">
        <w:rPr>
          <w:sz w:val="22"/>
          <w:szCs w:val="22"/>
        </w:rPr>
        <w:t xml:space="preserve"> Industriepark</w:t>
      </w:r>
      <w:r>
        <w:rPr>
          <w:sz w:val="22"/>
          <w:szCs w:val="22"/>
        </w:rPr>
        <w:t>s</w:t>
      </w:r>
      <w:r w:rsidR="00600F1B">
        <w:rPr>
          <w:sz w:val="22"/>
          <w:szCs w:val="22"/>
        </w:rPr>
        <w:t xml:space="preserve"> gehört zu den vielseitigen Aufgaben der Werkfeuerwehr</w:t>
      </w:r>
      <w:r>
        <w:rPr>
          <w:sz w:val="22"/>
          <w:szCs w:val="22"/>
        </w:rPr>
        <w:t>.</w:t>
      </w:r>
    </w:p>
    <w:p w:rsidR="00565484" w:rsidRDefault="00565484" w:rsidP="002D3787">
      <w:pPr>
        <w:spacing w:line="300" w:lineRule="exact"/>
        <w:ind w:left="0"/>
        <w:rPr>
          <w:sz w:val="22"/>
          <w:szCs w:val="22"/>
        </w:rPr>
      </w:pPr>
    </w:p>
    <w:p w:rsidR="002D3787" w:rsidRPr="002D3787" w:rsidRDefault="00C932D3" w:rsidP="002D3787">
      <w:pPr>
        <w:spacing w:line="300" w:lineRule="exact"/>
        <w:ind w:left="0"/>
        <w:rPr>
          <w:sz w:val="22"/>
          <w:szCs w:val="22"/>
        </w:rPr>
      </w:pPr>
      <w:r>
        <w:rPr>
          <w:noProof/>
          <w:sz w:val="22"/>
          <w:szCs w:val="22"/>
        </w:rPr>
        <w:drawing>
          <wp:anchor distT="0" distB="0" distL="114300" distR="114300" simplePos="0" relativeHeight="251658240" behindDoc="0" locked="0" layoutInCell="1" allowOverlap="1" wp14:anchorId="78E07A12" wp14:editId="56B7F707">
            <wp:simplePos x="0" y="0"/>
            <wp:positionH relativeFrom="column">
              <wp:posOffset>2540</wp:posOffset>
            </wp:positionH>
            <wp:positionV relativeFrom="paragraph">
              <wp:posOffset>1471930</wp:posOffset>
            </wp:positionV>
            <wp:extent cx="4639945" cy="3093085"/>
            <wp:effectExtent l="0" t="0" r="8255" b="0"/>
            <wp:wrapTopAndBottom/>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onik Feuerwehr Kids_018_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39945" cy="3093085"/>
                    </a:xfrm>
                    <a:prstGeom prst="rect">
                      <a:avLst/>
                    </a:prstGeom>
                  </pic:spPr>
                </pic:pic>
              </a:graphicData>
            </a:graphic>
            <wp14:sizeRelH relativeFrom="page">
              <wp14:pctWidth>0</wp14:pctWidth>
            </wp14:sizeRelH>
            <wp14:sizeRelV relativeFrom="page">
              <wp14:pctHeight>0</wp14:pctHeight>
            </wp14:sizeRelV>
          </wp:anchor>
        </w:drawing>
      </w:r>
      <w:r w:rsidR="002D3787" w:rsidRPr="002D3787">
        <w:rPr>
          <w:sz w:val="22"/>
          <w:szCs w:val="22"/>
        </w:rPr>
        <w:t xml:space="preserve">Zum Abschluss </w:t>
      </w:r>
      <w:r w:rsidR="00565484">
        <w:rPr>
          <w:sz w:val="22"/>
          <w:szCs w:val="22"/>
        </w:rPr>
        <w:t>durften</w:t>
      </w:r>
      <w:r w:rsidR="002D3787" w:rsidRPr="002D3787">
        <w:rPr>
          <w:sz w:val="22"/>
          <w:szCs w:val="22"/>
        </w:rPr>
        <w:t xml:space="preserve"> </w:t>
      </w:r>
      <w:r w:rsidR="00565484">
        <w:rPr>
          <w:sz w:val="22"/>
          <w:szCs w:val="22"/>
        </w:rPr>
        <w:t>die Schülerinnen und Schüler</w:t>
      </w:r>
      <w:r w:rsidR="002D3787" w:rsidRPr="002D3787">
        <w:rPr>
          <w:sz w:val="22"/>
          <w:szCs w:val="22"/>
        </w:rPr>
        <w:t xml:space="preserve"> noch </w:t>
      </w:r>
      <w:r w:rsidR="00565484" w:rsidRPr="002D3787">
        <w:rPr>
          <w:sz w:val="22"/>
          <w:szCs w:val="22"/>
        </w:rPr>
        <w:t xml:space="preserve">in ein </w:t>
      </w:r>
      <w:r w:rsidR="00600F1B">
        <w:rPr>
          <w:sz w:val="22"/>
          <w:szCs w:val="22"/>
        </w:rPr>
        <w:t xml:space="preserve">modernes </w:t>
      </w:r>
      <w:r w:rsidR="00565484" w:rsidRPr="002D3787">
        <w:rPr>
          <w:sz w:val="22"/>
          <w:szCs w:val="22"/>
        </w:rPr>
        <w:t>Feuerwehrauto einsteigen</w:t>
      </w:r>
      <w:r w:rsidR="002D3787" w:rsidRPr="002D3787">
        <w:rPr>
          <w:sz w:val="22"/>
          <w:szCs w:val="22"/>
        </w:rPr>
        <w:t>.</w:t>
      </w:r>
      <w:r w:rsidR="00565484">
        <w:rPr>
          <w:sz w:val="22"/>
          <w:szCs w:val="22"/>
        </w:rPr>
        <w:t xml:space="preserve"> „</w:t>
      </w:r>
      <w:r w:rsidR="002D3787" w:rsidRPr="002D3787">
        <w:rPr>
          <w:sz w:val="22"/>
          <w:szCs w:val="22"/>
        </w:rPr>
        <w:t xml:space="preserve">Und wer nicht genug bekommen hat, </w:t>
      </w:r>
      <w:r w:rsidR="00565484">
        <w:rPr>
          <w:sz w:val="22"/>
          <w:szCs w:val="22"/>
        </w:rPr>
        <w:t>darf</w:t>
      </w:r>
      <w:r w:rsidR="002D3787" w:rsidRPr="002D3787">
        <w:rPr>
          <w:sz w:val="22"/>
          <w:szCs w:val="22"/>
        </w:rPr>
        <w:t xml:space="preserve"> sich gerne für ein Schülerpraktikum bei der Werkfeuerwehr im Industriepark Wolfgang</w:t>
      </w:r>
      <w:r w:rsidR="00565484">
        <w:rPr>
          <w:sz w:val="22"/>
          <w:szCs w:val="22"/>
        </w:rPr>
        <w:t xml:space="preserve"> bewerben“, beendete Schönhals den Rundgang.</w:t>
      </w:r>
    </w:p>
    <w:p w:rsidR="00DF1098" w:rsidRDefault="00DF1098">
      <w:pPr>
        <w:spacing w:line="300" w:lineRule="exact"/>
        <w:ind w:left="0"/>
        <w:rPr>
          <w:sz w:val="22"/>
          <w:szCs w:val="22"/>
        </w:rPr>
      </w:pPr>
    </w:p>
    <w:p w:rsidR="00C932D3" w:rsidRDefault="00C932D3">
      <w:pPr>
        <w:spacing w:line="300" w:lineRule="exact"/>
        <w:ind w:left="0"/>
        <w:rPr>
          <w:sz w:val="22"/>
          <w:szCs w:val="22"/>
        </w:rPr>
      </w:pPr>
    </w:p>
    <w:p w:rsidR="00AC2CCC" w:rsidRDefault="00AC2CCC" w:rsidP="00FC1CCE">
      <w:pPr>
        <w:spacing w:line="300" w:lineRule="exact"/>
        <w:ind w:left="0"/>
        <w:rPr>
          <w:i/>
          <w:sz w:val="22"/>
          <w:szCs w:val="22"/>
        </w:rPr>
      </w:pPr>
    </w:p>
    <w:p w:rsidR="00FC1CCE" w:rsidRDefault="00FC1CCE" w:rsidP="00FC1CCE">
      <w:pPr>
        <w:spacing w:line="300" w:lineRule="exact"/>
        <w:ind w:left="0"/>
        <w:rPr>
          <w:sz w:val="22"/>
          <w:szCs w:val="22"/>
        </w:rPr>
      </w:pPr>
      <w:r w:rsidRPr="007550EB">
        <w:rPr>
          <w:i/>
          <w:sz w:val="22"/>
          <w:szCs w:val="22"/>
        </w:rPr>
        <w:t xml:space="preserve">Bildunterschrift: </w:t>
      </w:r>
      <w:r w:rsidR="00C932D3">
        <w:rPr>
          <w:i/>
          <w:sz w:val="22"/>
          <w:szCs w:val="22"/>
        </w:rPr>
        <w:t xml:space="preserve">Die Feuerwehr AG der </w:t>
      </w:r>
      <w:proofErr w:type="spellStart"/>
      <w:r w:rsidR="00C932D3">
        <w:rPr>
          <w:i/>
          <w:sz w:val="22"/>
          <w:szCs w:val="22"/>
        </w:rPr>
        <w:t>Lindenauschule</w:t>
      </w:r>
      <w:proofErr w:type="spellEnd"/>
      <w:r w:rsidR="00C932D3">
        <w:rPr>
          <w:i/>
          <w:sz w:val="22"/>
          <w:szCs w:val="22"/>
        </w:rPr>
        <w:t xml:space="preserve"> zu Besuch bei der Werkfeuerwehr</w:t>
      </w:r>
      <w:r>
        <w:rPr>
          <w:i/>
          <w:sz w:val="22"/>
          <w:szCs w:val="22"/>
        </w:rPr>
        <w:t>.</w:t>
      </w:r>
      <w:r w:rsidRPr="007550EB">
        <w:rPr>
          <w:i/>
          <w:sz w:val="22"/>
          <w:szCs w:val="22"/>
        </w:rPr>
        <w:t xml:space="preserve"> Foto: Evonik </w:t>
      </w:r>
      <w:r>
        <w:rPr>
          <w:i/>
          <w:sz w:val="22"/>
          <w:szCs w:val="22"/>
        </w:rPr>
        <w:t>Industries AG</w:t>
      </w:r>
    </w:p>
    <w:p w:rsidR="00DF1098" w:rsidRDefault="00DF1098">
      <w:pPr>
        <w:spacing w:line="300" w:lineRule="exact"/>
        <w:ind w:left="0"/>
        <w:rPr>
          <w:sz w:val="22"/>
          <w:szCs w:val="22"/>
        </w:rPr>
      </w:pPr>
    </w:p>
    <w:p w:rsidR="00FC1CCE" w:rsidRDefault="00FC1CCE">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w:t>
      </w:r>
      <w:r w:rsidRPr="009D734A">
        <w:rPr>
          <w:rFonts w:cs="Lucida Sans Unicode"/>
          <w:position w:val="0"/>
          <w:szCs w:val="18"/>
        </w:rPr>
        <w:lastRenderedPageBreak/>
        <w:t xml:space="preserve">konzentriert. Evonik profitiert besonders von seiner Innovationskraft und seinen integrierten Technologieplattformen. </w:t>
      </w:r>
    </w:p>
    <w:p w:rsidR="00F24BAB" w:rsidRPr="009D734A" w:rsidRDefault="00F24BAB" w:rsidP="00F24BAB">
      <w:pPr>
        <w:autoSpaceDE w:val="0"/>
        <w:autoSpaceDN w:val="0"/>
        <w:adjustRightInd w:val="0"/>
        <w:spacing w:line="220" w:lineRule="exact"/>
        <w:ind w:left="0" w:right="0"/>
        <w:rPr>
          <w:rFonts w:cs="Lucida Sans Unicode"/>
          <w:position w:val="0"/>
          <w:szCs w:val="18"/>
        </w:rPr>
      </w:pP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ist in mehr als 100 Ländern der Welt aktiv. Über 33.000 Mitarbeiter erwirtschafteten im Geschäftsjahr 2012 </w:t>
      </w:r>
      <w:r w:rsidR="00863FCD">
        <w:rPr>
          <w:rFonts w:cs="Lucida Sans Unicode"/>
          <w:position w:val="0"/>
          <w:szCs w:val="18"/>
        </w:rPr>
        <w:t>– ohne Real Estate - einen Umsatz von rund 13,4</w:t>
      </w:r>
      <w:r w:rsidRPr="009D734A">
        <w:rPr>
          <w:rFonts w:cs="Lucida Sans Unicode"/>
          <w:position w:val="0"/>
          <w:szCs w:val="18"/>
        </w:rPr>
        <w:t xml:space="preserve"> Milliarden € und ein operatives Ergebnis (</w:t>
      </w:r>
      <w:r w:rsidR="00863FCD">
        <w:rPr>
          <w:rFonts w:cs="Lucida Sans Unicode"/>
          <w:position w:val="0"/>
          <w:szCs w:val="18"/>
        </w:rPr>
        <w:t>bereinigtes EBITDA) von rund 2,4</w:t>
      </w:r>
      <w:r w:rsidRPr="009D734A">
        <w:rPr>
          <w:rFonts w:cs="Lucida Sans Unicode"/>
          <w:position w:val="0"/>
          <w:szCs w:val="18"/>
        </w:rPr>
        <w:t xml:space="preserve"> Milliarden €.</w:t>
      </w:r>
    </w:p>
    <w:p w:rsidR="00DF1098" w:rsidRPr="002D3787" w:rsidRDefault="00DF1098">
      <w:pPr>
        <w:autoSpaceDE w:val="0"/>
        <w:autoSpaceDN w:val="0"/>
        <w:adjustRightInd w:val="0"/>
        <w:spacing w:line="220" w:lineRule="exact"/>
        <w:ind w:left="0" w:right="0"/>
        <w:rPr>
          <w:rFonts w:cs="Lucida Sans Unicode"/>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29" w:rsidRDefault="008A5329">
      <w:r>
        <w:separator/>
      </w:r>
    </w:p>
    <w:p w:rsidR="008A5329" w:rsidRDefault="008A5329"/>
  </w:endnote>
  <w:endnote w:type="continuationSeparator" w:id="0">
    <w:p w:rsidR="008A5329" w:rsidRDefault="008A5329">
      <w:r>
        <w:continuationSeparator/>
      </w:r>
    </w:p>
    <w:p w:rsidR="008A5329" w:rsidRDefault="008A5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62D56">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62D5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62D5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62D56">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29" w:rsidRDefault="008A5329">
      <w:r>
        <w:separator/>
      </w:r>
    </w:p>
    <w:p w:rsidR="008A5329" w:rsidRDefault="008A5329"/>
  </w:footnote>
  <w:footnote w:type="continuationSeparator" w:id="0">
    <w:p w:rsidR="008A5329" w:rsidRDefault="008A5329">
      <w:r>
        <w:continuationSeparator/>
      </w:r>
    </w:p>
    <w:p w:rsidR="008A5329" w:rsidRDefault="008A53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329"/>
    <w:rsid w:val="000B4284"/>
    <w:rsid w:val="000E0706"/>
    <w:rsid w:val="000E5C97"/>
    <w:rsid w:val="00164DA9"/>
    <w:rsid w:val="001B3A8C"/>
    <w:rsid w:val="00216B91"/>
    <w:rsid w:val="002464E0"/>
    <w:rsid w:val="002D16A3"/>
    <w:rsid w:val="002D3787"/>
    <w:rsid w:val="003462E8"/>
    <w:rsid w:val="003956EA"/>
    <w:rsid w:val="00396E23"/>
    <w:rsid w:val="003A1631"/>
    <w:rsid w:val="003F4ADD"/>
    <w:rsid w:val="00434B97"/>
    <w:rsid w:val="00444CBA"/>
    <w:rsid w:val="00451008"/>
    <w:rsid w:val="00462E48"/>
    <w:rsid w:val="004F2529"/>
    <w:rsid w:val="004F549A"/>
    <w:rsid w:val="005302CC"/>
    <w:rsid w:val="005576E4"/>
    <w:rsid w:val="00565484"/>
    <w:rsid w:val="00575B6F"/>
    <w:rsid w:val="00600F1B"/>
    <w:rsid w:val="00682B30"/>
    <w:rsid w:val="006A0D7C"/>
    <w:rsid w:val="006A788D"/>
    <w:rsid w:val="007148F6"/>
    <w:rsid w:val="00727C0A"/>
    <w:rsid w:val="007474E5"/>
    <w:rsid w:val="00762D56"/>
    <w:rsid w:val="00790DA2"/>
    <w:rsid w:val="007F128A"/>
    <w:rsid w:val="00863FCD"/>
    <w:rsid w:val="008A1C36"/>
    <w:rsid w:val="008A5329"/>
    <w:rsid w:val="00926C22"/>
    <w:rsid w:val="009D7B72"/>
    <w:rsid w:val="009E7833"/>
    <w:rsid w:val="00A1646F"/>
    <w:rsid w:val="00A611E0"/>
    <w:rsid w:val="00AC2CCC"/>
    <w:rsid w:val="00B14022"/>
    <w:rsid w:val="00B87582"/>
    <w:rsid w:val="00BA211B"/>
    <w:rsid w:val="00BC2D0B"/>
    <w:rsid w:val="00C36190"/>
    <w:rsid w:val="00C92C8F"/>
    <w:rsid w:val="00C932D3"/>
    <w:rsid w:val="00CD3334"/>
    <w:rsid w:val="00CF5092"/>
    <w:rsid w:val="00D503B4"/>
    <w:rsid w:val="00D73841"/>
    <w:rsid w:val="00D83A56"/>
    <w:rsid w:val="00D95CDC"/>
    <w:rsid w:val="00DE2FC1"/>
    <w:rsid w:val="00DE3EF8"/>
    <w:rsid w:val="00DF1098"/>
    <w:rsid w:val="00E20DAD"/>
    <w:rsid w:val="00E353C9"/>
    <w:rsid w:val="00E50F90"/>
    <w:rsid w:val="00E7331D"/>
    <w:rsid w:val="00E77DF9"/>
    <w:rsid w:val="00E80AB7"/>
    <w:rsid w:val="00E964D3"/>
    <w:rsid w:val="00EB47BC"/>
    <w:rsid w:val="00EE51C4"/>
    <w:rsid w:val="00EF1089"/>
    <w:rsid w:val="00F24BAB"/>
    <w:rsid w:val="00F6270C"/>
    <w:rsid w:val="00F660FA"/>
    <w:rsid w:val="00F716D2"/>
    <w:rsid w:val="00F85CB9"/>
    <w:rsid w:val="00FC1CCE"/>
    <w:rsid w:val="00FC43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727C0A"/>
    <w:rPr>
      <w:sz w:val="16"/>
      <w:szCs w:val="16"/>
    </w:rPr>
  </w:style>
  <w:style w:type="paragraph" w:styleId="Kommentartext">
    <w:name w:val="annotation text"/>
    <w:basedOn w:val="Standard"/>
    <w:link w:val="KommentartextZchn"/>
    <w:rsid w:val="00727C0A"/>
    <w:pPr>
      <w:spacing w:line="240" w:lineRule="auto"/>
    </w:pPr>
    <w:rPr>
      <w:sz w:val="20"/>
      <w:szCs w:val="20"/>
    </w:rPr>
  </w:style>
  <w:style w:type="character" w:customStyle="1" w:styleId="KommentartextZchn">
    <w:name w:val="Kommentartext Zchn"/>
    <w:basedOn w:val="Absatz-Standardschriftart"/>
    <w:link w:val="Kommentartext"/>
    <w:rsid w:val="00727C0A"/>
    <w:rPr>
      <w:rFonts w:ascii="Lucida Sans Unicode" w:hAnsi="Lucida Sans Unicode"/>
      <w:position w:val="-2"/>
    </w:rPr>
  </w:style>
  <w:style w:type="paragraph" w:styleId="Kommentarthema">
    <w:name w:val="annotation subject"/>
    <w:basedOn w:val="Kommentartext"/>
    <w:next w:val="Kommentartext"/>
    <w:link w:val="KommentarthemaZchn"/>
    <w:rsid w:val="00727C0A"/>
    <w:rPr>
      <w:b/>
      <w:bCs/>
    </w:rPr>
  </w:style>
  <w:style w:type="character" w:customStyle="1" w:styleId="KommentarthemaZchn">
    <w:name w:val="Kommentarthema Zchn"/>
    <w:basedOn w:val="KommentartextZchn"/>
    <w:link w:val="Kommentarthema"/>
    <w:rsid w:val="00727C0A"/>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727C0A"/>
    <w:rPr>
      <w:sz w:val="16"/>
      <w:szCs w:val="16"/>
    </w:rPr>
  </w:style>
  <w:style w:type="paragraph" w:styleId="Kommentartext">
    <w:name w:val="annotation text"/>
    <w:basedOn w:val="Standard"/>
    <w:link w:val="KommentartextZchn"/>
    <w:rsid w:val="00727C0A"/>
    <w:pPr>
      <w:spacing w:line="240" w:lineRule="auto"/>
    </w:pPr>
    <w:rPr>
      <w:sz w:val="20"/>
      <w:szCs w:val="20"/>
    </w:rPr>
  </w:style>
  <w:style w:type="character" w:customStyle="1" w:styleId="KommentartextZchn">
    <w:name w:val="Kommentartext Zchn"/>
    <w:basedOn w:val="Absatz-Standardschriftart"/>
    <w:link w:val="Kommentartext"/>
    <w:rsid w:val="00727C0A"/>
    <w:rPr>
      <w:rFonts w:ascii="Lucida Sans Unicode" w:hAnsi="Lucida Sans Unicode"/>
      <w:position w:val="-2"/>
    </w:rPr>
  </w:style>
  <w:style w:type="paragraph" w:styleId="Kommentarthema">
    <w:name w:val="annotation subject"/>
    <w:basedOn w:val="Kommentartext"/>
    <w:next w:val="Kommentartext"/>
    <w:link w:val="KommentarthemaZchn"/>
    <w:rsid w:val="00727C0A"/>
    <w:rPr>
      <w:b/>
      <w:bCs/>
    </w:rPr>
  </w:style>
  <w:style w:type="character" w:customStyle="1" w:styleId="KommentarthemaZchn">
    <w:name w:val="Kommentarthema Zchn"/>
    <w:basedOn w:val="KommentartextZchn"/>
    <w:link w:val="Kommentarthema"/>
    <w:rsid w:val="00727C0A"/>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L:\IPW-M\Knichel\Pressemitteilungen\VORLAGEN_2014\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600</Words>
  <Characters>4485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Knichel, Stefan</dc:creator>
  <cp:lastModifiedBy>Amthauer, Silke</cp:lastModifiedBy>
  <cp:revision>6</cp:revision>
  <cp:lastPrinted>2014-03-06T11:40:00Z</cp:lastPrinted>
  <dcterms:created xsi:type="dcterms:W3CDTF">2014-03-05T10:10:00Z</dcterms:created>
  <dcterms:modified xsi:type="dcterms:W3CDTF">2014-03-06T11:40:00Z</dcterms:modified>
</cp:coreProperties>
</file>