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702"/>
      </w:tblGrid>
      <w:tr w:rsidR="000B1B97" w:rsidRPr="00344D49" w14:paraId="61565EC9" w14:textId="77777777" w:rsidTr="00BF283B">
        <w:trPr>
          <w:trHeight w:val="826"/>
        </w:trPr>
        <w:tc>
          <w:tcPr>
            <w:tcW w:w="2702" w:type="dxa"/>
            <w:shd w:val="clear" w:color="auto" w:fill="auto"/>
          </w:tcPr>
          <w:p w14:paraId="05BF6FE2" w14:textId="3AE23774" w:rsidR="00E74CF9" w:rsidRDefault="009A1796" w:rsidP="000B1B97">
            <w:pPr>
              <w:pStyle w:val="M8"/>
              <w:framePr w:wrap="auto" w:vAnchor="margin" w:hAnchor="text" w:xAlign="left" w:yAlign="inline"/>
              <w:suppressOverlap w:val="0"/>
              <w:rPr>
                <w:b/>
              </w:rPr>
            </w:pPr>
            <w:r>
              <w:rPr>
                <w:sz w:val="18"/>
                <w:szCs w:val="18"/>
              </w:rPr>
              <w:t>19</w:t>
            </w:r>
            <w:r w:rsidR="00A42607" w:rsidRPr="00E74CF9">
              <w:rPr>
                <w:sz w:val="18"/>
                <w:szCs w:val="18"/>
              </w:rPr>
              <w:t xml:space="preserve">. </w:t>
            </w:r>
            <w:r>
              <w:rPr>
                <w:sz w:val="18"/>
                <w:szCs w:val="18"/>
              </w:rPr>
              <w:t>März</w:t>
            </w:r>
            <w:r w:rsidR="00A42607" w:rsidRPr="00E74CF9">
              <w:rPr>
                <w:sz w:val="18"/>
                <w:szCs w:val="18"/>
              </w:rPr>
              <w:t xml:space="preserve"> 202</w:t>
            </w:r>
            <w:r w:rsidR="004136F3">
              <w:rPr>
                <w:sz w:val="18"/>
                <w:szCs w:val="18"/>
              </w:rPr>
              <w:t>1</w:t>
            </w:r>
          </w:p>
          <w:p w14:paraId="33BC1C29" w14:textId="244CB50D" w:rsidR="00BF283B" w:rsidRDefault="000B1B97" w:rsidP="000B1B97">
            <w:pPr>
              <w:pStyle w:val="M8"/>
              <w:framePr w:wrap="auto" w:vAnchor="margin" w:hAnchor="text" w:xAlign="left" w:yAlign="inline"/>
              <w:suppressOverlap w:val="0"/>
              <w:rPr>
                <w:b/>
              </w:rPr>
            </w:pPr>
            <w:r w:rsidRPr="00E74CF9">
              <w:rPr>
                <w:b/>
              </w:rPr>
              <w:br/>
            </w:r>
          </w:p>
          <w:p w14:paraId="1C33D9F1" w14:textId="54958FAD" w:rsidR="000B1B97" w:rsidRDefault="00DF2A1F" w:rsidP="000B1B97">
            <w:pPr>
              <w:pStyle w:val="M8"/>
              <w:framePr w:wrap="auto" w:vAnchor="margin" w:hAnchor="text" w:xAlign="left" w:yAlign="inline"/>
              <w:suppressOverlap w:val="0"/>
              <w:rPr>
                <w:b/>
              </w:rPr>
            </w:pPr>
            <w:r>
              <w:rPr>
                <w:b/>
              </w:rPr>
              <w:t>Stefanie Prescher</w:t>
            </w:r>
          </w:p>
          <w:p w14:paraId="3D1D5812" w14:textId="5AAA99C2" w:rsidR="00DF2A1F" w:rsidRPr="008E351C" w:rsidRDefault="00DF2A1F" w:rsidP="000B1B97">
            <w:pPr>
              <w:pStyle w:val="M9"/>
              <w:framePr w:wrap="auto" w:vAnchor="margin" w:hAnchor="text" w:xAlign="left" w:yAlign="inline"/>
              <w:suppressOverlap w:val="0"/>
              <w:rPr>
                <w:b/>
                <w:bCs/>
              </w:rPr>
            </w:pPr>
            <w:r w:rsidRPr="008E351C">
              <w:rPr>
                <w:b/>
                <w:bCs/>
              </w:rPr>
              <w:t>Leiterin Standortkommunikation</w:t>
            </w:r>
          </w:p>
          <w:p w14:paraId="0DB18C9B" w14:textId="2778C000" w:rsidR="00110640" w:rsidRDefault="000B1B97" w:rsidP="000B1B97">
            <w:pPr>
              <w:pStyle w:val="M9"/>
              <w:framePr w:wrap="auto" w:vAnchor="margin" w:hAnchor="text" w:xAlign="left" w:yAlign="inline"/>
              <w:suppressOverlap w:val="0"/>
            </w:pPr>
            <w:r>
              <w:t xml:space="preserve">Telefon +49 </w:t>
            </w:r>
            <w:r w:rsidR="00DF2A1F">
              <w:t>2236 76-2586</w:t>
            </w:r>
          </w:p>
          <w:p w14:paraId="5E6A91AC" w14:textId="3571D9F7" w:rsidR="008E351C" w:rsidRDefault="008E351C" w:rsidP="000B1B97">
            <w:pPr>
              <w:pStyle w:val="M9"/>
              <w:framePr w:wrap="auto" w:vAnchor="margin" w:hAnchor="text" w:xAlign="left" w:yAlign="inline"/>
              <w:suppressOverlap w:val="0"/>
            </w:pPr>
            <w:r>
              <w:t>Mobil +49 173 156 4606</w:t>
            </w:r>
            <w:bookmarkStart w:id="0" w:name="_GoBack"/>
            <w:bookmarkEnd w:id="0"/>
          </w:p>
          <w:p w14:paraId="16F20122" w14:textId="1515EBA1" w:rsidR="000B1B97" w:rsidRDefault="008E351C" w:rsidP="000B1B97">
            <w:pPr>
              <w:pStyle w:val="M10"/>
              <w:framePr w:wrap="auto" w:vAnchor="margin" w:hAnchor="text" w:xAlign="left" w:yAlign="inline"/>
              <w:suppressOverlap w:val="0"/>
            </w:pPr>
            <w:hyperlink r:id="rId11" w:history="1">
              <w:r w:rsidR="00DF2A1F" w:rsidRPr="008358EE">
                <w:rPr>
                  <w:rStyle w:val="Hyperlink"/>
                </w:rPr>
                <w:t>stefanie.prescher@evonik.com</w:t>
              </w:r>
            </w:hyperlink>
          </w:p>
          <w:p w14:paraId="5D222561" w14:textId="77777777" w:rsidR="00E74CF9" w:rsidRDefault="00E74CF9" w:rsidP="000B1B97">
            <w:pPr>
              <w:pStyle w:val="M10"/>
              <w:framePr w:wrap="auto" w:vAnchor="margin" w:hAnchor="text" w:xAlign="left" w:yAlign="inline"/>
              <w:suppressOverlap w:val="0"/>
            </w:pPr>
          </w:p>
          <w:p w14:paraId="4124C3BE" w14:textId="77777777" w:rsidR="00E74CF9" w:rsidRDefault="00E74CF9" w:rsidP="000B1B97">
            <w:pPr>
              <w:pStyle w:val="M10"/>
              <w:framePr w:wrap="auto" w:vAnchor="margin" w:hAnchor="text" w:xAlign="left" w:yAlign="inline"/>
              <w:suppressOverlap w:val="0"/>
            </w:pPr>
          </w:p>
          <w:p w14:paraId="3A76242B" w14:textId="77777777" w:rsidR="000B1B97" w:rsidRDefault="000B1B97" w:rsidP="000B1B97">
            <w:pPr>
              <w:pStyle w:val="M10"/>
              <w:framePr w:wrap="auto" w:vAnchor="margin" w:hAnchor="text" w:xAlign="left" w:yAlign="inline"/>
              <w:suppressOverlap w:val="0"/>
            </w:pPr>
          </w:p>
        </w:tc>
      </w:tr>
      <w:tr w:rsidR="000B1B97" w:rsidRPr="00344D49" w14:paraId="50047714" w14:textId="77777777" w:rsidTr="00BF283B">
        <w:trPr>
          <w:trHeight w:val="826"/>
        </w:trPr>
        <w:tc>
          <w:tcPr>
            <w:tcW w:w="2702" w:type="dxa"/>
            <w:shd w:val="clear" w:color="auto" w:fill="auto"/>
          </w:tcPr>
          <w:p w14:paraId="497F24B4" w14:textId="77777777" w:rsidR="000B1B97" w:rsidRDefault="000B1B97" w:rsidP="000B1B97">
            <w:pPr>
              <w:pStyle w:val="M1"/>
              <w:framePr w:wrap="auto" w:vAnchor="margin" w:hAnchor="text" w:xAlign="left" w:yAlign="inline"/>
              <w:suppressOverlap w:val="0"/>
            </w:pPr>
          </w:p>
          <w:p w14:paraId="2DAFE582" w14:textId="77777777" w:rsidR="000B1B97" w:rsidRDefault="000B1B97" w:rsidP="00110640">
            <w:pPr>
              <w:pStyle w:val="M10"/>
              <w:framePr w:wrap="auto" w:vAnchor="margin" w:hAnchor="text" w:xAlign="left" w:yAlign="inline"/>
              <w:suppressOverlap w:val="0"/>
            </w:pPr>
          </w:p>
        </w:tc>
      </w:tr>
    </w:tbl>
    <w:p w14:paraId="565925B6" w14:textId="77777777" w:rsidR="00D333AA" w:rsidRDefault="00D333AA" w:rsidP="009577A8">
      <w:pPr>
        <w:framePr w:w="2821" w:wrap="around" w:vAnchor="page" w:hAnchor="page" w:x="8821" w:y="12433" w:anchorLock="1"/>
        <w:spacing w:line="180" w:lineRule="exact"/>
        <w:rPr>
          <w:noProof/>
          <w:sz w:val="13"/>
          <w:szCs w:val="13"/>
        </w:rPr>
      </w:pPr>
      <w:r>
        <w:rPr>
          <w:b/>
          <w:noProof/>
          <w:sz w:val="13"/>
          <w:szCs w:val="13"/>
        </w:rPr>
        <w:t>Evonik Industries AG</w:t>
      </w:r>
    </w:p>
    <w:p w14:paraId="3508A317"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Rellinghauser Straße 1-11</w:t>
      </w:r>
    </w:p>
    <w:p w14:paraId="27657961"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45128 Essen</w:t>
      </w:r>
    </w:p>
    <w:p w14:paraId="7AEE57C6"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Telefon +49 201 177-01</w:t>
      </w:r>
    </w:p>
    <w:p w14:paraId="24AA4975"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Telefax +49 201 177-3475</w:t>
      </w:r>
    </w:p>
    <w:p w14:paraId="33D0D12A"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www.evonik.de</w:t>
      </w:r>
    </w:p>
    <w:p w14:paraId="6CF512EB" w14:textId="77777777" w:rsidR="00D333AA" w:rsidRDefault="00D333AA" w:rsidP="009577A8">
      <w:pPr>
        <w:framePr w:w="2821" w:wrap="around" w:vAnchor="page" w:hAnchor="page" w:x="8821" w:y="12433" w:anchorLock="1"/>
        <w:spacing w:line="180" w:lineRule="exact"/>
        <w:rPr>
          <w:noProof/>
          <w:sz w:val="13"/>
          <w:szCs w:val="13"/>
        </w:rPr>
      </w:pPr>
    </w:p>
    <w:p w14:paraId="10E3B956" w14:textId="77777777" w:rsidR="00276C89" w:rsidRPr="00A93791" w:rsidRDefault="009577A8" w:rsidP="009577A8">
      <w:pPr>
        <w:framePr w:w="2821" w:wrap="around" w:vAnchor="page" w:hAnchor="page" w:x="8821" w:y="12433" w:anchorLock="1"/>
        <w:spacing w:line="180" w:lineRule="exact"/>
        <w:rPr>
          <w:noProof/>
          <w:sz w:val="13"/>
          <w:szCs w:val="13"/>
        </w:rPr>
      </w:pPr>
      <w:r w:rsidRPr="004C28A5">
        <w:rPr>
          <w:noProof/>
          <w:sz w:val="13"/>
          <w:szCs w:val="13"/>
        </w:rPr>
        <w:t>Aufsichtsrat</w:t>
      </w:r>
      <w:r w:rsidRPr="004C28A5">
        <w:rPr>
          <w:noProof/>
          <w:sz w:val="13"/>
          <w:szCs w:val="13"/>
        </w:rPr>
        <w:br/>
        <w:t>Bernd Tönjes, Vorsitzender</w:t>
      </w:r>
      <w:r w:rsidRPr="004C28A5">
        <w:rPr>
          <w:noProof/>
          <w:sz w:val="13"/>
          <w:szCs w:val="13"/>
        </w:rPr>
        <w:br/>
        <w:t>Vorstand</w:t>
      </w:r>
      <w:r w:rsidRPr="004C28A5">
        <w:rPr>
          <w:noProof/>
          <w:sz w:val="13"/>
          <w:szCs w:val="13"/>
        </w:rPr>
        <w:br/>
        <w:t>Christian Kullmann, Vorsitzender</w:t>
      </w:r>
      <w:r w:rsidRPr="004C28A5">
        <w:rPr>
          <w:noProof/>
          <w:sz w:val="13"/>
          <w:szCs w:val="13"/>
        </w:rPr>
        <w:br/>
        <w:t>Dr. Harald Schwager, Stellv. Vorsitzender</w:t>
      </w:r>
      <w:r w:rsidRPr="004C28A5">
        <w:rPr>
          <w:noProof/>
          <w:sz w:val="13"/>
          <w:szCs w:val="13"/>
        </w:rPr>
        <w:br/>
        <w:t>Thomas Wessel, Ute Wolf</w:t>
      </w:r>
      <w:r w:rsidRPr="004C28A5">
        <w:rPr>
          <w:noProof/>
          <w:sz w:val="13"/>
          <w:szCs w:val="13"/>
        </w:rPr>
        <w:br/>
      </w:r>
    </w:p>
    <w:p w14:paraId="0B49C461" w14:textId="77777777" w:rsidR="00276C89" w:rsidRDefault="00276C89" w:rsidP="009577A8">
      <w:pPr>
        <w:framePr w:w="2821" w:wrap="around" w:vAnchor="page" w:hAnchor="page" w:x="8821" w:y="12433" w:anchorLock="1"/>
        <w:spacing w:line="180" w:lineRule="exact"/>
        <w:rPr>
          <w:noProof/>
          <w:sz w:val="13"/>
          <w:szCs w:val="13"/>
        </w:rPr>
      </w:pPr>
    </w:p>
    <w:p w14:paraId="27FF7031"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Sitz der Gesellschaft ist Essen</w:t>
      </w:r>
    </w:p>
    <w:p w14:paraId="0D7FCF10"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Registergericht Amtsgericht Essen</w:t>
      </w:r>
    </w:p>
    <w:p w14:paraId="7B374252" w14:textId="77777777" w:rsidR="009A2F60" w:rsidRPr="00D333AA" w:rsidRDefault="00D333AA" w:rsidP="009577A8">
      <w:pPr>
        <w:framePr w:w="2821" w:wrap="around" w:vAnchor="page" w:hAnchor="page" w:x="8821" w:y="12433" w:anchorLock="1"/>
        <w:spacing w:line="180" w:lineRule="exact"/>
        <w:rPr>
          <w:noProof/>
          <w:sz w:val="13"/>
          <w:szCs w:val="13"/>
        </w:rPr>
      </w:pPr>
      <w:r>
        <w:rPr>
          <w:noProof/>
          <w:sz w:val="13"/>
          <w:szCs w:val="13"/>
        </w:rPr>
        <w:t>Handelsregister B 19474</w:t>
      </w:r>
    </w:p>
    <w:p w14:paraId="51809E4C" w14:textId="0F5FED09" w:rsidR="0084389E" w:rsidRPr="00461471" w:rsidRDefault="00843B81" w:rsidP="0006177F">
      <w:pPr>
        <w:pStyle w:val="Titel"/>
      </w:pPr>
      <w:bookmarkStart w:id="1" w:name="_Hlk38958809"/>
      <w:r>
        <w:t xml:space="preserve">Evonik will </w:t>
      </w:r>
      <w:r w:rsidR="00074746">
        <w:t xml:space="preserve">Beschäftigte </w:t>
      </w:r>
      <w:r>
        <w:t xml:space="preserve">und </w:t>
      </w:r>
      <w:r w:rsidR="00074746">
        <w:t xml:space="preserve">deren </w:t>
      </w:r>
      <w:r>
        <w:t>Angehörige in Deutschland selbst impfen – am liebsten sofort</w:t>
      </w:r>
    </w:p>
    <w:p w14:paraId="4E45B19C" w14:textId="77777777" w:rsidR="00C421AD" w:rsidRPr="00461471" w:rsidRDefault="00C421AD" w:rsidP="0006177F">
      <w:pPr>
        <w:pStyle w:val="Titel"/>
      </w:pPr>
    </w:p>
    <w:p w14:paraId="1D9D362E" w14:textId="54717B14" w:rsidR="00F7435F" w:rsidRPr="0072298F" w:rsidRDefault="00843B81" w:rsidP="00B962F8">
      <w:pPr>
        <w:numPr>
          <w:ilvl w:val="0"/>
          <w:numId w:val="32"/>
        </w:numPr>
        <w:tabs>
          <w:tab w:val="clear" w:pos="1425"/>
          <w:tab w:val="num" w:pos="340"/>
        </w:tabs>
        <w:ind w:left="340" w:right="85" w:hanging="340"/>
        <w:rPr>
          <w:rFonts w:cs="Lucida Sans Unicode"/>
          <w:sz w:val="24"/>
        </w:rPr>
      </w:pPr>
      <w:r>
        <w:rPr>
          <w:rFonts w:cs="Lucida Sans Unicode"/>
          <w:sz w:val="24"/>
        </w:rPr>
        <w:t xml:space="preserve">Arbeitsmediziner des Konzerns sind bereit </w:t>
      </w:r>
    </w:p>
    <w:bookmarkEnd w:id="1"/>
    <w:p w14:paraId="48DF22F3" w14:textId="0D16DAD9" w:rsidR="00843B81" w:rsidRPr="00843B81" w:rsidRDefault="00843B81" w:rsidP="00843B81">
      <w:pPr>
        <w:numPr>
          <w:ilvl w:val="0"/>
          <w:numId w:val="32"/>
        </w:numPr>
        <w:tabs>
          <w:tab w:val="clear" w:pos="1425"/>
          <w:tab w:val="num" w:pos="340"/>
        </w:tabs>
        <w:ind w:left="340" w:right="85" w:hanging="340"/>
        <w:rPr>
          <w:b/>
          <w:bCs/>
        </w:rPr>
      </w:pPr>
      <w:r>
        <w:rPr>
          <w:rFonts w:cs="Lucida Sans Unicode"/>
          <w:sz w:val="24"/>
        </w:rPr>
        <w:t xml:space="preserve">Infrastruktur bei Betriebsärzten </w:t>
      </w:r>
      <w:r w:rsidR="00D70827">
        <w:rPr>
          <w:rFonts w:cs="Lucida Sans Unicode"/>
          <w:sz w:val="24"/>
        </w:rPr>
        <w:t xml:space="preserve">für Massenimpfungen </w:t>
      </w:r>
      <w:r>
        <w:rPr>
          <w:rFonts w:cs="Lucida Sans Unicode"/>
          <w:sz w:val="24"/>
        </w:rPr>
        <w:t xml:space="preserve">besser als </w:t>
      </w:r>
      <w:r w:rsidR="00D70827">
        <w:rPr>
          <w:rFonts w:cs="Lucida Sans Unicode"/>
          <w:sz w:val="24"/>
        </w:rPr>
        <w:t xml:space="preserve">in </w:t>
      </w:r>
      <w:r>
        <w:rPr>
          <w:rFonts w:cs="Lucida Sans Unicode"/>
          <w:sz w:val="24"/>
        </w:rPr>
        <w:t>niedergelassene</w:t>
      </w:r>
      <w:r w:rsidR="00D70827">
        <w:rPr>
          <w:rFonts w:cs="Lucida Sans Unicode"/>
          <w:sz w:val="24"/>
        </w:rPr>
        <w:t>n</w:t>
      </w:r>
      <w:r>
        <w:rPr>
          <w:rFonts w:cs="Lucida Sans Unicode"/>
          <w:sz w:val="24"/>
        </w:rPr>
        <w:t xml:space="preserve"> Praxen</w:t>
      </w:r>
    </w:p>
    <w:p w14:paraId="2652AA11" w14:textId="608D85A8" w:rsidR="00843B81" w:rsidRPr="00843B81" w:rsidRDefault="009E2D11" w:rsidP="00843B81">
      <w:pPr>
        <w:numPr>
          <w:ilvl w:val="0"/>
          <w:numId w:val="32"/>
        </w:numPr>
        <w:tabs>
          <w:tab w:val="clear" w:pos="1425"/>
          <w:tab w:val="num" w:pos="340"/>
        </w:tabs>
        <w:ind w:left="340" w:right="85" w:hanging="340"/>
        <w:rPr>
          <w:b/>
          <w:bCs/>
        </w:rPr>
      </w:pPr>
      <w:r>
        <w:rPr>
          <w:rFonts w:cs="Lucida Sans Unicode"/>
          <w:sz w:val="24"/>
        </w:rPr>
        <w:t>Appell zum Impfgipfel: Impfungen durch Arbeitsmediziner unverzüglich freigeben!</w:t>
      </w:r>
    </w:p>
    <w:p w14:paraId="0A2CCF4E" w14:textId="3A6CF977" w:rsidR="0072298F" w:rsidRDefault="0072298F" w:rsidP="0072298F">
      <w:pPr>
        <w:ind w:left="340" w:right="85"/>
        <w:rPr>
          <w:rFonts w:cs="Lucida Sans Unicode"/>
          <w:sz w:val="24"/>
        </w:rPr>
      </w:pPr>
    </w:p>
    <w:p w14:paraId="01AB1B4F" w14:textId="77777777" w:rsidR="0072298F" w:rsidRDefault="0072298F" w:rsidP="0072298F">
      <w:pPr>
        <w:ind w:left="340" w:right="85"/>
        <w:rPr>
          <w:b/>
          <w:bCs/>
        </w:rPr>
      </w:pPr>
    </w:p>
    <w:p w14:paraId="716C4F6E" w14:textId="3CBEBE70" w:rsidR="00227386" w:rsidRDefault="001148A4" w:rsidP="001148A4">
      <w:r w:rsidRPr="001148A4">
        <w:rPr>
          <w:b/>
          <w:bCs/>
        </w:rPr>
        <w:t>Essen</w:t>
      </w:r>
      <w:r w:rsidR="00DF2A1F">
        <w:rPr>
          <w:b/>
          <w:bCs/>
        </w:rPr>
        <w:t>/Wesseling/Niederkassel</w:t>
      </w:r>
      <w:r w:rsidRPr="001148A4">
        <w:rPr>
          <w:b/>
          <w:bCs/>
        </w:rPr>
        <w:t xml:space="preserve">. </w:t>
      </w:r>
      <w:r w:rsidR="001E1705">
        <w:t>D</w:t>
      </w:r>
      <w:r w:rsidR="00A87F73">
        <w:t>er</w:t>
      </w:r>
      <w:r w:rsidR="001E1705">
        <w:t xml:space="preserve"> Spezialchemie</w:t>
      </w:r>
      <w:r w:rsidR="00A87F73">
        <w:t>konzern</w:t>
      </w:r>
      <w:r w:rsidR="001E1705">
        <w:t xml:space="preserve"> Evonik will seinen rund 20.000 Beschäftigten </w:t>
      </w:r>
      <w:r w:rsidR="00AC7311">
        <w:t xml:space="preserve">in Deutschland </w:t>
      </w:r>
      <w:r w:rsidR="00230D39">
        <w:t xml:space="preserve">sowie deren Angehörigen schnellstmöglich ein Impfangebot unterbreiten. </w:t>
      </w:r>
      <w:r w:rsidR="00A87F73">
        <w:t xml:space="preserve">„Es wird höchste Zeit, dass wir beim Impfen unterstützen dürfen“, sagt Vorstandschef Christian Kullmann </w:t>
      </w:r>
      <w:r w:rsidR="00074746">
        <w:t xml:space="preserve">anlässlich </w:t>
      </w:r>
      <w:r w:rsidR="00A87F73">
        <w:t xml:space="preserve">des heutigen Impfgipfels. „Wir sind bereit, es kann direkt losgehen.“ Hierzu müssten </w:t>
      </w:r>
      <w:r w:rsidR="00713584">
        <w:t xml:space="preserve">die </w:t>
      </w:r>
      <w:r w:rsidR="00074746">
        <w:t>w</w:t>
      </w:r>
      <w:r w:rsidR="00713584">
        <w:t>erksärztlichen Dienste großer Unternehmen umgehend in die Impfstrategie einbez</w:t>
      </w:r>
      <w:r w:rsidR="00A87F73">
        <w:t>og</w:t>
      </w:r>
      <w:r w:rsidR="00713584">
        <w:t>en</w:t>
      </w:r>
      <w:r w:rsidR="00A87F73">
        <w:t xml:space="preserve"> werden</w:t>
      </w:r>
      <w:r w:rsidR="00713584">
        <w:t xml:space="preserve">. </w:t>
      </w:r>
      <w:r w:rsidR="00AF1B1B">
        <w:t xml:space="preserve">Evonik </w:t>
      </w:r>
      <w:r w:rsidR="00A87F73">
        <w:t xml:space="preserve">sehe sich </w:t>
      </w:r>
      <w:r w:rsidR="00AF1B1B">
        <w:t>auch in einer gesellschaftlichen Verantwortung</w:t>
      </w:r>
      <w:r w:rsidR="00A87F73">
        <w:t>:</w:t>
      </w:r>
      <w:r w:rsidR="00AF1B1B">
        <w:t xml:space="preserve"> „</w:t>
      </w:r>
      <w:r w:rsidR="00D70827">
        <w:t xml:space="preserve">Mir </w:t>
      </w:r>
      <w:r w:rsidR="00843B81">
        <w:t xml:space="preserve">ist es </w:t>
      </w:r>
      <w:r w:rsidR="00D70827">
        <w:t>persönlich wichtig</w:t>
      </w:r>
      <w:r w:rsidR="00AF1B1B">
        <w:t xml:space="preserve">, dass wir dieses Angebot nicht nur unseren Mitarbeiterinnen und Mitarbeitern, sondern auch deren </w:t>
      </w:r>
      <w:r w:rsidR="00651FBA">
        <w:t xml:space="preserve">Familien </w:t>
      </w:r>
      <w:r w:rsidR="00AF1B1B">
        <w:t>unterbreiten.“</w:t>
      </w:r>
    </w:p>
    <w:p w14:paraId="46835E90" w14:textId="77777777" w:rsidR="00227386" w:rsidRDefault="00227386" w:rsidP="001148A4"/>
    <w:p w14:paraId="079DE2EA" w14:textId="3737592C" w:rsidR="00D70827" w:rsidRDefault="00D70827" w:rsidP="00D70827">
      <w:r>
        <w:t>Beim werksärztlichen Dienst von Evonik sind die Vorbereitungen für eine große Impfaktion in standorteigenen Impfzentren weitgehend abgeschlossen. „Anders als viele niedergelassene Hausärzte haben wir die Möglichkeit, andere medizinische Aufgaben temporär zurückzustellen. Wir verfügen über das Personal, die Örtlichkeiten sowie die erforderliche Infrastruktur, um in kurzer Zeit viele Menschen impfen zu können“, sagt die ärztliche Direktorin von Evonik, Dr. Uta Müller. Zudem könne jede Art von Impfstoff eingesetzt werden, unabhängig davon, ob oder wie dieser gekühlt werden muss.</w:t>
      </w:r>
    </w:p>
    <w:p w14:paraId="0AAF926A" w14:textId="77777777" w:rsidR="00230D39" w:rsidRDefault="00230D39" w:rsidP="001148A4"/>
    <w:p w14:paraId="347994E6" w14:textId="10D54B58" w:rsidR="001F5C6A" w:rsidRDefault="001F5C6A" w:rsidP="001F5C6A">
      <w:r>
        <w:t>„Die Gesundheit der Mitarbeiterinnen und Mitarbeiter zu schützen, hat für uns höchste Priorität“, s</w:t>
      </w:r>
      <w:r w:rsidR="00A87F73">
        <w:t>agt</w:t>
      </w:r>
      <w:r>
        <w:t xml:space="preserve"> Kullmann. Zugleich verweist er auf die wirtschaftlichen Auswirkungen. „</w:t>
      </w:r>
      <w:r w:rsidR="00A87F73">
        <w:t xml:space="preserve">Die Pandemie belastet die Wirtschaft immer noch erheblich. Daher muss </w:t>
      </w:r>
      <w:r>
        <w:t xml:space="preserve">die Impfrate in Deutschland </w:t>
      </w:r>
      <w:r w:rsidR="00A87F73">
        <w:t xml:space="preserve">zügig </w:t>
      </w:r>
      <w:r>
        <w:t>steig</w:t>
      </w:r>
      <w:r w:rsidR="00A87F73">
        <w:t xml:space="preserve">en, </w:t>
      </w:r>
      <w:r>
        <w:t xml:space="preserve">damit wieder mehr </w:t>
      </w:r>
      <w:r w:rsidR="000D740B">
        <w:t xml:space="preserve">Normalität </w:t>
      </w:r>
      <w:r>
        <w:t xml:space="preserve">möglich </w:t>
      </w:r>
      <w:r w:rsidR="00A87F73">
        <w:t>wird</w:t>
      </w:r>
      <w:r>
        <w:t>.“</w:t>
      </w:r>
    </w:p>
    <w:p w14:paraId="30E645E4" w14:textId="0D37EEF4" w:rsidR="00242ADC" w:rsidRDefault="00A054C9" w:rsidP="00A054C9">
      <w:r w:rsidRPr="008E351C">
        <w:lastRenderedPageBreak/>
        <w:t>Diese Ansicht teilt auch Dr. Arndt Selbach, Leiter der beiden Evonik-Standort</w:t>
      </w:r>
      <w:r w:rsidR="00525D67" w:rsidRPr="008E351C">
        <w:t>e</w:t>
      </w:r>
      <w:r w:rsidRPr="008E351C">
        <w:t xml:space="preserve"> in Wesseling und Niederkassel-Lülsdorf. „</w:t>
      </w:r>
      <w:r w:rsidR="00525D67" w:rsidRPr="008E351C">
        <w:t xml:space="preserve">Unsere Werkärzte bringen genügend Impf-Erfahrung mit, denn </w:t>
      </w:r>
      <w:r w:rsidR="00DF2A1F" w:rsidRPr="008E351C">
        <w:t>wir</w:t>
      </w:r>
      <w:r w:rsidR="00525D67" w:rsidRPr="008E351C">
        <w:t xml:space="preserve"> bieten </w:t>
      </w:r>
      <w:r w:rsidR="00DF2A1F" w:rsidRPr="008E351C">
        <w:t>unseren Mitarbeitern seit vielen Jahren die</w:t>
      </w:r>
      <w:r w:rsidR="00525D67" w:rsidRPr="008E351C">
        <w:t xml:space="preserve"> Grippeschutzimpfung an</w:t>
      </w:r>
      <w:r w:rsidR="00DF2A1F" w:rsidRPr="008E351C">
        <w:t xml:space="preserve">. </w:t>
      </w:r>
      <w:r w:rsidR="00242ADC" w:rsidRPr="008E351C">
        <w:t xml:space="preserve">Somit </w:t>
      </w:r>
      <w:r w:rsidR="001F52E6" w:rsidRPr="008E351C">
        <w:t>entlasten</w:t>
      </w:r>
      <w:r w:rsidR="00242ADC" w:rsidRPr="008E351C">
        <w:t xml:space="preserve"> wir die öffentlichen Impfzentren </w:t>
      </w:r>
      <w:r w:rsidR="007005FD" w:rsidRPr="008E351C">
        <w:t>und</w:t>
      </w:r>
      <w:r w:rsidR="00242ADC" w:rsidRPr="008E351C">
        <w:t xml:space="preserve"> Hausarztpraxen</w:t>
      </w:r>
      <w:r w:rsidR="00445E43" w:rsidRPr="008E351C">
        <w:t xml:space="preserve"> und </w:t>
      </w:r>
      <w:r w:rsidR="007005FD" w:rsidRPr="008E351C">
        <w:t xml:space="preserve">schützen </w:t>
      </w:r>
      <w:r w:rsidR="00445E43" w:rsidRPr="008E351C">
        <w:t>gleichzeitig die Gesundheit unserer Mitarbeiter</w:t>
      </w:r>
      <w:r w:rsidR="00242ADC" w:rsidRPr="008E351C">
        <w:t xml:space="preserve">. </w:t>
      </w:r>
      <w:r w:rsidR="00445E43" w:rsidRPr="008E351C">
        <w:t>Je früher wir also mit dem Impfen beginnen können,</w:t>
      </w:r>
      <w:r w:rsidR="00242ADC" w:rsidRPr="008E351C">
        <w:t xml:space="preserve"> </w:t>
      </w:r>
      <w:r w:rsidR="00445E43" w:rsidRPr="008E351C">
        <w:t>desto schneller ist eine Rückkehr zu</w:t>
      </w:r>
      <w:r w:rsidR="0005017B" w:rsidRPr="008E351C">
        <w:t xml:space="preserve"> einem normalen Arbeitsalltag</w:t>
      </w:r>
      <w:r w:rsidR="00445E43" w:rsidRPr="008E351C">
        <w:t xml:space="preserve"> möglich.“</w:t>
      </w:r>
    </w:p>
    <w:p w14:paraId="52F83C2D" w14:textId="77777777" w:rsidR="00242ADC" w:rsidRDefault="00242ADC" w:rsidP="00A054C9"/>
    <w:p w14:paraId="1BBDC5CB" w14:textId="189729CA" w:rsidR="001148A4" w:rsidRPr="001148A4" w:rsidRDefault="001F5C6A" w:rsidP="001F5C6A">
      <w:r>
        <w:t xml:space="preserve">Das Angebot, das Evonik den Beschäftigten unterbreiten möchte, </w:t>
      </w:r>
      <w:r w:rsidR="00A87F73">
        <w:t xml:space="preserve">ist auf </w:t>
      </w:r>
      <w:r>
        <w:t>freiwillige</w:t>
      </w:r>
      <w:r w:rsidR="00A87F73">
        <w:t>r Basis</w:t>
      </w:r>
      <w:r>
        <w:t xml:space="preserve">. „Eine Impfpflicht wird es bei Evonik nicht geben“, heißt es in der konzerneigenen Impfstrategie. Zudem </w:t>
      </w:r>
      <w:r w:rsidRPr="001F5C6A">
        <w:t>respektiert</w:t>
      </w:r>
      <w:r>
        <w:t xml:space="preserve"> d</w:t>
      </w:r>
      <w:r w:rsidR="00A87F73">
        <w:t xml:space="preserve">as Unternehmen </w:t>
      </w:r>
      <w:r w:rsidR="00806278">
        <w:t xml:space="preserve">selbstverständlich </w:t>
      </w:r>
      <w:r w:rsidRPr="001F5C6A">
        <w:t>bestehende staatliche Priorisierungen, solange nicht genügend</w:t>
      </w:r>
      <w:r>
        <w:t xml:space="preserve"> </w:t>
      </w:r>
      <w:r w:rsidRPr="001F5C6A">
        <w:t>Impfstoff zur Verfügung steht, um jedem Menschen ein Impfangebot zu machen.</w:t>
      </w:r>
    </w:p>
    <w:p w14:paraId="43214632" w14:textId="6E8EBFB5" w:rsidR="005C32C6" w:rsidRDefault="005C32C6" w:rsidP="009744CD"/>
    <w:p w14:paraId="755D70E5" w14:textId="6164BA89" w:rsidR="005C32C6" w:rsidRDefault="005C32C6" w:rsidP="009744CD"/>
    <w:p w14:paraId="7054F388" w14:textId="060F997A" w:rsidR="00D70827" w:rsidRDefault="00D70827" w:rsidP="009744CD"/>
    <w:p w14:paraId="1F7F948B" w14:textId="77777777" w:rsidR="00D70827" w:rsidRPr="009744CD" w:rsidRDefault="00D70827" w:rsidP="009744CD"/>
    <w:p w14:paraId="0546D2BE" w14:textId="77777777" w:rsidR="00551BB4" w:rsidRDefault="00551BB4" w:rsidP="00EE3816">
      <w:pPr>
        <w:autoSpaceDE w:val="0"/>
        <w:autoSpaceDN w:val="0"/>
        <w:adjustRightInd w:val="0"/>
        <w:spacing w:line="220" w:lineRule="exact"/>
        <w:rPr>
          <w:rFonts w:cs="Lucida Sans Unicode"/>
          <w:b/>
          <w:bCs/>
          <w:sz w:val="18"/>
          <w:szCs w:val="18"/>
        </w:rPr>
      </w:pPr>
    </w:p>
    <w:p w14:paraId="6140BB08" w14:textId="21BDA5FB" w:rsidR="00EE3816" w:rsidRDefault="00196A1E" w:rsidP="00EE3816">
      <w:pPr>
        <w:autoSpaceDE w:val="0"/>
        <w:autoSpaceDN w:val="0"/>
        <w:adjustRightInd w:val="0"/>
        <w:spacing w:line="220" w:lineRule="exact"/>
        <w:rPr>
          <w:rFonts w:cs="Lucida Sans Unicode"/>
          <w:b/>
          <w:bCs/>
          <w:sz w:val="18"/>
          <w:szCs w:val="18"/>
        </w:rPr>
      </w:pPr>
      <w:r>
        <w:rPr>
          <w:rFonts w:cs="Lucida Sans Unicode"/>
          <w:b/>
          <w:bCs/>
          <w:sz w:val="18"/>
          <w:szCs w:val="18"/>
        </w:rPr>
        <w:t>I</w:t>
      </w:r>
      <w:r w:rsidR="00EE3816">
        <w:rPr>
          <w:rFonts w:cs="Lucida Sans Unicode"/>
          <w:b/>
          <w:bCs/>
          <w:sz w:val="18"/>
          <w:szCs w:val="18"/>
        </w:rPr>
        <w:t xml:space="preserve">nformationen zum Konzern </w:t>
      </w:r>
    </w:p>
    <w:p w14:paraId="0B5408DC" w14:textId="229CA749" w:rsidR="00B14FE2" w:rsidRDefault="007D5CD9" w:rsidP="00EE3816">
      <w:pPr>
        <w:autoSpaceDE w:val="0"/>
        <w:autoSpaceDN w:val="0"/>
        <w:adjustRightInd w:val="0"/>
        <w:spacing w:line="220" w:lineRule="exact"/>
        <w:rPr>
          <w:rFonts w:cs="Lucida Sans Unicode"/>
          <w:bCs/>
          <w:sz w:val="18"/>
          <w:szCs w:val="18"/>
        </w:rPr>
      </w:pPr>
      <w:r w:rsidRPr="007D5CD9">
        <w:rPr>
          <w:rFonts w:cs="Lucida Sans Unicode"/>
          <w:bCs/>
          <w:sz w:val="18"/>
          <w:szCs w:val="18"/>
        </w:rPr>
        <w:t xml:space="preserve">Evonik ist ein weltweit führendes Unternehmen der Spezialchemie. Der Konzern ist in über 100 Ländern aktiv und erwirtschaftete </w:t>
      </w:r>
      <w:r w:rsidR="00D64CF7">
        <w:rPr>
          <w:rFonts w:cs="Lucida Sans Unicode"/>
          <w:bCs/>
          <w:sz w:val="18"/>
          <w:szCs w:val="18"/>
        </w:rPr>
        <w:t>20</w:t>
      </w:r>
      <w:r w:rsidR="006745F7">
        <w:rPr>
          <w:rFonts w:cs="Lucida Sans Unicode"/>
          <w:bCs/>
          <w:sz w:val="18"/>
          <w:szCs w:val="18"/>
        </w:rPr>
        <w:t>20</w:t>
      </w:r>
      <w:r w:rsidRPr="007D5CD9">
        <w:rPr>
          <w:rFonts w:cs="Lucida Sans Unicode"/>
          <w:bCs/>
          <w:sz w:val="18"/>
          <w:szCs w:val="18"/>
        </w:rPr>
        <w:t xml:space="preserve"> einen Umsatz von</w:t>
      </w:r>
    </w:p>
    <w:p w14:paraId="31E4A96D" w14:textId="1E34E6C0" w:rsidR="007D5CD9" w:rsidRPr="007D5CD9" w:rsidRDefault="007D5CD9" w:rsidP="00EE3816">
      <w:pPr>
        <w:autoSpaceDE w:val="0"/>
        <w:autoSpaceDN w:val="0"/>
        <w:adjustRightInd w:val="0"/>
        <w:spacing w:line="220" w:lineRule="exact"/>
        <w:rPr>
          <w:rFonts w:cs="Lucida Sans Unicode"/>
          <w:bCs/>
          <w:sz w:val="18"/>
          <w:szCs w:val="18"/>
        </w:rPr>
      </w:pPr>
      <w:r w:rsidRPr="007D5CD9">
        <w:rPr>
          <w:rFonts w:cs="Lucida Sans Unicode"/>
          <w:bCs/>
          <w:sz w:val="18"/>
          <w:szCs w:val="18"/>
        </w:rPr>
        <w:t>1</w:t>
      </w:r>
      <w:r w:rsidR="006745F7">
        <w:rPr>
          <w:rFonts w:cs="Lucida Sans Unicode"/>
          <w:bCs/>
          <w:sz w:val="18"/>
          <w:szCs w:val="18"/>
        </w:rPr>
        <w:t>2,2</w:t>
      </w:r>
      <w:r w:rsidRPr="007D5CD9">
        <w:rPr>
          <w:rFonts w:cs="Lucida Sans Unicode"/>
          <w:bCs/>
          <w:sz w:val="18"/>
          <w:szCs w:val="18"/>
        </w:rPr>
        <w:t xml:space="preserve"> Mrd. € und einen Gewinn (bereinigtes EBITDA) von </w:t>
      </w:r>
      <w:r w:rsidR="006745F7">
        <w:rPr>
          <w:rFonts w:cs="Lucida Sans Unicode"/>
          <w:bCs/>
          <w:sz w:val="18"/>
          <w:szCs w:val="18"/>
        </w:rPr>
        <w:t>1,91</w:t>
      </w:r>
      <w:r w:rsidRPr="007D5CD9">
        <w:rPr>
          <w:rFonts w:cs="Lucida Sans Unicode"/>
          <w:bCs/>
          <w:sz w:val="18"/>
          <w:szCs w:val="18"/>
        </w:rPr>
        <w:t xml:space="preserve"> Mrd. €. Dabei geht Evonik weit über die Chemie hinaus, um den Kunden innovative, wertbringende und nachhaltige Lösungen zu schaffen. Mehr als 3</w:t>
      </w:r>
      <w:r w:rsidR="005C32C6">
        <w:rPr>
          <w:rFonts w:cs="Lucida Sans Unicode"/>
          <w:bCs/>
          <w:sz w:val="18"/>
          <w:szCs w:val="18"/>
        </w:rPr>
        <w:t>3</w:t>
      </w:r>
      <w:r w:rsidRPr="007D5CD9">
        <w:rPr>
          <w:rFonts w:cs="Lucida Sans Unicode"/>
          <w:bCs/>
          <w:sz w:val="18"/>
          <w:szCs w:val="18"/>
        </w:rPr>
        <w:t>.000 Mitarbeiter verbindet dabei ein gemeinsamer Antrieb: Wir wollen das Leben besser machen, Tag für Tag.</w:t>
      </w:r>
    </w:p>
    <w:p w14:paraId="2C449BB5" w14:textId="77777777" w:rsidR="007D5CD9" w:rsidRDefault="007D5CD9" w:rsidP="00EE3816">
      <w:pPr>
        <w:autoSpaceDE w:val="0"/>
        <w:autoSpaceDN w:val="0"/>
        <w:adjustRightInd w:val="0"/>
        <w:spacing w:line="220" w:lineRule="exact"/>
        <w:rPr>
          <w:rFonts w:cs="Lucida Sans Unicode"/>
          <w:b/>
          <w:bCs/>
          <w:sz w:val="18"/>
          <w:szCs w:val="18"/>
        </w:rPr>
      </w:pPr>
    </w:p>
    <w:p w14:paraId="5F1631D0" w14:textId="77777777" w:rsidR="006E5B66" w:rsidRDefault="006E5B66" w:rsidP="006E5B66">
      <w:pPr>
        <w:rPr>
          <w:sz w:val="18"/>
          <w:szCs w:val="18"/>
        </w:rPr>
      </w:pPr>
    </w:p>
    <w:p w14:paraId="7181E834" w14:textId="77777777" w:rsidR="006E5B66" w:rsidRDefault="006E5B66" w:rsidP="006E5B66">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14:paraId="1FB60575" w14:textId="0E56EEBB" w:rsidR="006E5B66" w:rsidRDefault="006E5B66" w:rsidP="006E5B66">
      <w:pPr>
        <w:autoSpaceDE w:val="0"/>
        <w:autoSpaceDN w:val="0"/>
        <w:adjustRightInd w:val="0"/>
        <w:spacing w:line="220" w:lineRule="exact"/>
        <w:rPr>
          <w:rFonts w:cs="Lucida Sans Unicode"/>
          <w:bCs/>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24FC2901" w14:textId="77777777" w:rsidR="000B1B97" w:rsidRPr="000B1B97" w:rsidRDefault="000B1B97" w:rsidP="006E5B66">
      <w:pPr>
        <w:autoSpaceDE w:val="0"/>
        <w:autoSpaceDN w:val="0"/>
        <w:adjustRightInd w:val="0"/>
        <w:spacing w:line="220" w:lineRule="exact"/>
        <w:rPr>
          <w:rFonts w:cs="Lucida Sans Unicode"/>
          <w:sz w:val="18"/>
          <w:szCs w:val="18"/>
        </w:rPr>
      </w:pPr>
    </w:p>
    <w:sectPr w:rsidR="000B1B97" w:rsidRPr="000B1B97" w:rsidSect="004E0A3F">
      <w:headerReference w:type="default" r:id="rId12"/>
      <w:footerReference w:type="default" r:id="rId13"/>
      <w:headerReference w:type="first" r:id="rId14"/>
      <w:footerReference w:type="first" r:id="rId15"/>
      <w:type w:val="continuous"/>
      <w:pgSz w:w="11906" w:h="16838" w:code="9"/>
      <w:pgMar w:top="3181" w:right="3259"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FD4AD" w14:textId="77777777" w:rsidR="00242ADC" w:rsidRDefault="00242ADC" w:rsidP="00FD1184">
      <w:r>
        <w:separator/>
      </w:r>
    </w:p>
  </w:endnote>
  <w:endnote w:type="continuationSeparator" w:id="0">
    <w:p w14:paraId="73DFE392" w14:textId="77777777" w:rsidR="00242ADC" w:rsidRDefault="00242ADC"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Evonik Prokyon">
    <w:panose1 w:val="00000500000000000000"/>
    <w:charset w:val="00"/>
    <w:family w:val="modern"/>
    <w:notTrueType/>
    <w:pitch w:val="variable"/>
    <w:sig w:usb0="20000007" w:usb1="00000001" w:usb2="00000000" w:usb3="00000000" w:csb0="00000193" w:csb1="00000000"/>
  </w:font>
  <w:font w:name="Evonik Prokyon Medium">
    <w:panose1 w:val="00000600000000000000"/>
    <w:charset w:val="00"/>
    <w:family w:val="modern"/>
    <w:notTrueType/>
    <w:pitch w:val="variable"/>
    <w:sig w:usb0="20000007" w:usb1="00000001"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2FC7F" w14:textId="32138AE5" w:rsidR="00242ADC" w:rsidRDefault="00242ADC">
    <w:pPr>
      <w:pStyle w:val="Fuzeile"/>
    </w:pPr>
    <w:r>
      <w:rPr>
        <w:noProof/>
      </w:rPr>
      <mc:AlternateContent>
        <mc:Choice Requires="wps">
          <w:drawing>
            <wp:anchor distT="0" distB="0" distL="114300" distR="114300" simplePos="0" relativeHeight="251670528" behindDoc="0" locked="0" layoutInCell="0" allowOverlap="1" wp14:anchorId="32C45054" wp14:editId="1FA424AE">
              <wp:simplePos x="0" y="0"/>
              <wp:positionH relativeFrom="page">
                <wp:posOffset>0</wp:posOffset>
              </wp:positionH>
              <wp:positionV relativeFrom="page">
                <wp:posOffset>10248900</wp:posOffset>
              </wp:positionV>
              <wp:extent cx="7560310" cy="252095"/>
              <wp:effectExtent l="0" t="0" r="0" b="14605"/>
              <wp:wrapNone/>
              <wp:docPr id="3" name="MSIPCMbd094f2da95037548c827f5b" descr="{&quot;HashCode&quot;:174723577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3A6E78" w14:textId="0B83E04A" w:rsidR="00242ADC" w:rsidRPr="00081136" w:rsidRDefault="00242ADC" w:rsidP="00081136">
                          <w:pPr>
                            <w:rPr>
                              <w:rFonts w:ascii="Arial" w:hAnsi="Arial" w:cs="Arial"/>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2C45054" id="_x0000_t202" coordsize="21600,21600" o:spt="202" path="m,l,21600r21600,l21600,xe">
              <v:stroke joinstyle="miter"/>
              <v:path gradientshapeok="t" o:connecttype="rect"/>
            </v:shapetype>
            <v:shape id="MSIPCMbd094f2da95037548c827f5b" o:spid="_x0000_s1026" type="#_x0000_t202" alt="{&quot;HashCode&quot;:1747235770,&quot;Height&quot;:841.0,&quot;Width&quot;:595.0,&quot;Placement&quot;:&quot;Footer&quot;,&quot;Index&quot;:&quot;Primary&quot;,&quot;Section&quot;:1,&quot;Top&quot;:0.0,&quot;Left&quot;:0.0}" style="position:absolute;margin-left:0;margin-top:807pt;width:595.3pt;height:19.8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" o:allowincell="f" filled="f" stroked="f" strokeweight=".5pt">
              <v:textbox inset="20pt,0,,0">
                <w:txbxContent>
                  <w:p w14:paraId="163A6E78" w14:textId="0B83E04A" w:rsidR="00074746" w:rsidRPr="00081136" w:rsidRDefault="00074746" w:rsidP="00081136">
                    <w:pPr>
                      <w:rPr>
                        <w:rFonts w:ascii="Arial" w:hAnsi="Arial" w:cs="Arial"/>
                        <w:color w:val="000000"/>
                        <w:sz w:val="20"/>
                      </w:rPr>
                    </w:pPr>
                  </w:p>
                </w:txbxContent>
              </v:textbox>
              <w10:wrap anchorx="page" anchory="page"/>
            </v:shape>
          </w:pict>
        </mc:Fallback>
      </mc:AlternateContent>
    </w:r>
  </w:p>
  <w:p w14:paraId="25AD86C7" w14:textId="77777777" w:rsidR="00242ADC" w:rsidRDefault="00242AD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12502" w14:textId="1DDB8F2E" w:rsidR="00242ADC" w:rsidRDefault="00242ADC" w:rsidP="00316EC0">
    <w:pPr>
      <w:pStyle w:val="Fuzeile"/>
    </w:pPr>
    <w:r>
      <w:rPr>
        <w:noProof/>
      </w:rPr>
      <mc:AlternateContent>
        <mc:Choice Requires="wps">
          <w:drawing>
            <wp:anchor distT="0" distB="0" distL="114300" distR="114300" simplePos="0" relativeHeight="251671552" behindDoc="0" locked="0" layoutInCell="0" allowOverlap="1" wp14:anchorId="0B108BCA" wp14:editId="7C36392D">
              <wp:simplePos x="0" y="0"/>
              <wp:positionH relativeFrom="page">
                <wp:posOffset>0</wp:posOffset>
              </wp:positionH>
              <wp:positionV relativeFrom="page">
                <wp:posOffset>10248900</wp:posOffset>
              </wp:positionV>
              <wp:extent cx="7560310" cy="252095"/>
              <wp:effectExtent l="0" t="0" r="0" b="14605"/>
              <wp:wrapNone/>
              <wp:docPr id="4" name="MSIPCM11fc4c188cbef98e6069190e" descr="{&quot;HashCode&quot;:174723577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2FF52A" w14:textId="5D401F7E" w:rsidR="00242ADC" w:rsidRPr="00081136" w:rsidRDefault="00242ADC" w:rsidP="00081136">
                          <w:pPr>
                            <w:rPr>
                              <w:rFonts w:ascii="Arial" w:hAnsi="Arial" w:cs="Arial"/>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B108BCA" id="_x0000_t202" coordsize="21600,21600" o:spt="202" path="m,l,21600r21600,l21600,xe">
              <v:stroke joinstyle="miter"/>
              <v:path gradientshapeok="t" o:connecttype="rect"/>
            </v:shapetype>
            <v:shape id="MSIPCM11fc4c188cbef98e6069190e" o:spid="_x0000_s1027" type="#_x0000_t202" alt="{&quot;HashCode&quot;:1747235770,&quot;Height&quot;:841.0,&quot;Width&quot;:595.0,&quot;Placement&quot;:&quot;Footer&quot;,&quot;Index&quot;:&quot;FirstPage&quot;,&quot;Section&quot;:1,&quot;Top&quot;:0.0,&quot;Left&quot;:0.0}" style="position:absolute;margin-left:0;margin-top:807pt;width:595.3pt;height:19.85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" o:allowincell="f" filled="f" stroked="f" strokeweight=".5pt">
              <v:textbox inset="20pt,0,,0">
                <w:txbxContent>
                  <w:p w14:paraId="0D2FF52A" w14:textId="5D401F7E" w:rsidR="00074746" w:rsidRPr="00081136" w:rsidRDefault="00074746" w:rsidP="00081136">
                    <w:pPr>
                      <w:rPr>
                        <w:rFonts w:ascii="Arial" w:hAnsi="Arial" w:cs="Arial"/>
                        <w:color w:val="000000"/>
                        <w:sz w:val="20"/>
                      </w:rPr>
                    </w:pPr>
                  </w:p>
                </w:txbxContent>
              </v:textbox>
              <w10:wrap anchorx="page" anchory="page"/>
            </v:shape>
          </w:pict>
        </mc:Fallback>
      </mc:AlternateContent>
    </w:r>
  </w:p>
  <w:p w14:paraId="71D5BF5A" w14:textId="77777777" w:rsidR="00242ADC" w:rsidRPr="005225EC" w:rsidRDefault="00242AD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C49E6" w14:textId="77777777" w:rsidR="00242ADC" w:rsidRDefault="00242ADC" w:rsidP="00FD1184">
      <w:r>
        <w:separator/>
      </w:r>
    </w:p>
  </w:footnote>
  <w:footnote w:type="continuationSeparator" w:id="0">
    <w:p w14:paraId="5A51075F" w14:textId="77777777" w:rsidR="00242ADC" w:rsidRDefault="00242ADC"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E49D" w14:textId="77777777" w:rsidR="00242ADC" w:rsidRPr="006C35A6" w:rsidRDefault="00242ADC" w:rsidP="00316EC0">
    <w:pPr>
      <w:pStyle w:val="Kopfzeile"/>
      <w:spacing w:after="1880"/>
      <w:rPr>
        <w:sz w:val="2"/>
        <w:szCs w:val="2"/>
      </w:rPr>
    </w:pPr>
    <w:r>
      <w:rPr>
        <w:noProof/>
      </w:rPr>
      <w:drawing>
        <wp:anchor distT="0" distB="0" distL="114300" distR="114300" simplePos="0" relativeHeight="251669504" behindDoc="1" locked="0" layoutInCell="1" allowOverlap="1" wp14:anchorId="7D92B4F8" wp14:editId="003585E9">
          <wp:simplePos x="0" y="0"/>
          <wp:positionH relativeFrom="page">
            <wp:posOffset>5258435</wp:posOffset>
          </wp:positionH>
          <wp:positionV relativeFrom="page">
            <wp:posOffset>546735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205ED9D8" wp14:editId="71D7EEA9">
          <wp:simplePos x="0" y="0"/>
          <wp:positionH relativeFrom="column">
            <wp:posOffset>0</wp:posOffset>
          </wp:positionH>
          <wp:positionV relativeFrom="paragraph">
            <wp:posOffset>-17780</wp:posOffset>
          </wp:positionV>
          <wp:extent cx="1296000" cy="187200"/>
          <wp:effectExtent l="0" t="0" r="0" b="3810"/>
          <wp:wrapNone/>
          <wp:docPr id="2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261F8" w14:textId="77777777" w:rsidR="00242ADC" w:rsidRPr="006C35A6" w:rsidRDefault="00242ADC">
    <w:pPr>
      <w:pStyle w:val="Kopfzeile"/>
      <w:rPr>
        <w:b/>
        <w:sz w:val="2"/>
        <w:szCs w:val="2"/>
      </w:rPr>
    </w:pPr>
    <w:r>
      <w:rPr>
        <w:noProof/>
      </w:rPr>
      <w:drawing>
        <wp:anchor distT="0" distB="0" distL="114300" distR="114300" simplePos="0" relativeHeight="251667456" behindDoc="1" locked="0" layoutInCell="1" allowOverlap="1" wp14:anchorId="03EBC4A8" wp14:editId="06E40CDE">
          <wp:simplePos x="0" y="0"/>
          <wp:positionH relativeFrom="page">
            <wp:posOffset>5131435</wp:posOffset>
          </wp:positionH>
          <wp:positionV relativeFrom="page">
            <wp:posOffset>539115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5CE5E16" wp14:editId="08FC701A">
          <wp:simplePos x="0" y="0"/>
          <wp:positionH relativeFrom="column">
            <wp:posOffset>0</wp:posOffset>
          </wp:positionH>
          <wp:positionV relativeFrom="paragraph">
            <wp:posOffset>-17780</wp:posOffset>
          </wp:positionV>
          <wp:extent cx="1296000" cy="187200"/>
          <wp:effectExtent l="0" t="0" r="0" b="3810"/>
          <wp:wrapNone/>
          <wp:docPr id="2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F603C7"/>
    <w:multiLevelType w:val="hybridMultilevel"/>
    <w:tmpl w:val="3806B750"/>
    <w:lvl w:ilvl="0" w:tplc="ADB0D2F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CD57D3E"/>
    <w:multiLevelType w:val="multilevel"/>
    <w:tmpl w:val="E910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FBC4E44"/>
    <w:multiLevelType w:val="hybridMultilevel"/>
    <w:tmpl w:val="7D2ED8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A060449"/>
    <w:multiLevelType w:val="hybridMultilevel"/>
    <w:tmpl w:val="2F8A49F8"/>
    <w:lvl w:ilvl="0" w:tplc="387C4594">
      <w:start w:val="1"/>
      <w:numFmt w:val="bullet"/>
      <w:lvlText w:val=""/>
      <w:lvlJc w:val="left"/>
      <w:pPr>
        <w:tabs>
          <w:tab w:val="num" w:pos="720"/>
        </w:tabs>
        <w:ind w:left="720" w:hanging="360"/>
      </w:pPr>
      <w:rPr>
        <w:rFonts w:ascii="Wingdings" w:hAnsi="Wingdings" w:hint="default"/>
      </w:rPr>
    </w:lvl>
    <w:lvl w:ilvl="1" w:tplc="A4FCCC7A">
      <w:start w:val="1"/>
      <w:numFmt w:val="bullet"/>
      <w:lvlText w:val=""/>
      <w:lvlJc w:val="left"/>
      <w:pPr>
        <w:tabs>
          <w:tab w:val="num" w:pos="1440"/>
        </w:tabs>
        <w:ind w:left="1440" w:hanging="360"/>
      </w:pPr>
      <w:rPr>
        <w:rFonts w:ascii="Wingdings" w:hAnsi="Wingdings" w:hint="default"/>
      </w:rPr>
    </w:lvl>
    <w:lvl w:ilvl="2" w:tplc="F41ED6DC">
      <w:start w:val="1"/>
      <w:numFmt w:val="bullet"/>
      <w:lvlText w:val=""/>
      <w:lvlJc w:val="left"/>
      <w:pPr>
        <w:tabs>
          <w:tab w:val="num" w:pos="2160"/>
        </w:tabs>
        <w:ind w:left="2160" w:hanging="360"/>
      </w:pPr>
      <w:rPr>
        <w:rFonts w:ascii="Wingdings" w:hAnsi="Wingdings" w:hint="default"/>
      </w:rPr>
    </w:lvl>
    <w:lvl w:ilvl="3" w:tplc="729A04B0">
      <w:start w:val="1"/>
      <w:numFmt w:val="bullet"/>
      <w:lvlText w:val=""/>
      <w:lvlJc w:val="left"/>
      <w:pPr>
        <w:tabs>
          <w:tab w:val="num" w:pos="2880"/>
        </w:tabs>
        <w:ind w:left="2880" w:hanging="360"/>
      </w:pPr>
      <w:rPr>
        <w:rFonts w:ascii="Wingdings" w:hAnsi="Wingdings" w:hint="default"/>
      </w:rPr>
    </w:lvl>
    <w:lvl w:ilvl="4" w:tplc="34843CDA">
      <w:start w:val="1"/>
      <w:numFmt w:val="bullet"/>
      <w:lvlText w:val=""/>
      <w:lvlJc w:val="left"/>
      <w:pPr>
        <w:tabs>
          <w:tab w:val="num" w:pos="3600"/>
        </w:tabs>
        <w:ind w:left="3600" w:hanging="360"/>
      </w:pPr>
      <w:rPr>
        <w:rFonts w:ascii="Wingdings" w:hAnsi="Wingdings" w:hint="default"/>
      </w:rPr>
    </w:lvl>
    <w:lvl w:ilvl="5" w:tplc="0A08129C">
      <w:start w:val="1"/>
      <w:numFmt w:val="bullet"/>
      <w:lvlText w:val=""/>
      <w:lvlJc w:val="left"/>
      <w:pPr>
        <w:tabs>
          <w:tab w:val="num" w:pos="4320"/>
        </w:tabs>
        <w:ind w:left="4320" w:hanging="360"/>
      </w:pPr>
      <w:rPr>
        <w:rFonts w:ascii="Wingdings" w:hAnsi="Wingdings" w:hint="default"/>
      </w:rPr>
    </w:lvl>
    <w:lvl w:ilvl="6" w:tplc="2A8CB60C">
      <w:start w:val="1"/>
      <w:numFmt w:val="bullet"/>
      <w:lvlText w:val=""/>
      <w:lvlJc w:val="left"/>
      <w:pPr>
        <w:tabs>
          <w:tab w:val="num" w:pos="5040"/>
        </w:tabs>
        <w:ind w:left="5040" w:hanging="360"/>
      </w:pPr>
      <w:rPr>
        <w:rFonts w:ascii="Wingdings" w:hAnsi="Wingdings" w:hint="default"/>
      </w:rPr>
    </w:lvl>
    <w:lvl w:ilvl="7" w:tplc="643E01FC">
      <w:start w:val="1"/>
      <w:numFmt w:val="bullet"/>
      <w:lvlText w:val=""/>
      <w:lvlJc w:val="left"/>
      <w:pPr>
        <w:tabs>
          <w:tab w:val="num" w:pos="5760"/>
        </w:tabs>
        <w:ind w:left="5760" w:hanging="360"/>
      </w:pPr>
      <w:rPr>
        <w:rFonts w:ascii="Wingdings" w:hAnsi="Wingdings" w:hint="default"/>
      </w:rPr>
    </w:lvl>
    <w:lvl w:ilvl="8" w:tplc="853829B0">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FF47B0D"/>
    <w:multiLevelType w:val="hybridMultilevel"/>
    <w:tmpl w:val="0F00B498"/>
    <w:lvl w:ilvl="0" w:tplc="9FC6198C">
      <w:start w:val="1"/>
      <w:numFmt w:val="bullet"/>
      <w:lvlText w:val=""/>
      <w:lvlJc w:val="left"/>
      <w:pPr>
        <w:tabs>
          <w:tab w:val="num" w:pos="720"/>
        </w:tabs>
        <w:ind w:left="720" w:hanging="360"/>
      </w:pPr>
      <w:rPr>
        <w:rFonts w:ascii="Wingdings" w:hAnsi="Wingdings" w:hint="default"/>
      </w:rPr>
    </w:lvl>
    <w:lvl w:ilvl="1" w:tplc="59EC1C36">
      <w:start w:val="1"/>
      <w:numFmt w:val="bullet"/>
      <w:lvlText w:val=""/>
      <w:lvlJc w:val="left"/>
      <w:pPr>
        <w:tabs>
          <w:tab w:val="num" w:pos="1440"/>
        </w:tabs>
        <w:ind w:left="1440" w:hanging="360"/>
      </w:pPr>
      <w:rPr>
        <w:rFonts w:ascii="Wingdings" w:hAnsi="Wingdings" w:hint="default"/>
      </w:rPr>
    </w:lvl>
    <w:lvl w:ilvl="2" w:tplc="864EDC1E">
      <w:start w:val="1"/>
      <w:numFmt w:val="bullet"/>
      <w:lvlText w:val=""/>
      <w:lvlJc w:val="left"/>
      <w:pPr>
        <w:tabs>
          <w:tab w:val="num" w:pos="2160"/>
        </w:tabs>
        <w:ind w:left="2160" w:hanging="360"/>
      </w:pPr>
      <w:rPr>
        <w:rFonts w:ascii="Wingdings" w:hAnsi="Wingdings" w:hint="default"/>
      </w:rPr>
    </w:lvl>
    <w:lvl w:ilvl="3" w:tplc="2AD823AA">
      <w:start w:val="1"/>
      <w:numFmt w:val="bullet"/>
      <w:lvlText w:val=""/>
      <w:lvlJc w:val="left"/>
      <w:pPr>
        <w:tabs>
          <w:tab w:val="num" w:pos="2880"/>
        </w:tabs>
        <w:ind w:left="2880" w:hanging="360"/>
      </w:pPr>
      <w:rPr>
        <w:rFonts w:ascii="Wingdings" w:hAnsi="Wingdings" w:hint="default"/>
      </w:rPr>
    </w:lvl>
    <w:lvl w:ilvl="4" w:tplc="907EDF1E">
      <w:start w:val="1"/>
      <w:numFmt w:val="bullet"/>
      <w:lvlText w:val=""/>
      <w:lvlJc w:val="left"/>
      <w:pPr>
        <w:tabs>
          <w:tab w:val="num" w:pos="3600"/>
        </w:tabs>
        <w:ind w:left="3600" w:hanging="360"/>
      </w:pPr>
      <w:rPr>
        <w:rFonts w:ascii="Wingdings" w:hAnsi="Wingdings" w:hint="default"/>
      </w:rPr>
    </w:lvl>
    <w:lvl w:ilvl="5" w:tplc="3C70F274">
      <w:start w:val="1"/>
      <w:numFmt w:val="bullet"/>
      <w:lvlText w:val=""/>
      <w:lvlJc w:val="left"/>
      <w:pPr>
        <w:tabs>
          <w:tab w:val="num" w:pos="4320"/>
        </w:tabs>
        <w:ind w:left="4320" w:hanging="360"/>
      </w:pPr>
      <w:rPr>
        <w:rFonts w:ascii="Wingdings" w:hAnsi="Wingdings" w:hint="default"/>
      </w:rPr>
    </w:lvl>
    <w:lvl w:ilvl="6" w:tplc="D0B67CF0">
      <w:start w:val="1"/>
      <w:numFmt w:val="bullet"/>
      <w:lvlText w:val=""/>
      <w:lvlJc w:val="left"/>
      <w:pPr>
        <w:tabs>
          <w:tab w:val="num" w:pos="5040"/>
        </w:tabs>
        <w:ind w:left="5040" w:hanging="360"/>
      </w:pPr>
      <w:rPr>
        <w:rFonts w:ascii="Wingdings" w:hAnsi="Wingdings" w:hint="default"/>
      </w:rPr>
    </w:lvl>
    <w:lvl w:ilvl="7" w:tplc="9D762398">
      <w:start w:val="1"/>
      <w:numFmt w:val="bullet"/>
      <w:lvlText w:val=""/>
      <w:lvlJc w:val="left"/>
      <w:pPr>
        <w:tabs>
          <w:tab w:val="num" w:pos="5760"/>
        </w:tabs>
        <w:ind w:left="5760" w:hanging="360"/>
      </w:pPr>
      <w:rPr>
        <w:rFonts w:ascii="Wingdings" w:hAnsi="Wingdings" w:hint="default"/>
      </w:rPr>
    </w:lvl>
    <w:lvl w:ilvl="8" w:tplc="CCD4904C">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17"/>
  </w:num>
  <w:num w:numId="14">
    <w:abstractNumId w:val="10"/>
  </w:num>
  <w:num w:numId="15">
    <w:abstractNumId w:val="22"/>
  </w:num>
  <w:num w:numId="16">
    <w:abstractNumId w:val="21"/>
  </w:num>
  <w:num w:numId="17">
    <w:abstractNumId w:val="11"/>
  </w:num>
  <w:num w:numId="18">
    <w:abstractNumId w:val="14"/>
  </w:num>
  <w:num w:numId="19">
    <w:abstractNumId w:val="18"/>
  </w:num>
  <w:num w:numId="20">
    <w:abstractNumId w:val="17"/>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20"/>
  </w:num>
  <w:num w:numId="33">
    <w:abstractNumId w:val="15"/>
  </w:num>
  <w:num w:numId="34">
    <w:abstractNumId w:val="13"/>
  </w:num>
  <w:num w:numId="35">
    <w:abstractNumId w:val="12"/>
  </w:num>
  <w:num w:numId="36">
    <w:abstractNumId w:val="16"/>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150B"/>
    <w:rsid w:val="00007459"/>
    <w:rsid w:val="00012C18"/>
    <w:rsid w:val="00021EF9"/>
    <w:rsid w:val="00024535"/>
    <w:rsid w:val="000246AC"/>
    <w:rsid w:val="00031B2D"/>
    <w:rsid w:val="00032EA8"/>
    <w:rsid w:val="00035360"/>
    <w:rsid w:val="0004137D"/>
    <w:rsid w:val="00042DC5"/>
    <w:rsid w:val="00044EB8"/>
    <w:rsid w:val="00046D8D"/>
    <w:rsid w:val="00047E57"/>
    <w:rsid w:val="0005017B"/>
    <w:rsid w:val="00052FB1"/>
    <w:rsid w:val="00054D91"/>
    <w:rsid w:val="00057F61"/>
    <w:rsid w:val="0006177F"/>
    <w:rsid w:val="00064561"/>
    <w:rsid w:val="00065925"/>
    <w:rsid w:val="000659FC"/>
    <w:rsid w:val="00067E7E"/>
    <w:rsid w:val="00074746"/>
    <w:rsid w:val="0008024E"/>
    <w:rsid w:val="000807B1"/>
    <w:rsid w:val="000810DC"/>
    <w:rsid w:val="00081136"/>
    <w:rsid w:val="00084555"/>
    <w:rsid w:val="000846DA"/>
    <w:rsid w:val="00086556"/>
    <w:rsid w:val="000865FF"/>
    <w:rsid w:val="000902FA"/>
    <w:rsid w:val="00092F83"/>
    <w:rsid w:val="000953AA"/>
    <w:rsid w:val="00095408"/>
    <w:rsid w:val="000A0DDB"/>
    <w:rsid w:val="000A4519"/>
    <w:rsid w:val="000A4BC1"/>
    <w:rsid w:val="000A7091"/>
    <w:rsid w:val="000B1B97"/>
    <w:rsid w:val="000B4D73"/>
    <w:rsid w:val="000B749F"/>
    <w:rsid w:val="000D10A9"/>
    <w:rsid w:val="000D1DD8"/>
    <w:rsid w:val="000D4F17"/>
    <w:rsid w:val="000D740B"/>
    <w:rsid w:val="000E06AB"/>
    <w:rsid w:val="000F05A1"/>
    <w:rsid w:val="000F1E3F"/>
    <w:rsid w:val="000F262F"/>
    <w:rsid w:val="000F3415"/>
    <w:rsid w:val="000F70A3"/>
    <w:rsid w:val="0010109B"/>
    <w:rsid w:val="00102E05"/>
    <w:rsid w:val="00110640"/>
    <w:rsid w:val="001148A4"/>
    <w:rsid w:val="001175D3"/>
    <w:rsid w:val="00121D9E"/>
    <w:rsid w:val="00124443"/>
    <w:rsid w:val="001245F1"/>
    <w:rsid w:val="00124FF3"/>
    <w:rsid w:val="00130512"/>
    <w:rsid w:val="001407DF"/>
    <w:rsid w:val="00141B2B"/>
    <w:rsid w:val="00153951"/>
    <w:rsid w:val="001549E3"/>
    <w:rsid w:val="0015770D"/>
    <w:rsid w:val="001625AF"/>
    <w:rsid w:val="001631E8"/>
    <w:rsid w:val="00165932"/>
    <w:rsid w:val="00166ABE"/>
    <w:rsid w:val="0017309F"/>
    <w:rsid w:val="0017414F"/>
    <w:rsid w:val="00180AE4"/>
    <w:rsid w:val="00182EB2"/>
    <w:rsid w:val="00184999"/>
    <w:rsid w:val="001873BC"/>
    <w:rsid w:val="001919AB"/>
    <w:rsid w:val="00193955"/>
    <w:rsid w:val="00196518"/>
    <w:rsid w:val="00196A1E"/>
    <w:rsid w:val="001A2399"/>
    <w:rsid w:val="001B10ED"/>
    <w:rsid w:val="001B206A"/>
    <w:rsid w:val="001B2FC7"/>
    <w:rsid w:val="001C4E84"/>
    <w:rsid w:val="001D1198"/>
    <w:rsid w:val="001E0445"/>
    <w:rsid w:val="001E1705"/>
    <w:rsid w:val="001E6031"/>
    <w:rsid w:val="001F00B7"/>
    <w:rsid w:val="001F3D90"/>
    <w:rsid w:val="001F52E6"/>
    <w:rsid w:val="001F5C6A"/>
    <w:rsid w:val="001F7C26"/>
    <w:rsid w:val="002016E1"/>
    <w:rsid w:val="0021296C"/>
    <w:rsid w:val="002134BE"/>
    <w:rsid w:val="002159BA"/>
    <w:rsid w:val="002162F0"/>
    <w:rsid w:val="00220CD3"/>
    <w:rsid w:val="00221C32"/>
    <w:rsid w:val="00222134"/>
    <w:rsid w:val="002221B7"/>
    <w:rsid w:val="00223979"/>
    <w:rsid w:val="0022399B"/>
    <w:rsid w:val="00227386"/>
    <w:rsid w:val="00230D39"/>
    <w:rsid w:val="0023466C"/>
    <w:rsid w:val="002405D8"/>
    <w:rsid w:val="00242A50"/>
    <w:rsid w:val="00242ADC"/>
    <w:rsid w:val="0024351A"/>
    <w:rsid w:val="0024351E"/>
    <w:rsid w:val="002465EB"/>
    <w:rsid w:val="00247D5A"/>
    <w:rsid w:val="002531E2"/>
    <w:rsid w:val="0026052F"/>
    <w:rsid w:val="00260CD3"/>
    <w:rsid w:val="00262EE6"/>
    <w:rsid w:val="00266B39"/>
    <w:rsid w:val="00273044"/>
    <w:rsid w:val="00276C89"/>
    <w:rsid w:val="002771D9"/>
    <w:rsid w:val="002843C5"/>
    <w:rsid w:val="00285B1F"/>
    <w:rsid w:val="00287090"/>
    <w:rsid w:val="002875B6"/>
    <w:rsid w:val="00287846"/>
    <w:rsid w:val="00290F07"/>
    <w:rsid w:val="002922C1"/>
    <w:rsid w:val="002A2A22"/>
    <w:rsid w:val="002B6293"/>
    <w:rsid w:val="002B645E"/>
    <w:rsid w:val="002B6B13"/>
    <w:rsid w:val="002C10C6"/>
    <w:rsid w:val="002C12A0"/>
    <w:rsid w:val="002C1787"/>
    <w:rsid w:val="002C74F1"/>
    <w:rsid w:val="002D206A"/>
    <w:rsid w:val="002D2996"/>
    <w:rsid w:val="002D464B"/>
    <w:rsid w:val="002D4ACE"/>
    <w:rsid w:val="002E37FC"/>
    <w:rsid w:val="002E65B3"/>
    <w:rsid w:val="002E698A"/>
    <w:rsid w:val="002F48B9"/>
    <w:rsid w:val="00300374"/>
    <w:rsid w:val="00301998"/>
    <w:rsid w:val="00306045"/>
    <w:rsid w:val="003067D4"/>
    <w:rsid w:val="00316EC0"/>
    <w:rsid w:val="00317BB5"/>
    <w:rsid w:val="003248BD"/>
    <w:rsid w:val="003402B9"/>
    <w:rsid w:val="003449DC"/>
    <w:rsid w:val="00344E3B"/>
    <w:rsid w:val="00347F4B"/>
    <w:rsid w:val="003508E4"/>
    <w:rsid w:val="00353B86"/>
    <w:rsid w:val="003549A5"/>
    <w:rsid w:val="00361317"/>
    <w:rsid w:val="003666B4"/>
    <w:rsid w:val="00367974"/>
    <w:rsid w:val="00370036"/>
    <w:rsid w:val="00380845"/>
    <w:rsid w:val="00384C52"/>
    <w:rsid w:val="0039432C"/>
    <w:rsid w:val="003A023D"/>
    <w:rsid w:val="003A1BB1"/>
    <w:rsid w:val="003A4CED"/>
    <w:rsid w:val="003B0477"/>
    <w:rsid w:val="003B5727"/>
    <w:rsid w:val="003C0198"/>
    <w:rsid w:val="003C618F"/>
    <w:rsid w:val="003D3C20"/>
    <w:rsid w:val="003D6E84"/>
    <w:rsid w:val="003E4161"/>
    <w:rsid w:val="003F01FD"/>
    <w:rsid w:val="004016F5"/>
    <w:rsid w:val="00412242"/>
    <w:rsid w:val="00412980"/>
    <w:rsid w:val="004136B4"/>
    <w:rsid w:val="004136F3"/>
    <w:rsid w:val="004146D3"/>
    <w:rsid w:val="004160B2"/>
    <w:rsid w:val="00416A08"/>
    <w:rsid w:val="00422219"/>
    <w:rsid w:val="00422338"/>
    <w:rsid w:val="00422FBB"/>
    <w:rsid w:val="00425650"/>
    <w:rsid w:val="00430E16"/>
    <w:rsid w:val="004316BB"/>
    <w:rsid w:val="00432732"/>
    <w:rsid w:val="00440E35"/>
    <w:rsid w:val="00441EDD"/>
    <w:rsid w:val="00445E43"/>
    <w:rsid w:val="00461471"/>
    <w:rsid w:val="0047688B"/>
    <w:rsid w:val="00476F6F"/>
    <w:rsid w:val="0047761E"/>
    <w:rsid w:val="00477730"/>
    <w:rsid w:val="0048125C"/>
    <w:rsid w:val="004815AA"/>
    <w:rsid w:val="004820F9"/>
    <w:rsid w:val="0048608C"/>
    <w:rsid w:val="00491C7E"/>
    <w:rsid w:val="00492FAC"/>
    <w:rsid w:val="0049367A"/>
    <w:rsid w:val="004A28CF"/>
    <w:rsid w:val="004A3A4C"/>
    <w:rsid w:val="004A5E45"/>
    <w:rsid w:val="004B3E35"/>
    <w:rsid w:val="004B4F8C"/>
    <w:rsid w:val="004B5B18"/>
    <w:rsid w:val="004C28A5"/>
    <w:rsid w:val="004C520C"/>
    <w:rsid w:val="004C5E53"/>
    <w:rsid w:val="004D5A99"/>
    <w:rsid w:val="004E04B2"/>
    <w:rsid w:val="004E0A3F"/>
    <w:rsid w:val="004E1DCE"/>
    <w:rsid w:val="004E27F6"/>
    <w:rsid w:val="004E3505"/>
    <w:rsid w:val="004F0B24"/>
    <w:rsid w:val="004F1444"/>
    <w:rsid w:val="004F6283"/>
    <w:rsid w:val="005020EF"/>
    <w:rsid w:val="00503A70"/>
    <w:rsid w:val="005070E7"/>
    <w:rsid w:val="00511269"/>
    <w:rsid w:val="005225B7"/>
    <w:rsid w:val="005225EC"/>
    <w:rsid w:val="00525687"/>
    <w:rsid w:val="00525D67"/>
    <w:rsid w:val="005311D0"/>
    <w:rsid w:val="005337DD"/>
    <w:rsid w:val="005373DB"/>
    <w:rsid w:val="00547821"/>
    <w:rsid w:val="00551BB4"/>
    <w:rsid w:val="00552ADA"/>
    <w:rsid w:val="00554C5A"/>
    <w:rsid w:val="00557A94"/>
    <w:rsid w:val="00564A20"/>
    <w:rsid w:val="005674C3"/>
    <w:rsid w:val="005721A4"/>
    <w:rsid w:val="0057548A"/>
    <w:rsid w:val="00582643"/>
    <w:rsid w:val="00582C0E"/>
    <w:rsid w:val="00587C52"/>
    <w:rsid w:val="00590CF3"/>
    <w:rsid w:val="00597C7B"/>
    <w:rsid w:val="005A119C"/>
    <w:rsid w:val="005A254C"/>
    <w:rsid w:val="005A275D"/>
    <w:rsid w:val="005A5B79"/>
    <w:rsid w:val="005A73EC"/>
    <w:rsid w:val="005B1EDA"/>
    <w:rsid w:val="005B3BD7"/>
    <w:rsid w:val="005C32C6"/>
    <w:rsid w:val="005D0B97"/>
    <w:rsid w:val="005E0397"/>
    <w:rsid w:val="005E48D0"/>
    <w:rsid w:val="005E799F"/>
    <w:rsid w:val="005F2092"/>
    <w:rsid w:val="005F234C"/>
    <w:rsid w:val="005F50D9"/>
    <w:rsid w:val="00605C02"/>
    <w:rsid w:val="00606A38"/>
    <w:rsid w:val="00614898"/>
    <w:rsid w:val="00616E92"/>
    <w:rsid w:val="00623460"/>
    <w:rsid w:val="006239BA"/>
    <w:rsid w:val="006338F8"/>
    <w:rsid w:val="00636C35"/>
    <w:rsid w:val="00645F2F"/>
    <w:rsid w:val="00647919"/>
    <w:rsid w:val="00651F1E"/>
    <w:rsid w:val="00651FBA"/>
    <w:rsid w:val="00652A75"/>
    <w:rsid w:val="00654622"/>
    <w:rsid w:val="00654DEA"/>
    <w:rsid w:val="0066320C"/>
    <w:rsid w:val="006651E2"/>
    <w:rsid w:val="006661F3"/>
    <w:rsid w:val="0067171C"/>
    <w:rsid w:val="006729D2"/>
    <w:rsid w:val="00672F3D"/>
    <w:rsid w:val="00673CF5"/>
    <w:rsid w:val="006745F7"/>
    <w:rsid w:val="00686130"/>
    <w:rsid w:val="00691BAF"/>
    <w:rsid w:val="00696594"/>
    <w:rsid w:val="0069676A"/>
    <w:rsid w:val="0069728C"/>
    <w:rsid w:val="00697D00"/>
    <w:rsid w:val="006A1832"/>
    <w:rsid w:val="006A387C"/>
    <w:rsid w:val="006A581A"/>
    <w:rsid w:val="006B16B1"/>
    <w:rsid w:val="006C35A6"/>
    <w:rsid w:val="006C388A"/>
    <w:rsid w:val="006D0CFE"/>
    <w:rsid w:val="006D2290"/>
    <w:rsid w:val="006D383F"/>
    <w:rsid w:val="006D601A"/>
    <w:rsid w:val="006D7D1C"/>
    <w:rsid w:val="006E2710"/>
    <w:rsid w:val="006E2F15"/>
    <w:rsid w:val="006E324E"/>
    <w:rsid w:val="006E5B66"/>
    <w:rsid w:val="006E747E"/>
    <w:rsid w:val="006F3AB9"/>
    <w:rsid w:val="006F3F05"/>
    <w:rsid w:val="006F4815"/>
    <w:rsid w:val="006F6A58"/>
    <w:rsid w:val="007005FD"/>
    <w:rsid w:val="00702300"/>
    <w:rsid w:val="0070784B"/>
    <w:rsid w:val="00713584"/>
    <w:rsid w:val="00717EDA"/>
    <w:rsid w:val="00720877"/>
    <w:rsid w:val="0072298F"/>
    <w:rsid w:val="0072366D"/>
    <w:rsid w:val="00726238"/>
    <w:rsid w:val="00731495"/>
    <w:rsid w:val="00731918"/>
    <w:rsid w:val="00734BF6"/>
    <w:rsid w:val="00744610"/>
    <w:rsid w:val="00744FA6"/>
    <w:rsid w:val="007517BC"/>
    <w:rsid w:val="00751E3D"/>
    <w:rsid w:val="00751FFE"/>
    <w:rsid w:val="007536EE"/>
    <w:rsid w:val="00763004"/>
    <w:rsid w:val="00767767"/>
    <w:rsid w:val="00770879"/>
    <w:rsid w:val="007732AB"/>
    <w:rsid w:val="00775D2E"/>
    <w:rsid w:val="00777655"/>
    <w:rsid w:val="00784360"/>
    <w:rsid w:val="00792C1C"/>
    <w:rsid w:val="007A2C47"/>
    <w:rsid w:val="007A4026"/>
    <w:rsid w:val="007B5326"/>
    <w:rsid w:val="007B648F"/>
    <w:rsid w:val="007C3633"/>
    <w:rsid w:val="007C42FA"/>
    <w:rsid w:val="007C5D61"/>
    <w:rsid w:val="007C72D6"/>
    <w:rsid w:val="007C7CFA"/>
    <w:rsid w:val="007D2F11"/>
    <w:rsid w:val="007D5CD9"/>
    <w:rsid w:val="007E025C"/>
    <w:rsid w:val="007E3632"/>
    <w:rsid w:val="007E5A2B"/>
    <w:rsid w:val="007E6C5C"/>
    <w:rsid w:val="007E7C76"/>
    <w:rsid w:val="007F1506"/>
    <w:rsid w:val="007F1D8A"/>
    <w:rsid w:val="007F200A"/>
    <w:rsid w:val="007F7609"/>
    <w:rsid w:val="007F76F1"/>
    <w:rsid w:val="00800AA9"/>
    <w:rsid w:val="00806278"/>
    <w:rsid w:val="008201D6"/>
    <w:rsid w:val="00826AB1"/>
    <w:rsid w:val="008271C6"/>
    <w:rsid w:val="00833136"/>
    <w:rsid w:val="00834E44"/>
    <w:rsid w:val="00836B9A"/>
    <w:rsid w:val="008418A1"/>
    <w:rsid w:val="008420F0"/>
    <w:rsid w:val="0084389E"/>
    <w:rsid w:val="00843B81"/>
    <w:rsid w:val="00846E59"/>
    <w:rsid w:val="00860A6B"/>
    <w:rsid w:val="0087300A"/>
    <w:rsid w:val="008765E8"/>
    <w:rsid w:val="00877DE8"/>
    <w:rsid w:val="00881C32"/>
    <w:rsid w:val="008848CF"/>
    <w:rsid w:val="00885442"/>
    <w:rsid w:val="00894378"/>
    <w:rsid w:val="00897329"/>
    <w:rsid w:val="008A0D35"/>
    <w:rsid w:val="008B03E0"/>
    <w:rsid w:val="008B22EC"/>
    <w:rsid w:val="008B6A0F"/>
    <w:rsid w:val="008B7AFE"/>
    <w:rsid w:val="008C00D3"/>
    <w:rsid w:val="008C06FF"/>
    <w:rsid w:val="008C2187"/>
    <w:rsid w:val="008C4333"/>
    <w:rsid w:val="008C7D1B"/>
    <w:rsid w:val="008D3A0D"/>
    <w:rsid w:val="008D5A15"/>
    <w:rsid w:val="008E351C"/>
    <w:rsid w:val="008E4F36"/>
    <w:rsid w:val="008E5031"/>
    <w:rsid w:val="008E7921"/>
    <w:rsid w:val="008F0CDD"/>
    <w:rsid w:val="008F49C5"/>
    <w:rsid w:val="008F4A69"/>
    <w:rsid w:val="009028B5"/>
    <w:rsid w:val="009031FF"/>
    <w:rsid w:val="0090621C"/>
    <w:rsid w:val="00915982"/>
    <w:rsid w:val="00920AE4"/>
    <w:rsid w:val="00921EF8"/>
    <w:rsid w:val="00922A0A"/>
    <w:rsid w:val="0092775B"/>
    <w:rsid w:val="00927763"/>
    <w:rsid w:val="00927772"/>
    <w:rsid w:val="0093344C"/>
    <w:rsid w:val="00934DE5"/>
    <w:rsid w:val="00935881"/>
    <w:rsid w:val="00941439"/>
    <w:rsid w:val="00954F70"/>
    <w:rsid w:val="009560C1"/>
    <w:rsid w:val="009577A8"/>
    <w:rsid w:val="00966112"/>
    <w:rsid w:val="00971345"/>
    <w:rsid w:val="00971C46"/>
    <w:rsid w:val="009744CD"/>
    <w:rsid w:val="009752DC"/>
    <w:rsid w:val="0097547F"/>
    <w:rsid w:val="00977987"/>
    <w:rsid w:val="0098144F"/>
    <w:rsid w:val="00983756"/>
    <w:rsid w:val="00984C25"/>
    <w:rsid w:val="00987468"/>
    <w:rsid w:val="00987858"/>
    <w:rsid w:val="00991D65"/>
    <w:rsid w:val="00992553"/>
    <w:rsid w:val="0099349A"/>
    <w:rsid w:val="009A1796"/>
    <w:rsid w:val="009A2F60"/>
    <w:rsid w:val="009A7CDC"/>
    <w:rsid w:val="009B1AD8"/>
    <w:rsid w:val="009B2CFF"/>
    <w:rsid w:val="009B4921"/>
    <w:rsid w:val="009C40DA"/>
    <w:rsid w:val="009C5F4B"/>
    <w:rsid w:val="009C6C68"/>
    <w:rsid w:val="009D2E75"/>
    <w:rsid w:val="009D451A"/>
    <w:rsid w:val="009E2D11"/>
    <w:rsid w:val="009E30E1"/>
    <w:rsid w:val="009E3A1C"/>
    <w:rsid w:val="009E5DD5"/>
    <w:rsid w:val="009F05F2"/>
    <w:rsid w:val="009F07B1"/>
    <w:rsid w:val="009F7511"/>
    <w:rsid w:val="00A054C9"/>
    <w:rsid w:val="00A1593C"/>
    <w:rsid w:val="00A16154"/>
    <w:rsid w:val="00A30BD0"/>
    <w:rsid w:val="00A333FB"/>
    <w:rsid w:val="00A340E2"/>
    <w:rsid w:val="00A3644E"/>
    <w:rsid w:val="00A41C88"/>
    <w:rsid w:val="00A420B1"/>
    <w:rsid w:val="00A42607"/>
    <w:rsid w:val="00A42D52"/>
    <w:rsid w:val="00A51F6A"/>
    <w:rsid w:val="00A5591C"/>
    <w:rsid w:val="00A56EA9"/>
    <w:rsid w:val="00A6056D"/>
    <w:rsid w:val="00A60CE5"/>
    <w:rsid w:val="00A67C52"/>
    <w:rsid w:val="00A707B7"/>
    <w:rsid w:val="00A70C5E"/>
    <w:rsid w:val="00A712B8"/>
    <w:rsid w:val="00A77040"/>
    <w:rsid w:val="00A777B7"/>
    <w:rsid w:val="00A8116E"/>
    <w:rsid w:val="00A8155A"/>
    <w:rsid w:val="00A81F2D"/>
    <w:rsid w:val="00A82B79"/>
    <w:rsid w:val="00A82F9D"/>
    <w:rsid w:val="00A833A7"/>
    <w:rsid w:val="00A843DA"/>
    <w:rsid w:val="00A87F73"/>
    <w:rsid w:val="00A91D0C"/>
    <w:rsid w:val="00A96510"/>
    <w:rsid w:val="00AA0DDF"/>
    <w:rsid w:val="00AA34A9"/>
    <w:rsid w:val="00AB72BD"/>
    <w:rsid w:val="00AC322E"/>
    <w:rsid w:val="00AC7311"/>
    <w:rsid w:val="00AD4B3C"/>
    <w:rsid w:val="00AE3848"/>
    <w:rsid w:val="00AE69F8"/>
    <w:rsid w:val="00AE7523"/>
    <w:rsid w:val="00AF0606"/>
    <w:rsid w:val="00AF1B1B"/>
    <w:rsid w:val="00B128FD"/>
    <w:rsid w:val="00B14FE2"/>
    <w:rsid w:val="00B17792"/>
    <w:rsid w:val="00B2025B"/>
    <w:rsid w:val="00B24B96"/>
    <w:rsid w:val="00B2500C"/>
    <w:rsid w:val="00B300C4"/>
    <w:rsid w:val="00B30B00"/>
    <w:rsid w:val="00B31286"/>
    <w:rsid w:val="00B31788"/>
    <w:rsid w:val="00B31D5A"/>
    <w:rsid w:val="00B35855"/>
    <w:rsid w:val="00B37EF2"/>
    <w:rsid w:val="00B40908"/>
    <w:rsid w:val="00B414BA"/>
    <w:rsid w:val="00B46BD0"/>
    <w:rsid w:val="00B50494"/>
    <w:rsid w:val="00B534C1"/>
    <w:rsid w:val="00B66084"/>
    <w:rsid w:val="00B7472F"/>
    <w:rsid w:val="00B7574E"/>
    <w:rsid w:val="00B7777A"/>
    <w:rsid w:val="00B811DE"/>
    <w:rsid w:val="00B822A6"/>
    <w:rsid w:val="00B85905"/>
    <w:rsid w:val="00B91DD7"/>
    <w:rsid w:val="00B962F8"/>
    <w:rsid w:val="00BA41A7"/>
    <w:rsid w:val="00BA4EB5"/>
    <w:rsid w:val="00BA584D"/>
    <w:rsid w:val="00BA6649"/>
    <w:rsid w:val="00BB0AA6"/>
    <w:rsid w:val="00BB68EA"/>
    <w:rsid w:val="00BC1D7E"/>
    <w:rsid w:val="00BC6D05"/>
    <w:rsid w:val="00BD10E1"/>
    <w:rsid w:val="00BE1628"/>
    <w:rsid w:val="00BE72A5"/>
    <w:rsid w:val="00BF07D4"/>
    <w:rsid w:val="00BF0F5C"/>
    <w:rsid w:val="00BF283B"/>
    <w:rsid w:val="00BF2CEC"/>
    <w:rsid w:val="00BF30BC"/>
    <w:rsid w:val="00BF70B0"/>
    <w:rsid w:val="00BF7733"/>
    <w:rsid w:val="00C01517"/>
    <w:rsid w:val="00C07409"/>
    <w:rsid w:val="00C144BC"/>
    <w:rsid w:val="00C14D25"/>
    <w:rsid w:val="00C21E67"/>
    <w:rsid w:val="00C21FFE"/>
    <w:rsid w:val="00C2259A"/>
    <w:rsid w:val="00C237D3"/>
    <w:rsid w:val="00C23F04"/>
    <w:rsid w:val="00C242F2"/>
    <w:rsid w:val="00C251AD"/>
    <w:rsid w:val="00C310A2"/>
    <w:rsid w:val="00C33407"/>
    <w:rsid w:val="00C40E5D"/>
    <w:rsid w:val="00C4119A"/>
    <w:rsid w:val="00C421AD"/>
    <w:rsid w:val="00C4228E"/>
    <w:rsid w:val="00C4300F"/>
    <w:rsid w:val="00C466C2"/>
    <w:rsid w:val="00C54187"/>
    <w:rsid w:val="00C559E0"/>
    <w:rsid w:val="00C57779"/>
    <w:rsid w:val="00C60F15"/>
    <w:rsid w:val="00C62002"/>
    <w:rsid w:val="00C625BB"/>
    <w:rsid w:val="00C70A8F"/>
    <w:rsid w:val="00C73699"/>
    <w:rsid w:val="00C7664D"/>
    <w:rsid w:val="00C767AA"/>
    <w:rsid w:val="00C77E81"/>
    <w:rsid w:val="00C84013"/>
    <w:rsid w:val="00C85C61"/>
    <w:rsid w:val="00C86A9B"/>
    <w:rsid w:val="00C930F0"/>
    <w:rsid w:val="00C962CF"/>
    <w:rsid w:val="00CA70D3"/>
    <w:rsid w:val="00CB32F0"/>
    <w:rsid w:val="00CB3A53"/>
    <w:rsid w:val="00CB4262"/>
    <w:rsid w:val="00CC69A5"/>
    <w:rsid w:val="00CC6F27"/>
    <w:rsid w:val="00CD18DB"/>
    <w:rsid w:val="00CD4CAD"/>
    <w:rsid w:val="00CD5C1C"/>
    <w:rsid w:val="00CE1201"/>
    <w:rsid w:val="00CE2E92"/>
    <w:rsid w:val="00CF0738"/>
    <w:rsid w:val="00CF2E07"/>
    <w:rsid w:val="00CF3942"/>
    <w:rsid w:val="00CF4823"/>
    <w:rsid w:val="00CF7F3E"/>
    <w:rsid w:val="00D028D3"/>
    <w:rsid w:val="00D02B22"/>
    <w:rsid w:val="00D062C9"/>
    <w:rsid w:val="00D129CF"/>
    <w:rsid w:val="00D16B6A"/>
    <w:rsid w:val="00D303E0"/>
    <w:rsid w:val="00D32AEC"/>
    <w:rsid w:val="00D333AA"/>
    <w:rsid w:val="00D336C6"/>
    <w:rsid w:val="00D35567"/>
    <w:rsid w:val="00D36822"/>
    <w:rsid w:val="00D418FB"/>
    <w:rsid w:val="00D46695"/>
    <w:rsid w:val="00D46DAB"/>
    <w:rsid w:val="00D5015F"/>
    <w:rsid w:val="00D50B3E"/>
    <w:rsid w:val="00D515A5"/>
    <w:rsid w:val="00D5490C"/>
    <w:rsid w:val="00D55961"/>
    <w:rsid w:val="00D60C11"/>
    <w:rsid w:val="00D60EE3"/>
    <w:rsid w:val="00D64CF7"/>
    <w:rsid w:val="00D64F81"/>
    <w:rsid w:val="00D66324"/>
    <w:rsid w:val="00D67640"/>
    <w:rsid w:val="00D70827"/>
    <w:rsid w:val="00D72A07"/>
    <w:rsid w:val="00D80DF4"/>
    <w:rsid w:val="00D81FE9"/>
    <w:rsid w:val="00D84239"/>
    <w:rsid w:val="00D85623"/>
    <w:rsid w:val="00D86F17"/>
    <w:rsid w:val="00D871E1"/>
    <w:rsid w:val="00D90774"/>
    <w:rsid w:val="00D92449"/>
    <w:rsid w:val="00D9384A"/>
    <w:rsid w:val="00D95388"/>
    <w:rsid w:val="00D96E15"/>
    <w:rsid w:val="00DA0328"/>
    <w:rsid w:val="00DA2267"/>
    <w:rsid w:val="00DA3670"/>
    <w:rsid w:val="00DA639C"/>
    <w:rsid w:val="00DA652D"/>
    <w:rsid w:val="00DB192B"/>
    <w:rsid w:val="00DB3E3C"/>
    <w:rsid w:val="00DC3E2D"/>
    <w:rsid w:val="00DD06FD"/>
    <w:rsid w:val="00DD310A"/>
    <w:rsid w:val="00DD3173"/>
    <w:rsid w:val="00DD4BE0"/>
    <w:rsid w:val="00DE24B1"/>
    <w:rsid w:val="00DE44BC"/>
    <w:rsid w:val="00DE534A"/>
    <w:rsid w:val="00DE68EE"/>
    <w:rsid w:val="00DE7850"/>
    <w:rsid w:val="00DE79ED"/>
    <w:rsid w:val="00DF2A1F"/>
    <w:rsid w:val="00DF504F"/>
    <w:rsid w:val="00DF5CAF"/>
    <w:rsid w:val="00DF7696"/>
    <w:rsid w:val="00E00630"/>
    <w:rsid w:val="00E05BB2"/>
    <w:rsid w:val="00E07820"/>
    <w:rsid w:val="00E120CF"/>
    <w:rsid w:val="00E13506"/>
    <w:rsid w:val="00E172A1"/>
    <w:rsid w:val="00E20142"/>
    <w:rsid w:val="00E24307"/>
    <w:rsid w:val="00E363F0"/>
    <w:rsid w:val="00E430EA"/>
    <w:rsid w:val="00E44B62"/>
    <w:rsid w:val="00E44E05"/>
    <w:rsid w:val="00E4799E"/>
    <w:rsid w:val="00E541EA"/>
    <w:rsid w:val="00E56C51"/>
    <w:rsid w:val="00E604E9"/>
    <w:rsid w:val="00E67325"/>
    <w:rsid w:val="00E67709"/>
    <w:rsid w:val="00E7037E"/>
    <w:rsid w:val="00E74BD6"/>
    <w:rsid w:val="00E74CF9"/>
    <w:rsid w:val="00E836BC"/>
    <w:rsid w:val="00E8494A"/>
    <w:rsid w:val="00E8576B"/>
    <w:rsid w:val="00E97290"/>
    <w:rsid w:val="00EA14FD"/>
    <w:rsid w:val="00EA446D"/>
    <w:rsid w:val="00EA57AF"/>
    <w:rsid w:val="00EA58F0"/>
    <w:rsid w:val="00EB0C3E"/>
    <w:rsid w:val="00EB75E1"/>
    <w:rsid w:val="00EC012C"/>
    <w:rsid w:val="00EC13F1"/>
    <w:rsid w:val="00EC22E1"/>
    <w:rsid w:val="00EC2C4D"/>
    <w:rsid w:val="00EC66D7"/>
    <w:rsid w:val="00ED077E"/>
    <w:rsid w:val="00ED56E2"/>
    <w:rsid w:val="00ED7A6A"/>
    <w:rsid w:val="00EE127E"/>
    <w:rsid w:val="00EE3816"/>
    <w:rsid w:val="00EF071F"/>
    <w:rsid w:val="00EF0E68"/>
    <w:rsid w:val="00EF353E"/>
    <w:rsid w:val="00EF7296"/>
    <w:rsid w:val="00EF7CED"/>
    <w:rsid w:val="00EF7EB3"/>
    <w:rsid w:val="00F02BAF"/>
    <w:rsid w:val="00F07CEF"/>
    <w:rsid w:val="00F07F0E"/>
    <w:rsid w:val="00F10F74"/>
    <w:rsid w:val="00F12B38"/>
    <w:rsid w:val="00F20F8F"/>
    <w:rsid w:val="00F24D2F"/>
    <w:rsid w:val="00F3261C"/>
    <w:rsid w:val="00F3389F"/>
    <w:rsid w:val="00F47702"/>
    <w:rsid w:val="00F47A7D"/>
    <w:rsid w:val="00F51816"/>
    <w:rsid w:val="00F5602B"/>
    <w:rsid w:val="00F5608E"/>
    <w:rsid w:val="00F561EE"/>
    <w:rsid w:val="00F64E51"/>
    <w:rsid w:val="00F66FEE"/>
    <w:rsid w:val="00F67DCB"/>
    <w:rsid w:val="00F708E8"/>
    <w:rsid w:val="00F7435F"/>
    <w:rsid w:val="00F74382"/>
    <w:rsid w:val="00F77541"/>
    <w:rsid w:val="00F84617"/>
    <w:rsid w:val="00F87DB6"/>
    <w:rsid w:val="00F906D9"/>
    <w:rsid w:val="00F94E80"/>
    <w:rsid w:val="00FA151A"/>
    <w:rsid w:val="00FA30D7"/>
    <w:rsid w:val="00FA5164"/>
    <w:rsid w:val="00FA5F5C"/>
    <w:rsid w:val="00FA6612"/>
    <w:rsid w:val="00FC1655"/>
    <w:rsid w:val="00FC6171"/>
    <w:rsid w:val="00FD0461"/>
    <w:rsid w:val="00FD1184"/>
    <w:rsid w:val="00FD73C5"/>
    <w:rsid w:val="00FE4C19"/>
    <w:rsid w:val="00FE676A"/>
    <w:rsid w:val="00FE6B7E"/>
    <w:rsid w:val="00FE6F62"/>
    <w:rsid w:val="00FF509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1F66B10"/>
  <w15:docId w15:val="{6BB0A7ED-9ED6-4590-9F8A-F3BC6FC5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tabs>
        <w:tab w:val="clear" w:pos="643"/>
        <w:tab w:val="num" w:pos="360"/>
      </w:tabs>
      <w:ind w:left="0" w:firstLine="0"/>
    </w:pPr>
  </w:style>
  <w:style w:type="paragraph" w:styleId="Aufzhlungszeichen3">
    <w:name w:val="List Bullet 3"/>
    <w:basedOn w:val="Standard"/>
    <w:semiHidden/>
    <w:rsid w:val="0017414F"/>
    <w:pPr>
      <w:numPr>
        <w:numId w:val="23"/>
      </w:numPr>
      <w:tabs>
        <w:tab w:val="clear" w:pos="926"/>
        <w:tab w:val="num" w:pos="360"/>
      </w:tabs>
      <w:ind w:left="0" w:firstLine="0"/>
    </w:pPr>
  </w:style>
  <w:style w:type="paragraph" w:styleId="Aufzhlungszeichen4">
    <w:name w:val="List Bullet 4"/>
    <w:basedOn w:val="Standard"/>
    <w:semiHidden/>
    <w:rsid w:val="0017414F"/>
    <w:pPr>
      <w:numPr>
        <w:numId w:val="24"/>
      </w:numPr>
      <w:tabs>
        <w:tab w:val="clear" w:pos="1209"/>
        <w:tab w:val="num" w:pos="360"/>
      </w:tabs>
      <w:ind w:left="0" w:firstLine="0"/>
    </w:pPr>
  </w:style>
  <w:style w:type="paragraph" w:styleId="Aufzhlungszeichen5">
    <w:name w:val="List Bullet 5"/>
    <w:basedOn w:val="Standard"/>
    <w:semiHidden/>
    <w:rsid w:val="0017414F"/>
    <w:pPr>
      <w:numPr>
        <w:numId w:val="25"/>
      </w:numPr>
      <w:tabs>
        <w:tab w:val="clear" w:pos="1492"/>
        <w:tab w:val="num" w:pos="360"/>
      </w:tabs>
      <w:ind w:left="0" w:firstLine="0"/>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link w:val="HTMLVorformatiertZchn"/>
    <w:uiPriority w:val="99"/>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tabs>
        <w:tab w:val="clear" w:pos="643"/>
      </w:tabs>
      <w:ind w:left="360"/>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rsid w:val="00D81FE9"/>
    <w:pPr>
      <w:autoSpaceDE w:val="0"/>
      <w:autoSpaceDN w:val="0"/>
      <w:spacing w:line="240" w:lineRule="auto"/>
    </w:pPr>
    <w:rPr>
      <w:rFonts w:eastAsiaTheme="minorHAnsi" w:cs="Lucida Sans Unicode"/>
      <w:color w:val="000000"/>
      <w:sz w:val="24"/>
    </w:rPr>
  </w:style>
  <w:style w:type="character" w:styleId="NichtaufgelsteErwhnung">
    <w:name w:val="Unresolved Mention"/>
    <w:basedOn w:val="Absatz-Standardschriftart"/>
    <w:uiPriority w:val="99"/>
    <w:semiHidden/>
    <w:unhideWhenUsed/>
    <w:rsid w:val="00E74CF9"/>
    <w:rPr>
      <w:color w:val="605E5C"/>
      <w:shd w:val="clear" w:color="auto" w:fill="E1DFDD"/>
    </w:rPr>
  </w:style>
  <w:style w:type="character" w:customStyle="1" w:styleId="HTMLVorformatiertZchn">
    <w:name w:val="HTML Vorformatiert Zchn"/>
    <w:basedOn w:val="Absatz-Standardschriftart"/>
    <w:link w:val="HTMLVorformatiert"/>
    <w:uiPriority w:val="99"/>
    <w:semiHidden/>
    <w:rsid w:val="00511269"/>
    <w:rPr>
      <w:rFonts w:ascii="Courier New" w:hAnsi="Courier New" w:cs="Courier New"/>
      <w:sz w:val="22"/>
    </w:rPr>
  </w:style>
  <w:style w:type="paragraph" w:styleId="Listenabsatz">
    <w:name w:val="List Paragraph"/>
    <w:basedOn w:val="Standard"/>
    <w:uiPriority w:val="99"/>
    <w:rsid w:val="007D2F11"/>
    <w:pPr>
      <w:spacing w:line="240" w:lineRule="auto"/>
      <w:ind w:left="708"/>
    </w:pPr>
    <w:rPr>
      <w:sz w:val="16"/>
      <w:szCs w:val="20"/>
      <w:lang w:eastAsia="en-US"/>
    </w:rPr>
  </w:style>
  <w:style w:type="paragraph" w:customStyle="1" w:styleId="SNErsteZeile">
    <w:name w:val="_SN_Erste Zeile"/>
    <w:basedOn w:val="Standard"/>
    <w:next w:val="Standard"/>
    <w:link w:val="SNErsteZeileZchn"/>
    <w:autoRedefine/>
    <w:qFormat/>
    <w:rsid w:val="00B31286"/>
    <w:pPr>
      <w:keepNext/>
      <w:keepLines/>
      <w:spacing w:line="300" w:lineRule="atLeast"/>
    </w:pPr>
    <w:rPr>
      <w:rFonts w:ascii="Evonik Prokyon" w:hAnsi="Evonik Prokyon"/>
      <w:sz w:val="18"/>
      <w:szCs w:val="20"/>
      <w:lang w:eastAsia="en-US"/>
    </w:rPr>
  </w:style>
  <w:style w:type="character" w:customStyle="1" w:styleId="SNErsteZeileZchn">
    <w:name w:val="_SN_Erste Zeile Zchn"/>
    <w:basedOn w:val="Absatz-Standardschriftart"/>
    <w:link w:val="SNErsteZeile"/>
    <w:locked/>
    <w:rsid w:val="00B31286"/>
    <w:rPr>
      <w:rFonts w:ascii="Evonik Prokyon" w:hAnsi="Evonik Prokyon"/>
      <w:sz w:val="18"/>
      <w:lang w:eastAsia="en-US"/>
    </w:rPr>
  </w:style>
  <w:style w:type="character" w:styleId="Kommentarzeichen">
    <w:name w:val="annotation reference"/>
    <w:basedOn w:val="Absatz-Standardschriftart"/>
    <w:uiPriority w:val="99"/>
    <w:semiHidden/>
    <w:unhideWhenUsed/>
    <w:rsid w:val="00F3261C"/>
    <w:rPr>
      <w:sz w:val="16"/>
      <w:szCs w:val="16"/>
    </w:rPr>
  </w:style>
  <w:style w:type="paragraph" w:styleId="Kommentartext">
    <w:name w:val="annotation text"/>
    <w:basedOn w:val="Standard"/>
    <w:link w:val="KommentartextZchn"/>
    <w:uiPriority w:val="99"/>
    <w:semiHidden/>
    <w:unhideWhenUsed/>
    <w:rsid w:val="00F3261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3261C"/>
    <w:rPr>
      <w:rFonts w:ascii="Lucida Sans Unicode" w:hAnsi="Lucida Sans Unicode"/>
    </w:rPr>
  </w:style>
  <w:style w:type="paragraph" w:styleId="Kommentarthema">
    <w:name w:val="annotation subject"/>
    <w:basedOn w:val="Kommentartext"/>
    <w:next w:val="Kommentartext"/>
    <w:link w:val="KommentarthemaZchn"/>
    <w:semiHidden/>
    <w:unhideWhenUsed/>
    <w:rsid w:val="00F3261C"/>
    <w:rPr>
      <w:b/>
      <w:bCs/>
    </w:rPr>
  </w:style>
  <w:style w:type="character" w:customStyle="1" w:styleId="KommentarthemaZchn">
    <w:name w:val="Kommentarthema Zchn"/>
    <w:basedOn w:val="KommentartextZchn"/>
    <w:link w:val="Kommentarthema"/>
    <w:semiHidden/>
    <w:rsid w:val="00F3261C"/>
    <w:rPr>
      <w:rFonts w:ascii="Lucida Sans Unicode" w:hAnsi="Lucida Sans Unicode"/>
      <w:b/>
      <w:bCs/>
    </w:rPr>
  </w:style>
  <w:style w:type="paragraph" w:customStyle="1" w:styleId="TTitleText">
    <w:name w:val="T_Title_Text"/>
    <w:qFormat/>
    <w:rsid w:val="00C57779"/>
    <w:pPr>
      <w:keepNext/>
      <w:spacing w:after="40" w:line="220" w:lineRule="exact"/>
    </w:pPr>
    <w:rPr>
      <w:rFonts w:ascii="Evonik Prokyon Medium" w:eastAsia="Calibri" w:hAnsi="Evonik Prokyon Medium"/>
      <w:b/>
      <w:color w:val="000000"/>
      <w:sz w:val="18"/>
      <w:lang w:val="en-US" w:eastAsia="en-US"/>
    </w:rPr>
  </w:style>
  <w:style w:type="paragraph" w:customStyle="1" w:styleId="THeadfirstNumber">
    <w:name w:val="T_Head_first_Number"/>
    <w:qFormat/>
    <w:rsid w:val="00C57779"/>
    <w:pPr>
      <w:keepNext/>
      <w:spacing w:before="40" w:after="40" w:line="220" w:lineRule="exact"/>
      <w:jc w:val="center"/>
    </w:pPr>
    <w:rPr>
      <w:rFonts w:ascii="Evonik Prokyon" w:eastAsia="Calibri" w:hAnsi="Evonik Prokyon"/>
      <w:color w:val="000000"/>
      <w:sz w:val="14"/>
      <w:lang w:eastAsia="en-US"/>
    </w:rPr>
  </w:style>
  <w:style w:type="paragraph" w:customStyle="1" w:styleId="THeadlastText">
    <w:name w:val="T_Head_last_Text"/>
    <w:qFormat/>
    <w:rsid w:val="00C57779"/>
    <w:pPr>
      <w:keepNext/>
      <w:spacing w:before="40" w:after="40" w:line="220" w:lineRule="exact"/>
    </w:pPr>
    <w:rPr>
      <w:rFonts w:ascii="Evonik Prokyon" w:eastAsia="Calibri" w:hAnsi="Evonik Prokyon"/>
      <w:color w:val="000000"/>
      <w:sz w:val="12"/>
      <w:lang w:eastAsia="en-US"/>
    </w:rPr>
  </w:style>
  <w:style w:type="paragraph" w:customStyle="1" w:styleId="THeadlastNumber">
    <w:name w:val="T_Head_last_Number"/>
    <w:rsid w:val="00C57779"/>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lastNumberbold">
    <w:name w:val="T_Head_last_Number_bold"/>
    <w:qFormat/>
    <w:rsid w:val="00C57779"/>
    <w:pPr>
      <w:keepNext/>
      <w:spacing w:before="40" w:after="40" w:line="220" w:lineRule="exact"/>
      <w:ind w:right="57"/>
      <w:jc w:val="right"/>
    </w:pPr>
    <w:rPr>
      <w:rFonts w:ascii="Evonik Prokyon" w:eastAsia="Calibri" w:hAnsi="Evonik Prokyon"/>
      <w:b/>
      <w:color w:val="991D85"/>
      <w:sz w:val="14"/>
      <w:lang w:eastAsia="en-US"/>
    </w:rPr>
  </w:style>
  <w:style w:type="paragraph" w:customStyle="1" w:styleId="TBodyindentText">
    <w:name w:val="T_Body_indent_Text"/>
    <w:qFormat/>
    <w:rsid w:val="00C57779"/>
    <w:pPr>
      <w:keepNext/>
      <w:spacing w:after="40" w:line="220" w:lineRule="exact"/>
      <w:ind w:left="227"/>
    </w:pPr>
    <w:rPr>
      <w:rFonts w:ascii="Evonik Prokyon" w:eastAsia="Calibri" w:hAnsi="Evonik Prokyon"/>
      <w:color w:val="000000"/>
      <w:sz w:val="14"/>
      <w:lang w:eastAsia="en-US"/>
    </w:rPr>
  </w:style>
  <w:style w:type="paragraph" w:customStyle="1" w:styleId="TBodyindentNumber">
    <w:name w:val="T_Body_indent_Number"/>
    <w:qFormat/>
    <w:rsid w:val="00C57779"/>
    <w:pPr>
      <w:keepNext/>
      <w:spacing w:after="40" w:line="220" w:lineRule="exact"/>
      <w:ind w:right="57"/>
      <w:jc w:val="right"/>
    </w:pPr>
    <w:rPr>
      <w:rFonts w:ascii="Evonik Prokyon" w:eastAsia="Calibri" w:hAnsi="Evonik Prokyon"/>
      <w:color w:val="000000"/>
      <w:sz w:val="14"/>
      <w:lang w:eastAsia="en-US"/>
    </w:rPr>
  </w:style>
  <w:style w:type="paragraph" w:customStyle="1" w:styleId="TBodytotalText">
    <w:name w:val="T_Body_total_Text"/>
    <w:qFormat/>
    <w:rsid w:val="00C57779"/>
    <w:pPr>
      <w:keepNext/>
      <w:spacing w:after="40" w:line="220" w:lineRule="exact"/>
    </w:pPr>
    <w:rPr>
      <w:rFonts w:ascii="Evonik Prokyon" w:eastAsia="Calibri" w:hAnsi="Evonik Prokyon"/>
      <w:b/>
      <w:color w:val="000000"/>
      <w:sz w:val="14"/>
      <w:lang w:eastAsia="en-US"/>
    </w:rPr>
  </w:style>
  <w:style w:type="paragraph" w:customStyle="1" w:styleId="TBodytotalNumber">
    <w:name w:val="T_Body_total_Number"/>
    <w:qFormat/>
    <w:rsid w:val="00C57779"/>
    <w:pPr>
      <w:keepNext/>
      <w:spacing w:after="40" w:line="220" w:lineRule="exact"/>
      <w:ind w:right="57"/>
      <w:jc w:val="right"/>
    </w:pPr>
    <w:rPr>
      <w:rFonts w:ascii="Evonik Prokyon" w:eastAsia="Calibri" w:hAnsi="Evonik Prokyon"/>
      <w:b/>
      <w:color w:val="000000"/>
      <w:sz w:val="14"/>
      <w:lang w:eastAsia="en-US"/>
    </w:rPr>
  </w:style>
  <w:style w:type="paragraph" w:customStyle="1" w:styleId="TBodysubtotalText">
    <w:name w:val="T_Body_subtotal_Text"/>
    <w:qFormat/>
    <w:rsid w:val="00C57779"/>
    <w:pPr>
      <w:spacing w:after="40" w:line="220" w:lineRule="exact"/>
    </w:pPr>
    <w:rPr>
      <w:rFonts w:ascii="Evonik Prokyon" w:eastAsia="Calibri" w:hAnsi="Evonik Prokyon"/>
      <w:b/>
      <w:color w:val="000000"/>
      <w:sz w:val="14"/>
      <w:lang w:eastAsia="en-US"/>
    </w:rPr>
  </w:style>
  <w:style w:type="paragraph" w:customStyle="1" w:styleId="THeaddifferenceNumber">
    <w:name w:val="T_Head_difference_Number"/>
    <w:qFormat/>
    <w:rsid w:val="00C57779"/>
    <w:pPr>
      <w:spacing w:after="40"/>
      <w:ind w:right="57"/>
      <w:jc w:val="right"/>
    </w:pPr>
    <w:rPr>
      <w:rFonts w:ascii="Evonik Prokyon" w:hAnsi="Evonik Prokyon"/>
      <w:color w:val="000000"/>
      <w:sz w:val="14"/>
      <w:lang w:eastAsia="en-US"/>
    </w:rPr>
  </w:style>
  <w:style w:type="paragraph" w:customStyle="1" w:styleId="TBodysubtotalNumber">
    <w:name w:val="T_Body_subtotal_Number"/>
    <w:qFormat/>
    <w:rsid w:val="00C57779"/>
    <w:pPr>
      <w:spacing w:after="40" w:line="220" w:lineRule="exact"/>
      <w:ind w:right="57"/>
      <w:jc w:val="right"/>
    </w:pPr>
    <w:rPr>
      <w:rFonts w:ascii="Evonik Prokyon" w:eastAsia="Calibri" w:hAnsi="Evonik Prokyon"/>
      <w:b/>
      <w:color w:val="000000"/>
      <w:sz w:val="14"/>
      <w:lang w:eastAsia="en-US"/>
    </w:rPr>
  </w:style>
  <w:style w:type="paragraph" w:customStyle="1" w:styleId="TBodynormalText">
    <w:name w:val="T_Body_normal_Text"/>
    <w:basedOn w:val="Standard"/>
    <w:qFormat/>
    <w:rsid w:val="00C57779"/>
    <w:pPr>
      <w:keepNext/>
      <w:keepLines/>
      <w:spacing w:after="40" w:line="220" w:lineRule="exact"/>
    </w:pPr>
    <w:rPr>
      <w:rFonts w:ascii="Evonik Prokyon" w:eastAsia="Calibri" w:hAnsi="Evonik Prokyon"/>
      <w:color w:val="000000"/>
      <w:sz w:val="14"/>
      <w:szCs w:val="20"/>
      <w:lang w:eastAsia="en-US"/>
    </w:rPr>
  </w:style>
  <w:style w:type="paragraph" w:customStyle="1" w:styleId="TBodynormalNumber">
    <w:name w:val="T_Body_normal_Number"/>
    <w:qFormat/>
    <w:rsid w:val="00C57779"/>
    <w:pPr>
      <w:spacing w:after="40" w:line="220" w:lineRule="exact"/>
      <w:ind w:right="57"/>
      <w:jc w:val="right"/>
    </w:pPr>
    <w:rPr>
      <w:rFonts w:ascii="Evonik Prokyon" w:eastAsia="Calibri" w:hAnsi="Evonik Prokyon"/>
      <w:color w:val="000000"/>
      <w:sz w:val="14"/>
      <w:lang w:eastAsia="en-US"/>
    </w:rPr>
  </w:style>
  <w:style w:type="paragraph" w:customStyle="1" w:styleId="TDummy">
    <w:name w:val="T_Dummy"/>
    <w:rsid w:val="00C57779"/>
    <w:rPr>
      <w:rFonts w:ascii="Evonik Prokyon" w:eastAsia="Calibri" w:hAnsi="Evonik Prokyon"/>
      <w:color w:val="000000"/>
      <w:sz w:val="4"/>
      <w:lang w:val="en-US" w:eastAsia="en-US"/>
    </w:rPr>
  </w:style>
  <w:style w:type="paragraph" w:customStyle="1" w:styleId="THeadsingleText">
    <w:name w:val="T_Head_single_Text"/>
    <w:qFormat/>
    <w:rsid w:val="00C57779"/>
    <w:pPr>
      <w:keepNext/>
      <w:spacing w:before="40" w:after="40" w:line="220" w:lineRule="exact"/>
    </w:pPr>
    <w:rPr>
      <w:rFonts w:ascii="Evonik Prokyon" w:eastAsia="Calibri" w:hAnsi="Evonik Prokyon"/>
      <w:color w:val="000000"/>
      <w:sz w:val="12"/>
      <w:lang w:eastAsia="en-US"/>
    </w:rPr>
  </w:style>
  <w:style w:type="paragraph" w:customStyle="1" w:styleId="THeadsingleNumber">
    <w:name w:val="T_Head_single_Number"/>
    <w:qFormat/>
    <w:rsid w:val="00C57779"/>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singleNumberbold">
    <w:name w:val="T_Head_single_Number_bold"/>
    <w:qFormat/>
    <w:rsid w:val="00C57779"/>
    <w:pPr>
      <w:keepNext/>
      <w:spacing w:before="40" w:after="40" w:line="220" w:lineRule="exact"/>
      <w:ind w:right="57"/>
      <w:jc w:val="right"/>
    </w:pPr>
    <w:rPr>
      <w:rFonts w:ascii="Evonik Prokyon" w:eastAsia="Calibri" w:hAnsi="Evonik Prokyon"/>
      <w:b/>
      <w:color w:val="991D85"/>
      <w:sz w:val="14"/>
      <w:lang w:eastAsia="en-US"/>
    </w:rPr>
  </w:style>
  <w:style w:type="paragraph" w:styleId="Funotentext">
    <w:name w:val="footnote text"/>
    <w:basedOn w:val="Standard"/>
    <w:link w:val="FunotentextZchn"/>
    <w:semiHidden/>
    <w:unhideWhenUsed/>
    <w:rsid w:val="00B414BA"/>
    <w:pPr>
      <w:spacing w:line="240" w:lineRule="auto"/>
    </w:pPr>
    <w:rPr>
      <w:sz w:val="20"/>
      <w:szCs w:val="20"/>
    </w:rPr>
  </w:style>
  <w:style w:type="character" w:customStyle="1" w:styleId="FunotentextZchn">
    <w:name w:val="Fußnotentext Zchn"/>
    <w:basedOn w:val="Absatz-Standardschriftart"/>
    <w:link w:val="Funotentext"/>
    <w:semiHidden/>
    <w:rsid w:val="00B414BA"/>
    <w:rPr>
      <w:rFonts w:ascii="Lucida Sans Unicode" w:hAnsi="Lucida Sans Unicode"/>
    </w:rPr>
  </w:style>
  <w:style w:type="character" w:styleId="Funotenzeichen">
    <w:name w:val="footnote reference"/>
    <w:basedOn w:val="Absatz-Standardschriftart"/>
    <w:semiHidden/>
    <w:unhideWhenUsed/>
    <w:rsid w:val="00B414BA"/>
    <w:rPr>
      <w:vertAlign w:val="superscript"/>
    </w:rPr>
  </w:style>
  <w:style w:type="paragraph" w:customStyle="1" w:styleId="SNEvonikStandard">
    <w:name w:val="_SN_Evonik Standard"/>
    <w:basedOn w:val="Standard"/>
    <w:link w:val="SNEvonikStandardZchn"/>
    <w:uiPriority w:val="99"/>
    <w:qFormat/>
    <w:rsid w:val="00C84013"/>
    <w:pPr>
      <w:spacing w:line="300" w:lineRule="atLeast"/>
      <w:ind w:firstLine="284"/>
      <w:jc w:val="both"/>
    </w:pPr>
    <w:rPr>
      <w:rFonts w:ascii="Evonik Prokyon" w:hAnsi="Evonik Prokyon"/>
      <w:sz w:val="18"/>
      <w:szCs w:val="20"/>
      <w:lang w:eastAsia="en-US"/>
    </w:rPr>
  </w:style>
  <w:style w:type="character" w:customStyle="1" w:styleId="SNEvonikStandardZchn">
    <w:name w:val="_SN_Evonik Standard Zchn"/>
    <w:link w:val="SNEvonikStandard"/>
    <w:uiPriority w:val="99"/>
    <w:locked/>
    <w:rsid w:val="00C84013"/>
    <w:rPr>
      <w:rFonts w:ascii="Evonik Prokyon" w:hAnsi="Evonik Prokyon"/>
      <w:sz w:val="18"/>
      <w:lang w:eastAsia="en-US"/>
    </w:rPr>
  </w:style>
  <w:style w:type="paragraph" w:customStyle="1" w:styleId="SNberschriftschwarzfett">
    <w:name w:val="_SN_Überschrift schwarz fett"/>
    <w:basedOn w:val="Standard"/>
    <w:next w:val="SNErsteZeile"/>
    <w:link w:val="SNberschriftschwarzfettZchn"/>
    <w:qFormat/>
    <w:rsid w:val="00C84013"/>
    <w:pPr>
      <w:keepNext/>
      <w:keepLines/>
      <w:spacing w:line="240" w:lineRule="auto"/>
    </w:pPr>
    <w:rPr>
      <w:rFonts w:ascii="Evonik Prokyon" w:hAnsi="Evonik Prokyon"/>
      <w:b/>
      <w:sz w:val="21"/>
      <w:szCs w:val="20"/>
      <w:lang w:eastAsia="en-US"/>
    </w:rPr>
  </w:style>
  <w:style w:type="character" w:customStyle="1" w:styleId="SNberschriftschwarzfettZchn">
    <w:name w:val="_SN_Überschrift schwarz fett Zchn"/>
    <w:link w:val="SNberschriftschwarzfett"/>
    <w:locked/>
    <w:rsid w:val="00C84013"/>
    <w:rPr>
      <w:rFonts w:ascii="Evonik Prokyon" w:hAnsi="Evonik Prokyon"/>
      <w:b/>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202407267">
      <w:bodyDiv w:val="1"/>
      <w:marLeft w:val="0"/>
      <w:marRight w:val="0"/>
      <w:marTop w:val="0"/>
      <w:marBottom w:val="0"/>
      <w:divBdr>
        <w:top w:val="none" w:sz="0" w:space="0" w:color="auto"/>
        <w:left w:val="none" w:sz="0" w:space="0" w:color="auto"/>
        <w:bottom w:val="none" w:sz="0" w:space="0" w:color="auto"/>
        <w:right w:val="none" w:sz="0" w:space="0" w:color="auto"/>
      </w:divBdr>
    </w:div>
    <w:div w:id="331570272">
      <w:bodyDiv w:val="1"/>
      <w:marLeft w:val="0"/>
      <w:marRight w:val="0"/>
      <w:marTop w:val="0"/>
      <w:marBottom w:val="0"/>
      <w:divBdr>
        <w:top w:val="none" w:sz="0" w:space="0" w:color="auto"/>
        <w:left w:val="none" w:sz="0" w:space="0" w:color="auto"/>
        <w:bottom w:val="none" w:sz="0" w:space="0" w:color="auto"/>
        <w:right w:val="none" w:sz="0" w:space="0" w:color="auto"/>
      </w:divBdr>
    </w:div>
    <w:div w:id="468936704">
      <w:bodyDiv w:val="1"/>
      <w:marLeft w:val="0"/>
      <w:marRight w:val="0"/>
      <w:marTop w:val="0"/>
      <w:marBottom w:val="0"/>
      <w:divBdr>
        <w:top w:val="none" w:sz="0" w:space="0" w:color="auto"/>
        <w:left w:val="none" w:sz="0" w:space="0" w:color="auto"/>
        <w:bottom w:val="none" w:sz="0" w:space="0" w:color="auto"/>
        <w:right w:val="none" w:sz="0" w:space="0" w:color="auto"/>
      </w:divBdr>
    </w:div>
    <w:div w:id="526479906">
      <w:bodyDiv w:val="1"/>
      <w:marLeft w:val="0"/>
      <w:marRight w:val="0"/>
      <w:marTop w:val="0"/>
      <w:marBottom w:val="0"/>
      <w:divBdr>
        <w:top w:val="none" w:sz="0" w:space="0" w:color="auto"/>
        <w:left w:val="none" w:sz="0" w:space="0" w:color="auto"/>
        <w:bottom w:val="none" w:sz="0" w:space="0" w:color="auto"/>
        <w:right w:val="none" w:sz="0" w:space="0" w:color="auto"/>
      </w:divBdr>
    </w:div>
    <w:div w:id="661733946">
      <w:bodyDiv w:val="1"/>
      <w:marLeft w:val="0"/>
      <w:marRight w:val="0"/>
      <w:marTop w:val="0"/>
      <w:marBottom w:val="0"/>
      <w:divBdr>
        <w:top w:val="none" w:sz="0" w:space="0" w:color="auto"/>
        <w:left w:val="none" w:sz="0" w:space="0" w:color="auto"/>
        <w:bottom w:val="none" w:sz="0" w:space="0" w:color="auto"/>
        <w:right w:val="none" w:sz="0" w:space="0" w:color="auto"/>
      </w:divBdr>
    </w:div>
    <w:div w:id="716122936">
      <w:bodyDiv w:val="1"/>
      <w:marLeft w:val="0"/>
      <w:marRight w:val="0"/>
      <w:marTop w:val="0"/>
      <w:marBottom w:val="0"/>
      <w:divBdr>
        <w:top w:val="none" w:sz="0" w:space="0" w:color="auto"/>
        <w:left w:val="none" w:sz="0" w:space="0" w:color="auto"/>
        <w:bottom w:val="none" w:sz="0" w:space="0" w:color="auto"/>
        <w:right w:val="none" w:sz="0" w:space="0" w:color="auto"/>
      </w:divBdr>
    </w:div>
    <w:div w:id="859395185">
      <w:bodyDiv w:val="1"/>
      <w:marLeft w:val="0"/>
      <w:marRight w:val="0"/>
      <w:marTop w:val="0"/>
      <w:marBottom w:val="0"/>
      <w:divBdr>
        <w:top w:val="none" w:sz="0" w:space="0" w:color="auto"/>
        <w:left w:val="none" w:sz="0" w:space="0" w:color="auto"/>
        <w:bottom w:val="none" w:sz="0" w:space="0" w:color="auto"/>
        <w:right w:val="none" w:sz="0" w:space="0" w:color="auto"/>
      </w:divBdr>
      <w:divsChild>
        <w:div w:id="482239029">
          <w:marLeft w:val="0"/>
          <w:marRight w:val="0"/>
          <w:marTop w:val="0"/>
          <w:marBottom w:val="0"/>
          <w:divBdr>
            <w:top w:val="none" w:sz="0" w:space="0" w:color="auto"/>
            <w:left w:val="none" w:sz="0" w:space="0" w:color="auto"/>
            <w:bottom w:val="none" w:sz="0" w:space="0" w:color="auto"/>
            <w:right w:val="none" w:sz="0" w:space="0" w:color="auto"/>
          </w:divBdr>
        </w:div>
      </w:divsChild>
    </w:div>
    <w:div w:id="895313269">
      <w:bodyDiv w:val="1"/>
      <w:marLeft w:val="0"/>
      <w:marRight w:val="0"/>
      <w:marTop w:val="0"/>
      <w:marBottom w:val="0"/>
      <w:divBdr>
        <w:top w:val="none" w:sz="0" w:space="0" w:color="auto"/>
        <w:left w:val="none" w:sz="0" w:space="0" w:color="auto"/>
        <w:bottom w:val="none" w:sz="0" w:space="0" w:color="auto"/>
        <w:right w:val="none" w:sz="0" w:space="0" w:color="auto"/>
      </w:divBdr>
    </w:div>
    <w:div w:id="900945144">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984548631">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317421877">
      <w:bodyDiv w:val="1"/>
      <w:marLeft w:val="0"/>
      <w:marRight w:val="0"/>
      <w:marTop w:val="0"/>
      <w:marBottom w:val="0"/>
      <w:divBdr>
        <w:top w:val="none" w:sz="0" w:space="0" w:color="auto"/>
        <w:left w:val="none" w:sz="0" w:space="0" w:color="auto"/>
        <w:bottom w:val="none" w:sz="0" w:space="0" w:color="auto"/>
        <w:right w:val="none" w:sz="0" w:space="0" w:color="auto"/>
      </w:divBdr>
    </w:div>
    <w:div w:id="1765029787">
      <w:bodyDiv w:val="1"/>
      <w:marLeft w:val="0"/>
      <w:marRight w:val="0"/>
      <w:marTop w:val="0"/>
      <w:marBottom w:val="0"/>
      <w:divBdr>
        <w:top w:val="none" w:sz="0" w:space="0" w:color="auto"/>
        <w:left w:val="none" w:sz="0" w:space="0" w:color="auto"/>
        <w:bottom w:val="none" w:sz="0" w:space="0" w:color="auto"/>
        <w:right w:val="none" w:sz="0" w:space="0" w:color="auto"/>
      </w:divBdr>
    </w:div>
    <w:div w:id="1898929095">
      <w:bodyDiv w:val="1"/>
      <w:marLeft w:val="0"/>
      <w:marRight w:val="0"/>
      <w:marTop w:val="0"/>
      <w:marBottom w:val="0"/>
      <w:divBdr>
        <w:top w:val="none" w:sz="0" w:space="0" w:color="auto"/>
        <w:left w:val="none" w:sz="0" w:space="0" w:color="auto"/>
        <w:bottom w:val="none" w:sz="0" w:space="0" w:color="auto"/>
        <w:right w:val="none" w:sz="0" w:space="0" w:color="auto"/>
      </w:divBdr>
    </w:div>
    <w:div w:id="1915164918">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1993945658">
      <w:bodyDiv w:val="1"/>
      <w:marLeft w:val="0"/>
      <w:marRight w:val="0"/>
      <w:marTop w:val="0"/>
      <w:marBottom w:val="0"/>
      <w:divBdr>
        <w:top w:val="none" w:sz="0" w:space="0" w:color="auto"/>
        <w:left w:val="none" w:sz="0" w:space="0" w:color="auto"/>
        <w:bottom w:val="none" w:sz="0" w:space="0" w:color="auto"/>
        <w:right w:val="none" w:sz="0" w:space="0" w:color="auto"/>
      </w:divBdr>
    </w:div>
    <w:div w:id="2000110291">
      <w:bodyDiv w:val="1"/>
      <w:marLeft w:val="0"/>
      <w:marRight w:val="0"/>
      <w:marTop w:val="0"/>
      <w:marBottom w:val="0"/>
      <w:divBdr>
        <w:top w:val="none" w:sz="0" w:space="0" w:color="auto"/>
        <w:left w:val="none" w:sz="0" w:space="0" w:color="auto"/>
        <w:bottom w:val="none" w:sz="0" w:space="0" w:color="auto"/>
        <w:right w:val="none" w:sz="0" w:space="0" w:color="auto"/>
      </w:divBdr>
    </w:div>
    <w:div w:id="208864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fanie.prescher@evonik.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DE</Value>
    </LanguageTree>
    <Date xmlns="3900a7cd-735b-4f56-a6f4-08d139dd6cc3" xsi:nil="true"/>
    <Description0 xmlns="3900a7cd-735b-4f56-a6f4-08d139dd6cc3" xsi:nil="true"/>
    <DocumentTitle xmlns="3900a7cd-735b-4f56-a6f4-08d139dd6cc3">20210319_PM_Evonik_Impfen</DocumentTitle>
    <ThirdCategoryGroup xmlns="3900a7cd-735b-4f56-a6f4-08d139dd6cc3">Wesseling</ThirdCategoryGroup>
    <FirstCategoryGroup xmlns="3900a7cd-735b-4f56-a6f4-08d139dd6cc3">Documents</FirstCategoryGroup>
    <Materials_x0020__x002f__x0020_product_x0020_group xmlns="3900a7cd-735b-4f56-a6f4-08d139dd6cc3"/>
    <DocumentLanguage xmlns="3900a7cd-735b-4f56-a6f4-08d139dd6cc3">DE</DocumentLanguage>
    <SecondCategoryGroup xmlns="3900a7cd-735b-4f56-a6f4-08d139dd6cc3">
      <Value>Locations</Value>
    </SecondCategoryGroup>
    <SourceID xmlns="3900a7cd-735b-4f56-a6f4-08d139dd6cc3" xsi:nil="true"/>
    <Website xmlns="3900a7cd-735b-4f56-a6f4-08d139dd6cc3">
      <Value>Current</Value>
    </Website>
    <DynamicGrouping xmlns="3900a7cd-735b-4f56-a6f4-08d139dd6cc3"/>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E61A8-DC0A-4449-83DB-E99B92B637B4}">
  <ds:schemaRefs>
    <ds:schemaRef ds:uri="http://schemas.microsoft.com/sharepoint/v3/contenttype/forms"/>
  </ds:schemaRefs>
</ds:datastoreItem>
</file>

<file path=customXml/itemProps2.xml><?xml version="1.0" encoding="utf-8"?>
<ds:datastoreItem xmlns:ds="http://schemas.openxmlformats.org/officeDocument/2006/customXml" ds:itemID="{DB18F110-F7C2-4260-A8C3-905217C6FACD}">
  <ds:schemaRefs>
    <ds:schemaRef ds:uri="http://schemas.microsoft.com/office/infopath/2007/PartnerControls"/>
    <ds:schemaRef ds:uri="http://purl.org/dc/terms/"/>
    <ds:schemaRef ds:uri="http://schemas.openxmlformats.org/package/2006/metadata/core-properties"/>
    <ds:schemaRef ds:uri="http://purl.org/dc/dcmitype/"/>
    <ds:schemaRef ds:uri="efc54ee6-4a5a-4e1c-aa1a-8ea26becada8"/>
    <ds:schemaRef ds:uri="50f88236-7816-4a28-a198-9a124b787654"/>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7E1D714-D7FC-4F36-87AC-F357BF216CAC}"/>
</file>

<file path=customXml/itemProps4.xml><?xml version="1.0" encoding="utf-8"?>
<ds:datastoreItem xmlns:ds="http://schemas.openxmlformats.org/officeDocument/2006/customXml" ds:itemID="{C1B26E7F-FE9E-4BC0-A718-087020C4E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3873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Pressemitteilung Evonik</vt:lpstr>
    </vt:vector>
  </TitlesOfParts>
  <Company/>
  <LinksUpToDate>false</LinksUpToDate>
  <CharactersWithSpaces>4422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subject/>
  <dc:creator>presse@evonik.com</dc:creator>
  <cp:keywords/>
  <dc:description/>
  <cp:lastModifiedBy>Prescher, Stefanie</cp:lastModifiedBy>
  <cp:revision>10</cp:revision>
  <cp:lastPrinted>2021-03-19T09:11:00Z</cp:lastPrinted>
  <dcterms:created xsi:type="dcterms:W3CDTF">2021-03-19T12:26:00Z</dcterms:created>
  <dcterms:modified xsi:type="dcterms:W3CDTF">2021-03-19T13:06:00Z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0x01010002D12B182A652B41A10261ECA2535B78</vt:lpwstr>
  </property>
  <property fmtid="{D5CDD505-2E9C-101B-9397-08002B2CF9AE}" pid="3" name="MSIP_Label_29871acb-3e8e-4cf1-928b-53cb657a6025_Enabled">
    <vt:lpwstr>true</vt:lpwstr>
  </property>
  <property fmtid="{D5CDD505-2E9C-101B-9397-08002B2CF9AE}" pid="4" name="MSIP_Label_29871acb-3e8e-4cf1-928b-53cb657a6025_SetDate">
    <vt:lpwstr>2021-03-03T15:47:29Z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1b4db4d4-e4c4-4d6a-8829-e24d57d84975</vt:lpwstr>
  </property>
  <property fmtid="{D5CDD505-2E9C-101B-9397-08002B2CF9AE}" pid="9" name="MSIP_Label_29871acb-3e8e-4cf1-928b-53cb657a6025_ContentBits">
    <vt:lpwstr>0</vt:lpwstr>
  </property>
</Properties>
</file>