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0D3F48">
            <w:pPr>
              <w:pStyle w:val="E-Datum"/>
              <w:framePr w:wrap="auto" w:vAnchor="margin" w:hAnchor="text" w:xAlign="left" w:yAlign="inline"/>
              <w:suppressOverlap w:val="0"/>
            </w:pPr>
            <w:r>
              <w:t>14. Mai 2014</w:t>
            </w:r>
          </w:p>
        </w:tc>
      </w:tr>
      <w:tr w:rsidR="00DF1098" w:rsidTr="00B14022">
        <w:trPr>
          <w:trHeight w:val="2609"/>
        </w:trPr>
        <w:tc>
          <w:tcPr>
            <w:tcW w:w="2271" w:type="dxa"/>
            <w:shd w:val="clear" w:color="auto" w:fill="auto"/>
          </w:tcPr>
          <w:p w:rsidR="00B229EE" w:rsidRDefault="00B229EE">
            <w:pPr>
              <w:pStyle w:val="M1"/>
              <w:framePr w:wrap="auto" w:vAnchor="margin" w:hAnchor="text" w:xAlign="left" w:yAlign="inline"/>
              <w:suppressOverlap w:val="0"/>
            </w:pPr>
          </w:p>
          <w:p w:rsidR="00DF1098" w:rsidRDefault="00DF1098">
            <w:pPr>
              <w:pStyle w:val="M1"/>
              <w:framePr w:wrap="auto" w:vAnchor="margin" w:hAnchor="text" w:xAlign="left" w:yAlign="inline"/>
              <w:suppressOverlap w:val="0"/>
            </w:pPr>
          </w:p>
          <w:p w:rsidR="00DF1098" w:rsidRDefault="002A13F6">
            <w:pPr>
              <w:pStyle w:val="M7"/>
              <w:framePr w:wrap="auto" w:vAnchor="margin" w:hAnchor="text" w:xAlign="left" w:yAlign="inline"/>
              <w:suppressOverlap w:val="0"/>
            </w:pPr>
            <w:r>
              <w:t xml:space="preserve">Volker </w:t>
            </w:r>
            <w:proofErr w:type="spellStart"/>
            <w:r>
              <w:t>Hilbt</w:t>
            </w:r>
            <w:proofErr w:type="spellEnd"/>
          </w:p>
          <w:p w:rsidR="0054539D" w:rsidRDefault="0054539D">
            <w:pPr>
              <w:pStyle w:val="M8"/>
              <w:framePr w:wrap="auto" w:vAnchor="margin" w:hAnchor="text" w:xAlign="left" w:yAlign="inline"/>
              <w:suppressOverlap w:val="0"/>
            </w:pPr>
          </w:p>
          <w:p w:rsidR="00DF1098" w:rsidRDefault="0054539D">
            <w:pPr>
              <w:pStyle w:val="M8"/>
              <w:framePr w:wrap="auto" w:vAnchor="margin" w:hAnchor="text" w:xAlign="left" w:yAlign="inline"/>
              <w:suppressOverlap w:val="0"/>
            </w:pPr>
            <w:r>
              <w:t>Site Services</w:t>
            </w:r>
          </w:p>
          <w:p w:rsidR="0054539D" w:rsidRDefault="0054539D">
            <w:pPr>
              <w:pStyle w:val="M8"/>
              <w:framePr w:wrap="auto" w:vAnchor="margin" w:hAnchor="text" w:xAlign="left" w:yAlign="inline"/>
              <w:suppressOverlap w:val="0"/>
            </w:pPr>
            <w:r>
              <w:t>Standortkommunikation</w:t>
            </w:r>
          </w:p>
          <w:p w:rsidR="00DF1098" w:rsidRDefault="00B14022">
            <w:pPr>
              <w:pStyle w:val="M9"/>
              <w:framePr w:wrap="auto" w:vAnchor="margin" w:hAnchor="text" w:xAlign="left" w:yAlign="inline"/>
              <w:suppressOverlap w:val="0"/>
            </w:pPr>
            <w:r>
              <w:t>Telefon +49</w:t>
            </w:r>
            <w:r>
              <w:tab/>
            </w:r>
            <w:r w:rsidR="002A13F6">
              <w:t>23 65</w:t>
            </w:r>
            <w:r>
              <w:t xml:space="preserve"> </w:t>
            </w:r>
            <w:r w:rsidR="002A13F6">
              <w:t>49</w:t>
            </w:r>
            <w:r>
              <w:t>-</w:t>
            </w:r>
            <w:r w:rsidR="002A13F6">
              <w:t>5216</w:t>
            </w:r>
            <w:r>
              <w:tab/>
              <w:t xml:space="preserve"> </w:t>
            </w:r>
          </w:p>
          <w:p w:rsidR="00DF1098" w:rsidRDefault="00B14022">
            <w:pPr>
              <w:pStyle w:val="M10"/>
              <w:framePr w:wrap="auto" w:vAnchor="margin" w:hAnchor="text" w:xAlign="left" w:yAlign="inline"/>
              <w:suppressOverlap w:val="0"/>
            </w:pPr>
            <w:r>
              <w:t>Telefax +</w:t>
            </w:r>
            <w:r w:rsidR="002A13F6">
              <w:t>49</w:t>
            </w:r>
            <w:r w:rsidR="002A13F6">
              <w:tab/>
              <w:t>23 65 49-7375</w:t>
            </w:r>
            <w:r>
              <w:tab/>
            </w:r>
          </w:p>
          <w:p w:rsidR="00DF1098" w:rsidRDefault="00F66236">
            <w:pPr>
              <w:pStyle w:val="M10"/>
              <w:framePr w:wrap="auto" w:vAnchor="margin" w:hAnchor="text" w:xAlign="left" w:yAlign="inline"/>
              <w:suppressOverlap w:val="0"/>
            </w:pPr>
            <w:r>
              <w:t>v</w:t>
            </w:r>
            <w:r w:rsidR="002A13F6">
              <w:t>olker.</w:t>
            </w:r>
            <w:r>
              <w:t>h</w:t>
            </w:r>
            <w:r w:rsidR="002A13F6">
              <w:t>ilbt</w:t>
            </w:r>
            <w:r w:rsidR="00B14022">
              <w:t>@evonik.com</w:t>
            </w: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96634F" w:rsidRDefault="000D3F48" w:rsidP="0096634F">
      <w:pPr>
        <w:spacing w:line="300" w:lineRule="exact"/>
        <w:ind w:left="0"/>
        <w:rPr>
          <w:b/>
          <w:bCs/>
          <w:sz w:val="24"/>
        </w:rPr>
      </w:pPr>
      <w:r>
        <w:rPr>
          <w:b/>
          <w:bCs/>
          <w:sz w:val="24"/>
        </w:rPr>
        <w:lastRenderedPageBreak/>
        <w:t xml:space="preserve">Neuausrichtung von </w:t>
      </w:r>
      <w:proofErr w:type="spellStart"/>
      <w:r>
        <w:rPr>
          <w:b/>
          <w:bCs/>
          <w:sz w:val="24"/>
        </w:rPr>
        <w:t>ChemSite</w:t>
      </w:r>
      <w:proofErr w:type="spellEnd"/>
      <w:r>
        <w:rPr>
          <w:b/>
          <w:bCs/>
          <w:sz w:val="24"/>
        </w:rPr>
        <w:t xml:space="preserve"> abgeschlossen</w:t>
      </w:r>
    </w:p>
    <w:p w:rsidR="0096634F" w:rsidRDefault="0096634F" w:rsidP="0096634F">
      <w:pPr>
        <w:spacing w:line="300" w:lineRule="exact"/>
        <w:ind w:left="0" w:right="0"/>
        <w:rPr>
          <w:rFonts w:cs="Lucida Sans Unicode"/>
          <w:sz w:val="20"/>
          <w:szCs w:val="20"/>
        </w:rPr>
      </w:pPr>
    </w:p>
    <w:p w:rsidR="0096634F" w:rsidRDefault="000D3F48" w:rsidP="0096634F">
      <w:pPr>
        <w:numPr>
          <w:ilvl w:val="0"/>
          <w:numId w:val="16"/>
        </w:numPr>
        <w:tabs>
          <w:tab w:val="num" w:pos="340"/>
        </w:tabs>
        <w:spacing w:line="300" w:lineRule="exact"/>
        <w:ind w:left="340" w:hanging="340"/>
        <w:rPr>
          <w:rFonts w:cs="Lucida Sans Unicode"/>
          <w:position w:val="0"/>
          <w:sz w:val="24"/>
        </w:rPr>
      </w:pPr>
      <w:r>
        <w:rPr>
          <w:rFonts w:cs="Lucida Sans Unicode"/>
          <w:position w:val="0"/>
          <w:sz w:val="24"/>
        </w:rPr>
        <w:t xml:space="preserve">Geschäftsstelle an </w:t>
      </w:r>
      <w:proofErr w:type="spellStart"/>
      <w:r>
        <w:rPr>
          <w:rFonts w:cs="Lucida Sans Unicode"/>
          <w:position w:val="0"/>
          <w:sz w:val="24"/>
        </w:rPr>
        <w:t>WiN</w:t>
      </w:r>
      <w:proofErr w:type="spellEnd"/>
      <w:r>
        <w:rPr>
          <w:rFonts w:cs="Lucida Sans Unicode"/>
          <w:position w:val="0"/>
          <w:sz w:val="24"/>
        </w:rPr>
        <w:t xml:space="preserve"> Emscher-Lippe übergeben</w:t>
      </w:r>
    </w:p>
    <w:p w:rsidR="0096634F" w:rsidRDefault="00383869" w:rsidP="0096634F">
      <w:pPr>
        <w:numPr>
          <w:ilvl w:val="0"/>
          <w:numId w:val="16"/>
        </w:numPr>
        <w:tabs>
          <w:tab w:val="num" w:pos="340"/>
        </w:tabs>
        <w:spacing w:line="300" w:lineRule="exact"/>
        <w:ind w:left="340" w:hanging="340"/>
        <w:rPr>
          <w:rFonts w:cs="Lucida Sans Unicode"/>
          <w:position w:val="0"/>
          <w:sz w:val="24"/>
        </w:rPr>
      </w:pPr>
      <w:r>
        <w:rPr>
          <w:rFonts w:cs="Lucida Sans Unicode"/>
          <w:position w:val="0"/>
          <w:sz w:val="24"/>
        </w:rPr>
        <w:t>Schwerpunkt Regionalmarketing</w:t>
      </w:r>
    </w:p>
    <w:p w:rsidR="000D3F48" w:rsidRDefault="000D3F48" w:rsidP="000D3F48">
      <w:pPr>
        <w:spacing w:line="300" w:lineRule="exact"/>
        <w:ind w:left="340"/>
        <w:rPr>
          <w:rFonts w:cs="Lucida Sans Unicode"/>
          <w:position w:val="0"/>
          <w:sz w:val="24"/>
        </w:rPr>
      </w:pPr>
    </w:p>
    <w:p w:rsidR="0096634F" w:rsidRDefault="000D3F48" w:rsidP="0096634F">
      <w:pPr>
        <w:spacing w:line="300" w:lineRule="exact"/>
        <w:ind w:left="0"/>
        <w:rPr>
          <w:rFonts w:cs="Lucida Sans Unicode"/>
          <w:color w:val="000000"/>
          <w:position w:val="0"/>
          <w:sz w:val="24"/>
        </w:rPr>
      </w:pPr>
      <w:r w:rsidRPr="000D3F48">
        <w:rPr>
          <w:rFonts w:cs="Lucida Sans Unicode"/>
          <w:color w:val="000000"/>
          <w:position w:val="0"/>
          <w:sz w:val="24"/>
        </w:rPr>
        <w:t xml:space="preserve">Nach der Neubesetzung des </w:t>
      </w:r>
      <w:proofErr w:type="spellStart"/>
      <w:r w:rsidRPr="000D3F48">
        <w:rPr>
          <w:rFonts w:cs="Lucida Sans Unicode"/>
          <w:color w:val="000000"/>
          <w:position w:val="0"/>
          <w:sz w:val="24"/>
        </w:rPr>
        <w:t>ChemSite</w:t>
      </w:r>
      <w:proofErr w:type="spellEnd"/>
      <w:r w:rsidRPr="000D3F48">
        <w:rPr>
          <w:rFonts w:cs="Lucida Sans Unicode"/>
          <w:color w:val="000000"/>
          <w:position w:val="0"/>
          <w:sz w:val="24"/>
        </w:rPr>
        <w:t>-Vorstands Anfang des Jahres wurde am 14. Mai 2014 die Geschäftsstelle der regi</w:t>
      </w:r>
      <w:r w:rsidRPr="000D3F48">
        <w:rPr>
          <w:rFonts w:cs="Lucida Sans Unicode"/>
          <w:color w:val="000000"/>
          <w:position w:val="0"/>
          <w:sz w:val="24"/>
        </w:rPr>
        <w:t>o</w:t>
      </w:r>
      <w:r w:rsidRPr="000D3F48">
        <w:rPr>
          <w:rFonts w:cs="Lucida Sans Unicode"/>
          <w:color w:val="000000"/>
          <w:position w:val="0"/>
          <w:sz w:val="24"/>
        </w:rPr>
        <w:t>nalen Initiative offiziell an die Wirtschaftsförderungsgesel</w:t>
      </w:r>
      <w:r w:rsidRPr="000D3F48">
        <w:rPr>
          <w:rFonts w:cs="Lucida Sans Unicode"/>
          <w:color w:val="000000"/>
          <w:position w:val="0"/>
          <w:sz w:val="24"/>
        </w:rPr>
        <w:t>l</w:t>
      </w:r>
      <w:r w:rsidRPr="000D3F48">
        <w:rPr>
          <w:rFonts w:cs="Lucida Sans Unicode"/>
          <w:color w:val="000000"/>
          <w:position w:val="0"/>
          <w:sz w:val="24"/>
        </w:rPr>
        <w:t xml:space="preserve">schaft </w:t>
      </w:r>
      <w:proofErr w:type="spellStart"/>
      <w:r w:rsidRPr="000D3F48">
        <w:rPr>
          <w:rFonts w:cs="Lucida Sans Unicode"/>
          <w:color w:val="000000"/>
          <w:position w:val="0"/>
          <w:sz w:val="24"/>
        </w:rPr>
        <w:t>WiN</w:t>
      </w:r>
      <w:proofErr w:type="spellEnd"/>
      <w:r w:rsidRPr="000D3F48">
        <w:rPr>
          <w:rFonts w:cs="Lucida Sans Unicode"/>
          <w:color w:val="000000"/>
          <w:position w:val="0"/>
          <w:sz w:val="24"/>
        </w:rPr>
        <w:t xml:space="preserve"> Emscher-Lippe GmbH übergeben. Damit erfolgte der letzte Schritt der strategischen Neuausrichtung der </w:t>
      </w:r>
      <w:proofErr w:type="spellStart"/>
      <w:r w:rsidRPr="000D3F48">
        <w:rPr>
          <w:rFonts w:cs="Lucida Sans Unicode"/>
          <w:color w:val="000000"/>
          <w:position w:val="0"/>
          <w:sz w:val="24"/>
        </w:rPr>
        <w:t>ChemSite</w:t>
      </w:r>
      <w:proofErr w:type="spellEnd"/>
      <w:r w:rsidRPr="000D3F48">
        <w:rPr>
          <w:rFonts w:cs="Lucida Sans Unicode"/>
          <w:color w:val="000000"/>
          <w:position w:val="0"/>
          <w:sz w:val="24"/>
        </w:rPr>
        <w:t>, die alle Chemie und Kunststoff relevanten Aktivit</w:t>
      </w:r>
      <w:r w:rsidRPr="000D3F48">
        <w:rPr>
          <w:rFonts w:cs="Lucida Sans Unicode"/>
          <w:color w:val="000000"/>
          <w:position w:val="0"/>
          <w:sz w:val="24"/>
        </w:rPr>
        <w:t>ä</w:t>
      </w:r>
      <w:r w:rsidRPr="000D3F48">
        <w:rPr>
          <w:rFonts w:cs="Lucida Sans Unicode"/>
          <w:color w:val="000000"/>
          <w:position w:val="0"/>
          <w:sz w:val="24"/>
        </w:rPr>
        <w:t xml:space="preserve">ten zur nachhaltigen Stärkung der Chemieregion Ruhrgebiet bündelt. Sie stellt neben der </w:t>
      </w:r>
      <w:proofErr w:type="spellStart"/>
      <w:r w:rsidRPr="000D3F48">
        <w:rPr>
          <w:rFonts w:cs="Lucida Sans Unicode"/>
          <w:color w:val="000000"/>
          <w:position w:val="0"/>
          <w:sz w:val="24"/>
        </w:rPr>
        <w:t>ChemCologne</w:t>
      </w:r>
      <w:proofErr w:type="spellEnd"/>
      <w:r w:rsidRPr="000D3F48">
        <w:rPr>
          <w:rFonts w:cs="Lucida Sans Unicode"/>
          <w:color w:val="000000"/>
          <w:position w:val="0"/>
          <w:sz w:val="24"/>
        </w:rPr>
        <w:t xml:space="preserve"> den zweiten wic</w:t>
      </w:r>
      <w:r w:rsidRPr="000D3F48">
        <w:rPr>
          <w:rFonts w:cs="Lucida Sans Unicode"/>
          <w:color w:val="000000"/>
          <w:position w:val="0"/>
          <w:sz w:val="24"/>
        </w:rPr>
        <w:t>h</w:t>
      </w:r>
      <w:r w:rsidRPr="000D3F48">
        <w:rPr>
          <w:rFonts w:cs="Lucida Sans Unicode"/>
          <w:color w:val="000000"/>
          <w:position w:val="0"/>
          <w:sz w:val="24"/>
        </w:rPr>
        <w:t>tigen Chemiecluster in Nordrhein-Westfalen dar</w:t>
      </w:r>
      <w:r>
        <w:rPr>
          <w:rFonts w:cs="Lucida Sans Unicode"/>
          <w:color w:val="000000"/>
          <w:position w:val="0"/>
          <w:sz w:val="24"/>
        </w:rPr>
        <w:t>.</w:t>
      </w:r>
    </w:p>
    <w:p w:rsidR="000D3F48" w:rsidRDefault="000D3F48" w:rsidP="0096634F">
      <w:pPr>
        <w:spacing w:line="300" w:lineRule="exact"/>
        <w:ind w:left="0"/>
        <w:rPr>
          <w:rFonts w:cs="Lucida Sans Unicode"/>
          <w:sz w:val="20"/>
          <w:szCs w:val="20"/>
        </w:rPr>
      </w:pPr>
    </w:p>
    <w:p w:rsidR="000D3F48" w:rsidRDefault="000D3F48" w:rsidP="000D3F48">
      <w:pPr>
        <w:autoSpaceDE w:val="0"/>
        <w:autoSpaceDN w:val="0"/>
        <w:adjustRightInd w:val="0"/>
        <w:spacing w:before="240" w:line="240" w:lineRule="auto"/>
        <w:ind w:left="0" w:right="0"/>
        <w:rPr>
          <w:rFonts w:cs="Lucida Sans Unicode"/>
          <w:color w:val="000000"/>
          <w:position w:val="0"/>
          <w:sz w:val="22"/>
          <w:szCs w:val="22"/>
        </w:rPr>
      </w:pPr>
      <w:r w:rsidRPr="000D3F48">
        <w:rPr>
          <w:rFonts w:cs="Lucida Sans Unicode"/>
          <w:color w:val="000000"/>
          <w:position w:val="0"/>
          <w:sz w:val="22"/>
          <w:szCs w:val="22"/>
        </w:rPr>
        <w:t xml:space="preserve">Im Feierabendhaus im Chemiepark Marl unterzeichneten Thomas Wessel, Personalvorstand und Arbeitsdirektor der </w:t>
      </w:r>
      <w:proofErr w:type="spellStart"/>
      <w:r w:rsidRPr="000D3F48">
        <w:rPr>
          <w:rFonts w:cs="Lucida Sans Unicode"/>
          <w:color w:val="000000"/>
          <w:position w:val="0"/>
          <w:sz w:val="22"/>
          <w:szCs w:val="22"/>
        </w:rPr>
        <w:t>Evonik</w:t>
      </w:r>
      <w:proofErr w:type="spellEnd"/>
      <w:r w:rsidRPr="000D3F48">
        <w:rPr>
          <w:rFonts w:cs="Lucida Sans Unicode"/>
          <w:color w:val="000000"/>
          <w:position w:val="0"/>
          <w:sz w:val="22"/>
          <w:szCs w:val="22"/>
        </w:rPr>
        <w:t xml:space="preserve"> Industries AG, Caspar </w:t>
      </w:r>
      <w:proofErr w:type="spellStart"/>
      <w:r w:rsidRPr="000D3F48">
        <w:rPr>
          <w:rFonts w:cs="Lucida Sans Unicode"/>
          <w:color w:val="000000"/>
          <w:position w:val="0"/>
          <w:sz w:val="22"/>
          <w:szCs w:val="22"/>
        </w:rPr>
        <w:t>Gammelin</w:t>
      </w:r>
      <w:proofErr w:type="spellEnd"/>
      <w:r w:rsidRPr="000D3F48">
        <w:rPr>
          <w:rFonts w:cs="Lucida Sans Unicode"/>
          <w:color w:val="000000"/>
          <w:position w:val="0"/>
          <w:sz w:val="22"/>
          <w:szCs w:val="22"/>
        </w:rPr>
        <w:t>, Leiter der Site Services</w:t>
      </w:r>
      <w:r w:rsidR="00383869">
        <w:rPr>
          <w:rFonts w:cs="Lucida Sans Unicode"/>
          <w:color w:val="000000"/>
          <w:position w:val="0"/>
          <w:sz w:val="22"/>
          <w:szCs w:val="22"/>
        </w:rPr>
        <w:t xml:space="preserve"> von </w:t>
      </w:r>
      <w:proofErr w:type="spellStart"/>
      <w:r w:rsidR="00383869">
        <w:rPr>
          <w:rFonts w:cs="Lucida Sans Unicode"/>
          <w:color w:val="000000"/>
          <w:position w:val="0"/>
          <w:sz w:val="22"/>
          <w:szCs w:val="22"/>
        </w:rPr>
        <w:t>Evonik</w:t>
      </w:r>
      <w:proofErr w:type="spellEnd"/>
      <w:r w:rsidRPr="000D3F48">
        <w:rPr>
          <w:rFonts w:cs="Lucida Sans Unicode"/>
          <w:color w:val="000000"/>
          <w:position w:val="0"/>
          <w:sz w:val="22"/>
          <w:szCs w:val="22"/>
        </w:rPr>
        <w:t xml:space="preserve">, sowie die beiden Geschäftsführer der </w:t>
      </w:r>
      <w:proofErr w:type="spellStart"/>
      <w:r w:rsidRPr="000D3F48">
        <w:rPr>
          <w:rFonts w:cs="Lucida Sans Unicode"/>
          <w:color w:val="000000"/>
          <w:position w:val="0"/>
          <w:sz w:val="22"/>
          <w:szCs w:val="22"/>
        </w:rPr>
        <w:t>WiN</w:t>
      </w:r>
      <w:proofErr w:type="spellEnd"/>
      <w:r w:rsidRPr="000D3F48">
        <w:rPr>
          <w:rFonts w:cs="Lucida Sans Unicode"/>
          <w:color w:val="000000"/>
          <w:position w:val="0"/>
          <w:sz w:val="22"/>
          <w:szCs w:val="22"/>
        </w:rPr>
        <w:t xml:space="preserve"> Emscher-Lippe GmbH, Dr. Ingo Westen und Bernd Groß, den Übergangsvertrag. Anlass für die U</w:t>
      </w:r>
      <w:r w:rsidRPr="000D3F48">
        <w:rPr>
          <w:rFonts w:cs="Lucida Sans Unicode"/>
          <w:color w:val="000000"/>
          <w:position w:val="0"/>
          <w:sz w:val="22"/>
          <w:szCs w:val="22"/>
        </w:rPr>
        <w:t>m</w:t>
      </w:r>
      <w:r w:rsidRPr="000D3F48">
        <w:rPr>
          <w:rFonts w:cs="Lucida Sans Unicode"/>
          <w:color w:val="000000"/>
          <w:position w:val="0"/>
          <w:sz w:val="22"/>
          <w:szCs w:val="22"/>
        </w:rPr>
        <w:t xml:space="preserve">strukturierungen sind die veränderten Aufgabenstellungen der </w:t>
      </w:r>
      <w:proofErr w:type="spellStart"/>
      <w:r w:rsidRPr="000D3F48">
        <w:rPr>
          <w:rFonts w:cs="Lucida Sans Unicode"/>
          <w:color w:val="000000"/>
          <w:position w:val="0"/>
          <w:sz w:val="22"/>
          <w:szCs w:val="22"/>
        </w:rPr>
        <w:t>ChemSite</w:t>
      </w:r>
      <w:proofErr w:type="spellEnd"/>
      <w:r w:rsidRPr="000D3F48">
        <w:rPr>
          <w:rFonts w:cs="Lucida Sans Unicode"/>
          <w:color w:val="000000"/>
          <w:position w:val="0"/>
          <w:sz w:val="22"/>
          <w:szCs w:val="22"/>
        </w:rPr>
        <w:t>.</w:t>
      </w:r>
    </w:p>
    <w:p w:rsidR="000D3F48" w:rsidRPr="000D3F48" w:rsidRDefault="000D3F48" w:rsidP="000D3F48">
      <w:pPr>
        <w:autoSpaceDE w:val="0"/>
        <w:autoSpaceDN w:val="0"/>
        <w:adjustRightInd w:val="0"/>
        <w:spacing w:before="240" w:line="240" w:lineRule="auto"/>
        <w:ind w:left="0" w:right="0"/>
        <w:rPr>
          <w:rFonts w:cs="Lucida Sans Unicode"/>
          <w:color w:val="000000"/>
          <w:position w:val="0"/>
          <w:sz w:val="22"/>
          <w:szCs w:val="22"/>
        </w:rPr>
      </w:pPr>
      <w:r w:rsidRPr="000D3F48">
        <w:rPr>
          <w:rFonts w:cs="Lucida Sans Unicode"/>
          <w:color w:val="000000"/>
          <w:position w:val="0"/>
          <w:sz w:val="22"/>
          <w:szCs w:val="22"/>
        </w:rPr>
        <w:t>Die Initiative ist zwar immer noch Ansprechpartner für ansie</w:t>
      </w:r>
      <w:r w:rsidRPr="000D3F48">
        <w:rPr>
          <w:rFonts w:cs="Lucida Sans Unicode"/>
          <w:color w:val="000000"/>
          <w:position w:val="0"/>
          <w:sz w:val="22"/>
          <w:szCs w:val="22"/>
        </w:rPr>
        <w:t>d</w:t>
      </w:r>
      <w:r w:rsidRPr="000D3F48">
        <w:rPr>
          <w:rFonts w:cs="Lucida Sans Unicode"/>
          <w:color w:val="000000"/>
          <w:position w:val="0"/>
          <w:sz w:val="22"/>
          <w:szCs w:val="22"/>
        </w:rPr>
        <w:t>lungswillige Unternehmen, jedoch ist der Schwerpunkt deutlich zum Regionalmarketing verschoben worden. Die Geschäftsstelle prof</w:t>
      </w:r>
      <w:r w:rsidRPr="000D3F48">
        <w:rPr>
          <w:rFonts w:cs="Lucida Sans Unicode"/>
          <w:color w:val="000000"/>
          <w:position w:val="0"/>
          <w:sz w:val="22"/>
          <w:szCs w:val="22"/>
        </w:rPr>
        <w:t>i</w:t>
      </w:r>
      <w:r w:rsidRPr="000D3F48">
        <w:rPr>
          <w:rFonts w:cs="Lucida Sans Unicode"/>
          <w:color w:val="000000"/>
          <w:position w:val="0"/>
          <w:sz w:val="22"/>
          <w:szCs w:val="22"/>
        </w:rPr>
        <w:t>tiert künftig nicht nur von den Synergien an den einzelnen Stando</w:t>
      </w:r>
      <w:r w:rsidRPr="000D3F48">
        <w:rPr>
          <w:rFonts w:cs="Lucida Sans Unicode"/>
          <w:color w:val="000000"/>
          <w:position w:val="0"/>
          <w:sz w:val="22"/>
          <w:szCs w:val="22"/>
        </w:rPr>
        <w:t>r</w:t>
      </w:r>
      <w:r w:rsidRPr="000D3F48">
        <w:rPr>
          <w:rFonts w:cs="Lucida Sans Unicode"/>
          <w:color w:val="000000"/>
          <w:position w:val="0"/>
          <w:sz w:val="22"/>
          <w:szCs w:val="22"/>
        </w:rPr>
        <w:t>ten, sondern auch von der vorhanden</w:t>
      </w:r>
      <w:r>
        <w:rPr>
          <w:rFonts w:cs="Lucida Sans Unicode"/>
          <w:color w:val="000000"/>
          <w:position w:val="0"/>
          <w:sz w:val="22"/>
          <w:szCs w:val="22"/>
        </w:rPr>
        <w:t>en</w:t>
      </w:r>
      <w:r w:rsidRPr="000D3F48">
        <w:rPr>
          <w:rFonts w:cs="Lucida Sans Unicode"/>
          <w:color w:val="000000"/>
          <w:position w:val="0"/>
          <w:sz w:val="22"/>
          <w:szCs w:val="22"/>
        </w:rPr>
        <w:t xml:space="preserve"> Wirtschaftskompetenz der </w:t>
      </w:r>
      <w:proofErr w:type="spellStart"/>
      <w:r w:rsidRPr="000D3F48">
        <w:rPr>
          <w:rFonts w:cs="Lucida Sans Unicode"/>
          <w:color w:val="000000"/>
          <w:position w:val="0"/>
          <w:sz w:val="22"/>
          <w:szCs w:val="22"/>
        </w:rPr>
        <w:t>WiN</w:t>
      </w:r>
      <w:proofErr w:type="spellEnd"/>
      <w:r w:rsidRPr="000D3F48">
        <w:rPr>
          <w:rFonts w:cs="Lucida Sans Unicode"/>
          <w:color w:val="000000"/>
          <w:position w:val="0"/>
          <w:sz w:val="22"/>
          <w:szCs w:val="22"/>
        </w:rPr>
        <w:t xml:space="preserve"> Emscher-Lippe GmbH. Finanziert wird die Geschäftsstelle we</w:t>
      </w:r>
      <w:r w:rsidRPr="000D3F48">
        <w:rPr>
          <w:rFonts w:cs="Lucida Sans Unicode"/>
          <w:color w:val="000000"/>
          <w:position w:val="0"/>
          <w:sz w:val="22"/>
          <w:szCs w:val="22"/>
        </w:rPr>
        <w:t>i</w:t>
      </w:r>
      <w:r w:rsidRPr="000D3F48">
        <w:rPr>
          <w:rFonts w:cs="Lucida Sans Unicode"/>
          <w:color w:val="000000"/>
          <w:position w:val="0"/>
          <w:sz w:val="22"/>
          <w:szCs w:val="22"/>
        </w:rPr>
        <w:t xml:space="preserve">terhin von </w:t>
      </w:r>
      <w:proofErr w:type="spellStart"/>
      <w:r w:rsidRPr="000D3F48">
        <w:rPr>
          <w:rFonts w:cs="Lucida Sans Unicode"/>
          <w:color w:val="000000"/>
          <w:position w:val="0"/>
          <w:sz w:val="22"/>
          <w:szCs w:val="22"/>
        </w:rPr>
        <w:t>Evonik</w:t>
      </w:r>
      <w:proofErr w:type="spellEnd"/>
      <w:r w:rsidRPr="000D3F48">
        <w:rPr>
          <w:rFonts w:cs="Lucida Sans Unicode"/>
          <w:color w:val="000000"/>
          <w:position w:val="0"/>
          <w:sz w:val="22"/>
          <w:szCs w:val="22"/>
        </w:rPr>
        <w:t xml:space="preserve">. </w:t>
      </w:r>
    </w:p>
    <w:p w:rsidR="000D3F48" w:rsidRPr="000D3F48" w:rsidRDefault="000D3F48" w:rsidP="000D3F48">
      <w:pPr>
        <w:autoSpaceDE w:val="0"/>
        <w:autoSpaceDN w:val="0"/>
        <w:adjustRightInd w:val="0"/>
        <w:spacing w:before="240" w:line="240" w:lineRule="auto"/>
        <w:ind w:left="0" w:right="0"/>
        <w:rPr>
          <w:rFonts w:cs="Lucida Sans Unicode"/>
          <w:color w:val="000000"/>
          <w:position w:val="0"/>
          <w:sz w:val="22"/>
          <w:szCs w:val="22"/>
        </w:rPr>
      </w:pPr>
      <w:r w:rsidRPr="000D3F48">
        <w:rPr>
          <w:rFonts w:cs="Lucida Sans Unicode"/>
          <w:color w:val="000000"/>
          <w:position w:val="0"/>
          <w:sz w:val="22"/>
          <w:szCs w:val="22"/>
        </w:rPr>
        <w:t xml:space="preserve">Thomas Wessel: „Mit unserem Engagement unterstreichen wir den hohen Stellenwert der </w:t>
      </w:r>
      <w:proofErr w:type="spellStart"/>
      <w:r w:rsidRPr="000D3F48">
        <w:rPr>
          <w:rFonts w:cs="Lucida Sans Unicode"/>
          <w:color w:val="000000"/>
          <w:position w:val="0"/>
          <w:sz w:val="22"/>
          <w:szCs w:val="22"/>
        </w:rPr>
        <w:t>ChemSite</w:t>
      </w:r>
      <w:proofErr w:type="spellEnd"/>
      <w:r w:rsidRPr="000D3F48">
        <w:rPr>
          <w:rFonts w:cs="Lucida Sans Unicode"/>
          <w:color w:val="000000"/>
          <w:position w:val="0"/>
          <w:sz w:val="22"/>
          <w:szCs w:val="22"/>
        </w:rPr>
        <w:t xml:space="preserve"> für die Entwicklung der chemischen Industrie in der Emscher-Lippe-Region. Daher geht der Beitrag von </w:t>
      </w:r>
      <w:proofErr w:type="spellStart"/>
      <w:r w:rsidRPr="000D3F48">
        <w:rPr>
          <w:rFonts w:cs="Lucida Sans Unicode"/>
          <w:color w:val="000000"/>
          <w:position w:val="0"/>
          <w:sz w:val="22"/>
          <w:szCs w:val="22"/>
        </w:rPr>
        <w:t>Evonik</w:t>
      </w:r>
      <w:proofErr w:type="spellEnd"/>
      <w:r w:rsidRPr="000D3F48">
        <w:rPr>
          <w:rFonts w:cs="Lucida Sans Unicode"/>
          <w:color w:val="000000"/>
          <w:position w:val="0"/>
          <w:sz w:val="22"/>
          <w:szCs w:val="22"/>
        </w:rPr>
        <w:t xml:space="preserve"> weit über das rein Finanzielle hinaus. Wir unterstützten die einzelnen Projekte mit unserer Erfahrung und stehen der Initiative beratend zur Seite.“ </w:t>
      </w:r>
    </w:p>
    <w:p w:rsidR="000D3F48" w:rsidRDefault="000D3F48" w:rsidP="000D3F48">
      <w:pPr>
        <w:autoSpaceDE w:val="0"/>
        <w:autoSpaceDN w:val="0"/>
        <w:adjustRightInd w:val="0"/>
        <w:spacing w:before="240" w:line="240" w:lineRule="auto"/>
        <w:ind w:left="0" w:right="0"/>
        <w:rPr>
          <w:rFonts w:cs="Lucida Sans Unicode"/>
          <w:color w:val="000000"/>
          <w:position w:val="0"/>
          <w:sz w:val="22"/>
          <w:szCs w:val="22"/>
        </w:rPr>
      </w:pPr>
      <w:r w:rsidRPr="000D3F48">
        <w:rPr>
          <w:rFonts w:cs="Lucida Sans Unicode"/>
          <w:color w:val="000000"/>
          <w:position w:val="0"/>
          <w:sz w:val="22"/>
          <w:szCs w:val="22"/>
        </w:rPr>
        <w:lastRenderedPageBreak/>
        <w:t xml:space="preserve">Als Gründungsmitglied der </w:t>
      </w:r>
      <w:proofErr w:type="spellStart"/>
      <w:r w:rsidRPr="000D3F48">
        <w:rPr>
          <w:rFonts w:cs="Lucida Sans Unicode"/>
          <w:color w:val="000000"/>
          <w:position w:val="0"/>
          <w:sz w:val="22"/>
          <w:szCs w:val="22"/>
        </w:rPr>
        <w:t>ChemSite</w:t>
      </w:r>
      <w:proofErr w:type="spellEnd"/>
      <w:r w:rsidRPr="000D3F48">
        <w:rPr>
          <w:rFonts w:cs="Lucida Sans Unicode"/>
          <w:color w:val="000000"/>
          <w:position w:val="0"/>
          <w:sz w:val="22"/>
          <w:szCs w:val="22"/>
        </w:rPr>
        <w:t xml:space="preserve"> agiert die </w:t>
      </w:r>
      <w:proofErr w:type="spellStart"/>
      <w:r w:rsidRPr="000D3F48">
        <w:rPr>
          <w:rFonts w:cs="Lucida Sans Unicode"/>
          <w:color w:val="000000"/>
          <w:position w:val="0"/>
          <w:sz w:val="22"/>
          <w:szCs w:val="22"/>
        </w:rPr>
        <w:t>WiN</w:t>
      </w:r>
      <w:proofErr w:type="spellEnd"/>
      <w:r w:rsidRPr="000D3F48">
        <w:rPr>
          <w:rFonts w:cs="Lucida Sans Unicode"/>
          <w:color w:val="000000"/>
          <w:position w:val="0"/>
          <w:sz w:val="22"/>
          <w:szCs w:val="22"/>
        </w:rPr>
        <w:t xml:space="preserve"> Emscher-Lippe GmbH als regionale Wirtschaftsförderungsgesellschaft unter „pr</w:t>
      </w:r>
      <w:r w:rsidRPr="000D3F48">
        <w:rPr>
          <w:rFonts w:cs="Lucida Sans Unicode"/>
          <w:color w:val="000000"/>
          <w:position w:val="0"/>
          <w:sz w:val="22"/>
          <w:szCs w:val="22"/>
        </w:rPr>
        <w:t>i</w:t>
      </w:r>
      <w:r w:rsidRPr="000D3F48">
        <w:rPr>
          <w:rFonts w:cs="Lucida Sans Unicode"/>
          <w:color w:val="000000"/>
          <w:position w:val="0"/>
          <w:sz w:val="22"/>
          <w:szCs w:val="22"/>
        </w:rPr>
        <w:t>vate-</w:t>
      </w:r>
      <w:proofErr w:type="spellStart"/>
      <w:r w:rsidRPr="000D3F48">
        <w:rPr>
          <w:rFonts w:cs="Lucida Sans Unicode"/>
          <w:color w:val="000000"/>
          <w:position w:val="0"/>
          <w:sz w:val="22"/>
          <w:szCs w:val="22"/>
        </w:rPr>
        <w:t>public</w:t>
      </w:r>
      <w:proofErr w:type="spellEnd"/>
      <w:r w:rsidRPr="000D3F48">
        <w:rPr>
          <w:rFonts w:cs="Lucida Sans Unicode"/>
          <w:color w:val="000000"/>
          <w:position w:val="0"/>
          <w:sz w:val="22"/>
          <w:szCs w:val="22"/>
        </w:rPr>
        <w:t>-</w:t>
      </w:r>
      <w:proofErr w:type="spellStart"/>
      <w:r w:rsidRPr="000D3F48">
        <w:rPr>
          <w:rFonts w:cs="Lucida Sans Unicode"/>
          <w:color w:val="000000"/>
          <w:position w:val="0"/>
          <w:sz w:val="22"/>
          <w:szCs w:val="22"/>
        </w:rPr>
        <w:t>partnership</w:t>
      </w:r>
      <w:proofErr w:type="spellEnd"/>
      <w:r w:rsidRPr="000D3F48">
        <w:rPr>
          <w:rFonts w:cs="Lucida Sans Unicode"/>
          <w:color w:val="000000"/>
          <w:position w:val="0"/>
          <w:sz w:val="22"/>
          <w:szCs w:val="22"/>
        </w:rPr>
        <w:t>“ und bearbeitet seit Jahren sehr erfolgreich Chemieprojekte mit regionalem Bezug. Sie wird gemeinsam von den zwölf Städten des Kreises Recklinghausen, der Stadt Gelsenkirchen, der Stadt Bottrop und zahl</w:t>
      </w:r>
      <w:r>
        <w:rPr>
          <w:rFonts w:cs="Lucida Sans Unicode"/>
          <w:color w:val="000000"/>
          <w:position w:val="0"/>
          <w:sz w:val="22"/>
          <w:szCs w:val="22"/>
        </w:rPr>
        <w:t>reichen Unternehmen getragen.</w:t>
      </w:r>
    </w:p>
    <w:p w:rsidR="00DF1098" w:rsidRDefault="000D3F48" w:rsidP="000D3F48">
      <w:pPr>
        <w:autoSpaceDE w:val="0"/>
        <w:autoSpaceDN w:val="0"/>
        <w:adjustRightInd w:val="0"/>
        <w:spacing w:before="240" w:line="240" w:lineRule="auto"/>
        <w:ind w:left="0" w:right="0"/>
        <w:rPr>
          <w:rFonts w:cs="Lucida Sans Unicode"/>
          <w:color w:val="000000"/>
          <w:position w:val="0"/>
          <w:sz w:val="22"/>
          <w:szCs w:val="22"/>
        </w:rPr>
      </w:pPr>
      <w:r w:rsidRPr="000D3F48">
        <w:rPr>
          <w:rFonts w:cs="Lucida Sans Unicode"/>
          <w:color w:val="000000"/>
          <w:position w:val="0"/>
          <w:sz w:val="22"/>
          <w:szCs w:val="22"/>
        </w:rPr>
        <w:t>„Als regional sowie in die Landespolitik bestens vernetzte Institut</w:t>
      </w:r>
      <w:r w:rsidRPr="000D3F48">
        <w:rPr>
          <w:rFonts w:cs="Lucida Sans Unicode"/>
          <w:color w:val="000000"/>
          <w:position w:val="0"/>
          <w:sz w:val="22"/>
          <w:szCs w:val="22"/>
        </w:rPr>
        <w:t>i</w:t>
      </w:r>
      <w:r w:rsidRPr="000D3F48">
        <w:rPr>
          <w:rFonts w:cs="Lucida Sans Unicode"/>
          <w:color w:val="000000"/>
          <w:position w:val="0"/>
          <w:sz w:val="22"/>
          <w:szCs w:val="22"/>
        </w:rPr>
        <w:t>on mit weitreichenden Erfahrungen im Kompetenzfeld Chemie bi</w:t>
      </w:r>
      <w:r w:rsidRPr="000D3F48">
        <w:rPr>
          <w:rFonts w:cs="Lucida Sans Unicode"/>
          <w:color w:val="000000"/>
          <w:position w:val="0"/>
          <w:sz w:val="22"/>
          <w:szCs w:val="22"/>
        </w:rPr>
        <w:t>e</w:t>
      </w:r>
      <w:r w:rsidRPr="000D3F48">
        <w:rPr>
          <w:rFonts w:cs="Lucida Sans Unicode"/>
          <w:color w:val="000000"/>
          <w:position w:val="0"/>
          <w:sz w:val="22"/>
          <w:szCs w:val="22"/>
        </w:rPr>
        <w:t>ten wir das ideale Know-how für eine erfolgreiche Weiterentwic</w:t>
      </w:r>
      <w:r w:rsidRPr="000D3F48">
        <w:rPr>
          <w:rFonts w:cs="Lucida Sans Unicode"/>
          <w:color w:val="000000"/>
          <w:position w:val="0"/>
          <w:sz w:val="22"/>
          <w:szCs w:val="22"/>
        </w:rPr>
        <w:t>k</w:t>
      </w:r>
      <w:r w:rsidRPr="000D3F48">
        <w:rPr>
          <w:rFonts w:cs="Lucida Sans Unicode"/>
          <w:color w:val="000000"/>
          <w:position w:val="0"/>
          <w:sz w:val="22"/>
          <w:szCs w:val="22"/>
        </w:rPr>
        <w:t xml:space="preserve">lung der Chemieregion. Mit der Übernahme der Geschäftsstelle der </w:t>
      </w:r>
      <w:proofErr w:type="spellStart"/>
      <w:r w:rsidRPr="000D3F48">
        <w:rPr>
          <w:rFonts w:cs="Lucida Sans Unicode"/>
          <w:color w:val="000000"/>
          <w:position w:val="0"/>
          <w:sz w:val="22"/>
          <w:szCs w:val="22"/>
        </w:rPr>
        <w:t>ChemSite</w:t>
      </w:r>
      <w:proofErr w:type="spellEnd"/>
      <w:r w:rsidRPr="000D3F48">
        <w:rPr>
          <w:rFonts w:cs="Lucida Sans Unicode"/>
          <w:color w:val="000000"/>
          <w:position w:val="0"/>
          <w:sz w:val="22"/>
          <w:szCs w:val="22"/>
        </w:rPr>
        <w:t xml:space="preserve"> gelingt der Schulterschluss zwischen Politik und Industrie zum Nutzen der Region“, so Bernd Groß.</w:t>
      </w:r>
    </w:p>
    <w:p w:rsidR="004F55AB" w:rsidRDefault="004F55AB" w:rsidP="000D3F48">
      <w:pPr>
        <w:autoSpaceDE w:val="0"/>
        <w:autoSpaceDN w:val="0"/>
        <w:adjustRightInd w:val="0"/>
        <w:spacing w:before="240" w:line="240" w:lineRule="auto"/>
        <w:ind w:left="0" w:right="0"/>
        <w:rPr>
          <w:rFonts w:cs="Lucida Sans Unicode"/>
          <w:color w:val="000000"/>
          <w:position w:val="0"/>
          <w:sz w:val="22"/>
          <w:szCs w:val="22"/>
        </w:rPr>
      </w:pPr>
    </w:p>
    <w:p w:rsidR="004F55AB" w:rsidRDefault="004F55AB" w:rsidP="004F55AB">
      <w:pPr>
        <w:rPr>
          <w:rFonts w:cs="Lucida Sans Unicode"/>
          <w:color w:val="000000"/>
        </w:rPr>
      </w:pPr>
      <w:bookmarkStart w:id="0" w:name="_GoBack"/>
      <w:bookmarkEnd w:id="0"/>
      <w:r>
        <w:rPr>
          <w:rFonts w:cs="Lucida Sans Unicode"/>
          <w:color w:val="000000"/>
        </w:rPr>
        <w:t>Vertragspartner von links:</w:t>
      </w:r>
    </w:p>
    <w:p w:rsidR="004F55AB" w:rsidRDefault="004F55AB" w:rsidP="004F55AB">
      <w:pPr>
        <w:rPr>
          <w:rFonts w:cs="Lucida Sans Unicode"/>
          <w:color w:val="000000"/>
        </w:rPr>
      </w:pPr>
      <w:r>
        <w:rPr>
          <w:rFonts w:cs="Lucida Sans Unicode"/>
          <w:color w:val="000000"/>
        </w:rPr>
        <w:t xml:space="preserve">Caspar </w:t>
      </w:r>
      <w:proofErr w:type="spellStart"/>
      <w:r>
        <w:rPr>
          <w:rFonts w:cs="Lucida Sans Unicode"/>
          <w:color w:val="000000"/>
        </w:rPr>
        <w:t>Gammelin</w:t>
      </w:r>
      <w:proofErr w:type="spellEnd"/>
      <w:r>
        <w:rPr>
          <w:rFonts w:cs="Lucida Sans Unicode"/>
          <w:color w:val="000000"/>
        </w:rPr>
        <w:t xml:space="preserve">, Leiter Site Services von </w:t>
      </w:r>
      <w:proofErr w:type="spellStart"/>
      <w:r>
        <w:rPr>
          <w:rFonts w:cs="Lucida Sans Unicode"/>
          <w:color w:val="000000"/>
        </w:rPr>
        <w:t>Evonik</w:t>
      </w:r>
      <w:proofErr w:type="spellEnd"/>
    </w:p>
    <w:p w:rsidR="004F55AB" w:rsidRDefault="004F55AB" w:rsidP="004F55AB">
      <w:pPr>
        <w:rPr>
          <w:rFonts w:cs="Lucida Sans Unicode"/>
          <w:color w:val="000000"/>
        </w:rPr>
      </w:pPr>
      <w:r>
        <w:rPr>
          <w:rFonts w:cs="Lucida Sans Unicode"/>
          <w:color w:val="000000"/>
        </w:rPr>
        <w:t xml:space="preserve">Bernd Groß, Geschäftsführer der </w:t>
      </w:r>
      <w:proofErr w:type="spellStart"/>
      <w:r>
        <w:rPr>
          <w:rFonts w:cs="Lucida Sans Unicode"/>
          <w:color w:val="000000"/>
        </w:rPr>
        <w:t>WiN</w:t>
      </w:r>
      <w:proofErr w:type="spellEnd"/>
      <w:r>
        <w:rPr>
          <w:rFonts w:cs="Lucida Sans Unicode"/>
          <w:color w:val="000000"/>
        </w:rPr>
        <w:t xml:space="preserve"> Emscher-Lippe GmbH</w:t>
      </w:r>
    </w:p>
    <w:p w:rsidR="004F55AB" w:rsidRDefault="004F55AB" w:rsidP="004F55AB">
      <w:pPr>
        <w:rPr>
          <w:rFonts w:cs="Lucida Sans Unicode"/>
          <w:color w:val="000000"/>
        </w:rPr>
      </w:pPr>
      <w:r>
        <w:rPr>
          <w:rFonts w:cs="Lucida Sans Unicode"/>
          <w:color w:val="000000"/>
        </w:rPr>
        <w:t xml:space="preserve">Thomas Wessel, Personalvorstand und Arbeitsdirektor der </w:t>
      </w:r>
      <w:proofErr w:type="spellStart"/>
      <w:r>
        <w:rPr>
          <w:rFonts w:cs="Lucida Sans Unicode"/>
          <w:color w:val="000000"/>
        </w:rPr>
        <w:t>Evonik</w:t>
      </w:r>
      <w:proofErr w:type="spellEnd"/>
      <w:r>
        <w:rPr>
          <w:rFonts w:cs="Lucida Sans Unicode"/>
          <w:color w:val="000000"/>
        </w:rPr>
        <w:t xml:space="preserve"> Industries AG</w:t>
      </w:r>
    </w:p>
    <w:p w:rsidR="004F55AB" w:rsidRDefault="004F55AB" w:rsidP="004F55AB">
      <w:pPr>
        <w:rPr>
          <w:rFonts w:cs="Lucida Sans Unicode"/>
          <w:color w:val="000000"/>
        </w:rPr>
      </w:pPr>
      <w:r>
        <w:rPr>
          <w:rFonts w:cs="Lucida Sans Unicode"/>
          <w:color w:val="000000"/>
        </w:rPr>
        <w:t xml:space="preserve">Dr. Ingo Westen, Geschäftsführer der </w:t>
      </w:r>
      <w:proofErr w:type="spellStart"/>
      <w:r>
        <w:rPr>
          <w:rFonts w:cs="Lucida Sans Unicode"/>
          <w:color w:val="000000"/>
        </w:rPr>
        <w:t>WiN</w:t>
      </w:r>
      <w:proofErr w:type="spellEnd"/>
      <w:r>
        <w:rPr>
          <w:rFonts w:cs="Lucida Sans Unicode"/>
          <w:color w:val="000000"/>
        </w:rPr>
        <w:t xml:space="preserve"> Emscher-Lippe GmbH</w:t>
      </w:r>
    </w:p>
    <w:p w:rsidR="004F55AB" w:rsidRDefault="004F55AB" w:rsidP="004F55AB">
      <w:pPr>
        <w:rPr>
          <w:rFonts w:cs="Lucida Sans Unicode"/>
          <w:color w:val="000000"/>
        </w:rPr>
      </w:pPr>
    </w:p>
    <w:p w:rsidR="004F55AB" w:rsidRPr="000D3F48" w:rsidRDefault="004F55AB" w:rsidP="000D3F48">
      <w:pPr>
        <w:autoSpaceDE w:val="0"/>
        <w:autoSpaceDN w:val="0"/>
        <w:adjustRightInd w:val="0"/>
        <w:spacing w:before="240" w:line="240" w:lineRule="auto"/>
        <w:ind w:left="0" w:right="0"/>
        <w:rPr>
          <w:rFonts w:cs="Lucida Sans Unicode"/>
          <w:sz w:val="22"/>
          <w:szCs w:val="22"/>
        </w:rPr>
      </w:pPr>
    </w:p>
    <w:p w:rsidR="0096634F" w:rsidRDefault="0096634F" w:rsidP="0096634F">
      <w:pPr>
        <w:spacing w:line="300" w:lineRule="exact"/>
        <w:ind w:left="0"/>
        <w:rPr>
          <w:sz w:val="22"/>
          <w:szCs w:val="22"/>
        </w:rPr>
      </w:pPr>
    </w:p>
    <w:p w:rsidR="00DF1098" w:rsidRDefault="00DF1098">
      <w:pPr>
        <w:spacing w:line="300" w:lineRule="exact"/>
        <w:ind w:left="0"/>
        <w:rPr>
          <w:sz w:val="22"/>
          <w:szCs w:val="22"/>
        </w:rPr>
      </w:pPr>
    </w:p>
    <w:p w:rsidR="0053313B" w:rsidRDefault="0053313B">
      <w:pPr>
        <w:spacing w:line="300" w:lineRule="exact"/>
        <w:ind w:left="0"/>
        <w:rPr>
          <w:sz w:val="22"/>
          <w:szCs w:val="22"/>
        </w:rPr>
      </w:pPr>
    </w:p>
    <w:p w:rsidR="00DF1098" w:rsidRPr="00656A45" w:rsidRDefault="00B14022">
      <w:pPr>
        <w:autoSpaceDE w:val="0"/>
        <w:autoSpaceDN w:val="0"/>
        <w:adjustRightInd w:val="0"/>
        <w:spacing w:line="220" w:lineRule="exact"/>
        <w:ind w:left="0" w:right="0"/>
        <w:rPr>
          <w:rFonts w:cs="Lucida Sans Unicode"/>
          <w:b/>
          <w:bCs/>
          <w:position w:val="0"/>
          <w:sz w:val="16"/>
          <w:szCs w:val="18"/>
        </w:rPr>
      </w:pPr>
      <w:r w:rsidRPr="00656A45">
        <w:rPr>
          <w:rFonts w:cs="Lucida Sans Unicode"/>
          <w:b/>
          <w:bCs/>
          <w:position w:val="0"/>
          <w:sz w:val="16"/>
          <w:szCs w:val="18"/>
        </w:rPr>
        <w:t xml:space="preserve">Informationen zum Konzern </w:t>
      </w:r>
    </w:p>
    <w:p w:rsidR="006E4784" w:rsidRPr="00656A45" w:rsidRDefault="006E4784" w:rsidP="006E4784">
      <w:pPr>
        <w:spacing w:before="100" w:beforeAutospacing="1" w:after="100" w:afterAutospacing="1" w:line="240" w:lineRule="auto"/>
        <w:ind w:left="0" w:right="0"/>
        <w:rPr>
          <w:rFonts w:cs="Lucida Sans Unicode"/>
          <w:position w:val="0"/>
          <w:sz w:val="16"/>
          <w:szCs w:val="18"/>
        </w:rPr>
      </w:pPr>
      <w:proofErr w:type="spellStart"/>
      <w:r w:rsidRPr="00656A45">
        <w:rPr>
          <w:rFonts w:cs="Lucida Sans Unicode"/>
          <w:position w:val="0"/>
          <w:sz w:val="16"/>
          <w:szCs w:val="18"/>
        </w:rPr>
        <w:t>Evonik</w:t>
      </w:r>
      <w:proofErr w:type="spellEnd"/>
      <w:r w:rsidRPr="00656A45">
        <w:rPr>
          <w:rFonts w:cs="Lucida Sans Unicode"/>
          <w:position w:val="0"/>
          <w:sz w:val="16"/>
          <w:szCs w:val="18"/>
        </w:rPr>
        <w:t>, der kreative Industriekonzern aus Deutschland, ist eines der weltweit führenden U</w:t>
      </w:r>
      <w:r w:rsidRPr="00656A45">
        <w:rPr>
          <w:rFonts w:cs="Lucida Sans Unicode"/>
          <w:position w:val="0"/>
          <w:sz w:val="16"/>
          <w:szCs w:val="18"/>
        </w:rPr>
        <w:t>n</w:t>
      </w:r>
      <w:r w:rsidRPr="00656A45">
        <w:rPr>
          <w:rFonts w:cs="Lucida Sans Unicode"/>
          <w:position w:val="0"/>
          <w:sz w:val="16"/>
          <w:szCs w:val="18"/>
        </w:rPr>
        <w:t xml:space="preserve">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656A45">
        <w:rPr>
          <w:rFonts w:cs="Lucida Sans Unicode"/>
          <w:position w:val="0"/>
          <w:sz w:val="16"/>
          <w:szCs w:val="18"/>
        </w:rPr>
        <w:t>Evonik</w:t>
      </w:r>
      <w:proofErr w:type="spellEnd"/>
      <w:r w:rsidRPr="00656A45">
        <w:rPr>
          <w:rFonts w:cs="Lucida Sans Unicode"/>
          <w:position w:val="0"/>
          <w:sz w:val="16"/>
          <w:szCs w:val="18"/>
        </w:rPr>
        <w:t xml:space="preserve"> profitiert besonders von seiner Innovationskraft und seinen integrierten Technologieplattformen. </w:t>
      </w:r>
      <w:r w:rsidRPr="00656A45">
        <w:rPr>
          <w:rFonts w:cs="Lucida Sans Unicode"/>
          <w:position w:val="0"/>
          <w:sz w:val="16"/>
          <w:szCs w:val="18"/>
        </w:rPr>
        <w:br/>
      </w:r>
      <w:r w:rsidRPr="00656A45">
        <w:rPr>
          <w:rFonts w:cs="Lucida Sans Unicode"/>
          <w:position w:val="0"/>
          <w:sz w:val="16"/>
          <w:szCs w:val="18"/>
        </w:rPr>
        <w:br/>
      </w:r>
      <w:proofErr w:type="spellStart"/>
      <w:r w:rsidRPr="00656A45">
        <w:rPr>
          <w:rFonts w:cs="Lucida Sans Unicode"/>
          <w:position w:val="0"/>
          <w:sz w:val="16"/>
          <w:szCs w:val="18"/>
        </w:rPr>
        <w:t>Evonik</w:t>
      </w:r>
      <w:proofErr w:type="spellEnd"/>
      <w:r w:rsidRPr="00656A45">
        <w:rPr>
          <w:rFonts w:cs="Lucida Sans Unicode"/>
          <w:position w:val="0"/>
          <w:sz w:val="16"/>
          <w:szCs w:val="18"/>
        </w:rPr>
        <w:t xml:space="preserve"> ist in mehr als 100 Ländern der Welt aktiv. Über 33.500 Mitarbeiter erwirtschafteten im Geschäftsjahr 2013 einen Umsatz von rund 12,7 Milliarden € und ein operatives Ergebnis (bereinigtes EBITDA) von rund 2,0 Milliarden €.</w:t>
      </w:r>
    </w:p>
    <w:p w:rsidR="006E4784" w:rsidRPr="00656A45" w:rsidRDefault="006E4784" w:rsidP="006E4784">
      <w:pPr>
        <w:spacing w:before="100" w:beforeAutospacing="1" w:after="100" w:afterAutospacing="1" w:line="240" w:lineRule="auto"/>
        <w:ind w:left="0" w:right="0"/>
        <w:outlineLvl w:val="4"/>
        <w:rPr>
          <w:rFonts w:cs="Lucida Sans Unicode"/>
          <w:b/>
          <w:bCs/>
          <w:position w:val="0"/>
          <w:sz w:val="16"/>
          <w:szCs w:val="18"/>
        </w:rPr>
      </w:pPr>
      <w:r w:rsidRPr="00656A45">
        <w:rPr>
          <w:rFonts w:cs="Lucida Sans Unicode"/>
          <w:b/>
          <w:bCs/>
          <w:position w:val="0"/>
          <w:sz w:val="16"/>
          <w:szCs w:val="18"/>
        </w:rPr>
        <w:t xml:space="preserve">Rechtlicher Hinweis </w:t>
      </w:r>
    </w:p>
    <w:p w:rsidR="00DF1098" w:rsidRDefault="006E4784" w:rsidP="0053313B">
      <w:pPr>
        <w:spacing w:before="100" w:beforeAutospacing="1" w:after="100" w:afterAutospacing="1" w:line="240" w:lineRule="auto"/>
        <w:ind w:left="0" w:right="0"/>
        <w:rPr>
          <w:rFonts w:cs="Lucida Sans Unicode"/>
          <w:position w:val="0"/>
          <w:szCs w:val="18"/>
        </w:rPr>
      </w:pPr>
      <w:r w:rsidRPr="00656A45">
        <w:rPr>
          <w:rFonts w:cs="Lucida Sans Unicode"/>
          <w:position w:val="0"/>
          <w:sz w:val="16"/>
          <w:szCs w:val="18"/>
        </w:rPr>
        <w:t>Soweit wir in dieser Pressemitteilung Prognosen oder Erwartungen äußern oder unsere Au</w:t>
      </w:r>
      <w:r w:rsidRPr="00656A45">
        <w:rPr>
          <w:rFonts w:cs="Lucida Sans Unicode"/>
          <w:position w:val="0"/>
          <w:sz w:val="16"/>
          <w:szCs w:val="18"/>
        </w:rPr>
        <w:t>s</w:t>
      </w:r>
      <w:r w:rsidRPr="00656A45">
        <w:rPr>
          <w:rFonts w:cs="Lucida Sans Unicode"/>
          <w:position w:val="0"/>
          <w:sz w:val="16"/>
          <w:szCs w:val="18"/>
        </w:rPr>
        <w:t>sagen die Zukunft betreffen, können diese Prognosen oder Erwartungen der Aussagen mit bekannten oder unbekannten Risiken und Ungewissheiten verbunden sein. Die tatsächlichen Ergebnisse oder Entwicklungen können je nach Veränderung der Rahmenbedingungen abwe</w:t>
      </w:r>
      <w:r w:rsidRPr="00656A45">
        <w:rPr>
          <w:rFonts w:cs="Lucida Sans Unicode"/>
          <w:position w:val="0"/>
          <w:sz w:val="16"/>
          <w:szCs w:val="18"/>
        </w:rPr>
        <w:t>i</w:t>
      </w:r>
      <w:r w:rsidRPr="00656A45">
        <w:rPr>
          <w:rFonts w:cs="Lucida Sans Unicode"/>
          <w:position w:val="0"/>
          <w:sz w:val="16"/>
          <w:szCs w:val="18"/>
        </w:rPr>
        <w:lastRenderedPageBreak/>
        <w:t xml:space="preserve">chen. Weder </w:t>
      </w:r>
      <w:proofErr w:type="spellStart"/>
      <w:r w:rsidRPr="00656A45">
        <w:rPr>
          <w:rFonts w:cs="Lucida Sans Unicode"/>
          <w:position w:val="0"/>
          <w:sz w:val="16"/>
          <w:szCs w:val="18"/>
        </w:rPr>
        <w:t>Evonik</w:t>
      </w:r>
      <w:proofErr w:type="spellEnd"/>
      <w:r w:rsidRPr="00656A45">
        <w:rPr>
          <w:rFonts w:cs="Lucida Sans Unicode"/>
          <w:position w:val="0"/>
          <w:sz w:val="16"/>
          <w:szCs w:val="18"/>
        </w:rPr>
        <w:t xml:space="preserve"> Industries AG noch mit ihr verbundene Unternehmen übernehmen eine Verpflichtung, in dieser Mitteilung enthaltene Prognosen, Erwartungen oder Aussagen zu aktualisieren</w:t>
      </w:r>
      <w:r w:rsidRPr="006E4784">
        <w:rPr>
          <w:rFonts w:cs="Lucida Sans Unicode"/>
          <w:position w:val="0"/>
          <w:szCs w:val="18"/>
        </w:rPr>
        <w:t>.</w:t>
      </w: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F6" w:rsidRDefault="002A13F6">
      <w:r>
        <w:separator/>
      </w:r>
    </w:p>
    <w:p w:rsidR="002A13F6" w:rsidRDefault="002A13F6"/>
  </w:endnote>
  <w:endnote w:type="continuationSeparator" w:id="0">
    <w:p w:rsidR="002A13F6" w:rsidRDefault="002A13F6">
      <w:r>
        <w:continuationSeparator/>
      </w:r>
    </w:p>
    <w:p w:rsidR="002A13F6" w:rsidRDefault="002A1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83E7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83E7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127D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127D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F6" w:rsidRDefault="002A13F6">
      <w:r>
        <w:separator/>
      </w:r>
    </w:p>
    <w:p w:rsidR="002A13F6" w:rsidRDefault="002A13F6"/>
  </w:footnote>
  <w:footnote w:type="continuationSeparator" w:id="0">
    <w:p w:rsidR="002A13F6" w:rsidRDefault="002A13F6">
      <w:r>
        <w:continuationSeparator/>
      </w:r>
    </w:p>
    <w:p w:rsidR="002A13F6" w:rsidRDefault="002A13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F6"/>
    <w:rsid w:val="00006FA1"/>
    <w:rsid w:val="000D3F48"/>
    <w:rsid w:val="000E5C97"/>
    <w:rsid w:val="001B3A8C"/>
    <w:rsid w:val="002A13F6"/>
    <w:rsid w:val="003127DE"/>
    <w:rsid w:val="00383869"/>
    <w:rsid w:val="00481A00"/>
    <w:rsid w:val="004F55AB"/>
    <w:rsid w:val="0053313B"/>
    <w:rsid w:val="0054539D"/>
    <w:rsid w:val="005576E4"/>
    <w:rsid w:val="00656A45"/>
    <w:rsid w:val="006A788D"/>
    <w:rsid w:val="006E4784"/>
    <w:rsid w:val="00750531"/>
    <w:rsid w:val="00863FCD"/>
    <w:rsid w:val="00953918"/>
    <w:rsid w:val="0096634F"/>
    <w:rsid w:val="00B14022"/>
    <w:rsid w:val="00B229EE"/>
    <w:rsid w:val="00BA276B"/>
    <w:rsid w:val="00D73841"/>
    <w:rsid w:val="00D83E7F"/>
    <w:rsid w:val="00DF1098"/>
    <w:rsid w:val="00E353C9"/>
    <w:rsid w:val="00E77A10"/>
    <w:rsid w:val="00F24BAB"/>
    <w:rsid w:val="00F662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Unterzeile1">
    <w:name w:val="Unterzeile1"/>
    <w:uiPriority w:val="99"/>
    <w:rsid w:val="00E77A10"/>
    <w:rPr>
      <w:rFonts w:ascii="Myriad Pro Light" w:hAnsi="Myriad Pro Light" w:cs="Myriad Pro Light"/>
      <w:color w:val="000000"/>
      <w:spacing w:val="0"/>
      <w:sz w:val="24"/>
      <w:szCs w:val="24"/>
      <w:vertAlign w:val="baseline"/>
    </w:rPr>
  </w:style>
  <w:style w:type="character" w:customStyle="1" w:styleId="berschrift5Zchn">
    <w:name w:val="Überschrift 5 Zchn"/>
    <w:basedOn w:val="Absatz-Standardschriftart"/>
    <w:link w:val="berschrift5"/>
    <w:uiPriority w:val="9"/>
    <w:rsid w:val="006E4784"/>
    <w:rPr>
      <w:rFonts w:ascii="Lucida Sans Unicode" w:hAnsi="Lucida Sans Unicode"/>
      <w:b/>
      <w:bCs/>
      <w:i/>
      <w:iCs/>
      <w:positio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Unterzeile1">
    <w:name w:val="Unterzeile1"/>
    <w:uiPriority w:val="99"/>
    <w:rsid w:val="00E77A10"/>
    <w:rPr>
      <w:rFonts w:ascii="Myriad Pro Light" w:hAnsi="Myriad Pro Light" w:cs="Myriad Pro Light"/>
      <w:color w:val="000000"/>
      <w:spacing w:val="0"/>
      <w:sz w:val="24"/>
      <w:szCs w:val="24"/>
      <w:vertAlign w:val="baseline"/>
    </w:rPr>
  </w:style>
  <w:style w:type="character" w:customStyle="1" w:styleId="berschrift5Zchn">
    <w:name w:val="Überschrift 5 Zchn"/>
    <w:basedOn w:val="Absatz-Standardschriftart"/>
    <w:link w:val="berschrift5"/>
    <w:uiPriority w:val="9"/>
    <w:rsid w:val="006E4784"/>
    <w:rPr>
      <w:rFonts w:ascii="Lucida Sans Unicode" w:hAnsi="Lucida Sans Unicode"/>
      <w:b/>
      <w:bCs/>
      <w:i/>
      <w:iCs/>
      <w:positio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35830">
      <w:bodyDiv w:val="1"/>
      <w:marLeft w:val="0"/>
      <w:marRight w:val="0"/>
      <w:marTop w:val="0"/>
      <w:marBottom w:val="0"/>
      <w:divBdr>
        <w:top w:val="none" w:sz="0" w:space="0" w:color="auto"/>
        <w:left w:val="none" w:sz="0" w:space="0" w:color="auto"/>
        <w:bottom w:val="none" w:sz="0" w:space="0" w:color="auto"/>
        <w:right w:val="none" w:sz="0" w:space="0" w:color="auto"/>
      </w:divBdr>
    </w:div>
    <w:div w:id="1228806743">
      <w:bodyDiv w:val="1"/>
      <w:marLeft w:val="0"/>
      <w:marRight w:val="0"/>
      <w:marTop w:val="0"/>
      <w:marBottom w:val="0"/>
      <w:divBdr>
        <w:top w:val="none" w:sz="0" w:space="0" w:color="auto"/>
        <w:left w:val="none" w:sz="0" w:space="0" w:color="auto"/>
        <w:bottom w:val="none" w:sz="0" w:space="0" w:color="auto"/>
        <w:right w:val="none" w:sz="0" w:space="0" w:color="auto"/>
      </w:divBdr>
      <w:divsChild>
        <w:div w:id="1594819573">
          <w:marLeft w:val="0"/>
          <w:marRight w:val="0"/>
          <w:marTop w:val="0"/>
          <w:marBottom w:val="0"/>
          <w:divBdr>
            <w:top w:val="none" w:sz="0" w:space="0" w:color="auto"/>
            <w:left w:val="none" w:sz="0" w:space="0" w:color="auto"/>
            <w:bottom w:val="none" w:sz="0" w:space="0" w:color="auto"/>
            <w:right w:val="none" w:sz="0" w:space="0" w:color="auto"/>
          </w:divBdr>
          <w:divsChild>
            <w:div w:id="277687095">
              <w:marLeft w:val="0"/>
              <w:marRight w:val="0"/>
              <w:marTop w:val="0"/>
              <w:marBottom w:val="0"/>
              <w:divBdr>
                <w:top w:val="none" w:sz="0" w:space="0" w:color="auto"/>
                <w:left w:val="none" w:sz="0" w:space="0" w:color="auto"/>
                <w:bottom w:val="none" w:sz="0" w:space="0" w:color="auto"/>
                <w:right w:val="none" w:sz="0" w:space="0" w:color="auto"/>
              </w:divBdr>
              <w:divsChild>
                <w:div w:id="1307315345">
                  <w:marLeft w:val="0"/>
                  <w:marRight w:val="0"/>
                  <w:marTop w:val="0"/>
                  <w:marBottom w:val="0"/>
                  <w:divBdr>
                    <w:top w:val="none" w:sz="0" w:space="0" w:color="auto"/>
                    <w:left w:val="none" w:sz="0" w:space="0" w:color="auto"/>
                    <w:bottom w:val="none" w:sz="0" w:space="0" w:color="auto"/>
                    <w:right w:val="none" w:sz="0" w:space="0" w:color="auto"/>
                  </w:divBdr>
                  <w:divsChild>
                    <w:div w:id="2040272759">
                      <w:marLeft w:val="0"/>
                      <w:marRight w:val="0"/>
                      <w:marTop w:val="0"/>
                      <w:marBottom w:val="0"/>
                      <w:divBdr>
                        <w:top w:val="none" w:sz="0" w:space="0" w:color="auto"/>
                        <w:left w:val="none" w:sz="0" w:space="0" w:color="auto"/>
                        <w:bottom w:val="none" w:sz="0" w:space="0" w:color="auto"/>
                        <w:right w:val="none" w:sz="0" w:space="0" w:color="auto"/>
                      </w:divBdr>
                      <w:divsChild>
                        <w:div w:id="325937577">
                          <w:marLeft w:val="0"/>
                          <w:marRight w:val="0"/>
                          <w:marTop w:val="0"/>
                          <w:marBottom w:val="0"/>
                          <w:divBdr>
                            <w:top w:val="none" w:sz="0" w:space="0" w:color="auto"/>
                            <w:left w:val="none" w:sz="0" w:space="0" w:color="auto"/>
                            <w:bottom w:val="none" w:sz="0" w:space="0" w:color="auto"/>
                            <w:right w:val="none" w:sz="0" w:space="0" w:color="auto"/>
                          </w:divBdr>
                        </w:div>
                        <w:div w:id="5525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6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567</Words>
  <Characters>4336</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Hilbt, Volker</dc:creator>
  <cp:lastModifiedBy>Hilbt, Volker</cp:lastModifiedBy>
  <cp:revision>11</cp:revision>
  <cp:lastPrinted>2012-12-18T13:57:00Z</cp:lastPrinted>
  <dcterms:created xsi:type="dcterms:W3CDTF">2014-05-09T09:58:00Z</dcterms:created>
  <dcterms:modified xsi:type="dcterms:W3CDTF">2014-05-21T12:22:00Z</dcterms:modified>
</cp:coreProperties>
</file>