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7B6CCE">
            <w:pPr>
              <w:pStyle w:val="E-Datum"/>
              <w:framePr w:wrap="auto" w:vAnchor="margin" w:hAnchor="text" w:xAlign="left" w:yAlign="inline"/>
              <w:suppressOverlap w:val="0"/>
            </w:pPr>
            <w:r>
              <w:t>16</w:t>
            </w:r>
            <w:r w:rsidR="00ED4441">
              <w:t>.10</w:t>
            </w:r>
            <w:r w:rsidR="008F5C0B">
              <w:t>.2014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6C2EE6">
              <w:t xml:space="preserve">Volker </w:t>
            </w:r>
            <w:proofErr w:type="spellStart"/>
            <w:r w:rsidR="006C2EE6">
              <w:t>Hilbt</w:t>
            </w:r>
            <w:proofErr w:type="spellEnd"/>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6C2EE6">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6C2EE6"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87528" w:rsidRPr="009529C3" w:rsidRDefault="00D87528" w:rsidP="00D87528">
      <w:pPr>
        <w:rPr>
          <w:rFonts w:cs="Lucida Sans Unicode"/>
          <w:b/>
          <w:sz w:val="24"/>
        </w:rPr>
      </w:pPr>
      <w:r w:rsidRPr="009529C3">
        <w:rPr>
          <w:rFonts w:cs="Lucida Sans Unicode"/>
          <w:b/>
          <w:sz w:val="24"/>
        </w:rPr>
        <w:lastRenderedPageBreak/>
        <w:t>Feuer und Wasser statt Dampf und Sand</w:t>
      </w:r>
    </w:p>
    <w:p w:rsidR="00ED4441" w:rsidRPr="008F5C0B" w:rsidRDefault="00ED4441" w:rsidP="00ED4441">
      <w:pPr>
        <w:spacing w:line="276" w:lineRule="auto"/>
        <w:rPr>
          <w:b/>
          <w:bCs/>
          <w:sz w:val="24"/>
        </w:rPr>
      </w:pPr>
    </w:p>
    <w:p w:rsidR="00D87528" w:rsidRPr="00D87528" w:rsidRDefault="00D87528" w:rsidP="00D87528">
      <w:pPr>
        <w:spacing w:line="276" w:lineRule="auto"/>
        <w:rPr>
          <w:rStyle w:val="Unterzeile1"/>
          <w:rFonts w:ascii="Lucida Sans Unicode" w:hAnsi="Lucida Sans Unicode" w:cs="Lucida Sans Unicode"/>
          <w:b/>
        </w:rPr>
      </w:pPr>
      <w:r w:rsidRPr="00D87528">
        <w:rPr>
          <w:rStyle w:val="Unterzeile1"/>
          <w:rFonts w:ascii="Lucida Sans Unicode" w:hAnsi="Lucida Sans Unicode" w:cs="Lucida Sans Unicode"/>
          <w:b/>
        </w:rPr>
        <w:t>Wie der neue Pyrolyseofen in der Metall- und Kunststoff-Technik die Umwelt entlastet</w:t>
      </w:r>
    </w:p>
    <w:p w:rsidR="004C7EDD" w:rsidRDefault="004C7EDD" w:rsidP="009B556A">
      <w:pPr>
        <w:spacing w:line="276" w:lineRule="auto"/>
        <w:rPr>
          <w:b/>
          <w:sz w:val="22"/>
          <w:szCs w:val="22"/>
        </w:rPr>
      </w:pPr>
    </w:p>
    <w:p w:rsidR="00D87528" w:rsidRPr="00D87528" w:rsidRDefault="00D87528" w:rsidP="00D87528">
      <w:pPr>
        <w:spacing w:line="276" w:lineRule="auto"/>
        <w:rPr>
          <w:rStyle w:val="Flietext"/>
          <w:rFonts w:ascii="Lucida Sans Unicode" w:hAnsi="Lucida Sans Unicode" w:cs="Lucida Sans Unicode"/>
          <w:bCs/>
          <w:sz w:val="24"/>
        </w:rPr>
      </w:pPr>
      <w:r w:rsidRPr="00D87528">
        <w:rPr>
          <w:rStyle w:val="Flietext"/>
          <w:rFonts w:ascii="Lucida Sans Unicode" w:hAnsi="Lucida Sans Unicode" w:cs="Lucida Sans Unicode"/>
          <w:bCs/>
          <w:sz w:val="24"/>
        </w:rPr>
        <w:t xml:space="preserve">Der neue Pyrolyseofen im Chemiepark Marl sorgt für Aufsehen: Er reinigt Bauteile nicht nur effektiver und platzsparender als die alte </w:t>
      </w:r>
      <w:proofErr w:type="spellStart"/>
      <w:r w:rsidRPr="00D87528">
        <w:rPr>
          <w:rStyle w:val="Flietext"/>
          <w:rFonts w:ascii="Lucida Sans Unicode" w:hAnsi="Lucida Sans Unicode" w:cs="Lucida Sans Unicode"/>
          <w:bCs/>
          <w:sz w:val="24"/>
        </w:rPr>
        <w:t>Procedyne</w:t>
      </w:r>
      <w:proofErr w:type="spellEnd"/>
      <w:r w:rsidRPr="00D87528">
        <w:rPr>
          <w:rStyle w:val="Flietext"/>
          <w:rFonts w:ascii="Lucida Sans Unicode" w:hAnsi="Lucida Sans Unicode" w:cs="Lucida Sans Unicode"/>
          <w:bCs/>
          <w:sz w:val="24"/>
        </w:rPr>
        <w:t>-Anlage, sondern schont auch noch die Umwelt.</w:t>
      </w:r>
    </w:p>
    <w:p w:rsidR="004C7EDD" w:rsidRDefault="004C7EDD" w:rsidP="009B556A">
      <w:pPr>
        <w:spacing w:line="276" w:lineRule="auto"/>
        <w:rPr>
          <w:sz w:val="24"/>
        </w:rPr>
      </w:pPr>
    </w:p>
    <w:p w:rsidR="00D87528" w:rsidRDefault="00D87528" w:rsidP="00D87528">
      <w:pPr>
        <w:spacing w:line="276" w:lineRule="auto"/>
        <w:rPr>
          <w:rStyle w:val="Flietext"/>
          <w:rFonts w:ascii="Lucida Sans Unicode" w:hAnsi="Lucida Sans Unicode" w:cs="Lucida Sans Unicode"/>
          <w:sz w:val="22"/>
          <w:szCs w:val="22"/>
        </w:rPr>
      </w:pPr>
      <w:r w:rsidRPr="00D87528">
        <w:rPr>
          <w:rStyle w:val="Flietext"/>
          <w:rFonts w:ascii="Lucida Sans Unicode" w:hAnsi="Lucida Sans Unicode" w:cs="Lucida Sans Unicode"/>
          <w:sz w:val="22"/>
          <w:szCs w:val="22"/>
        </w:rPr>
        <w:t>Der sieben Kubikmeter große Ofen befreit Bauteile vor allem von Polymeren oder anderen organischen Verunreinigungen. Im Gegensatz zu dem Vorgängermodell arbeitet der Pyrolyseofen ausschließlich mit Feuer und Wasser. Die zuvor eingesetzte Anlage arbeitete zwar ebenfalls mit großer Hitze, benötigte zusätzlich aber noch Sand, der in einem Becken mit den zu reinigenden Bauteilen herumwirbelte.</w:t>
      </w:r>
    </w:p>
    <w:p w:rsidR="00D87528" w:rsidRPr="00D87528" w:rsidRDefault="00D87528" w:rsidP="00D87528">
      <w:pPr>
        <w:spacing w:line="276" w:lineRule="auto"/>
        <w:rPr>
          <w:rStyle w:val="Flietext"/>
          <w:rFonts w:ascii="Lucida Sans Unicode" w:hAnsi="Lucida Sans Unicode" w:cs="Lucida Sans Unicode"/>
          <w:sz w:val="22"/>
          <w:szCs w:val="22"/>
        </w:rPr>
      </w:pPr>
    </w:p>
    <w:p w:rsidR="00D87528" w:rsidRDefault="00D87528" w:rsidP="00D87528">
      <w:pPr>
        <w:spacing w:line="276" w:lineRule="auto"/>
        <w:rPr>
          <w:rStyle w:val="Flietext"/>
          <w:rFonts w:ascii="Lucida Sans Unicode" w:hAnsi="Lucida Sans Unicode" w:cs="Lucida Sans Unicode"/>
          <w:sz w:val="22"/>
          <w:szCs w:val="22"/>
        </w:rPr>
      </w:pPr>
      <w:r w:rsidRPr="00D87528">
        <w:rPr>
          <w:rStyle w:val="Flietext"/>
          <w:rFonts w:ascii="Lucida Sans Unicode" w:hAnsi="Lucida Sans Unicode" w:cs="Lucida Sans Unicode"/>
          <w:sz w:val="22"/>
          <w:szCs w:val="22"/>
        </w:rPr>
        <w:t xml:space="preserve">„Der alte Prozess benötigte viel Energie“, so Andreas Lindner, Projektingenieur und Betriebsassistent im Bereich Metall- und Kunststoff-Technik der Site Services von Evonik. „Durch den neuen Ofen wird der Verbrauch mit 35 </w:t>
      </w:r>
      <w:r>
        <w:rPr>
          <w:rStyle w:val="Flietext"/>
          <w:rFonts w:ascii="Lucida Sans Unicode" w:hAnsi="Lucida Sans Unicode" w:cs="Lucida Sans Unicode"/>
          <w:sz w:val="22"/>
          <w:szCs w:val="22"/>
        </w:rPr>
        <w:t>Prozent</w:t>
      </w:r>
      <w:r w:rsidRPr="00D87528">
        <w:rPr>
          <w:rStyle w:val="Flietext"/>
          <w:rFonts w:ascii="Lucida Sans Unicode" w:hAnsi="Lucida Sans Unicode" w:cs="Lucida Sans Unicode"/>
          <w:sz w:val="22"/>
          <w:szCs w:val="22"/>
        </w:rPr>
        <w:t xml:space="preserve"> Energiekosteneinsparung deutlich verringert.“</w:t>
      </w:r>
    </w:p>
    <w:p w:rsidR="00D87528" w:rsidRPr="00D87528" w:rsidRDefault="00D87528" w:rsidP="00D87528">
      <w:pPr>
        <w:spacing w:line="276" w:lineRule="auto"/>
        <w:rPr>
          <w:rStyle w:val="Flietext"/>
          <w:rFonts w:ascii="Lucida Sans Unicode" w:hAnsi="Lucida Sans Unicode" w:cs="Lucida Sans Unicode"/>
          <w:sz w:val="22"/>
          <w:szCs w:val="22"/>
        </w:rPr>
      </w:pPr>
    </w:p>
    <w:p w:rsidR="00D87528" w:rsidRDefault="00D87528" w:rsidP="00D87528">
      <w:pPr>
        <w:spacing w:line="276" w:lineRule="auto"/>
        <w:rPr>
          <w:rStyle w:val="Flietext"/>
          <w:rFonts w:ascii="Lucida Sans Unicode" w:hAnsi="Lucida Sans Unicode" w:cs="Lucida Sans Unicode"/>
          <w:sz w:val="22"/>
          <w:szCs w:val="22"/>
        </w:rPr>
      </w:pPr>
      <w:r w:rsidRPr="00D87528">
        <w:rPr>
          <w:rStyle w:val="Flietext"/>
          <w:rFonts w:ascii="Lucida Sans Unicode" w:hAnsi="Lucida Sans Unicode" w:cs="Lucida Sans Unicode"/>
          <w:sz w:val="22"/>
          <w:szCs w:val="22"/>
        </w:rPr>
        <w:t>Ein weiteres Plus: Die Abgase, die bei dem Prozess entstehen, werden anschließend umweltschonend durch die thermische Nachverbrennung in ihre Bestandteile aufge</w:t>
      </w:r>
      <w:r>
        <w:rPr>
          <w:rStyle w:val="Flietext"/>
          <w:rFonts w:ascii="Lucida Sans Unicode" w:hAnsi="Lucida Sans Unicode" w:cs="Lucida Sans Unicode"/>
          <w:sz w:val="22"/>
          <w:szCs w:val="22"/>
        </w:rPr>
        <w:t>teilt und fachgerecht entsorgt.</w:t>
      </w:r>
    </w:p>
    <w:p w:rsidR="00D87528" w:rsidRPr="00D87528" w:rsidRDefault="00D87528" w:rsidP="00D87528">
      <w:pPr>
        <w:spacing w:line="276" w:lineRule="auto"/>
        <w:rPr>
          <w:rStyle w:val="Flietext"/>
          <w:rFonts w:ascii="Lucida Sans Unicode" w:hAnsi="Lucida Sans Unicode" w:cs="Lucida Sans Unicode"/>
          <w:sz w:val="22"/>
          <w:szCs w:val="22"/>
        </w:rPr>
      </w:pPr>
    </w:p>
    <w:p w:rsidR="00D87528" w:rsidRDefault="00D87528" w:rsidP="00D87528">
      <w:pPr>
        <w:spacing w:line="276" w:lineRule="auto"/>
        <w:rPr>
          <w:rStyle w:val="Flietext"/>
          <w:rFonts w:ascii="Lucida Sans Unicode" w:hAnsi="Lucida Sans Unicode" w:cs="Lucida Sans Unicode"/>
          <w:spacing w:val="-2"/>
          <w:sz w:val="22"/>
          <w:szCs w:val="22"/>
        </w:rPr>
      </w:pPr>
      <w:r w:rsidRPr="00D87528">
        <w:rPr>
          <w:rStyle w:val="Flietext"/>
          <w:rFonts w:ascii="Lucida Sans Unicode" w:hAnsi="Lucida Sans Unicode" w:cs="Lucida Sans Unicode"/>
          <w:spacing w:val="-2"/>
          <w:sz w:val="22"/>
          <w:szCs w:val="22"/>
        </w:rPr>
        <w:t xml:space="preserve">Darüber hinaus ist der neue Ofen auch leistungsstärker. Während die alte Anlage nur einmal pro Tag eingesetzt werden konnte, kann </w:t>
      </w:r>
      <w:r w:rsidRPr="00D87528">
        <w:rPr>
          <w:rStyle w:val="Flietext"/>
          <w:rFonts w:ascii="Lucida Sans Unicode" w:hAnsi="Lucida Sans Unicode" w:cs="Lucida Sans Unicode"/>
          <w:spacing w:val="-2"/>
          <w:sz w:val="22"/>
          <w:szCs w:val="22"/>
        </w:rPr>
        <w:lastRenderedPageBreak/>
        <w:t>der Pyrolyseofen auch autark über Nacht laufen. So können die Spezialisten der Site Services schneller auf Kundenwünsche reagieren und Wartezeiten verringern.</w:t>
      </w:r>
    </w:p>
    <w:p w:rsidR="00D87528" w:rsidRPr="00D87528" w:rsidRDefault="00D87528" w:rsidP="00D87528">
      <w:pPr>
        <w:spacing w:line="276" w:lineRule="auto"/>
        <w:rPr>
          <w:rStyle w:val="Flietext"/>
          <w:rFonts w:ascii="Lucida Sans Unicode" w:hAnsi="Lucida Sans Unicode" w:cs="Lucida Sans Unicode"/>
          <w:spacing w:val="-2"/>
          <w:sz w:val="22"/>
          <w:szCs w:val="22"/>
        </w:rPr>
      </w:pPr>
    </w:p>
    <w:p w:rsidR="00D87528" w:rsidRDefault="00D87528" w:rsidP="00D87528">
      <w:pPr>
        <w:spacing w:line="276" w:lineRule="auto"/>
        <w:rPr>
          <w:rStyle w:val="Flietext"/>
          <w:rFonts w:ascii="Lucida Sans Unicode" w:hAnsi="Lucida Sans Unicode" w:cs="Lucida Sans Unicode"/>
          <w:spacing w:val="-2"/>
          <w:sz w:val="22"/>
          <w:szCs w:val="22"/>
        </w:rPr>
      </w:pPr>
      <w:r w:rsidRPr="00D87528">
        <w:rPr>
          <w:rStyle w:val="Flietext"/>
          <w:rFonts w:ascii="Lucida Sans Unicode" w:hAnsi="Lucida Sans Unicode" w:cs="Lucida Sans Unicode"/>
          <w:spacing w:val="-2"/>
          <w:sz w:val="22"/>
          <w:szCs w:val="22"/>
        </w:rPr>
        <w:t xml:space="preserve">Hauptsächlich werden mit Polymeren verstopfte Filter, Füllkörper und Rohre aus dem Chemiepark zur Oberflächenreinigung gegeben. „Wir nehmen aber auch gerne externe Aufträge an“, ergänzt Ralph </w:t>
      </w:r>
      <w:proofErr w:type="spellStart"/>
      <w:r w:rsidRPr="00D87528">
        <w:rPr>
          <w:rStyle w:val="Flietext"/>
          <w:rFonts w:ascii="Lucida Sans Unicode" w:hAnsi="Lucida Sans Unicode" w:cs="Lucida Sans Unicode"/>
          <w:spacing w:val="-2"/>
          <w:sz w:val="22"/>
          <w:szCs w:val="22"/>
        </w:rPr>
        <w:t>Manzei</w:t>
      </w:r>
      <w:proofErr w:type="spellEnd"/>
      <w:r w:rsidRPr="00D87528">
        <w:rPr>
          <w:rStyle w:val="Flietext"/>
          <w:rFonts w:ascii="Lucida Sans Unicode" w:hAnsi="Lucida Sans Unicode" w:cs="Lucida Sans Unicode"/>
          <w:spacing w:val="-2"/>
          <w:sz w:val="22"/>
          <w:szCs w:val="22"/>
        </w:rPr>
        <w:t xml:space="preserve">, Senior </w:t>
      </w:r>
      <w:proofErr w:type="spellStart"/>
      <w:r w:rsidRPr="00D87528">
        <w:rPr>
          <w:rStyle w:val="Flietext"/>
          <w:rFonts w:ascii="Lucida Sans Unicode" w:hAnsi="Lucida Sans Unicode" w:cs="Lucida Sans Unicode"/>
          <w:spacing w:val="-2"/>
          <w:sz w:val="22"/>
          <w:szCs w:val="22"/>
        </w:rPr>
        <w:t>Sales</w:t>
      </w:r>
      <w:proofErr w:type="spellEnd"/>
      <w:r w:rsidRPr="00D87528">
        <w:rPr>
          <w:rStyle w:val="Flietext"/>
          <w:rFonts w:ascii="Lucida Sans Unicode" w:hAnsi="Lucida Sans Unicode" w:cs="Lucida Sans Unicode"/>
          <w:spacing w:val="-2"/>
          <w:sz w:val="22"/>
          <w:szCs w:val="22"/>
        </w:rPr>
        <w:t xml:space="preserve"> Manager des Technischen Service.</w:t>
      </w:r>
    </w:p>
    <w:p w:rsidR="00D87528" w:rsidRPr="00D87528" w:rsidRDefault="00D87528" w:rsidP="00D87528">
      <w:pPr>
        <w:spacing w:line="276" w:lineRule="auto"/>
        <w:rPr>
          <w:rStyle w:val="Flietext"/>
          <w:rFonts w:ascii="Lucida Sans Unicode" w:hAnsi="Lucida Sans Unicode" w:cs="Lucida Sans Unicode"/>
          <w:spacing w:val="-2"/>
          <w:sz w:val="22"/>
          <w:szCs w:val="22"/>
        </w:rPr>
      </w:pPr>
      <w:bookmarkStart w:id="0" w:name="_GoBack"/>
      <w:bookmarkEnd w:id="0"/>
    </w:p>
    <w:p w:rsidR="00D87528" w:rsidRPr="00D87528" w:rsidRDefault="00D87528" w:rsidP="00D87528">
      <w:pPr>
        <w:spacing w:line="276" w:lineRule="auto"/>
        <w:rPr>
          <w:rFonts w:cs="Lucida Sans Unicode"/>
          <w:sz w:val="22"/>
          <w:szCs w:val="22"/>
        </w:rPr>
      </w:pPr>
      <w:r w:rsidRPr="00D87528">
        <w:rPr>
          <w:rStyle w:val="Flietext"/>
          <w:rFonts w:ascii="Lucida Sans Unicode" w:hAnsi="Lucida Sans Unicode" w:cs="Lucida Sans Unicode"/>
          <w:sz w:val="22"/>
          <w:szCs w:val="22"/>
        </w:rPr>
        <w:t xml:space="preserve">Geeignet für die thermische Reinigung sind alle hitzebeständigen Bauteile mit den maximalen Abmessungen </w:t>
      </w:r>
      <w:r>
        <w:rPr>
          <w:rStyle w:val="Flietext"/>
          <w:rFonts w:ascii="Lucida Sans Unicode" w:hAnsi="Lucida Sans Unicode" w:cs="Lucida Sans Unicode"/>
          <w:sz w:val="22"/>
          <w:szCs w:val="22"/>
        </w:rPr>
        <w:t>2,7 x 1,5 x 1,5 Metern (</w:t>
      </w:r>
      <w:proofErr w:type="spellStart"/>
      <w:r>
        <w:rPr>
          <w:rStyle w:val="Flietext"/>
          <w:rFonts w:ascii="Lucida Sans Unicode" w:hAnsi="Lucida Sans Unicode" w:cs="Lucida Sans Unicode"/>
          <w:sz w:val="22"/>
          <w:szCs w:val="22"/>
        </w:rPr>
        <w:t>BxHx</w:t>
      </w:r>
      <w:r w:rsidRPr="00D87528">
        <w:rPr>
          <w:rStyle w:val="Flietext"/>
          <w:rFonts w:ascii="Lucida Sans Unicode" w:hAnsi="Lucida Sans Unicode" w:cs="Lucida Sans Unicode"/>
          <w:sz w:val="22"/>
          <w:szCs w:val="22"/>
        </w:rPr>
        <w:t>L</w:t>
      </w:r>
      <w:proofErr w:type="spellEnd"/>
      <w:r w:rsidRPr="00D87528">
        <w:rPr>
          <w:rStyle w:val="Flietext"/>
          <w:rFonts w:ascii="Lucida Sans Unicode" w:hAnsi="Lucida Sans Unicode" w:cs="Lucida Sans Unicode"/>
          <w:sz w:val="22"/>
          <w:szCs w:val="22"/>
        </w:rPr>
        <w:t xml:space="preserve">). Die abzuschmelzenden Bauteilverunreinigungen – wie beispielsweise Polyethylen, Polypropylen oder PET, außerdem Polycarbonat, Polystyrole und </w:t>
      </w:r>
      <w:proofErr w:type="spellStart"/>
      <w:r w:rsidRPr="00D87528">
        <w:rPr>
          <w:rStyle w:val="Flietext"/>
          <w:rFonts w:ascii="Lucida Sans Unicode" w:hAnsi="Lucida Sans Unicode" w:cs="Lucida Sans Unicode"/>
          <w:sz w:val="22"/>
          <w:szCs w:val="22"/>
        </w:rPr>
        <w:t>Polyacrylate</w:t>
      </w:r>
      <w:proofErr w:type="spellEnd"/>
      <w:r w:rsidRPr="00D87528">
        <w:rPr>
          <w:rStyle w:val="Flietext"/>
          <w:rFonts w:ascii="Lucida Sans Unicode" w:hAnsi="Lucida Sans Unicode" w:cs="Lucida Sans Unicode"/>
          <w:sz w:val="22"/>
          <w:szCs w:val="22"/>
        </w:rPr>
        <w:t xml:space="preserve"> wie PMMA – müssen einen Schmelzpunkt unter 500 °C haben.</w:t>
      </w:r>
    </w:p>
    <w:p w:rsidR="007B6CCE" w:rsidRPr="007B6CCE" w:rsidRDefault="007B6CCE" w:rsidP="00D87528">
      <w:pPr>
        <w:spacing w:line="276" w:lineRule="auto"/>
        <w:ind w:left="0"/>
        <w:rPr>
          <w:rFonts w:cs="Lucida Sans Unicode"/>
          <w:color w:val="666666"/>
          <w:sz w:val="22"/>
          <w:szCs w:val="22"/>
        </w:rPr>
      </w:pPr>
    </w:p>
    <w:p w:rsidR="00ED4441" w:rsidRDefault="00ED4441">
      <w:pPr>
        <w:spacing w:line="300" w:lineRule="exact"/>
        <w:ind w:left="0"/>
        <w:rPr>
          <w:sz w:val="22"/>
          <w:szCs w:val="22"/>
        </w:rPr>
      </w:pPr>
    </w:p>
    <w:p w:rsidR="00ED4441" w:rsidRDefault="00ED4441">
      <w:pPr>
        <w:spacing w:line="300" w:lineRule="exact"/>
        <w:ind w:left="0"/>
        <w:rPr>
          <w:sz w:val="22"/>
          <w:szCs w:val="22"/>
        </w:rPr>
      </w:pPr>
    </w:p>
    <w:p w:rsidR="00DF1098" w:rsidRDefault="00DF1098">
      <w:pPr>
        <w:spacing w:line="300" w:lineRule="exact"/>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A1A5E" w:rsidRPr="009D734A" w:rsidRDefault="002A1A5E" w:rsidP="002A1A5E">
      <w:pPr>
        <w:autoSpaceDE w:val="0"/>
        <w:autoSpaceDN w:val="0"/>
        <w:adjustRightInd w:val="0"/>
        <w:spacing w:line="220" w:lineRule="exact"/>
        <w:ind w:left="0" w:right="0"/>
        <w:rPr>
          <w:rFonts w:cs="Lucida Sans Unicode"/>
          <w:position w:val="0"/>
          <w:szCs w:val="18"/>
        </w:rPr>
      </w:pP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87528">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8752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8752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87528">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5490A0C1" wp14:editId="4B73E773">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88310BA" wp14:editId="1725834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15299D6D" wp14:editId="78890A47">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C5C4206" wp14:editId="3A5DC05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541A0"/>
    <w:rsid w:val="000E5C97"/>
    <w:rsid w:val="00100F94"/>
    <w:rsid w:val="001B3A8C"/>
    <w:rsid w:val="002A1A5E"/>
    <w:rsid w:val="00397A8D"/>
    <w:rsid w:val="003D4C1D"/>
    <w:rsid w:val="00477F08"/>
    <w:rsid w:val="004C7EDD"/>
    <w:rsid w:val="005576E4"/>
    <w:rsid w:val="006751A5"/>
    <w:rsid w:val="006A788D"/>
    <w:rsid w:val="006C2EE6"/>
    <w:rsid w:val="0076122D"/>
    <w:rsid w:val="007B6CCE"/>
    <w:rsid w:val="00863FCD"/>
    <w:rsid w:val="008F5C0B"/>
    <w:rsid w:val="009B556A"/>
    <w:rsid w:val="00B14022"/>
    <w:rsid w:val="00B90D29"/>
    <w:rsid w:val="00BF16E4"/>
    <w:rsid w:val="00D73841"/>
    <w:rsid w:val="00D87528"/>
    <w:rsid w:val="00DF1098"/>
    <w:rsid w:val="00E353C9"/>
    <w:rsid w:val="00ED4441"/>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Unterzeile1">
    <w:name w:val="Unterzeile1"/>
    <w:uiPriority w:val="99"/>
    <w:rsid w:val="00D87528"/>
    <w:rPr>
      <w:rFonts w:ascii="Myriad Pro Light" w:hAnsi="Myriad Pro Light" w:cs="Myriad Pro Light"/>
      <w:color w:val="000000"/>
      <w:spacing w:val="0"/>
      <w:sz w:val="24"/>
      <w:szCs w:val="24"/>
      <w:vertAlign w:val="baseline"/>
    </w:rPr>
  </w:style>
  <w:style w:type="character" w:customStyle="1" w:styleId="Flietext">
    <w:name w:val="Fließtext"/>
    <w:uiPriority w:val="99"/>
    <w:rsid w:val="00D87528"/>
    <w:rPr>
      <w:rFonts w:ascii="Minion Pro" w:hAnsi="Minion Pro" w:cs="Minion Pro"/>
      <w:color w:val="000000"/>
      <w:spacing w:val="2"/>
      <w:sz w:val="20"/>
      <w:szCs w:val="20"/>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Unterzeile1">
    <w:name w:val="Unterzeile1"/>
    <w:uiPriority w:val="99"/>
    <w:rsid w:val="00D87528"/>
    <w:rPr>
      <w:rFonts w:ascii="Myriad Pro Light" w:hAnsi="Myriad Pro Light" w:cs="Myriad Pro Light"/>
      <w:color w:val="000000"/>
      <w:spacing w:val="0"/>
      <w:sz w:val="24"/>
      <w:szCs w:val="24"/>
      <w:vertAlign w:val="baseline"/>
    </w:rPr>
  </w:style>
  <w:style w:type="character" w:customStyle="1" w:styleId="Flietext">
    <w:name w:val="Fließtext"/>
    <w:uiPriority w:val="99"/>
    <w:rsid w:val="00D87528"/>
    <w:rPr>
      <w:rFonts w:ascii="Minion Pro" w:hAnsi="Minion Pro" w:cs="Minion Pro"/>
      <w:color w:val="000000"/>
      <w:spacing w:val="2"/>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496</Words>
  <Characters>3713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2014-10-15T11:03:00Z</dcterms:created>
  <dcterms:modified xsi:type="dcterms:W3CDTF">2014-10-15T11:06:00Z</dcterms:modified>
</cp:coreProperties>
</file>