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8" w:rsidRDefault="00DF1098">
      <w:pPr>
        <w:spacing w:line="300" w:lineRule="exact"/>
        <w:ind w:left="0"/>
        <w:rPr>
          <w:sz w:val="24"/>
        </w:rPr>
        <w:sectPr w:rsidR="00DF10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AD68D0" w:rsidP="00AD68D0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14</w:t>
            </w:r>
            <w:r w:rsidR="00ED4441">
              <w:t>.1</w:t>
            </w:r>
            <w:r>
              <w:t>1</w:t>
            </w:r>
            <w:r w:rsidR="008F5C0B">
              <w:t>.2014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DF1098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Site Services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CA5F04" w:rsidRPr="00CA5F04" w:rsidRDefault="00CA5F04" w:rsidP="00CA5F04">
      <w:pPr>
        <w:spacing w:after="195" w:line="240" w:lineRule="auto"/>
        <w:ind w:left="75" w:right="0"/>
        <w:outlineLvl w:val="1"/>
        <w:rPr>
          <w:rFonts w:cs="Lucida Sans Unicode"/>
          <w:b/>
          <w:bCs/>
          <w:position w:val="0"/>
          <w:sz w:val="24"/>
        </w:rPr>
      </w:pPr>
      <w:r w:rsidRPr="00CA5F04">
        <w:rPr>
          <w:rFonts w:cs="Lucida Sans Unicode"/>
          <w:b/>
          <w:bCs/>
          <w:position w:val="0"/>
          <w:sz w:val="24"/>
        </w:rPr>
        <w:lastRenderedPageBreak/>
        <w:t xml:space="preserve">Neues </w:t>
      </w:r>
      <w:proofErr w:type="spellStart"/>
      <w:r w:rsidRPr="00CA5F04">
        <w:rPr>
          <w:rFonts w:cs="Lucida Sans Unicode"/>
          <w:b/>
          <w:bCs/>
          <w:position w:val="0"/>
          <w:sz w:val="24"/>
        </w:rPr>
        <w:t>Kunststofftechnikum</w:t>
      </w:r>
      <w:proofErr w:type="spellEnd"/>
      <w:r w:rsidRPr="00CA5F04">
        <w:rPr>
          <w:rFonts w:cs="Lucida Sans Unicode"/>
          <w:b/>
          <w:bCs/>
          <w:position w:val="0"/>
          <w:sz w:val="24"/>
        </w:rPr>
        <w:t xml:space="preserve"> in der Ausbildung </w:t>
      </w:r>
    </w:p>
    <w:p w:rsidR="00CA5F04" w:rsidRPr="00CA5F04" w:rsidRDefault="00CA5F04" w:rsidP="00CA5F04">
      <w:pPr>
        <w:spacing w:after="150" w:line="240" w:lineRule="atLeast"/>
        <w:ind w:left="75" w:right="0"/>
        <w:outlineLvl w:val="2"/>
        <w:rPr>
          <w:rFonts w:cs="Lucida Sans Unicode"/>
          <w:bCs/>
          <w:position w:val="0"/>
          <w:sz w:val="24"/>
        </w:rPr>
      </w:pPr>
      <w:r w:rsidRPr="00CA5F04">
        <w:rPr>
          <w:rFonts w:cs="Lucida Sans Unicode"/>
          <w:bCs/>
          <w:position w:val="0"/>
          <w:sz w:val="24"/>
        </w:rPr>
        <w:t xml:space="preserve">Thomas Wessel und Caspar </w:t>
      </w:r>
      <w:proofErr w:type="spellStart"/>
      <w:r w:rsidRPr="00CA5F04">
        <w:rPr>
          <w:rFonts w:cs="Lucida Sans Unicode"/>
          <w:bCs/>
          <w:position w:val="0"/>
          <w:sz w:val="24"/>
        </w:rPr>
        <w:t>Gammelin</w:t>
      </w:r>
      <w:proofErr w:type="spellEnd"/>
      <w:r w:rsidRPr="00CA5F04">
        <w:rPr>
          <w:rFonts w:cs="Lucida Sans Unicode"/>
          <w:bCs/>
          <w:position w:val="0"/>
          <w:sz w:val="24"/>
        </w:rPr>
        <w:t xml:space="preserve"> eröffnen die Möglic</w:t>
      </w:r>
      <w:r w:rsidRPr="00CA5F04">
        <w:rPr>
          <w:rFonts w:cs="Lucida Sans Unicode"/>
          <w:bCs/>
          <w:position w:val="0"/>
          <w:sz w:val="24"/>
        </w:rPr>
        <w:t>h</w:t>
      </w:r>
      <w:r w:rsidRPr="00CA5F04">
        <w:rPr>
          <w:rFonts w:cs="Lucida Sans Unicode"/>
          <w:bCs/>
          <w:position w:val="0"/>
          <w:sz w:val="24"/>
        </w:rPr>
        <w:t>keit einer noch praxi</w:t>
      </w:r>
      <w:r w:rsidRPr="00CA5F04">
        <w:rPr>
          <w:rFonts w:cs="Lucida Sans Unicode"/>
          <w:bCs/>
          <w:position w:val="0"/>
          <w:sz w:val="24"/>
        </w:rPr>
        <w:t>s</w:t>
      </w:r>
      <w:r w:rsidRPr="00CA5F04">
        <w:rPr>
          <w:rFonts w:cs="Lucida Sans Unicode"/>
          <w:bCs/>
          <w:position w:val="0"/>
          <w:sz w:val="24"/>
        </w:rPr>
        <w:t>näheren Ausbildung</w:t>
      </w:r>
    </w:p>
    <w:p w:rsidR="00CA5F04" w:rsidRPr="00CA5F04" w:rsidRDefault="00CA5F04" w:rsidP="00CA5F04">
      <w:pPr>
        <w:spacing w:after="150" w:line="240" w:lineRule="atLeast"/>
        <w:ind w:left="75" w:right="0"/>
        <w:outlineLvl w:val="3"/>
        <w:rPr>
          <w:rFonts w:cs="Lucida Sans Unicode"/>
          <w:bCs/>
          <w:position w:val="0"/>
          <w:sz w:val="24"/>
        </w:rPr>
      </w:pPr>
      <w:r w:rsidRPr="00CA5F04">
        <w:rPr>
          <w:rFonts w:cs="Lucida Sans Unicode"/>
          <w:bCs/>
          <w:position w:val="0"/>
          <w:sz w:val="24"/>
        </w:rPr>
        <w:t xml:space="preserve">Die Ausbildung der Evonik Site Services am Standort Marl setzt alles daran, seine rund 850 Auszubildenden optimal auf das </w:t>
      </w:r>
      <w:bookmarkStart w:id="0" w:name="_GoBack"/>
      <w:bookmarkEnd w:id="0"/>
      <w:r w:rsidRPr="00CA5F04">
        <w:rPr>
          <w:rFonts w:cs="Lucida Sans Unicode"/>
          <w:bCs/>
          <w:position w:val="0"/>
          <w:sz w:val="24"/>
        </w:rPr>
        <w:t>Berufsleben vorzubereiten. Dazu zählt die Vermittlung von Lerninhalten in der Theorie genauso wie in der Praxis. Im B</w:t>
      </w:r>
      <w:r w:rsidRPr="00CA5F04">
        <w:rPr>
          <w:rFonts w:cs="Lucida Sans Unicode"/>
          <w:bCs/>
          <w:position w:val="0"/>
          <w:sz w:val="24"/>
        </w:rPr>
        <w:t>e</w:t>
      </w:r>
      <w:r w:rsidRPr="00CA5F04">
        <w:rPr>
          <w:rFonts w:cs="Lucida Sans Unicode"/>
          <w:bCs/>
          <w:position w:val="0"/>
          <w:sz w:val="24"/>
        </w:rPr>
        <w:t xml:space="preserve">reich der Kunststoffverarbeitung war Letzteres bisher nicht möglich. Mit dem neuen </w:t>
      </w:r>
      <w:proofErr w:type="spellStart"/>
      <w:r w:rsidRPr="00CA5F04">
        <w:rPr>
          <w:rFonts w:cs="Lucida Sans Unicode"/>
          <w:bCs/>
          <w:position w:val="0"/>
          <w:sz w:val="24"/>
        </w:rPr>
        <w:t>Kunststofftechnikum</w:t>
      </w:r>
      <w:proofErr w:type="spellEnd"/>
      <w:r w:rsidRPr="00CA5F04">
        <w:rPr>
          <w:rFonts w:cs="Lucida Sans Unicode"/>
          <w:bCs/>
          <w:position w:val="0"/>
          <w:sz w:val="24"/>
        </w:rPr>
        <w:t xml:space="preserve"> ändert sich das.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position w:val="0"/>
          <w:sz w:val="22"/>
          <w:szCs w:val="22"/>
        </w:rPr>
      </w:pPr>
      <w:r w:rsidRPr="00CA5F04">
        <w:rPr>
          <w:rFonts w:cs="Lucida Sans Unicode"/>
          <w:position w:val="0"/>
          <w:sz w:val="22"/>
          <w:szCs w:val="22"/>
        </w:rPr>
        <w:t>Die Ausbildung kann nun noch näher an der Produktionsre</w:t>
      </w:r>
      <w:r w:rsidRPr="00CA5F04">
        <w:rPr>
          <w:rFonts w:cs="Lucida Sans Unicode"/>
          <w:position w:val="0"/>
          <w:sz w:val="22"/>
          <w:szCs w:val="22"/>
        </w:rPr>
        <w:t>a</w:t>
      </w:r>
      <w:r w:rsidRPr="00CA5F04">
        <w:rPr>
          <w:rFonts w:cs="Lucida Sans Unicode"/>
          <w:position w:val="0"/>
          <w:sz w:val="22"/>
          <w:szCs w:val="22"/>
        </w:rPr>
        <w:t>lität erfolgen, womit die Auszubildenden besser an die beruflichen He</w:t>
      </w:r>
      <w:r w:rsidRPr="00CA5F04">
        <w:rPr>
          <w:rFonts w:cs="Lucida Sans Unicode"/>
          <w:position w:val="0"/>
          <w:sz w:val="22"/>
          <w:szCs w:val="22"/>
        </w:rPr>
        <w:t>r</w:t>
      </w:r>
      <w:r w:rsidRPr="00CA5F04">
        <w:rPr>
          <w:rFonts w:cs="Lucida Sans Unicode"/>
          <w:position w:val="0"/>
          <w:sz w:val="22"/>
          <w:szCs w:val="22"/>
        </w:rPr>
        <w:t>ausforderungen herangeführt werden. Zusätzlich kann die Ausbi</w:t>
      </w:r>
      <w:r w:rsidRPr="00CA5F04">
        <w:rPr>
          <w:rFonts w:cs="Lucida Sans Unicode"/>
          <w:position w:val="0"/>
          <w:sz w:val="22"/>
          <w:szCs w:val="22"/>
        </w:rPr>
        <w:t>l</w:t>
      </w:r>
      <w:r w:rsidRPr="00CA5F04">
        <w:rPr>
          <w:rFonts w:cs="Lucida Sans Unicode"/>
          <w:position w:val="0"/>
          <w:sz w:val="22"/>
          <w:szCs w:val="22"/>
        </w:rPr>
        <w:t>dung noch stärker auf die Bedürfnisse der übernehmenden Betre</w:t>
      </w:r>
      <w:r w:rsidRPr="00CA5F04">
        <w:rPr>
          <w:rFonts w:cs="Lucida Sans Unicode"/>
          <w:position w:val="0"/>
          <w:sz w:val="22"/>
          <w:szCs w:val="22"/>
        </w:rPr>
        <w:t>i</w:t>
      </w:r>
      <w:r w:rsidRPr="00CA5F04">
        <w:rPr>
          <w:rFonts w:cs="Lucida Sans Unicode"/>
          <w:position w:val="0"/>
          <w:sz w:val="22"/>
          <w:szCs w:val="22"/>
        </w:rPr>
        <w:t>be eingehen.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position w:val="0"/>
          <w:sz w:val="22"/>
          <w:szCs w:val="22"/>
        </w:rPr>
      </w:pPr>
      <w:r w:rsidRPr="00CA5F04">
        <w:rPr>
          <w:rFonts w:cs="Lucida Sans Unicode"/>
          <w:position w:val="0"/>
          <w:sz w:val="22"/>
          <w:szCs w:val="22"/>
        </w:rPr>
        <w:t>„Bei Evonik Industries hat das Thema Kunststoff eine strat</w:t>
      </w:r>
      <w:r w:rsidRPr="00CA5F04">
        <w:rPr>
          <w:rFonts w:cs="Lucida Sans Unicode"/>
          <w:position w:val="0"/>
          <w:sz w:val="22"/>
          <w:szCs w:val="22"/>
        </w:rPr>
        <w:t>e</w:t>
      </w:r>
      <w:r w:rsidRPr="00CA5F04">
        <w:rPr>
          <w:rFonts w:cs="Lucida Sans Unicode"/>
          <w:position w:val="0"/>
          <w:sz w:val="22"/>
          <w:szCs w:val="22"/>
        </w:rPr>
        <w:t>gische Bedeutung“, so Personalvorstand und Arbeitsdirektor Thomas We</w:t>
      </w:r>
      <w:r w:rsidRPr="00CA5F04">
        <w:rPr>
          <w:rFonts w:cs="Lucida Sans Unicode"/>
          <w:position w:val="0"/>
          <w:sz w:val="22"/>
          <w:szCs w:val="22"/>
        </w:rPr>
        <w:t>s</w:t>
      </w:r>
      <w:r w:rsidRPr="00CA5F04">
        <w:rPr>
          <w:rFonts w:cs="Lucida Sans Unicode"/>
          <w:position w:val="0"/>
          <w:sz w:val="22"/>
          <w:szCs w:val="22"/>
        </w:rPr>
        <w:t>sel, der mit dem Leiter des Geschäftsbereichs Site Se</w:t>
      </w:r>
      <w:r w:rsidRPr="00CA5F04">
        <w:rPr>
          <w:rFonts w:cs="Lucida Sans Unicode"/>
          <w:position w:val="0"/>
          <w:sz w:val="22"/>
          <w:szCs w:val="22"/>
        </w:rPr>
        <w:t>r</w:t>
      </w:r>
      <w:r w:rsidRPr="00CA5F04">
        <w:rPr>
          <w:rFonts w:cs="Lucida Sans Unicode"/>
          <w:position w:val="0"/>
          <w:sz w:val="22"/>
          <w:szCs w:val="22"/>
        </w:rPr>
        <w:t xml:space="preserve">vices Caspar </w:t>
      </w:r>
      <w:proofErr w:type="spellStart"/>
      <w:r w:rsidRPr="00CA5F04">
        <w:rPr>
          <w:rFonts w:cs="Lucida Sans Unicode"/>
          <w:position w:val="0"/>
          <w:sz w:val="22"/>
          <w:szCs w:val="22"/>
        </w:rPr>
        <w:t>Gammelin</w:t>
      </w:r>
      <w:proofErr w:type="spellEnd"/>
      <w:r w:rsidRPr="00CA5F04">
        <w:rPr>
          <w:rFonts w:cs="Lucida Sans Unicode"/>
          <w:position w:val="0"/>
          <w:sz w:val="22"/>
          <w:szCs w:val="22"/>
        </w:rPr>
        <w:t xml:space="preserve"> symbolisch das Band zur Eröffnung des Technikums </w:t>
      </w:r>
      <w:proofErr w:type="spellStart"/>
      <w:r w:rsidRPr="00CA5F04">
        <w:rPr>
          <w:rFonts w:cs="Lucida Sans Unicode"/>
          <w:position w:val="0"/>
          <w:sz w:val="22"/>
          <w:szCs w:val="22"/>
        </w:rPr>
        <w:t>durchschnitt</w:t>
      </w:r>
      <w:proofErr w:type="spellEnd"/>
      <w:r w:rsidRPr="00CA5F04">
        <w:rPr>
          <w:rFonts w:cs="Lucida Sans Unicode"/>
          <w:position w:val="0"/>
          <w:sz w:val="22"/>
          <w:szCs w:val="22"/>
        </w:rPr>
        <w:t>.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sz w:val="22"/>
          <w:szCs w:val="22"/>
        </w:rPr>
      </w:pPr>
      <w:r w:rsidRPr="00CA5F04">
        <w:rPr>
          <w:rFonts w:cs="Lucida Sans Unicode"/>
          <w:sz w:val="22"/>
          <w:szCs w:val="22"/>
        </w:rPr>
        <w:t>„Wir richten unser Geschäft an den globalen Megatrends Ressou</w:t>
      </w:r>
      <w:r w:rsidRPr="00CA5F04">
        <w:rPr>
          <w:rFonts w:cs="Lucida Sans Unicode"/>
          <w:sz w:val="22"/>
          <w:szCs w:val="22"/>
        </w:rPr>
        <w:t>r</w:t>
      </w:r>
      <w:r w:rsidRPr="00CA5F04">
        <w:rPr>
          <w:rFonts w:cs="Lucida Sans Unicode"/>
          <w:sz w:val="22"/>
          <w:szCs w:val="22"/>
        </w:rPr>
        <w:t>ceneffizienz, Gesundheit und Ernährung sowie Globalisierung aus. Diese werden alle durch die Produkte des G</w:t>
      </w:r>
      <w:r w:rsidRPr="00CA5F04">
        <w:rPr>
          <w:rFonts w:cs="Lucida Sans Unicode"/>
          <w:sz w:val="22"/>
          <w:szCs w:val="22"/>
        </w:rPr>
        <w:t>e</w:t>
      </w:r>
      <w:r w:rsidRPr="00CA5F04">
        <w:rPr>
          <w:rFonts w:cs="Lucida Sans Unicode"/>
          <w:sz w:val="22"/>
          <w:szCs w:val="22"/>
        </w:rPr>
        <w:t>schäftsgebiets High Performance Polymers bedient, indem sie beispielsweise im Leich</w:t>
      </w:r>
      <w:r w:rsidRPr="00CA5F04">
        <w:rPr>
          <w:rFonts w:cs="Lucida Sans Unicode"/>
          <w:sz w:val="22"/>
          <w:szCs w:val="22"/>
        </w:rPr>
        <w:t>t</w:t>
      </w:r>
      <w:r w:rsidRPr="00CA5F04">
        <w:rPr>
          <w:rFonts w:cs="Lucida Sans Unicode"/>
          <w:sz w:val="22"/>
          <w:szCs w:val="22"/>
        </w:rPr>
        <w:t>bau, in Implantaten oder in flexiblen, leichten und korrosionsg</w:t>
      </w:r>
      <w:r w:rsidRPr="00CA5F04">
        <w:rPr>
          <w:rFonts w:cs="Lucida Sans Unicode"/>
          <w:sz w:val="22"/>
          <w:szCs w:val="22"/>
        </w:rPr>
        <w:t>e</w:t>
      </w:r>
      <w:r w:rsidRPr="00CA5F04">
        <w:rPr>
          <w:rFonts w:cs="Lucida Sans Unicode"/>
          <w:sz w:val="22"/>
          <w:szCs w:val="22"/>
        </w:rPr>
        <w:t>schützten Pipelines von Ölplattformen Verwe</w:t>
      </w:r>
      <w:r w:rsidRPr="00CA5F04">
        <w:rPr>
          <w:rFonts w:cs="Lucida Sans Unicode"/>
          <w:sz w:val="22"/>
          <w:szCs w:val="22"/>
        </w:rPr>
        <w:t>n</w:t>
      </w:r>
      <w:r w:rsidRPr="00CA5F04">
        <w:rPr>
          <w:rFonts w:cs="Lucida Sans Unicode"/>
          <w:sz w:val="22"/>
          <w:szCs w:val="22"/>
        </w:rPr>
        <w:t>dung finden. Es ist wichtig, dass wir die Expertise auf diesem Gebiet mit der Ausbi</w:t>
      </w:r>
      <w:r w:rsidRPr="00CA5F04">
        <w:rPr>
          <w:rFonts w:cs="Lucida Sans Unicode"/>
          <w:sz w:val="22"/>
          <w:szCs w:val="22"/>
        </w:rPr>
        <w:t>l</w:t>
      </w:r>
      <w:r w:rsidRPr="00CA5F04">
        <w:rPr>
          <w:rFonts w:cs="Lucida Sans Unicode"/>
          <w:sz w:val="22"/>
          <w:szCs w:val="22"/>
        </w:rPr>
        <w:t>dung von Fachkräften s</w:t>
      </w:r>
      <w:r w:rsidRPr="00CA5F04">
        <w:rPr>
          <w:rFonts w:cs="Lucida Sans Unicode"/>
          <w:sz w:val="22"/>
          <w:szCs w:val="22"/>
        </w:rPr>
        <w:t>i</w:t>
      </w:r>
      <w:r>
        <w:rPr>
          <w:rFonts w:cs="Lucida Sans Unicode"/>
          <w:sz w:val="22"/>
          <w:szCs w:val="22"/>
        </w:rPr>
        <w:t>chern.“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sz w:val="22"/>
          <w:szCs w:val="22"/>
        </w:rPr>
      </w:pPr>
      <w:r w:rsidRPr="00CA5F04">
        <w:rPr>
          <w:rFonts w:cs="Lucida Sans Unicode"/>
          <w:sz w:val="22"/>
          <w:szCs w:val="22"/>
        </w:rPr>
        <w:t xml:space="preserve">Die Ausbilder Heiko </w:t>
      </w:r>
      <w:proofErr w:type="spellStart"/>
      <w:r w:rsidRPr="00CA5F04">
        <w:rPr>
          <w:rFonts w:cs="Lucida Sans Unicode"/>
          <w:sz w:val="22"/>
          <w:szCs w:val="22"/>
        </w:rPr>
        <w:t>Kenkmann</w:t>
      </w:r>
      <w:proofErr w:type="spellEnd"/>
      <w:r w:rsidRPr="00CA5F04">
        <w:rPr>
          <w:rFonts w:cs="Lucida Sans Unicode"/>
          <w:sz w:val="22"/>
          <w:szCs w:val="22"/>
        </w:rPr>
        <w:t xml:space="preserve"> und Rainer Steinkamp erlä</w:t>
      </w:r>
      <w:r w:rsidRPr="00CA5F04">
        <w:rPr>
          <w:rFonts w:cs="Lucida Sans Unicode"/>
          <w:sz w:val="22"/>
          <w:szCs w:val="22"/>
        </w:rPr>
        <w:t>u</w:t>
      </w:r>
      <w:r w:rsidRPr="00CA5F04">
        <w:rPr>
          <w:rFonts w:cs="Lucida Sans Unicode"/>
          <w:sz w:val="22"/>
          <w:szCs w:val="22"/>
        </w:rPr>
        <w:t xml:space="preserve">terten den Gästen die Funktionsweisen der neuen Lehrmaschinen. Ein Extruder färbt ein zu nur zwei Prozent farbiges </w:t>
      </w:r>
      <w:proofErr w:type="spellStart"/>
      <w:r w:rsidRPr="00CA5F04">
        <w:rPr>
          <w:rFonts w:cs="Lucida Sans Unicode"/>
          <w:sz w:val="22"/>
          <w:szCs w:val="22"/>
        </w:rPr>
        <w:t>Kunststoffgranula</w:t>
      </w:r>
      <w:r w:rsidRPr="00CA5F04">
        <w:rPr>
          <w:rFonts w:cs="Lucida Sans Unicode"/>
          <w:sz w:val="22"/>
          <w:szCs w:val="22"/>
        </w:rPr>
        <w:t>t</w:t>
      </w:r>
      <w:r w:rsidRPr="00CA5F04">
        <w:rPr>
          <w:rFonts w:cs="Lucida Sans Unicode"/>
          <w:sz w:val="22"/>
          <w:szCs w:val="22"/>
        </w:rPr>
        <w:t>gemisc</w:t>
      </w:r>
      <w:r>
        <w:rPr>
          <w:rFonts w:cs="Lucida Sans Unicode"/>
          <w:sz w:val="22"/>
          <w:szCs w:val="22"/>
        </w:rPr>
        <w:t>h</w:t>
      </w:r>
      <w:proofErr w:type="spellEnd"/>
      <w:r>
        <w:rPr>
          <w:rFonts w:cs="Lucida Sans Unicode"/>
          <w:sz w:val="22"/>
          <w:szCs w:val="22"/>
        </w:rPr>
        <w:t xml:space="preserve"> durch Schmelzen komplett ein.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sz w:val="22"/>
          <w:szCs w:val="22"/>
        </w:rPr>
      </w:pPr>
      <w:r w:rsidRPr="00CA5F04">
        <w:rPr>
          <w:rFonts w:cs="Lucida Sans Unicode"/>
          <w:sz w:val="22"/>
          <w:szCs w:val="22"/>
        </w:rPr>
        <w:lastRenderedPageBreak/>
        <w:t>Nach dem Abkühlen über einem Wasserbad wird der farbige Kuns</w:t>
      </w:r>
      <w:r w:rsidRPr="00CA5F04">
        <w:rPr>
          <w:rFonts w:cs="Lucida Sans Unicode"/>
          <w:sz w:val="22"/>
          <w:szCs w:val="22"/>
        </w:rPr>
        <w:t>t</w:t>
      </w:r>
      <w:r w:rsidRPr="00CA5F04">
        <w:rPr>
          <w:rFonts w:cs="Lucida Sans Unicode"/>
          <w:sz w:val="22"/>
          <w:szCs w:val="22"/>
        </w:rPr>
        <w:t>stoff dann wieder granuliert. In der Spritzgießmaschine wird er a</w:t>
      </w:r>
      <w:r w:rsidRPr="00CA5F04">
        <w:rPr>
          <w:rFonts w:cs="Lucida Sans Unicode"/>
          <w:sz w:val="22"/>
          <w:szCs w:val="22"/>
        </w:rPr>
        <w:t>n</w:t>
      </w:r>
      <w:r w:rsidRPr="00CA5F04">
        <w:rPr>
          <w:rFonts w:cs="Lucida Sans Unicode"/>
          <w:sz w:val="22"/>
          <w:szCs w:val="22"/>
        </w:rPr>
        <w:t>schließend wieder geschmolzen und mit 800 bar in ein Wer</w:t>
      </w:r>
      <w:r w:rsidRPr="00CA5F04">
        <w:rPr>
          <w:rFonts w:cs="Lucida Sans Unicode"/>
          <w:sz w:val="22"/>
          <w:szCs w:val="22"/>
        </w:rPr>
        <w:t>k</w:t>
      </w:r>
      <w:r w:rsidRPr="00CA5F04">
        <w:rPr>
          <w:rFonts w:cs="Lucida Sans Unicode"/>
          <w:sz w:val="22"/>
          <w:szCs w:val="22"/>
        </w:rPr>
        <w:t>zeug eingespritzt, was ihm die gewünschte Form gibt. So können die Auszubildenden Fl</w:t>
      </w:r>
      <w:r w:rsidRPr="00CA5F04">
        <w:rPr>
          <w:rFonts w:cs="Lucida Sans Unicode"/>
          <w:sz w:val="22"/>
          <w:szCs w:val="22"/>
        </w:rPr>
        <w:t>a</w:t>
      </w:r>
      <w:r w:rsidRPr="00CA5F04">
        <w:rPr>
          <w:rFonts w:cs="Lucida Sans Unicode"/>
          <w:sz w:val="22"/>
          <w:szCs w:val="22"/>
        </w:rPr>
        <w:t>schenöffner und kleine Stapelkisten herstellen. Perspektivisch sollen die Produkte über die Juniorenfirma H.I.T. Mitarbeitern und externen Ku</w:t>
      </w:r>
      <w:r w:rsidRPr="00CA5F04">
        <w:rPr>
          <w:rFonts w:cs="Lucida Sans Unicode"/>
          <w:sz w:val="22"/>
          <w:szCs w:val="22"/>
        </w:rPr>
        <w:t>n</w:t>
      </w:r>
      <w:r w:rsidRPr="00CA5F04">
        <w:rPr>
          <w:rFonts w:cs="Lucida Sans Unicode"/>
          <w:sz w:val="22"/>
          <w:szCs w:val="22"/>
        </w:rPr>
        <w:t>den angeboten werden und können als kleine Präsente auch in der Öffentlichkeitsarbeit verwendet werden.</w:t>
      </w:r>
    </w:p>
    <w:p w:rsidR="00CA5F04" w:rsidRDefault="00CA5F04" w:rsidP="00CA5F04">
      <w:pPr>
        <w:spacing w:after="144" w:line="240" w:lineRule="atLeast"/>
        <w:ind w:left="75" w:right="0"/>
        <w:rPr>
          <w:rFonts w:cs="Lucida Sans Unicode"/>
          <w:sz w:val="22"/>
          <w:szCs w:val="22"/>
        </w:rPr>
      </w:pPr>
      <w:r w:rsidRPr="00CA5F04">
        <w:rPr>
          <w:rFonts w:cs="Lucida Sans Unicode"/>
          <w:sz w:val="22"/>
          <w:szCs w:val="22"/>
        </w:rPr>
        <w:t>Zur Demonstration der Technik und als erster Produktion</w:t>
      </w:r>
      <w:r w:rsidRPr="00CA5F04">
        <w:rPr>
          <w:rFonts w:cs="Lucida Sans Unicode"/>
          <w:sz w:val="22"/>
          <w:szCs w:val="22"/>
        </w:rPr>
        <w:t>s</w:t>
      </w:r>
      <w:r w:rsidRPr="00CA5F04">
        <w:rPr>
          <w:rFonts w:cs="Lucida Sans Unicode"/>
          <w:sz w:val="22"/>
          <w:szCs w:val="22"/>
        </w:rPr>
        <w:t>schritt durfte dann Thomas Wessel ran: Er produzierte einen Flaschenöf</w:t>
      </w:r>
      <w:r w:rsidRPr="00CA5F04">
        <w:rPr>
          <w:rFonts w:cs="Lucida Sans Unicode"/>
          <w:sz w:val="22"/>
          <w:szCs w:val="22"/>
        </w:rPr>
        <w:t>f</w:t>
      </w:r>
      <w:r w:rsidRPr="00CA5F04">
        <w:rPr>
          <w:rFonts w:cs="Lucida Sans Unicode"/>
          <w:sz w:val="22"/>
          <w:szCs w:val="22"/>
        </w:rPr>
        <w:t>ner in de</w:t>
      </w:r>
      <w:r>
        <w:rPr>
          <w:rFonts w:cs="Lucida Sans Unicode"/>
          <w:sz w:val="22"/>
          <w:szCs w:val="22"/>
        </w:rPr>
        <w:t xml:space="preserve">r Evonik-Farbe </w:t>
      </w:r>
      <w:proofErr w:type="spellStart"/>
      <w:r>
        <w:rPr>
          <w:rFonts w:cs="Lucida Sans Unicode"/>
          <w:sz w:val="22"/>
          <w:szCs w:val="22"/>
        </w:rPr>
        <w:t>Deep</w:t>
      </w:r>
      <w:proofErr w:type="spellEnd"/>
      <w:r>
        <w:rPr>
          <w:rFonts w:cs="Lucida Sans Unicode"/>
          <w:sz w:val="22"/>
          <w:szCs w:val="22"/>
        </w:rPr>
        <w:t xml:space="preserve"> </w:t>
      </w:r>
      <w:proofErr w:type="spellStart"/>
      <w:r>
        <w:rPr>
          <w:rFonts w:cs="Lucida Sans Unicode"/>
          <w:sz w:val="22"/>
          <w:szCs w:val="22"/>
        </w:rPr>
        <w:t>Purple</w:t>
      </w:r>
      <w:proofErr w:type="spellEnd"/>
      <w:r>
        <w:rPr>
          <w:rFonts w:cs="Lucida Sans Unicode"/>
          <w:sz w:val="22"/>
          <w:szCs w:val="22"/>
        </w:rPr>
        <w:t>.</w:t>
      </w:r>
    </w:p>
    <w:p w:rsidR="00CA5F04" w:rsidRPr="00CA5F04" w:rsidRDefault="00CA5F04" w:rsidP="00CA5F04">
      <w:pPr>
        <w:spacing w:after="144" w:line="240" w:lineRule="atLeast"/>
        <w:ind w:left="75" w:right="0"/>
        <w:rPr>
          <w:rFonts w:cs="Lucida Sans Unicode"/>
          <w:sz w:val="22"/>
          <w:szCs w:val="22"/>
        </w:rPr>
      </w:pPr>
      <w:r w:rsidRPr="00CA5F04">
        <w:rPr>
          <w:rFonts w:cs="Lucida Sans Unicode"/>
          <w:sz w:val="22"/>
          <w:szCs w:val="22"/>
        </w:rPr>
        <w:t>„Ich wünsche der Ausbildung und insbesondere den Auszubilde</w:t>
      </w:r>
      <w:r w:rsidRPr="00CA5F04">
        <w:rPr>
          <w:rFonts w:cs="Lucida Sans Unicode"/>
          <w:sz w:val="22"/>
          <w:szCs w:val="22"/>
        </w:rPr>
        <w:t>n</w:t>
      </w:r>
      <w:r w:rsidRPr="00CA5F04">
        <w:rPr>
          <w:rFonts w:cs="Lucida Sans Unicode"/>
          <w:sz w:val="22"/>
          <w:szCs w:val="22"/>
        </w:rPr>
        <w:t xml:space="preserve">den mit dem </w:t>
      </w:r>
      <w:proofErr w:type="spellStart"/>
      <w:r w:rsidRPr="00CA5F04">
        <w:rPr>
          <w:rFonts w:cs="Lucida Sans Unicode"/>
          <w:sz w:val="22"/>
          <w:szCs w:val="22"/>
        </w:rPr>
        <w:t>Kunststofftechnikum</w:t>
      </w:r>
      <w:proofErr w:type="spellEnd"/>
      <w:r w:rsidRPr="00CA5F04">
        <w:rPr>
          <w:rFonts w:cs="Lucida Sans Unicode"/>
          <w:sz w:val="22"/>
          <w:szCs w:val="22"/>
        </w:rPr>
        <w:t xml:space="preserve"> viel Erfolg“, sagte er zum A</w:t>
      </w:r>
      <w:r w:rsidRPr="00CA5F04">
        <w:rPr>
          <w:rFonts w:cs="Lucida Sans Unicode"/>
          <w:sz w:val="22"/>
          <w:szCs w:val="22"/>
        </w:rPr>
        <w:t>b</w:t>
      </w:r>
      <w:r w:rsidRPr="00CA5F04">
        <w:rPr>
          <w:rFonts w:cs="Lucida Sans Unicode"/>
          <w:sz w:val="22"/>
          <w:szCs w:val="22"/>
        </w:rPr>
        <w:t>schied und bedankte sich mit Dr. Hans Jürgen Metternich</w:t>
      </w:r>
      <w:r>
        <w:rPr>
          <w:rFonts w:cs="Lucida Sans Unicode"/>
          <w:sz w:val="22"/>
          <w:szCs w:val="22"/>
        </w:rPr>
        <w:t>, Leiter Ausbildung Nord,</w:t>
      </w:r>
      <w:r w:rsidRPr="00CA5F04">
        <w:rPr>
          <w:rFonts w:cs="Lucida Sans Unicode"/>
          <w:sz w:val="22"/>
          <w:szCs w:val="22"/>
        </w:rPr>
        <w:t xml:space="preserve"> bei den Unternehmen </w:t>
      </w:r>
      <w:proofErr w:type="spellStart"/>
      <w:r w:rsidRPr="00CA5F04">
        <w:rPr>
          <w:rFonts w:cs="Lucida Sans Unicode"/>
          <w:sz w:val="22"/>
          <w:szCs w:val="22"/>
        </w:rPr>
        <w:t>Arburg</w:t>
      </w:r>
      <w:proofErr w:type="spellEnd"/>
      <w:r w:rsidRPr="00CA5F04">
        <w:rPr>
          <w:rFonts w:cs="Lucida Sans Unicode"/>
          <w:sz w:val="22"/>
          <w:szCs w:val="22"/>
        </w:rPr>
        <w:t>, ESDE, Meinecke und Bergmann, die die Maschinen sowie die zugehörigen Werkze</w:t>
      </w:r>
      <w:r w:rsidRPr="00CA5F04">
        <w:rPr>
          <w:rFonts w:cs="Lucida Sans Unicode"/>
          <w:sz w:val="22"/>
          <w:szCs w:val="22"/>
        </w:rPr>
        <w:t>u</w:t>
      </w:r>
      <w:r w:rsidRPr="00CA5F04">
        <w:rPr>
          <w:rFonts w:cs="Lucida Sans Unicode"/>
          <w:sz w:val="22"/>
          <w:szCs w:val="22"/>
        </w:rPr>
        <w:t>ge lieferten und den</w:t>
      </w:r>
      <w:r w:rsidRPr="00CA5F04">
        <w:rPr>
          <w:rFonts w:cs="Lucida Sans Unicode"/>
          <w:sz w:val="22"/>
          <w:szCs w:val="22"/>
        </w:rPr>
        <w:t xml:space="preserve"> </w:t>
      </w:r>
      <w:r w:rsidRPr="00CA5F04">
        <w:rPr>
          <w:rFonts w:cs="Lucida Sans Unicode"/>
          <w:sz w:val="22"/>
          <w:szCs w:val="22"/>
        </w:rPr>
        <w:t>Aufbau sowie die Inbetriebnahme</w:t>
      </w:r>
      <w:r w:rsidRPr="00CA5F04">
        <w:rPr>
          <w:rFonts w:cs="Lucida Sans Unicode"/>
          <w:sz w:val="22"/>
          <w:szCs w:val="22"/>
        </w:rPr>
        <w:t xml:space="preserve"> sehr unte</w:t>
      </w:r>
      <w:r w:rsidRPr="00CA5F04">
        <w:rPr>
          <w:rFonts w:cs="Lucida Sans Unicode"/>
          <w:sz w:val="22"/>
          <w:szCs w:val="22"/>
        </w:rPr>
        <w:t>r</w:t>
      </w:r>
      <w:r w:rsidRPr="00CA5F04">
        <w:rPr>
          <w:rFonts w:cs="Lucida Sans Unicode"/>
          <w:sz w:val="22"/>
          <w:szCs w:val="22"/>
        </w:rPr>
        <w:t>stützten.</w:t>
      </w:r>
    </w:p>
    <w:p w:rsidR="00CA5F04" w:rsidRDefault="00CA5F04" w:rsidP="00314311">
      <w:pPr>
        <w:spacing w:line="276" w:lineRule="auto"/>
        <w:ind w:left="0"/>
        <w:rPr>
          <w:rFonts w:ascii="Trebuchet MS" w:hAnsi="Trebuchet MS"/>
        </w:rPr>
      </w:pPr>
    </w:p>
    <w:p w:rsidR="00CA5F04" w:rsidRDefault="00CA5F04" w:rsidP="00314311">
      <w:pPr>
        <w:spacing w:line="276" w:lineRule="auto"/>
        <w:ind w:left="0"/>
        <w:rPr>
          <w:sz w:val="22"/>
          <w:szCs w:val="22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p w:rsidR="002A1A5E" w:rsidRDefault="002A1A5E" w:rsidP="002A1A5E"/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position w:val="0"/>
          <w:szCs w:val="18"/>
        </w:rPr>
      </w:pPr>
    </w:p>
    <w:p w:rsidR="002A1A5E" w:rsidRPr="001B3A8C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 w:rsidRPr="001B3A8C">
        <w:rPr>
          <w:rFonts w:cs="Lucida Sans Unicode"/>
          <w:b/>
          <w:bCs/>
          <w:position w:val="0"/>
          <w:szCs w:val="18"/>
        </w:rPr>
        <w:t>Rechtlicher Hinweis</w:t>
      </w:r>
    </w:p>
    <w:p w:rsidR="00DF1098" w:rsidRDefault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1B3A8C">
        <w:rPr>
          <w:rFonts w:cs="Lucida Sans Unicode"/>
          <w:bCs/>
          <w:position w:val="0"/>
          <w:szCs w:val="18"/>
        </w:rPr>
        <w:t>Soweit wir in dieser Pressemitteilung Prognosen oder Erwartungen äußern oder unsere Aussagen die Zukunft betreffen, können diese Prognosen oder Erwartungen der Aussagen mit bekannten oder unbekannten Risiken und Ungewissheit verbu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den sein. Die tatsächlichen Ergebnisse oder Entwicklungen können je nach Verä</w:t>
      </w:r>
      <w:r w:rsidRPr="001B3A8C">
        <w:rPr>
          <w:rFonts w:cs="Lucida Sans Unicode"/>
          <w:bCs/>
          <w:position w:val="0"/>
          <w:szCs w:val="18"/>
        </w:rPr>
        <w:t>n</w:t>
      </w:r>
      <w:r w:rsidRPr="001B3A8C">
        <w:rPr>
          <w:rFonts w:cs="Lucida Sans Unicode"/>
          <w:bCs/>
          <w:position w:val="0"/>
          <w:szCs w:val="18"/>
        </w:rPr>
        <w:t>derung der Rahmenbedingungen abweichen. Weder Evonik Industries AG noch mit ihr verbundene Unternehmen übernehmen eine Verpflichtung, in dieser Mitteilung enthaltene Prognosen, Erwartungen oder Aussagen zu aktualisieren.</w:t>
      </w:r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537F5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537F5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537F5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1537F5">
      <w:rPr>
        <w:rStyle w:val="Seitenzahl"/>
        <w:noProof/>
      </w:rPr>
      <w:t>3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052AFD" wp14:editId="054F11BE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456853CE" wp14:editId="4E63DF00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6EE2AE" wp14:editId="00FB2BB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3EC7F028" wp14:editId="1754F39E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2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541A0"/>
    <w:rsid w:val="000E5C97"/>
    <w:rsid w:val="00100F94"/>
    <w:rsid w:val="001308E8"/>
    <w:rsid w:val="001537F5"/>
    <w:rsid w:val="001B3A8C"/>
    <w:rsid w:val="001C7C1A"/>
    <w:rsid w:val="0024112D"/>
    <w:rsid w:val="002A1A5E"/>
    <w:rsid w:val="00314311"/>
    <w:rsid w:val="00397A8D"/>
    <w:rsid w:val="003D4C1D"/>
    <w:rsid w:val="004C7EDD"/>
    <w:rsid w:val="005576E4"/>
    <w:rsid w:val="005C6D67"/>
    <w:rsid w:val="006751A5"/>
    <w:rsid w:val="006A788D"/>
    <w:rsid w:val="006C2EE6"/>
    <w:rsid w:val="0076122D"/>
    <w:rsid w:val="007B6CCE"/>
    <w:rsid w:val="00863FCD"/>
    <w:rsid w:val="008F5C0B"/>
    <w:rsid w:val="00965787"/>
    <w:rsid w:val="009B556A"/>
    <w:rsid w:val="00AD68D0"/>
    <w:rsid w:val="00B14022"/>
    <w:rsid w:val="00B31539"/>
    <w:rsid w:val="00B52810"/>
    <w:rsid w:val="00B90D29"/>
    <w:rsid w:val="00BF16E4"/>
    <w:rsid w:val="00CA5F04"/>
    <w:rsid w:val="00D73841"/>
    <w:rsid w:val="00DE00D0"/>
    <w:rsid w:val="00DF1098"/>
    <w:rsid w:val="00E235B3"/>
    <w:rsid w:val="00E353C9"/>
    <w:rsid w:val="00ED4441"/>
    <w:rsid w:val="00F24BAB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5F04"/>
    <w:rPr>
      <w:rFonts w:ascii="Arial" w:hAnsi="Arial" w:cs="Arial"/>
      <w:b/>
      <w:bCs/>
      <w:i/>
      <w:iCs/>
      <w:position w:val="-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04"/>
    <w:rPr>
      <w:rFonts w:ascii="Arial" w:hAnsi="Arial" w:cs="Arial"/>
      <w:b/>
      <w:bCs/>
      <w:position w:val="-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04"/>
    <w:rPr>
      <w:b/>
      <w:bCs/>
      <w:position w:val="-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uiPriority w:val="99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A5F04"/>
    <w:rPr>
      <w:rFonts w:ascii="Arial" w:hAnsi="Arial" w:cs="Arial"/>
      <w:b/>
      <w:bCs/>
      <w:i/>
      <w:iCs/>
      <w:position w:val="-2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04"/>
    <w:rPr>
      <w:rFonts w:ascii="Arial" w:hAnsi="Arial" w:cs="Arial"/>
      <w:b/>
      <w:bCs/>
      <w:position w:val="-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04"/>
    <w:rPr>
      <w:b/>
      <w:bCs/>
      <w:position w:val="-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75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8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556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70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6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094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6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0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7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41822">
                          <w:marLeft w:val="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CA5B1-0A8C-4151-A74E-CD52A8A2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2</Pages>
  <Words>590</Words>
  <Characters>4343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4</cp:revision>
  <cp:lastPrinted>2012-12-18T13:57:00Z</cp:lastPrinted>
  <dcterms:created xsi:type="dcterms:W3CDTF">2014-11-14T11:55:00Z</dcterms:created>
  <dcterms:modified xsi:type="dcterms:W3CDTF">2014-11-14T12:00:00Z</dcterms:modified>
</cp:coreProperties>
</file>