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AD68D0" w:rsidP="0030406A">
            <w:pPr>
              <w:pStyle w:val="E-Datum"/>
              <w:framePr w:wrap="auto" w:vAnchor="margin" w:hAnchor="text" w:xAlign="left" w:yAlign="inline"/>
              <w:suppressOverlap w:val="0"/>
            </w:pPr>
            <w:r>
              <w:t>1</w:t>
            </w:r>
            <w:r w:rsidR="0030406A">
              <w:t>9</w:t>
            </w:r>
            <w:bookmarkStart w:id="0" w:name="_GoBack"/>
            <w:bookmarkEnd w:id="0"/>
            <w:r w:rsidR="00ED4441">
              <w:t>.1</w:t>
            </w:r>
            <w:r>
              <w:t>1</w:t>
            </w:r>
            <w:r w:rsidR="008F5C0B">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Volker Hilbt</w:t>
            </w:r>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597345" w:rsidRPr="00670766" w:rsidRDefault="00597345" w:rsidP="00597345">
      <w:pPr>
        <w:spacing w:line="276" w:lineRule="auto"/>
        <w:rPr>
          <w:rFonts w:cs="Lucida Sans Unicode"/>
          <w:b/>
          <w:sz w:val="24"/>
        </w:rPr>
      </w:pPr>
      <w:r w:rsidRPr="00670766">
        <w:rPr>
          <w:rFonts w:cs="Lucida Sans Unicode"/>
          <w:b/>
          <w:sz w:val="24"/>
        </w:rPr>
        <w:lastRenderedPageBreak/>
        <w:t>K-2020 – ein neues Wahrzeichen für den Chemiepark</w:t>
      </w:r>
    </w:p>
    <w:p w:rsidR="00597345" w:rsidRDefault="00597345" w:rsidP="00597345">
      <w:pPr>
        <w:spacing w:line="276" w:lineRule="auto"/>
        <w:ind w:left="0"/>
        <w:rPr>
          <w:rFonts w:cs="Lucida Sans Unicode"/>
          <w:bCs/>
          <w:position w:val="0"/>
          <w:sz w:val="24"/>
        </w:rPr>
      </w:pPr>
    </w:p>
    <w:p w:rsidR="00597345" w:rsidRDefault="00597345" w:rsidP="00597345">
      <w:pPr>
        <w:spacing w:line="276" w:lineRule="auto"/>
        <w:ind w:left="0"/>
        <w:rPr>
          <w:rStyle w:val="Unterzeile1"/>
          <w:rFonts w:ascii="Lucida Sans Unicode" w:hAnsi="Lucida Sans Unicode" w:cs="Lucida Sans Unicode"/>
        </w:rPr>
      </w:pPr>
      <w:r w:rsidRPr="00670766">
        <w:rPr>
          <w:rStyle w:val="Unterzeile1"/>
          <w:rFonts w:ascii="Lucida Sans Unicode" w:hAnsi="Lucida Sans Unicode" w:cs="Lucida Sans Unicode"/>
        </w:rPr>
        <w:t>Windgott Zephir lässt bei C</w:t>
      </w:r>
      <w:r w:rsidRPr="00670766">
        <w:rPr>
          <w:rStyle w:val="Unterzeile1"/>
          <w:rFonts w:ascii="Lucida Sans Unicode" w:hAnsi="Lucida Sans Unicode" w:cs="Lucida Sans Unicode"/>
          <w:vertAlign w:val="subscript"/>
        </w:rPr>
        <w:t>4</w:t>
      </w:r>
      <w:r w:rsidRPr="00670766">
        <w:rPr>
          <w:rStyle w:val="Unterzeile1"/>
          <w:rFonts w:ascii="Lucida Sans Unicode" w:hAnsi="Lucida Sans Unicode" w:cs="Lucida Sans Unicode"/>
        </w:rPr>
        <w:t>-Projekt grüßen: Bei Advanced Intermediates wächst mit der 90 Meter hohen Kolonne das technische Superlativ für den Evonik Konzern</w:t>
      </w:r>
    </w:p>
    <w:p w:rsidR="00597345" w:rsidRDefault="00597345" w:rsidP="00597345">
      <w:pPr>
        <w:spacing w:line="276" w:lineRule="auto"/>
        <w:ind w:left="0"/>
        <w:rPr>
          <w:rStyle w:val="Flietext"/>
          <w:rFonts w:ascii="Lucida Sans Unicode" w:hAnsi="Lucida Sans Unicode" w:cs="Lucida Sans Unicode"/>
          <w:bCs/>
          <w:sz w:val="24"/>
          <w:szCs w:val="24"/>
        </w:rPr>
      </w:pPr>
    </w:p>
    <w:p w:rsidR="00597345" w:rsidRDefault="00597345" w:rsidP="00597345">
      <w:pPr>
        <w:spacing w:line="276" w:lineRule="auto"/>
        <w:ind w:left="0"/>
        <w:rPr>
          <w:rStyle w:val="Flietext"/>
          <w:rFonts w:ascii="Lucida Sans Unicode" w:hAnsi="Lucida Sans Unicode" w:cs="Lucida Sans Unicode"/>
          <w:bCs/>
          <w:sz w:val="24"/>
          <w:szCs w:val="24"/>
        </w:rPr>
      </w:pPr>
      <w:r w:rsidRPr="00670766">
        <w:rPr>
          <w:rStyle w:val="Flietext"/>
          <w:rFonts w:ascii="Lucida Sans Unicode" w:hAnsi="Lucida Sans Unicode" w:cs="Lucida Sans Unicode"/>
          <w:bCs/>
          <w:sz w:val="24"/>
          <w:szCs w:val="24"/>
        </w:rPr>
        <w:t>Um sein europäisches Geschäft zu erweitern, baut der G</w:t>
      </w:r>
      <w:r w:rsidRPr="00670766">
        <w:rPr>
          <w:rStyle w:val="Flietext"/>
          <w:rFonts w:ascii="Lucida Sans Unicode" w:hAnsi="Lucida Sans Unicode" w:cs="Lucida Sans Unicode"/>
          <w:bCs/>
          <w:sz w:val="24"/>
          <w:szCs w:val="24"/>
        </w:rPr>
        <w:t>e</w:t>
      </w:r>
      <w:r w:rsidRPr="00670766">
        <w:rPr>
          <w:rStyle w:val="Flietext"/>
          <w:rFonts w:ascii="Lucida Sans Unicode" w:hAnsi="Lucida Sans Unicode" w:cs="Lucida Sans Unicode"/>
          <w:bCs/>
          <w:sz w:val="24"/>
          <w:szCs w:val="24"/>
        </w:rPr>
        <w:t>schäftsbereich Advanced Intermediates seine Produktion e</w:t>
      </w:r>
      <w:r w:rsidRPr="00670766">
        <w:rPr>
          <w:rStyle w:val="Flietext"/>
          <w:rFonts w:ascii="Lucida Sans Unicode" w:hAnsi="Lucida Sans Unicode" w:cs="Lucida Sans Unicode"/>
          <w:bCs/>
          <w:sz w:val="24"/>
          <w:szCs w:val="24"/>
        </w:rPr>
        <w:t>r</w:t>
      </w:r>
      <w:r w:rsidRPr="00670766">
        <w:rPr>
          <w:rStyle w:val="Flietext"/>
          <w:rFonts w:ascii="Lucida Sans Unicode" w:hAnsi="Lucida Sans Unicode" w:cs="Lucida Sans Unicode"/>
          <w:bCs/>
          <w:sz w:val="24"/>
          <w:szCs w:val="24"/>
        </w:rPr>
        <w:t>heblich aus. So werden im Rahmen des Projekts „Zephir“ an den Standorten Antwerpen und Marl Investitionen im dreistelligen Millionen-Euro-Bereich getätigt. Die Fertigste</w:t>
      </w:r>
      <w:r w:rsidRPr="00670766">
        <w:rPr>
          <w:rStyle w:val="Flietext"/>
          <w:rFonts w:ascii="Lucida Sans Unicode" w:hAnsi="Lucida Sans Unicode" w:cs="Lucida Sans Unicode"/>
          <w:bCs/>
          <w:sz w:val="24"/>
          <w:szCs w:val="24"/>
        </w:rPr>
        <w:t>l</w:t>
      </w:r>
      <w:r w:rsidRPr="00670766">
        <w:rPr>
          <w:rStyle w:val="Flietext"/>
          <w:rFonts w:ascii="Lucida Sans Unicode" w:hAnsi="Lucida Sans Unicode" w:cs="Lucida Sans Unicode"/>
          <w:bCs/>
          <w:sz w:val="24"/>
          <w:szCs w:val="24"/>
        </w:rPr>
        <w:t>lung erfolgt im ersten Halbjahr 2015.</w:t>
      </w:r>
    </w:p>
    <w:p w:rsidR="00597345" w:rsidRDefault="00597345" w:rsidP="00597345">
      <w:pPr>
        <w:spacing w:line="276" w:lineRule="auto"/>
        <w:ind w:left="0"/>
        <w:rPr>
          <w:rStyle w:val="Flietext"/>
          <w:rFonts w:ascii="Lucida Sans Unicode" w:hAnsi="Lucida Sans Unicode" w:cs="Lucida Sans Unicode"/>
          <w:bCs/>
          <w:sz w:val="24"/>
          <w:szCs w:val="24"/>
        </w:rPr>
      </w:pPr>
    </w:p>
    <w:p w:rsidR="00597345" w:rsidRDefault="00597345" w:rsidP="00597345">
      <w:pPr>
        <w:spacing w:line="276" w:lineRule="auto"/>
        <w:ind w:left="0"/>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In diesem Zuge wird auch die Raffinat-Aufarbeitung am Standort Marl erweitert. Das Projekt umfasst sowohl den Umbau von b</w:t>
      </w:r>
      <w:r w:rsidRPr="00670766">
        <w:rPr>
          <w:rStyle w:val="Flietext"/>
          <w:rFonts w:ascii="Lucida Sans Unicode" w:hAnsi="Lucida Sans Unicode" w:cs="Lucida Sans Unicode"/>
          <w:sz w:val="22"/>
          <w:szCs w:val="22"/>
        </w:rPr>
        <w:t>e</w:t>
      </w:r>
      <w:r w:rsidRPr="00670766">
        <w:rPr>
          <w:rStyle w:val="Flietext"/>
          <w:rFonts w:ascii="Lucida Sans Unicode" w:hAnsi="Lucida Sans Unicode" w:cs="Lucida Sans Unicode"/>
          <w:sz w:val="22"/>
          <w:szCs w:val="22"/>
        </w:rPr>
        <w:t>stehenden Produktionsanlagen als auch den Bau einer komplett neuen Prozessanlage in einem neuen, o</w:t>
      </w:r>
      <w:r>
        <w:rPr>
          <w:rStyle w:val="Flietext"/>
          <w:rFonts w:ascii="Lucida Sans Unicode" w:hAnsi="Lucida Sans Unicode" w:cs="Lucida Sans Unicode"/>
          <w:sz w:val="22"/>
          <w:szCs w:val="22"/>
        </w:rPr>
        <w:t>ffenen Stahlbau.</w:t>
      </w:r>
    </w:p>
    <w:p w:rsidR="00597345" w:rsidRDefault="00597345" w:rsidP="00597345">
      <w:pPr>
        <w:spacing w:line="276" w:lineRule="auto"/>
        <w:ind w:left="0"/>
        <w:rPr>
          <w:rStyle w:val="Flietext"/>
          <w:rFonts w:ascii="Lucida Sans Unicode" w:hAnsi="Lucida Sans Unicode" w:cs="Lucida Sans Unicode"/>
          <w:sz w:val="22"/>
          <w:szCs w:val="22"/>
        </w:rPr>
      </w:pPr>
    </w:p>
    <w:p w:rsidR="00597345" w:rsidRDefault="00597345" w:rsidP="00597345">
      <w:pPr>
        <w:spacing w:line="276" w:lineRule="auto"/>
        <w:ind w:left="0"/>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Die Mo</w:t>
      </w:r>
      <w:r w:rsidRPr="00670766">
        <w:rPr>
          <w:rStyle w:val="Flietext"/>
          <w:rFonts w:ascii="Lucida Sans Unicode" w:hAnsi="Lucida Sans Unicode" w:cs="Lucida Sans Unicode"/>
          <w:sz w:val="22"/>
          <w:szCs w:val="22"/>
        </w:rPr>
        <w:t>n</w:t>
      </w:r>
      <w:r w:rsidRPr="00670766">
        <w:rPr>
          <w:rStyle w:val="Flietext"/>
          <w:rFonts w:ascii="Lucida Sans Unicode" w:hAnsi="Lucida Sans Unicode" w:cs="Lucida Sans Unicode"/>
          <w:sz w:val="22"/>
          <w:szCs w:val="22"/>
        </w:rPr>
        <w:t>tagearbeiten laufen schon seit 2013. Die neue Anlage entsteht im Baufeld Ecke Straße 700 / Straße 80. Die entspr</w:t>
      </w:r>
      <w:r w:rsidRPr="00670766">
        <w:rPr>
          <w:rStyle w:val="Flietext"/>
          <w:rFonts w:ascii="Lucida Sans Unicode" w:hAnsi="Lucida Sans Unicode" w:cs="Lucida Sans Unicode"/>
          <w:sz w:val="22"/>
          <w:szCs w:val="22"/>
        </w:rPr>
        <w:t>e</w:t>
      </w:r>
      <w:r w:rsidRPr="00670766">
        <w:rPr>
          <w:rStyle w:val="Flietext"/>
          <w:rFonts w:ascii="Lucida Sans Unicode" w:hAnsi="Lucida Sans Unicode" w:cs="Lucida Sans Unicode"/>
          <w:sz w:val="22"/>
          <w:szCs w:val="22"/>
        </w:rPr>
        <w:t>chenden Verfa</w:t>
      </w:r>
      <w:r w:rsidRPr="00670766">
        <w:rPr>
          <w:rStyle w:val="Flietext"/>
          <w:rFonts w:ascii="Lucida Sans Unicode" w:hAnsi="Lucida Sans Unicode" w:cs="Lucida Sans Unicode"/>
          <w:sz w:val="22"/>
          <w:szCs w:val="22"/>
        </w:rPr>
        <w:t>h</w:t>
      </w:r>
      <w:r w:rsidRPr="00670766">
        <w:rPr>
          <w:rStyle w:val="Flietext"/>
          <w:rFonts w:ascii="Lucida Sans Unicode" w:hAnsi="Lucida Sans Unicode" w:cs="Lucida Sans Unicode"/>
          <w:sz w:val="22"/>
          <w:szCs w:val="22"/>
        </w:rPr>
        <w:t>ren, die dort zur Aufarbeitung und Veredelung der C</w:t>
      </w:r>
      <w:r w:rsidRPr="00670766">
        <w:rPr>
          <w:rStyle w:val="Flietext"/>
          <w:rFonts w:ascii="Lucida Sans Unicode" w:hAnsi="Lucida Sans Unicode" w:cs="Lucida Sans Unicode"/>
          <w:sz w:val="22"/>
          <w:szCs w:val="22"/>
          <w:vertAlign w:val="subscript"/>
        </w:rPr>
        <w:t>4</w:t>
      </w:r>
      <w:r w:rsidRPr="00670766">
        <w:rPr>
          <w:rStyle w:val="Flietext"/>
          <w:rFonts w:ascii="Lucida Sans Unicode" w:hAnsi="Lucida Sans Unicode" w:cs="Lucida Sans Unicode"/>
          <w:sz w:val="22"/>
          <w:szCs w:val="22"/>
        </w:rPr>
        <w:t>-Rohstoffe zum Einsatz kommen, sind Eigenentwicklungen von Evonik. Sie es ermöglichen, nahezu alle Komponenten der eing</w:t>
      </w:r>
      <w:r w:rsidRPr="00670766">
        <w:rPr>
          <w:rStyle w:val="Flietext"/>
          <w:rFonts w:ascii="Lucida Sans Unicode" w:hAnsi="Lucida Sans Unicode" w:cs="Lucida Sans Unicode"/>
          <w:sz w:val="22"/>
          <w:szCs w:val="22"/>
        </w:rPr>
        <w:t>e</w:t>
      </w:r>
      <w:r w:rsidRPr="00670766">
        <w:rPr>
          <w:rStyle w:val="Flietext"/>
          <w:rFonts w:ascii="Lucida Sans Unicode" w:hAnsi="Lucida Sans Unicode" w:cs="Lucida Sans Unicode"/>
          <w:sz w:val="22"/>
          <w:szCs w:val="22"/>
        </w:rPr>
        <w:t>setzten C</w:t>
      </w:r>
      <w:r w:rsidRPr="00670766">
        <w:rPr>
          <w:rStyle w:val="Flietext"/>
          <w:rFonts w:ascii="Lucida Sans Unicode" w:hAnsi="Lucida Sans Unicode" w:cs="Lucida Sans Unicode"/>
          <w:sz w:val="22"/>
          <w:szCs w:val="22"/>
          <w:vertAlign w:val="subscript"/>
        </w:rPr>
        <w:t>4</w:t>
      </w:r>
      <w:r w:rsidRPr="00670766">
        <w:rPr>
          <w:rStyle w:val="Flietext"/>
          <w:rFonts w:ascii="Lucida Sans Unicode" w:hAnsi="Lucida Sans Unicode" w:cs="Lucida Sans Unicode"/>
          <w:sz w:val="22"/>
          <w:szCs w:val="22"/>
        </w:rPr>
        <w:t>-Gemische zu Produkten aufzuarbeiten und so mö</w:t>
      </w:r>
      <w:r w:rsidRPr="00670766">
        <w:rPr>
          <w:rStyle w:val="Flietext"/>
          <w:rFonts w:ascii="Lucida Sans Unicode" w:hAnsi="Lucida Sans Unicode" w:cs="Lucida Sans Unicode"/>
          <w:sz w:val="22"/>
          <w:szCs w:val="22"/>
        </w:rPr>
        <w:t>g</w:t>
      </w:r>
      <w:r w:rsidRPr="00670766">
        <w:rPr>
          <w:rStyle w:val="Flietext"/>
          <w:rFonts w:ascii="Lucida Sans Unicode" w:hAnsi="Lucida Sans Unicode" w:cs="Lucida Sans Unicode"/>
          <w:sz w:val="22"/>
          <w:szCs w:val="22"/>
        </w:rPr>
        <w:t>lichst sparsam mit den vorhandenen Ressourcen umzug</w:t>
      </w:r>
      <w:r w:rsidRPr="00670766">
        <w:rPr>
          <w:rStyle w:val="Flietext"/>
          <w:rFonts w:ascii="Lucida Sans Unicode" w:hAnsi="Lucida Sans Unicode" w:cs="Lucida Sans Unicode"/>
          <w:sz w:val="22"/>
          <w:szCs w:val="22"/>
        </w:rPr>
        <w:t>e</w:t>
      </w:r>
      <w:r w:rsidRPr="00670766">
        <w:rPr>
          <w:rStyle w:val="Flietext"/>
          <w:rFonts w:ascii="Lucida Sans Unicode" w:hAnsi="Lucida Sans Unicode" w:cs="Lucida Sans Unicode"/>
          <w:sz w:val="22"/>
          <w:szCs w:val="22"/>
        </w:rPr>
        <w:t>hen.</w:t>
      </w:r>
    </w:p>
    <w:p w:rsidR="00597345" w:rsidRPr="00670766" w:rsidRDefault="00597345" w:rsidP="00597345">
      <w:pPr>
        <w:spacing w:line="276" w:lineRule="auto"/>
        <w:rPr>
          <w:rStyle w:val="Flietext"/>
          <w:rFonts w:ascii="Lucida Sans Unicode" w:hAnsi="Lucida Sans Unicode" w:cs="Lucida Sans Unicode"/>
          <w:sz w:val="22"/>
          <w:szCs w:val="22"/>
        </w:rPr>
      </w:pPr>
    </w:p>
    <w:p w:rsidR="00597345"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Herzstück der Aufarbeitung ist eine große Destillationskolonne mit dem offiziellen Namen „K-2020“, die C</w:t>
      </w:r>
      <w:r w:rsidRPr="00670766">
        <w:rPr>
          <w:rStyle w:val="Flietext"/>
          <w:rFonts w:ascii="Lucida Sans Unicode" w:hAnsi="Lucida Sans Unicode" w:cs="Lucida Sans Unicode"/>
          <w:sz w:val="22"/>
          <w:szCs w:val="22"/>
          <w:vertAlign w:val="subscript"/>
        </w:rPr>
        <w:t>4</w:t>
      </w:r>
      <w:r w:rsidRPr="00670766">
        <w:rPr>
          <w:rStyle w:val="Flietext"/>
          <w:rFonts w:ascii="Lucida Sans Unicode" w:hAnsi="Lucida Sans Unicode" w:cs="Lucida Sans Unicode"/>
          <w:sz w:val="22"/>
          <w:szCs w:val="22"/>
        </w:rPr>
        <w:t>-Kohlenwasserstoffe mit nur sehr geringen Unterschieden beim Siedepunkt voneina</w:t>
      </w:r>
      <w:r w:rsidRPr="00670766">
        <w:rPr>
          <w:rStyle w:val="Flietext"/>
          <w:rFonts w:ascii="Lucida Sans Unicode" w:hAnsi="Lucida Sans Unicode" w:cs="Lucida Sans Unicode"/>
          <w:sz w:val="22"/>
          <w:szCs w:val="22"/>
        </w:rPr>
        <w:t>n</w:t>
      </w:r>
      <w:r w:rsidRPr="00670766">
        <w:rPr>
          <w:rStyle w:val="Flietext"/>
          <w:rFonts w:ascii="Lucida Sans Unicode" w:hAnsi="Lucida Sans Unicode" w:cs="Lucida Sans Unicode"/>
          <w:sz w:val="22"/>
          <w:szCs w:val="22"/>
        </w:rPr>
        <w:t xml:space="preserve">der trennt. Kolonnen mit ähnlichen Dimensionen sind zwar schon </w:t>
      </w:r>
      <w:r w:rsidRPr="00670766">
        <w:rPr>
          <w:rStyle w:val="Flietext"/>
          <w:rFonts w:ascii="Lucida Sans Unicode" w:hAnsi="Lucida Sans Unicode" w:cs="Lucida Sans Unicode"/>
          <w:sz w:val="22"/>
          <w:szCs w:val="22"/>
        </w:rPr>
        <w:lastRenderedPageBreak/>
        <w:t>in dem Produktionsbetrieb vorhanden, doch diese neue Kolonne übertrifft „ihre Kolleginnen“ in Punkto Höhe und Durchmesser noch einmal deutlich: Mit einem Durchmesser von mehr als vier Metern und einer Höhe von fast 90 Metern ist sie die größte K</w:t>
      </w:r>
      <w:r w:rsidRPr="00670766">
        <w:rPr>
          <w:rStyle w:val="Flietext"/>
          <w:rFonts w:ascii="Lucida Sans Unicode" w:hAnsi="Lucida Sans Unicode" w:cs="Lucida Sans Unicode"/>
          <w:sz w:val="22"/>
          <w:szCs w:val="22"/>
        </w:rPr>
        <w:t>o</w:t>
      </w:r>
      <w:r>
        <w:rPr>
          <w:rStyle w:val="Flietext"/>
          <w:rFonts w:ascii="Lucida Sans Unicode" w:hAnsi="Lucida Sans Unicode" w:cs="Lucida Sans Unicode"/>
          <w:sz w:val="22"/>
          <w:szCs w:val="22"/>
        </w:rPr>
        <w:t>lonne im Evonik-Konzern.</w:t>
      </w:r>
    </w:p>
    <w:p w:rsidR="00597345" w:rsidRDefault="00597345" w:rsidP="00597345">
      <w:pPr>
        <w:spacing w:line="276" w:lineRule="auto"/>
        <w:rPr>
          <w:rStyle w:val="Flietext"/>
          <w:rFonts w:ascii="Lucida Sans Unicode" w:hAnsi="Lucida Sans Unicode" w:cs="Lucida Sans Unicode"/>
          <w:sz w:val="22"/>
          <w:szCs w:val="22"/>
        </w:rPr>
      </w:pPr>
    </w:p>
    <w:p w:rsidR="00597345"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Schon bei der Anlieferung des Giga</w:t>
      </w:r>
      <w:r w:rsidRPr="00670766">
        <w:rPr>
          <w:rStyle w:val="Flietext"/>
          <w:rFonts w:ascii="Lucida Sans Unicode" w:hAnsi="Lucida Sans Unicode" w:cs="Lucida Sans Unicode"/>
          <w:sz w:val="22"/>
          <w:szCs w:val="22"/>
        </w:rPr>
        <w:t>n</w:t>
      </w:r>
      <w:r w:rsidRPr="00670766">
        <w:rPr>
          <w:rStyle w:val="Flietext"/>
          <w:rFonts w:ascii="Lucida Sans Unicode" w:hAnsi="Lucida Sans Unicode" w:cs="Lucida Sans Unicode"/>
          <w:sz w:val="22"/>
          <w:szCs w:val="22"/>
        </w:rPr>
        <w:t>ten wurde es spannend: Die Kolonne wurde in insgesamt vier Teilen geliefert, da die Kolonne unmöglich an einem Stück durch den Chemiepark transportiert werden konnte. Doch auch so war es ganz schön eng: das K</w:t>
      </w:r>
      <w:r w:rsidRPr="00670766">
        <w:rPr>
          <w:rStyle w:val="Flietext"/>
          <w:rFonts w:ascii="Lucida Sans Unicode" w:hAnsi="Lucida Sans Unicode" w:cs="Lucida Sans Unicode"/>
          <w:sz w:val="22"/>
          <w:szCs w:val="22"/>
        </w:rPr>
        <w:t>o</w:t>
      </w:r>
      <w:r w:rsidRPr="00670766">
        <w:rPr>
          <w:rStyle w:val="Flietext"/>
          <w:rFonts w:ascii="Lucida Sans Unicode" w:hAnsi="Lucida Sans Unicode" w:cs="Lucida Sans Unicode"/>
          <w:sz w:val="22"/>
          <w:szCs w:val="22"/>
        </w:rPr>
        <w:t>lonnenunterteil, die sogenannte Standzarge, und die drei Kolo</w:t>
      </w:r>
      <w:r w:rsidRPr="00670766">
        <w:rPr>
          <w:rStyle w:val="Flietext"/>
          <w:rFonts w:ascii="Lucida Sans Unicode" w:hAnsi="Lucida Sans Unicode" w:cs="Lucida Sans Unicode"/>
          <w:sz w:val="22"/>
          <w:szCs w:val="22"/>
        </w:rPr>
        <w:t>n</w:t>
      </w:r>
      <w:r w:rsidRPr="00670766">
        <w:rPr>
          <w:rStyle w:val="Flietext"/>
          <w:rFonts w:ascii="Lucida Sans Unicode" w:hAnsi="Lucida Sans Unicode" w:cs="Lucida Sans Unicode"/>
          <w:sz w:val="22"/>
          <w:szCs w:val="22"/>
        </w:rPr>
        <w:t>nenschüsse wurden per Schiff über den Kanal angeliefert und westlich der Oelder Brücke abg</w:t>
      </w:r>
      <w:r w:rsidRPr="00670766">
        <w:rPr>
          <w:rStyle w:val="Flietext"/>
          <w:rFonts w:ascii="Lucida Sans Unicode" w:hAnsi="Lucida Sans Unicode" w:cs="Lucida Sans Unicode"/>
          <w:sz w:val="22"/>
          <w:szCs w:val="22"/>
        </w:rPr>
        <w:t>e</w:t>
      </w:r>
      <w:r w:rsidRPr="00670766">
        <w:rPr>
          <w:rStyle w:val="Flietext"/>
          <w:rFonts w:ascii="Lucida Sans Unicode" w:hAnsi="Lucida Sans Unicode" w:cs="Lucida Sans Unicode"/>
          <w:sz w:val="22"/>
          <w:szCs w:val="22"/>
        </w:rPr>
        <w:t>laden. Von dort aus ging es dann per Schwerlasttransport im Schneckentempo zur Baustelle. Tei</w:t>
      </w:r>
      <w:r w:rsidRPr="00670766">
        <w:rPr>
          <w:rStyle w:val="Flietext"/>
          <w:rFonts w:ascii="Lucida Sans Unicode" w:hAnsi="Lucida Sans Unicode" w:cs="Lucida Sans Unicode"/>
          <w:sz w:val="22"/>
          <w:szCs w:val="22"/>
        </w:rPr>
        <w:t>l</w:t>
      </w:r>
      <w:r w:rsidRPr="00670766">
        <w:rPr>
          <w:rStyle w:val="Flietext"/>
          <w:rFonts w:ascii="Lucida Sans Unicode" w:hAnsi="Lucida Sans Unicode" w:cs="Lucida Sans Unicode"/>
          <w:sz w:val="22"/>
          <w:szCs w:val="22"/>
        </w:rPr>
        <w:t>weise war nur eine Handbreit Platz zwischen den kreuzenden Rohrbrücken und den Kolonne</w:t>
      </w:r>
      <w:r w:rsidRPr="00670766">
        <w:rPr>
          <w:rStyle w:val="Flietext"/>
          <w:rFonts w:ascii="Lucida Sans Unicode" w:hAnsi="Lucida Sans Unicode" w:cs="Lucida Sans Unicode"/>
          <w:sz w:val="22"/>
          <w:szCs w:val="22"/>
        </w:rPr>
        <w:t>n</w:t>
      </w:r>
      <w:r w:rsidRPr="00670766">
        <w:rPr>
          <w:rStyle w:val="Flietext"/>
          <w:rFonts w:ascii="Lucida Sans Unicode" w:hAnsi="Lucida Sans Unicode" w:cs="Lucida Sans Unicode"/>
          <w:sz w:val="22"/>
          <w:szCs w:val="22"/>
        </w:rPr>
        <w:t>teilen.</w:t>
      </w:r>
    </w:p>
    <w:p w:rsidR="00597345" w:rsidRDefault="00597345" w:rsidP="00597345">
      <w:pPr>
        <w:spacing w:line="276" w:lineRule="auto"/>
        <w:rPr>
          <w:rStyle w:val="Flietext"/>
          <w:rFonts w:ascii="Lucida Sans Unicode" w:hAnsi="Lucida Sans Unicode" w:cs="Lucida Sans Unicode"/>
          <w:sz w:val="22"/>
          <w:szCs w:val="22"/>
        </w:rPr>
      </w:pPr>
    </w:p>
    <w:p w:rsidR="00597345"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Am Aufstellungsort wartete schon der „Terex Superlift 3800“ auf die Kolonnenteile. Es handelt sich dabei um einen riesigen Ra</w:t>
      </w:r>
      <w:r w:rsidRPr="00670766">
        <w:rPr>
          <w:rStyle w:val="Flietext"/>
          <w:rFonts w:ascii="Lucida Sans Unicode" w:hAnsi="Lucida Sans Unicode" w:cs="Lucida Sans Unicode"/>
          <w:sz w:val="22"/>
          <w:szCs w:val="22"/>
        </w:rPr>
        <w:t>u</w:t>
      </w:r>
      <w:r w:rsidRPr="00670766">
        <w:rPr>
          <w:rStyle w:val="Flietext"/>
          <w:rFonts w:ascii="Lucida Sans Unicode" w:hAnsi="Lucida Sans Unicode" w:cs="Lucida Sans Unicode"/>
          <w:sz w:val="22"/>
          <w:szCs w:val="22"/>
        </w:rPr>
        <w:t>penkran, der speziell für die Aufstellung von Großkolonnen und W</w:t>
      </w:r>
      <w:r>
        <w:rPr>
          <w:rStyle w:val="Flietext"/>
          <w:rFonts w:ascii="Lucida Sans Unicode" w:hAnsi="Lucida Sans Unicode" w:cs="Lucida Sans Unicode"/>
          <w:sz w:val="22"/>
          <w:szCs w:val="22"/>
        </w:rPr>
        <w:t>indkrafträder entwickelt wurde.</w:t>
      </w:r>
    </w:p>
    <w:p w:rsidR="00597345" w:rsidRDefault="00597345" w:rsidP="00597345">
      <w:pPr>
        <w:spacing w:line="276" w:lineRule="auto"/>
        <w:rPr>
          <w:rStyle w:val="Flietext"/>
          <w:rFonts w:ascii="Lucida Sans Unicode" w:hAnsi="Lucida Sans Unicode" w:cs="Lucida Sans Unicode"/>
          <w:sz w:val="22"/>
          <w:szCs w:val="22"/>
        </w:rPr>
      </w:pPr>
    </w:p>
    <w:p w:rsidR="00597345"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Mit einem maximalen Hebeg</w:t>
      </w:r>
      <w:r w:rsidRPr="00670766">
        <w:rPr>
          <w:rStyle w:val="Flietext"/>
          <w:rFonts w:ascii="Lucida Sans Unicode" w:hAnsi="Lucida Sans Unicode" w:cs="Lucida Sans Unicode"/>
          <w:sz w:val="22"/>
          <w:szCs w:val="22"/>
        </w:rPr>
        <w:t>e</w:t>
      </w:r>
      <w:r w:rsidRPr="00670766">
        <w:rPr>
          <w:rStyle w:val="Flietext"/>
          <w:rFonts w:ascii="Lucida Sans Unicode" w:hAnsi="Lucida Sans Unicode" w:cs="Lucida Sans Unicode"/>
          <w:sz w:val="22"/>
          <w:szCs w:val="22"/>
        </w:rPr>
        <w:t>wicht von 650 Tonnen und einer maximalen Höhe von 147 Meter ist dieser selbst ein wahrer G</w:t>
      </w:r>
      <w:r w:rsidRPr="00670766">
        <w:rPr>
          <w:rStyle w:val="Flietext"/>
          <w:rFonts w:ascii="Lucida Sans Unicode" w:hAnsi="Lucida Sans Unicode" w:cs="Lucida Sans Unicode"/>
          <w:sz w:val="22"/>
          <w:szCs w:val="22"/>
        </w:rPr>
        <w:t>i</w:t>
      </w:r>
      <w:r w:rsidRPr="00670766">
        <w:rPr>
          <w:rStyle w:val="Flietext"/>
          <w:rFonts w:ascii="Lucida Sans Unicode" w:hAnsi="Lucida Sans Unicode" w:cs="Lucida Sans Unicode"/>
          <w:sz w:val="22"/>
          <w:szCs w:val="22"/>
        </w:rPr>
        <w:t>gant. Der Kran wurde bereits eine Woche vor der Kolonnenau</w:t>
      </w:r>
      <w:r w:rsidRPr="00670766">
        <w:rPr>
          <w:rStyle w:val="Flietext"/>
          <w:rFonts w:ascii="Lucida Sans Unicode" w:hAnsi="Lucida Sans Unicode" w:cs="Lucida Sans Unicode"/>
          <w:sz w:val="22"/>
          <w:szCs w:val="22"/>
        </w:rPr>
        <w:t>f</w:t>
      </w:r>
      <w:r w:rsidRPr="00670766">
        <w:rPr>
          <w:rStyle w:val="Flietext"/>
          <w:rFonts w:ascii="Lucida Sans Unicode" w:hAnsi="Lucida Sans Unicode" w:cs="Lucida Sans Unicode"/>
          <w:sz w:val="22"/>
          <w:szCs w:val="22"/>
        </w:rPr>
        <w:t>stellung in Einzelteilen mit mehr als zehn Lkws angeliefert und über mehrere Tage aufgebaut. In der aufgebauten Variante b</w:t>
      </w:r>
      <w:r w:rsidRPr="00670766">
        <w:rPr>
          <w:rStyle w:val="Flietext"/>
          <w:rFonts w:ascii="Lucida Sans Unicode" w:hAnsi="Lucida Sans Unicode" w:cs="Lucida Sans Unicode"/>
          <w:sz w:val="22"/>
          <w:szCs w:val="22"/>
        </w:rPr>
        <w:t>e</w:t>
      </w:r>
      <w:r w:rsidRPr="00670766">
        <w:rPr>
          <w:rStyle w:val="Flietext"/>
          <w:rFonts w:ascii="Lucida Sans Unicode" w:hAnsi="Lucida Sans Unicode" w:cs="Lucida Sans Unicode"/>
          <w:sz w:val="22"/>
          <w:szCs w:val="22"/>
        </w:rPr>
        <w:t>trug die Höhe des Krans rund 110 Meter, die Hebelast etwa 120 Tonnen.</w:t>
      </w:r>
    </w:p>
    <w:p w:rsidR="00597345" w:rsidRPr="00670766" w:rsidRDefault="00597345" w:rsidP="00597345">
      <w:pPr>
        <w:spacing w:line="276" w:lineRule="auto"/>
        <w:rPr>
          <w:rStyle w:val="Flietext"/>
          <w:rFonts w:ascii="Lucida Sans Unicode" w:hAnsi="Lucida Sans Unicode" w:cs="Lucida Sans Unicode"/>
          <w:sz w:val="22"/>
          <w:szCs w:val="22"/>
        </w:rPr>
      </w:pPr>
    </w:p>
    <w:p w:rsidR="00597345"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Das Ziehen und Aufstellen der Standzarge bildete den Auftakt der Hubarbeiten. Obwohl das Projekt mit „Zephir“ den Namen e</w:t>
      </w:r>
      <w:r w:rsidRPr="00670766">
        <w:rPr>
          <w:rStyle w:val="Flietext"/>
          <w:rFonts w:ascii="Lucida Sans Unicode" w:hAnsi="Lucida Sans Unicode" w:cs="Lucida Sans Unicode"/>
          <w:sz w:val="22"/>
          <w:szCs w:val="22"/>
        </w:rPr>
        <w:t>i</w:t>
      </w:r>
      <w:r w:rsidRPr="00670766">
        <w:rPr>
          <w:rStyle w:val="Flietext"/>
          <w:rFonts w:ascii="Lucida Sans Unicode" w:hAnsi="Lucida Sans Unicode" w:cs="Lucida Sans Unicode"/>
          <w:sz w:val="22"/>
          <w:szCs w:val="22"/>
        </w:rPr>
        <w:lastRenderedPageBreak/>
        <w:t>nes griechischen Windgotts trägt, war dieser zumindest am er</w:t>
      </w:r>
      <w:r w:rsidRPr="00670766">
        <w:rPr>
          <w:rStyle w:val="Flietext"/>
          <w:rFonts w:ascii="Lucida Sans Unicode" w:hAnsi="Lucida Sans Unicode" w:cs="Lucida Sans Unicode"/>
          <w:sz w:val="22"/>
          <w:szCs w:val="22"/>
        </w:rPr>
        <w:t>s</w:t>
      </w:r>
      <w:r w:rsidRPr="00670766">
        <w:rPr>
          <w:rStyle w:val="Flietext"/>
          <w:rFonts w:ascii="Lucida Sans Unicode" w:hAnsi="Lucida Sans Unicode" w:cs="Lucida Sans Unicode"/>
          <w:sz w:val="22"/>
          <w:szCs w:val="22"/>
        </w:rPr>
        <w:t>ten Tag dem Projekt nicht ganz wohl gesonnen. So musste die Aufstellung der Standzarge aufgrund der Wetterlage um einen Tag verschoben werden. Doch dann stabilisierte sich zum Glück das „windfreie“ Wetter und der erste Schuss – also das erste Tei</w:t>
      </w:r>
      <w:r w:rsidRPr="00670766">
        <w:rPr>
          <w:rStyle w:val="Flietext"/>
          <w:rFonts w:ascii="Lucida Sans Unicode" w:hAnsi="Lucida Sans Unicode" w:cs="Lucida Sans Unicode"/>
          <w:sz w:val="22"/>
          <w:szCs w:val="22"/>
        </w:rPr>
        <w:t>l</w:t>
      </w:r>
      <w:r w:rsidRPr="00670766">
        <w:rPr>
          <w:rStyle w:val="Flietext"/>
          <w:rFonts w:ascii="Lucida Sans Unicode" w:hAnsi="Lucida Sans Unicode" w:cs="Lucida Sans Unicode"/>
          <w:sz w:val="22"/>
          <w:szCs w:val="22"/>
        </w:rPr>
        <w:t>stück der Kolonne – konnte montiert werden. Gerade hier war absolute Windstille nötig, denn der Schuss musste im Kran hä</w:t>
      </w:r>
      <w:r w:rsidRPr="00670766">
        <w:rPr>
          <w:rStyle w:val="Flietext"/>
          <w:rFonts w:ascii="Lucida Sans Unicode" w:hAnsi="Lucida Sans Unicode" w:cs="Lucida Sans Unicode"/>
          <w:sz w:val="22"/>
          <w:szCs w:val="22"/>
        </w:rPr>
        <w:t>n</w:t>
      </w:r>
      <w:r w:rsidRPr="00670766">
        <w:rPr>
          <w:rStyle w:val="Flietext"/>
          <w:rFonts w:ascii="Lucida Sans Unicode" w:hAnsi="Lucida Sans Unicode" w:cs="Lucida Sans Unicode"/>
          <w:sz w:val="22"/>
          <w:szCs w:val="22"/>
        </w:rPr>
        <w:t>gend an die Standzarge geschweißt werden.</w:t>
      </w:r>
    </w:p>
    <w:p w:rsidR="00597345" w:rsidRPr="00670766" w:rsidRDefault="00597345" w:rsidP="00597345">
      <w:pPr>
        <w:spacing w:line="276" w:lineRule="auto"/>
        <w:rPr>
          <w:rStyle w:val="Flietext"/>
          <w:rFonts w:ascii="Lucida Sans Unicode" w:hAnsi="Lucida Sans Unicode" w:cs="Lucida Sans Unicode"/>
          <w:sz w:val="22"/>
          <w:szCs w:val="22"/>
        </w:rPr>
      </w:pPr>
    </w:p>
    <w:p w:rsidR="00597345"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Nur wenige Tage später folgte dann der zweite Schuss, bis die Kolonne Anfang November mit dem dritten Teilstück zusa</w:t>
      </w:r>
      <w:r w:rsidRPr="00670766">
        <w:rPr>
          <w:rStyle w:val="Flietext"/>
          <w:rFonts w:ascii="Lucida Sans Unicode" w:hAnsi="Lucida Sans Unicode" w:cs="Lucida Sans Unicode"/>
          <w:sz w:val="22"/>
          <w:szCs w:val="22"/>
        </w:rPr>
        <w:t>m</w:t>
      </w:r>
      <w:r w:rsidRPr="00670766">
        <w:rPr>
          <w:rStyle w:val="Flietext"/>
          <w:rFonts w:ascii="Lucida Sans Unicode" w:hAnsi="Lucida Sans Unicode" w:cs="Lucida Sans Unicode"/>
          <w:sz w:val="22"/>
          <w:szCs w:val="22"/>
        </w:rPr>
        <w:t>menmontiert werden konnte. Hier mussten die Schweißer in schwindelerregender Höhe in bis zu 60 Metern Höhe über der Erde ihre Arbeit verrichten. Die Laufbühnen, Leitern und einze</w:t>
      </w:r>
      <w:r w:rsidRPr="00670766">
        <w:rPr>
          <w:rStyle w:val="Flietext"/>
          <w:rFonts w:ascii="Lucida Sans Unicode" w:hAnsi="Lucida Sans Unicode" w:cs="Lucida Sans Unicode"/>
          <w:sz w:val="22"/>
          <w:szCs w:val="22"/>
        </w:rPr>
        <w:t>l</w:t>
      </w:r>
      <w:r w:rsidRPr="00670766">
        <w:rPr>
          <w:rStyle w:val="Flietext"/>
          <w:rFonts w:ascii="Lucida Sans Unicode" w:hAnsi="Lucida Sans Unicode" w:cs="Lucida Sans Unicode"/>
          <w:sz w:val="22"/>
          <w:szCs w:val="22"/>
        </w:rPr>
        <w:t>nen Kolonnenböden wurden schon vor der Aufstellung der K</w:t>
      </w:r>
      <w:r w:rsidRPr="00670766">
        <w:rPr>
          <w:rStyle w:val="Flietext"/>
          <w:rFonts w:ascii="Lucida Sans Unicode" w:hAnsi="Lucida Sans Unicode" w:cs="Lucida Sans Unicode"/>
          <w:sz w:val="22"/>
          <w:szCs w:val="22"/>
        </w:rPr>
        <w:t>o</w:t>
      </w:r>
      <w:r w:rsidRPr="00670766">
        <w:rPr>
          <w:rStyle w:val="Flietext"/>
          <w:rFonts w:ascii="Lucida Sans Unicode" w:hAnsi="Lucida Sans Unicode" w:cs="Lucida Sans Unicode"/>
          <w:sz w:val="22"/>
          <w:szCs w:val="22"/>
        </w:rPr>
        <w:t>lonnenteile montiert. Somit hatten die Handwerker einen sich</w:t>
      </w:r>
      <w:r w:rsidRPr="00670766">
        <w:rPr>
          <w:rStyle w:val="Flietext"/>
          <w:rFonts w:ascii="Lucida Sans Unicode" w:hAnsi="Lucida Sans Unicode" w:cs="Lucida Sans Unicode"/>
          <w:sz w:val="22"/>
          <w:szCs w:val="22"/>
        </w:rPr>
        <w:t>e</w:t>
      </w:r>
      <w:r w:rsidRPr="00670766">
        <w:rPr>
          <w:rStyle w:val="Flietext"/>
          <w:rFonts w:ascii="Lucida Sans Unicode" w:hAnsi="Lucida Sans Unicode" w:cs="Lucida Sans Unicode"/>
          <w:sz w:val="22"/>
          <w:szCs w:val="22"/>
        </w:rPr>
        <w:t>ren Zugang und den nötigen Raum für ihr Werkzeug und Mater</w:t>
      </w:r>
      <w:r w:rsidRPr="00670766">
        <w:rPr>
          <w:rStyle w:val="Flietext"/>
          <w:rFonts w:ascii="Lucida Sans Unicode" w:hAnsi="Lucida Sans Unicode" w:cs="Lucida Sans Unicode"/>
          <w:sz w:val="22"/>
          <w:szCs w:val="22"/>
        </w:rPr>
        <w:t>i</w:t>
      </w:r>
      <w:r>
        <w:rPr>
          <w:rStyle w:val="Flietext"/>
          <w:rFonts w:ascii="Lucida Sans Unicode" w:hAnsi="Lucida Sans Unicode" w:cs="Lucida Sans Unicode"/>
          <w:sz w:val="22"/>
          <w:szCs w:val="22"/>
        </w:rPr>
        <w:t>al.</w:t>
      </w:r>
    </w:p>
    <w:p w:rsidR="00597345" w:rsidRDefault="00597345" w:rsidP="00597345">
      <w:pPr>
        <w:spacing w:line="276" w:lineRule="auto"/>
        <w:rPr>
          <w:rStyle w:val="Flietext"/>
          <w:rFonts w:ascii="Lucida Sans Unicode" w:hAnsi="Lucida Sans Unicode" w:cs="Lucida Sans Unicode"/>
          <w:sz w:val="22"/>
          <w:szCs w:val="22"/>
        </w:rPr>
      </w:pPr>
    </w:p>
    <w:p w:rsidR="00597345"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Dass alles so gut koordiniert und ohne Zwischenfälle abgew</w:t>
      </w:r>
      <w:r w:rsidRPr="00670766">
        <w:rPr>
          <w:rStyle w:val="Flietext"/>
          <w:rFonts w:ascii="Lucida Sans Unicode" w:hAnsi="Lucida Sans Unicode" w:cs="Lucida Sans Unicode"/>
          <w:sz w:val="22"/>
          <w:szCs w:val="22"/>
        </w:rPr>
        <w:t>i</w:t>
      </w:r>
      <w:r w:rsidRPr="00670766">
        <w:rPr>
          <w:rStyle w:val="Flietext"/>
          <w:rFonts w:ascii="Lucida Sans Unicode" w:hAnsi="Lucida Sans Unicode" w:cs="Lucida Sans Unicode"/>
          <w:sz w:val="22"/>
          <w:szCs w:val="22"/>
        </w:rPr>
        <w:t>ckelt wurde, ist kein Zufall: In einem bereichsübergreifenden Team haben Experten aus Site Services, dem Servicebereich Process Technology &amp; Engineering, dem Geschäftsbereich Advanced I</w:t>
      </w:r>
      <w:r w:rsidRPr="00670766">
        <w:rPr>
          <w:rStyle w:val="Flietext"/>
          <w:rFonts w:ascii="Lucida Sans Unicode" w:hAnsi="Lucida Sans Unicode" w:cs="Lucida Sans Unicode"/>
          <w:sz w:val="22"/>
          <w:szCs w:val="22"/>
        </w:rPr>
        <w:t>n</w:t>
      </w:r>
      <w:r w:rsidRPr="00670766">
        <w:rPr>
          <w:rStyle w:val="Flietext"/>
          <w:rFonts w:ascii="Lucida Sans Unicode" w:hAnsi="Lucida Sans Unicode" w:cs="Lucida Sans Unicode"/>
          <w:sz w:val="22"/>
          <w:szCs w:val="22"/>
        </w:rPr>
        <w:t>termediates und externen Partnerfirmen eng zusammengearbe</w:t>
      </w:r>
      <w:r w:rsidRPr="00670766">
        <w:rPr>
          <w:rStyle w:val="Flietext"/>
          <w:rFonts w:ascii="Lucida Sans Unicode" w:hAnsi="Lucida Sans Unicode" w:cs="Lucida Sans Unicode"/>
          <w:sz w:val="22"/>
          <w:szCs w:val="22"/>
        </w:rPr>
        <w:t>i</w:t>
      </w:r>
      <w:r w:rsidRPr="00670766">
        <w:rPr>
          <w:rStyle w:val="Flietext"/>
          <w:rFonts w:ascii="Lucida Sans Unicode" w:hAnsi="Lucida Sans Unicode" w:cs="Lucida Sans Unicode"/>
          <w:sz w:val="22"/>
          <w:szCs w:val="22"/>
        </w:rPr>
        <w:t>tet und alle Eventualitäten im Vorfeld durchgespielt.</w:t>
      </w:r>
    </w:p>
    <w:p w:rsidR="00597345" w:rsidRPr="00670766" w:rsidRDefault="00597345" w:rsidP="00597345">
      <w:pPr>
        <w:spacing w:line="276" w:lineRule="auto"/>
        <w:rPr>
          <w:rStyle w:val="Flietext"/>
          <w:rFonts w:ascii="Lucida Sans Unicode" w:hAnsi="Lucida Sans Unicode" w:cs="Lucida Sans Unicode"/>
          <w:sz w:val="22"/>
          <w:szCs w:val="22"/>
        </w:rPr>
      </w:pPr>
    </w:p>
    <w:p w:rsidR="00597345" w:rsidRPr="00670766"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Mehr als 40 Personen waren an den Arbeiten beteiligt. Dabei stand die Sicherheit immer im Vordergrund. So stimmten sich a</w:t>
      </w:r>
      <w:r w:rsidRPr="00670766">
        <w:rPr>
          <w:rStyle w:val="Flietext"/>
          <w:rFonts w:ascii="Lucida Sans Unicode" w:hAnsi="Lucida Sans Unicode" w:cs="Lucida Sans Unicode"/>
          <w:sz w:val="22"/>
          <w:szCs w:val="22"/>
        </w:rPr>
        <w:t>l</w:t>
      </w:r>
      <w:r w:rsidRPr="00670766">
        <w:rPr>
          <w:rStyle w:val="Flietext"/>
          <w:rFonts w:ascii="Lucida Sans Unicode" w:hAnsi="Lucida Sans Unicode" w:cs="Lucida Sans Unicode"/>
          <w:sz w:val="22"/>
          <w:szCs w:val="22"/>
        </w:rPr>
        <w:t>le Gewerke im Vorfeld ab, um mögliche Gefahren abzuschätzen und entsprechenden Gegenmaßnahmen und Notfallkonzepte zu entwickeln.</w:t>
      </w:r>
    </w:p>
    <w:p w:rsidR="00597345"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lastRenderedPageBreak/>
        <w:t>Das Ergebnis lässt sich im wahrsten Sinne des Wortes sehen: Weit über die Grenzen des Chemieparks hinaus ist die Kolonne e</w:t>
      </w:r>
      <w:r w:rsidRPr="00670766">
        <w:rPr>
          <w:rStyle w:val="Flietext"/>
          <w:rFonts w:ascii="Lucida Sans Unicode" w:hAnsi="Lucida Sans Unicode" w:cs="Lucida Sans Unicode"/>
          <w:sz w:val="22"/>
          <w:szCs w:val="22"/>
        </w:rPr>
        <w:t>r</w:t>
      </w:r>
      <w:r w:rsidRPr="00670766">
        <w:rPr>
          <w:rStyle w:val="Flietext"/>
          <w:rFonts w:ascii="Lucida Sans Unicode" w:hAnsi="Lucida Sans Unicode" w:cs="Lucida Sans Unicode"/>
          <w:sz w:val="22"/>
          <w:szCs w:val="22"/>
        </w:rPr>
        <w:t>kennbar. Dieser Anblick wird sich weiter verändern, denn die g</w:t>
      </w:r>
      <w:r w:rsidRPr="00670766">
        <w:rPr>
          <w:rStyle w:val="Flietext"/>
          <w:rFonts w:ascii="Lucida Sans Unicode" w:hAnsi="Lucida Sans Unicode" w:cs="Lucida Sans Unicode"/>
          <w:sz w:val="22"/>
          <w:szCs w:val="22"/>
        </w:rPr>
        <w:t>e</w:t>
      </w:r>
      <w:r w:rsidRPr="00670766">
        <w:rPr>
          <w:rStyle w:val="Flietext"/>
          <w:rFonts w:ascii="Lucida Sans Unicode" w:hAnsi="Lucida Sans Unicode" w:cs="Lucida Sans Unicode"/>
          <w:sz w:val="22"/>
          <w:szCs w:val="22"/>
        </w:rPr>
        <w:t>samte Kolonne wird zur Installation der Trennböden und zur M</w:t>
      </w:r>
      <w:r>
        <w:rPr>
          <w:rStyle w:val="Flietext"/>
          <w:rFonts w:ascii="Lucida Sans Unicode" w:hAnsi="Lucida Sans Unicode" w:cs="Lucida Sans Unicode"/>
          <w:sz w:val="22"/>
          <w:szCs w:val="22"/>
        </w:rPr>
        <w:t>ontage der Dämmung eingerüstet.</w:t>
      </w:r>
    </w:p>
    <w:p w:rsidR="00597345" w:rsidRDefault="00597345" w:rsidP="00597345">
      <w:pPr>
        <w:spacing w:line="276" w:lineRule="auto"/>
        <w:rPr>
          <w:rStyle w:val="Flietext"/>
          <w:rFonts w:ascii="Lucida Sans Unicode" w:hAnsi="Lucida Sans Unicode" w:cs="Lucida Sans Unicode"/>
          <w:sz w:val="22"/>
          <w:szCs w:val="22"/>
        </w:rPr>
      </w:pPr>
    </w:p>
    <w:p w:rsidR="00597345" w:rsidRPr="00670766" w:rsidRDefault="00597345" w:rsidP="00597345">
      <w:pPr>
        <w:spacing w:line="276" w:lineRule="auto"/>
        <w:rPr>
          <w:rStyle w:val="Flietext"/>
          <w:rFonts w:ascii="Lucida Sans Unicode" w:hAnsi="Lucida Sans Unicode" w:cs="Lucida Sans Unicode"/>
          <w:sz w:val="22"/>
          <w:szCs w:val="22"/>
        </w:rPr>
      </w:pPr>
      <w:r w:rsidRPr="00670766">
        <w:rPr>
          <w:rStyle w:val="Flietext"/>
          <w:rFonts w:ascii="Lucida Sans Unicode" w:hAnsi="Lucida Sans Unicode" w:cs="Lucida Sans Unicode"/>
          <w:sz w:val="22"/>
          <w:szCs w:val="22"/>
        </w:rPr>
        <w:t>Nach der Inbetriebnahme werden pro Tag mehr als 500 Tonnen Einsatzstoff die K-2020 durchströmen und zu hochwertigen Pr</w:t>
      </w:r>
      <w:r w:rsidRPr="00670766">
        <w:rPr>
          <w:rStyle w:val="Flietext"/>
          <w:rFonts w:ascii="Lucida Sans Unicode" w:hAnsi="Lucida Sans Unicode" w:cs="Lucida Sans Unicode"/>
          <w:sz w:val="22"/>
          <w:szCs w:val="22"/>
        </w:rPr>
        <w:t>o</w:t>
      </w:r>
      <w:r w:rsidRPr="00670766">
        <w:rPr>
          <w:rStyle w:val="Flietext"/>
          <w:rFonts w:ascii="Lucida Sans Unicode" w:hAnsi="Lucida Sans Unicode" w:cs="Lucida Sans Unicode"/>
          <w:sz w:val="22"/>
          <w:szCs w:val="22"/>
        </w:rPr>
        <w:t>dukten weiterverarbeitet.</w:t>
      </w:r>
    </w:p>
    <w:p w:rsidR="00597345" w:rsidRPr="00670766" w:rsidRDefault="00597345" w:rsidP="00597345">
      <w:pPr>
        <w:rPr>
          <w:rFonts w:cs="Lucida Sans Unicode"/>
          <w:sz w:val="22"/>
          <w:szCs w:val="22"/>
        </w:rPr>
      </w:pPr>
    </w:p>
    <w:p w:rsidR="00CA5F04" w:rsidRPr="00CA5F04" w:rsidRDefault="00CA5F04" w:rsidP="00CA5F04">
      <w:pPr>
        <w:spacing w:after="144" w:line="240" w:lineRule="atLeast"/>
        <w:ind w:left="75" w:right="0"/>
        <w:rPr>
          <w:rFonts w:cs="Lucida Sans Unicode"/>
          <w:sz w:val="22"/>
          <w:szCs w:val="22"/>
        </w:rPr>
      </w:pPr>
    </w:p>
    <w:p w:rsidR="00CA5F04" w:rsidRDefault="00CA5F04" w:rsidP="00314311">
      <w:pPr>
        <w:spacing w:line="276" w:lineRule="auto"/>
        <w:ind w:left="0"/>
        <w:rPr>
          <w:rFonts w:ascii="Trebuchet MS" w:hAnsi="Trebuchet MS"/>
        </w:rPr>
      </w:pPr>
    </w:p>
    <w:p w:rsidR="00CA5F04" w:rsidRDefault="00CA5F04" w:rsidP="00314311">
      <w:pPr>
        <w:spacing w:line="276" w:lineRule="auto"/>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der kreative Industriekonzern aus Deutschland, ist eines der weltweit fü</w:t>
      </w:r>
      <w:r w:rsidRPr="009D734A">
        <w:rPr>
          <w:rFonts w:cs="Lucida Sans Unicode"/>
          <w:position w:val="0"/>
          <w:szCs w:val="18"/>
        </w:rPr>
        <w:t>h</w:t>
      </w:r>
      <w:r w:rsidRPr="009D734A">
        <w:rPr>
          <w:rFonts w:cs="Lucida Sans Unicode"/>
          <w:position w:val="0"/>
          <w:szCs w:val="18"/>
        </w:rPr>
        <w:t>renden Unternehmen der Spezialchemie. Profitables Wachstum und eine nachhalt</w:t>
      </w:r>
      <w:r w:rsidRPr="009D734A">
        <w:rPr>
          <w:rFonts w:cs="Lucida Sans Unicode"/>
          <w:position w:val="0"/>
          <w:szCs w:val="18"/>
        </w:rPr>
        <w:t>i</w:t>
      </w:r>
      <w:r w:rsidRPr="009D734A">
        <w:rPr>
          <w:rFonts w:cs="Lucida Sans Unicode"/>
          <w:position w:val="0"/>
          <w:szCs w:val="18"/>
        </w:rPr>
        <w:t>ge Steigerung des Unternehmenswertes stehen im Mittelpunkt der Unternehmen</w:t>
      </w:r>
      <w:r w:rsidRPr="009D734A">
        <w:rPr>
          <w:rFonts w:cs="Lucida Sans Unicode"/>
          <w:position w:val="0"/>
          <w:szCs w:val="18"/>
        </w:rPr>
        <w:t>s</w:t>
      </w:r>
      <w:r w:rsidRPr="009D734A">
        <w:rPr>
          <w:rFonts w:cs="Lucida Sans Unicode"/>
          <w:position w:val="0"/>
          <w:szCs w:val="18"/>
        </w:rPr>
        <w:t>strategie. Die Aktivitäten des Konzerns sind auf die wichtigen Megatrends Gesun</w:t>
      </w:r>
      <w:r w:rsidRPr="009D734A">
        <w:rPr>
          <w:rFonts w:cs="Lucida Sans Unicode"/>
          <w:position w:val="0"/>
          <w:szCs w:val="18"/>
        </w:rPr>
        <w:t>d</w:t>
      </w:r>
      <w:r w:rsidRPr="009D734A">
        <w:rPr>
          <w:rFonts w:cs="Lucida Sans Unicode"/>
          <w:position w:val="0"/>
          <w:szCs w:val="18"/>
        </w:rPr>
        <w:t>heit, Ernährung, Ressourceneffizienz sowie Globalisierung konzentriert. Evonik profitiert besonders von seiner Innovationskraft und seinen integrierten Technol</w:t>
      </w:r>
      <w:r w:rsidRPr="009D734A">
        <w:rPr>
          <w:rFonts w:cs="Lucida Sans Unicode"/>
          <w:position w:val="0"/>
          <w:szCs w:val="18"/>
        </w:rPr>
        <w:t>o</w:t>
      </w:r>
      <w:r w:rsidRPr="009D734A">
        <w:rPr>
          <w:rFonts w:cs="Lucida Sans Unicode"/>
          <w:position w:val="0"/>
          <w:szCs w:val="18"/>
        </w:rPr>
        <w:t xml:space="preserve">gieplattformen. </w:t>
      </w:r>
    </w:p>
    <w:p w:rsidR="002A1A5E" w:rsidRPr="009D734A" w:rsidRDefault="002A1A5E" w:rsidP="002A1A5E">
      <w:pPr>
        <w:autoSpaceDE w:val="0"/>
        <w:autoSpaceDN w:val="0"/>
        <w:adjustRightInd w:val="0"/>
        <w:spacing w:line="220" w:lineRule="exact"/>
        <w:ind w:left="0" w:right="0"/>
        <w:rPr>
          <w:rFonts w:cs="Lucida Sans Unicode"/>
          <w:position w:val="0"/>
          <w:szCs w:val="18"/>
        </w:rPr>
      </w:pP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w:t>
      </w:r>
      <w:r w:rsidRPr="009D734A">
        <w:rPr>
          <w:rFonts w:cs="Lucida Sans Unicode"/>
          <w:position w:val="0"/>
          <w:szCs w:val="18"/>
        </w:rPr>
        <w:t>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Default="002A1A5E">
      <w:pPr>
        <w:autoSpaceDE w:val="0"/>
        <w:autoSpaceDN w:val="0"/>
        <w:adjustRightInd w:val="0"/>
        <w:spacing w:line="220" w:lineRule="exact"/>
        <w:ind w:left="0" w:right="0"/>
        <w:rPr>
          <w:rFonts w:cs="Lucida Sans Unicode"/>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w:t>
      </w:r>
      <w:r w:rsidRPr="001B3A8C">
        <w:rPr>
          <w:rFonts w:cs="Lucida Sans Unicode"/>
          <w:bCs/>
          <w:position w:val="0"/>
          <w:szCs w:val="18"/>
        </w:rPr>
        <w:t>n</w:t>
      </w:r>
      <w:r w:rsidRPr="001B3A8C">
        <w:rPr>
          <w:rFonts w:cs="Lucida Sans Unicode"/>
          <w:bCs/>
          <w:position w:val="0"/>
          <w:szCs w:val="18"/>
        </w:rPr>
        <w:t>den sein. Die tatsächlichen Ergebnisse oder Entwicklungen können je nach Verä</w:t>
      </w:r>
      <w:r w:rsidRPr="001B3A8C">
        <w:rPr>
          <w:rFonts w:cs="Lucida Sans Unicode"/>
          <w:bCs/>
          <w:position w:val="0"/>
          <w:szCs w:val="18"/>
        </w:rPr>
        <w:t>n</w:t>
      </w:r>
      <w:r w:rsidRPr="001B3A8C">
        <w:rPr>
          <w:rFonts w:cs="Lucida Sans Unicode"/>
          <w:bCs/>
          <w:position w:val="0"/>
          <w:szCs w:val="18"/>
        </w:rPr>
        <w:t>derung der Rahmenbedingungen abweichen. Weder Evonik Industries AG noch mit ihr verbundene Unternehmen übernehmen eine Verpflichtung, in dieser Mitteilung enthaltene Prognosen, Erwartungen oder Aussagen zu aktualisieren.</w:t>
      </w: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0406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406A">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0406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406A">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74052AFD" wp14:editId="054F11BE">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456853CE" wp14:editId="4E63DF0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686EE2AE" wp14:editId="00FB2BB2">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EC7F028" wp14:editId="1754F39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21BB5"/>
    <w:rsid w:val="000541A0"/>
    <w:rsid w:val="000E5C97"/>
    <w:rsid w:val="00100F94"/>
    <w:rsid w:val="001308E8"/>
    <w:rsid w:val="001537F5"/>
    <w:rsid w:val="001B3A8C"/>
    <w:rsid w:val="001C7C1A"/>
    <w:rsid w:val="0024112D"/>
    <w:rsid w:val="002A1A5E"/>
    <w:rsid w:val="0030406A"/>
    <w:rsid w:val="00314311"/>
    <w:rsid w:val="00397A8D"/>
    <w:rsid w:val="003D4C1D"/>
    <w:rsid w:val="004C7EDD"/>
    <w:rsid w:val="005576E4"/>
    <w:rsid w:val="00597345"/>
    <w:rsid w:val="005C6D67"/>
    <w:rsid w:val="006751A5"/>
    <w:rsid w:val="006A788D"/>
    <w:rsid w:val="006C2EE6"/>
    <w:rsid w:val="0076122D"/>
    <w:rsid w:val="007B6CCE"/>
    <w:rsid w:val="00863FCD"/>
    <w:rsid w:val="008F5C0B"/>
    <w:rsid w:val="00965787"/>
    <w:rsid w:val="009B556A"/>
    <w:rsid w:val="00AD68D0"/>
    <w:rsid w:val="00AE1635"/>
    <w:rsid w:val="00B14022"/>
    <w:rsid w:val="00B31539"/>
    <w:rsid w:val="00B52810"/>
    <w:rsid w:val="00B90D29"/>
    <w:rsid w:val="00BF16E4"/>
    <w:rsid w:val="00CA5F04"/>
    <w:rsid w:val="00D73841"/>
    <w:rsid w:val="00DE00D0"/>
    <w:rsid w:val="00DF1098"/>
    <w:rsid w:val="00E235B3"/>
    <w:rsid w:val="00E353C9"/>
    <w:rsid w:val="00ED4441"/>
    <w:rsid w:val="00F24BAB"/>
    <w:rsid w:val="00FF072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2Zchn">
    <w:name w:val="Überschrift 2 Zchn"/>
    <w:basedOn w:val="Absatz-Standardschriftart"/>
    <w:link w:val="berschrift2"/>
    <w:uiPriority w:val="9"/>
    <w:rsid w:val="00CA5F04"/>
    <w:rPr>
      <w:rFonts w:ascii="Arial" w:hAnsi="Arial" w:cs="Arial"/>
      <w:b/>
      <w:bCs/>
      <w:i/>
      <w:iCs/>
      <w:position w:val="-2"/>
      <w:sz w:val="28"/>
      <w:szCs w:val="28"/>
    </w:rPr>
  </w:style>
  <w:style w:type="character" w:customStyle="1" w:styleId="berschrift3Zchn">
    <w:name w:val="Überschrift 3 Zchn"/>
    <w:basedOn w:val="Absatz-Standardschriftart"/>
    <w:link w:val="berschrift3"/>
    <w:uiPriority w:val="9"/>
    <w:rsid w:val="00CA5F04"/>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CA5F04"/>
    <w:rPr>
      <w:b/>
      <w:bCs/>
      <w:position w:val="-2"/>
      <w:sz w:val="28"/>
      <w:szCs w:val="28"/>
    </w:rPr>
  </w:style>
  <w:style w:type="character" w:customStyle="1" w:styleId="Unterzeile1">
    <w:name w:val="Unterzeile1"/>
    <w:uiPriority w:val="99"/>
    <w:rsid w:val="00597345"/>
    <w:rPr>
      <w:rFonts w:ascii="Myriad Pro Light" w:hAnsi="Myriad Pro Light" w:cs="Myriad Pro Light"/>
      <w:color w:val="000000"/>
      <w:spacing w:val="0"/>
      <w:sz w:val="24"/>
      <w:szCs w:val="24"/>
      <w:vertAlign w:val="baseline"/>
    </w:rPr>
  </w:style>
  <w:style w:type="character" w:customStyle="1" w:styleId="Flietext">
    <w:name w:val="Fließtext"/>
    <w:uiPriority w:val="99"/>
    <w:rsid w:val="00597345"/>
    <w:rPr>
      <w:rFonts w:ascii="Minion Pro" w:hAnsi="Minion Pro" w:cs="Minion Pro"/>
      <w:color w:val="000000"/>
      <w:spacing w:val="2"/>
      <w:sz w:val="20"/>
      <w:szCs w:val="2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2Zchn">
    <w:name w:val="Überschrift 2 Zchn"/>
    <w:basedOn w:val="Absatz-Standardschriftart"/>
    <w:link w:val="berschrift2"/>
    <w:uiPriority w:val="9"/>
    <w:rsid w:val="00CA5F04"/>
    <w:rPr>
      <w:rFonts w:ascii="Arial" w:hAnsi="Arial" w:cs="Arial"/>
      <w:b/>
      <w:bCs/>
      <w:i/>
      <w:iCs/>
      <w:position w:val="-2"/>
      <w:sz w:val="28"/>
      <w:szCs w:val="28"/>
    </w:rPr>
  </w:style>
  <w:style w:type="character" w:customStyle="1" w:styleId="berschrift3Zchn">
    <w:name w:val="Überschrift 3 Zchn"/>
    <w:basedOn w:val="Absatz-Standardschriftart"/>
    <w:link w:val="berschrift3"/>
    <w:uiPriority w:val="9"/>
    <w:rsid w:val="00CA5F04"/>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CA5F04"/>
    <w:rPr>
      <w:b/>
      <w:bCs/>
      <w:position w:val="-2"/>
      <w:sz w:val="28"/>
      <w:szCs w:val="28"/>
    </w:rPr>
  </w:style>
  <w:style w:type="character" w:customStyle="1" w:styleId="Unterzeile1">
    <w:name w:val="Unterzeile1"/>
    <w:uiPriority w:val="99"/>
    <w:rsid w:val="00597345"/>
    <w:rPr>
      <w:rFonts w:ascii="Myriad Pro Light" w:hAnsi="Myriad Pro Light" w:cs="Myriad Pro Light"/>
      <w:color w:val="000000"/>
      <w:spacing w:val="0"/>
      <w:sz w:val="24"/>
      <w:szCs w:val="24"/>
      <w:vertAlign w:val="baseline"/>
    </w:rPr>
  </w:style>
  <w:style w:type="character" w:customStyle="1" w:styleId="Flietext">
    <w:name w:val="Fließtext"/>
    <w:uiPriority w:val="99"/>
    <w:rsid w:val="00597345"/>
    <w:rPr>
      <w:rFonts w:ascii="Minion Pro" w:hAnsi="Minion Pro" w:cs="Minion Pro"/>
      <w:color w:val="000000"/>
      <w:spacing w:val="2"/>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9402">
      <w:bodyDiv w:val="1"/>
      <w:marLeft w:val="0"/>
      <w:marRight w:val="0"/>
      <w:marTop w:val="0"/>
      <w:marBottom w:val="0"/>
      <w:divBdr>
        <w:top w:val="none" w:sz="0" w:space="0" w:color="auto"/>
        <w:left w:val="none" w:sz="0" w:space="0" w:color="auto"/>
        <w:bottom w:val="none" w:sz="0" w:space="0" w:color="auto"/>
        <w:right w:val="none" w:sz="0" w:space="0" w:color="auto"/>
      </w:divBdr>
      <w:divsChild>
        <w:div w:id="898591011">
          <w:marLeft w:val="0"/>
          <w:marRight w:val="0"/>
          <w:marTop w:val="0"/>
          <w:marBottom w:val="0"/>
          <w:divBdr>
            <w:top w:val="none" w:sz="0" w:space="0" w:color="auto"/>
            <w:left w:val="none" w:sz="0" w:space="0" w:color="auto"/>
            <w:bottom w:val="none" w:sz="0" w:space="0" w:color="auto"/>
            <w:right w:val="none" w:sz="0" w:space="0" w:color="auto"/>
          </w:divBdr>
          <w:divsChild>
            <w:div w:id="1348017589">
              <w:marLeft w:val="0"/>
              <w:marRight w:val="0"/>
              <w:marTop w:val="150"/>
              <w:marBottom w:val="0"/>
              <w:divBdr>
                <w:top w:val="none" w:sz="0" w:space="0" w:color="auto"/>
                <w:left w:val="none" w:sz="0" w:space="0" w:color="auto"/>
                <w:bottom w:val="none" w:sz="0" w:space="0" w:color="auto"/>
                <w:right w:val="none" w:sz="0" w:space="0" w:color="auto"/>
              </w:divBdr>
              <w:divsChild>
                <w:div w:id="86705521">
                  <w:marLeft w:val="0"/>
                  <w:marRight w:val="0"/>
                  <w:marTop w:val="0"/>
                  <w:marBottom w:val="0"/>
                  <w:divBdr>
                    <w:top w:val="none" w:sz="0" w:space="0" w:color="auto"/>
                    <w:left w:val="none" w:sz="0" w:space="0" w:color="auto"/>
                    <w:bottom w:val="none" w:sz="0" w:space="0" w:color="auto"/>
                    <w:right w:val="none" w:sz="0" w:space="0" w:color="auto"/>
                  </w:divBdr>
                  <w:divsChild>
                    <w:div w:id="1266689644">
                      <w:marLeft w:val="0"/>
                      <w:marRight w:val="0"/>
                      <w:marTop w:val="0"/>
                      <w:marBottom w:val="0"/>
                      <w:divBdr>
                        <w:top w:val="none" w:sz="0" w:space="0" w:color="auto"/>
                        <w:left w:val="none" w:sz="0" w:space="0" w:color="auto"/>
                        <w:bottom w:val="none" w:sz="0" w:space="0" w:color="auto"/>
                        <w:right w:val="none" w:sz="0" w:space="0" w:color="auto"/>
                      </w:divBdr>
                      <w:divsChild>
                        <w:div w:id="1655715562">
                          <w:marLeft w:val="75"/>
                          <w:marRight w:val="0"/>
                          <w:marTop w:val="150"/>
                          <w:marBottom w:val="0"/>
                          <w:divBdr>
                            <w:top w:val="none" w:sz="0" w:space="0" w:color="auto"/>
                            <w:left w:val="none" w:sz="0" w:space="0" w:color="auto"/>
                            <w:bottom w:val="none" w:sz="0" w:space="0" w:color="auto"/>
                            <w:right w:val="none" w:sz="0" w:space="0" w:color="auto"/>
                          </w:divBdr>
                          <w:divsChild>
                            <w:div w:id="18005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91483">
      <w:bodyDiv w:val="1"/>
      <w:marLeft w:val="0"/>
      <w:marRight w:val="0"/>
      <w:marTop w:val="0"/>
      <w:marBottom w:val="0"/>
      <w:divBdr>
        <w:top w:val="none" w:sz="0" w:space="0" w:color="auto"/>
        <w:left w:val="none" w:sz="0" w:space="0" w:color="auto"/>
        <w:bottom w:val="none" w:sz="0" w:space="0" w:color="auto"/>
        <w:right w:val="none" w:sz="0" w:space="0" w:color="auto"/>
      </w:divBdr>
      <w:divsChild>
        <w:div w:id="2073111359">
          <w:marLeft w:val="0"/>
          <w:marRight w:val="0"/>
          <w:marTop w:val="0"/>
          <w:marBottom w:val="0"/>
          <w:divBdr>
            <w:top w:val="none" w:sz="0" w:space="0" w:color="auto"/>
            <w:left w:val="none" w:sz="0" w:space="0" w:color="auto"/>
            <w:bottom w:val="none" w:sz="0" w:space="0" w:color="auto"/>
            <w:right w:val="none" w:sz="0" w:space="0" w:color="auto"/>
          </w:divBdr>
          <w:divsChild>
            <w:div w:id="1107047044">
              <w:marLeft w:val="0"/>
              <w:marRight w:val="0"/>
              <w:marTop w:val="150"/>
              <w:marBottom w:val="0"/>
              <w:divBdr>
                <w:top w:val="none" w:sz="0" w:space="0" w:color="auto"/>
                <w:left w:val="none" w:sz="0" w:space="0" w:color="auto"/>
                <w:bottom w:val="none" w:sz="0" w:space="0" w:color="auto"/>
                <w:right w:val="none" w:sz="0" w:space="0" w:color="auto"/>
              </w:divBdr>
              <w:divsChild>
                <w:div w:id="303193470">
                  <w:marLeft w:val="0"/>
                  <w:marRight w:val="0"/>
                  <w:marTop w:val="0"/>
                  <w:marBottom w:val="0"/>
                  <w:divBdr>
                    <w:top w:val="none" w:sz="0" w:space="0" w:color="auto"/>
                    <w:left w:val="none" w:sz="0" w:space="0" w:color="auto"/>
                    <w:bottom w:val="none" w:sz="0" w:space="0" w:color="auto"/>
                    <w:right w:val="none" w:sz="0" w:space="0" w:color="auto"/>
                  </w:divBdr>
                  <w:divsChild>
                    <w:div w:id="1382632273">
                      <w:marLeft w:val="0"/>
                      <w:marRight w:val="0"/>
                      <w:marTop w:val="0"/>
                      <w:marBottom w:val="0"/>
                      <w:divBdr>
                        <w:top w:val="none" w:sz="0" w:space="0" w:color="auto"/>
                        <w:left w:val="none" w:sz="0" w:space="0" w:color="auto"/>
                        <w:bottom w:val="none" w:sz="0" w:space="0" w:color="auto"/>
                        <w:right w:val="none" w:sz="0" w:space="0" w:color="auto"/>
                      </w:divBdr>
                      <w:divsChild>
                        <w:div w:id="732040942">
                          <w:marLeft w:val="75"/>
                          <w:marRight w:val="0"/>
                          <w:marTop w:val="150"/>
                          <w:marBottom w:val="0"/>
                          <w:divBdr>
                            <w:top w:val="none" w:sz="0" w:space="0" w:color="auto"/>
                            <w:left w:val="none" w:sz="0" w:space="0" w:color="auto"/>
                            <w:bottom w:val="none" w:sz="0" w:space="0" w:color="auto"/>
                            <w:right w:val="none" w:sz="0" w:space="0" w:color="auto"/>
                          </w:divBdr>
                          <w:divsChild>
                            <w:div w:id="1087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1072">
      <w:bodyDiv w:val="1"/>
      <w:marLeft w:val="0"/>
      <w:marRight w:val="0"/>
      <w:marTop w:val="0"/>
      <w:marBottom w:val="0"/>
      <w:divBdr>
        <w:top w:val="none" w:sz="0" w:space="0" w:color="auto"/>
        <w:left w:val="none" w:sz="0" w:space="0" w:color="auto"/>
        <w:bottom w:val="none" w:sz="0" w:space="0" w:color="auto"/>
        <w:right w:val="none" w:sz="0" w:space="0" w:color="auto"/>
      </w:divBdr>
      <w:divsChild>
        <w:div w:id="786192369">
          <w:marLeft w:val="0"/>
          <w:marRight w:val="0"/>
          <w:marTop w:val="0"/>
          <w:marBottom w:val="0"/>
          <w:divBdr>
            <w:top w:val="none" w:sz="0" w:space="0" w:color="auto"/>
            <w:left w:val="none" w:sz="0" w:space="0" w:color="auto"/>
            <w:bottom w:val="none" w:sz="0" w:space="0" w:color="auto"/>
            <w:right w:val="none" w:sz="0" w:space="0" w:color="auto"/>
          </w:divBdr>
          <w:divsChild>
            <w:div w:id="1270815774">
              <w:marLeft w:val="0"/>
              <w:marRight w:val="0"/>
              <w:marTop w:val="150"/>
              <w:marBottom w:val="0"/>
              <w:divBdr>
                <w:top w:val="none" w:sz="0" w:space="0" w:color="auto"/>
                <w:left w:val="none" w:sz="0" w:space="0" w:color="auto"/>
                <w:bottom w:val="none" w:sz="0" w:space="0" w:color="auto"/>
                <w:right w:val="none" w:sz="0" w:space="0" w:color="auto"/>
              </w:divBdr>
              <w:divsChild>
                <w:div w:id="1149326364">
                  <w:marLeft w:val="0"/>
                  <w:marRight w:val="0"/>
                  <w:marTop w:val="0"/>
                  <w:marBottom w:val="0"/>
                  <w:divBdr>
                    <w:top w:val="none" w:sz="0" w:space="0" w:color="auto"/>
                    <w:left w:val="none" w:sz="0" w:space="0" w:color="auto"/>
                    <w:bottom w:val="none" w:sz="0" w:space="0" w:color="auto"/>
                    <w:right w:val="none" w:sz="0" w:space="0" w:color="auto"/>
                  </w:divBdr>
                  <w:divsChild>
                    <w:div w:id="1118985121">
                      <w:marLeft w:val="0"/>
                      <w:marRight w:val="0"/>
                      <w:marTop w:val="0"/>
                      <w:marBottom w:val="0"/>
                      <w:divBdr>
                        <w:top w:val="none" w:sz="0" w:space="0" w:color="auto"/>
                        <w:left w:val="none" w:sz="0" w:space="0" w:color="auto"/>
                        <w:bottom w:val="none" w:sz="0" w:space="0" w:color="auto"/>
                        <w:right w:val="none" w:sz="0" w:space="0" w:color="auto"/>
                      </w:divBdr>
                      <w:divsChild>
                        <w:div w:id="1957641822">
                          <w:marLeft w:val="75"/>
                          <w:marRight w:val="0"/>
                          <w:marTop w:val="150"/>
                          <w:marBottom w:val="0"/>
                          <w:divBdr>
                            <w:top w:val="none" w:sz="0" w:space="0" w:color="auto"/>
                            <w:left w:val="none" w:sz="0" w:space="0" w:color="auto"/>
                            <w:bottom w:val="none" w:sz="0" w:space="0" w:color="auto"/>
                            <w:right w:val="none" w:sz="0" w:space="0" w:color="auto"/>
                          </w:divBdr>
                          <w:divsChild>
                            <w:div w:id="16933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E447-6E0E-427D-A8E9-B23B3325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4</Pages>
  <Words>978</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4</cp:revision>
  <cp:lastPrinted>2012-12-18T13:57:00Z</cp:lastPrinted>
  <dcterms:created xsi:type="dcterms:W3CDTF">2014-11-14T12:43:00Z</dcterms:created>
  <dcterms:modified xsi:type="dcterms:W3CDTF">2014-11-14T12:49:00Z</dcterms:modified>
</cp:coreProperties>
</file>