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4" w:rsidRDefault="00564954">
      <w:pPr>
        <w:spacing w:line="300" w:lineRule="exact"/>
        <w:ind w:left="0"/>
        <w:rPr>
          <w:sz w:val="24"/>
        </w:rPr>
        <w:sectPr w:rsidR="00564954">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B14022">
        <w:trPr>
          <w:trHeight w:hRule="exact" w:val="174"/>
        </w:trPr>
        <w:tc>
          <w:tcPr>
            <w:tcW w:w="2271" w:type="dxa"/>
            <w:shd w:val="clear" w:color="auto" w:fill="auto"/>
          </w:tcPr>
          <w:p w:rsidR="00564954" w:rsidRDefault="00820EF3">
            <w:pPr>
              <w:pStyle w:val="E-Datum"/>
              <w:framePr w:wrap="auto" w:vAnchor="margin" w:hAnchor="text" w:xAlign="left" w:yAlign="inline"/>
              <w:suppressOverlap w:val="0"/>
            </w:pPr>
            <w:r>
              <w:t>19. Dezember 2014</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564954" w:rsidRDefault="00B14022">
            <w:pPr>
              <w:pStyle w:val="M7"/>
              <w:framePr w:wrap="auto" w:vAnchor="margin" w:hAnchor="text" w:xAlign="left" w:yAlign="inline"/>
              <w:suppressOverlap w:val="0"/>
            </w:pPr>
            <w:r>
              <w:t>Ansprechpartner Wirtschaftspresse</w:t>
            </w:r>
            <w:r>
              <w:br/>
              <w:t>Dr. Edda Schulze</w:t>
            </w:r>
          </w:p>
          <w:p w:rsidR="00564954" w:rsidRDefault="00B14022">
            <w:pPr>
              <w:pStyle w:val="M8"/>
              <w:framePr w:wrap="auto" w:vAnchor="margin" w:hAnchor="text" w:xAlign="left" w:yAlign="inline"/>
              <w:suppressOverlap w:val="0"/>
            </w:pPr>
            <w:r>
              <w:t xml:space="preserve">Konzernpresse </w:t>
            </w:r>
          </w:p>
          <w:p w:rsidR="00564954" w:rsidRDefault="00B14022">
            <w:pPr>
              <w:pStyle w:val="M9"/>
              <w:framePr w:wrap="auto" w:vAnchor="margin" w:hAnchor="text" w:xAlign="left" w:yAlign="inline"/>
              <w:suppressOverlap w:val="0"/>
            </w:pPr>
            <w:r>
              <w:t>Telefon +49</w:t>
            </w:r>
            <w:r>
              <w:tab/>
              <w:t>201 177-2225</w:t>
            </w:r>
          </w:p>
          <w:p w:rsidR="00564954" w:rsidRDefault="00B14022">
            <w:pPr>
              <w:pStyle w:val="M10"/>
              <w:framePr w:wrap="auto" w:vAnchor="margin" w:hAnchor="text" w:xAlign="left" w:yAlign="inline"/>
              <w:suppressOverlap w:val="0"/>
            </w:pPr>
            <w:r>
              <w:t>Telefax +49</w:t>
            </w:r>
            <w:r>
              <w:tab/>
              <w:t>201 177-3030</w:t>
            </w:r>
          </w:p>
          <w:p w:rsidR="00564954" w:rsidRDefault="00B14022">
            <w:pPr>
              <w:pStyle w:val="M10"/>
              <w:framePr w:wrap="auto" w:vAnchor="margin" w:hAnchor="text" w:xAlign="left" w:yAlign="inline"/>
              <w:suppressOverlap w:val="0"/>
            </w:pPr>
            <w:r>
              <w:t>edda.schulze@evonik.com</w:t>
            </w:r>
            <w:r>
              <w:rPr>
                <w:lang w:val="sv-SE"/>
              </w:rPr>
              <w:t xml:space="preserve"> </w:t>
            </w:r>
          </w:p>
        </w:tc>
      </w:tr>
      <w:tr w:rsidR="00564954" w:rsidTr="00B14022">
        <w:trPr>
          <w:trHeight w:val="2609"/>
        </w:trPr>
        <w:tc>
          <w:tcPr>
            <w:tcW w:w="2271" w:type="dxa"/>
            <w:shd w:val="clear" w:color="auto" w:fill="auto"/>
          </w:tcPr>
          <w:p w:rsidR="00564954" w:rsidRDefault="00564954">
            <w:pPr>
              <w:pStyle w:val="M12"/>
              <w:framePr w:wrap="auto" w:vAnchor="margin" w:hAnchor="text" w:xAlign="left" w:yAlign="inline"/>
              <w:suppressOverlap w:val="0"/>
            </w:pPr>
          </w:p>
          <w:p w:rsidR="00820EF3" w:rsidRDefault="00820EF3" w:rsidP="00820EF3">
            <w:pPr>
              <w:pStyle w:val="M1"/>
              <w:framePr w:wrap="auto" w:vAnchor="margin" w:hAnchor="text" w:xAlign="left" w:yAlign="inline"/>
              <w:suppressOverlap w:val="0"/>
            </w:pPr>
            <w:r>
              <w:t>Ansprechpartner Fachpresse</w:t>
            </w:r>
          </w:p>
          <w:p w:rsidR="00820EF3" w:rsidRDefault="00820EF3" w:rsidP="00820EF3">
            <w:pPr>
              <w:pStyle w:val="M7"/>
              <w:framePr w:wrap="auto" w:vAnchor="margin" w:hAnchor="text" w:xAlign="left" w:yAlign="inline"/>
              <w:suppressOverlap w:val="0"/>
            </w:pPr>
            <w:r>
              <w:t>Dr. Karin Aßmann</w:t>
            </w:r>
          </w:p>
          <w:p w:rsidR="00820EF3" w:rsidRDefault="00820EF3" w:rsidP="00820EF3">
            <w:pPr>
              <w:pStyle w:val="M8"/>
              <w:framePr w:wrap="auto" w:vAnchor="margin" w:hAnchor="text" w:xAlign="left" w:yAlign="inline"/>
              <w:suppressOverlap w:val="0"/>
            </w:pPr>
            <w:r>
              <w:t xml:space="preserve">Innovation Networks &amp; Communication </w:t>
            </w:r>
          </w:p>
          <w:p w:rsidR="00820EF3" w:rsidRDefault="00820EF3" w:rsidP="00820EF3">
            <w:pPr>
              <w:pStyle w:val="M9"/>
              <w:framePr w:wrap="auto" w:vAnchor="margin" w:hAnchor="text" w:xAlign="left" w:yAlign="inline"/>
              <w:suppressOverlap w:val="0"/>
            </w:pPr>
            <w:r>
              <w:t>Telefon +49</w:t>
            </w:r>
            <w:r>
              <w:tab/>
              <w:t>6181 59-12230</w:t>
            </w:r>
          </w:p>
          <w:p w:rsidR="00820EF3" w:rsidRDefault="00820EF3" w:rsidP="00820EF3">
            <w:pPr>
              <w:pStyle w:val="M10"/>
              <w:framePr w:wrap="auto" w:vAnchor="margin" w:hAnchor="text" w:xAlign="left" w:yAlign="inline"/>
              <w:suppressOverlap w:val="0"/>
            </w:pPr>
            <w:r>
              <w:t>Telefax +49</w:t>
            </w:r>
            <w:r>
              <w:tab/>
              <w:t>6181 59-712230</w:t>
            </w:r>
          </w:p>
          <w:p w:rsidR="00820EF3" w:rsidRDefault="00820EF3" w:rsidP="00820EF3">
            <w:pPr>
              <w:pStyle w:val="M10"/>
              <w:framePr w:wrap="auto" w:vAnchor="margin" w:hAnchor="text" w:xAlign="left" w:yAlign="inline"/>
              <w:suppressOverlap w:val="0"/>
            </w:pPr>
            <w:r>
              <w:t>karin.assmann@evonik.com</w:t>
            </w:r>
          </w:p>
          <w:p w:rsidR="00564954" w:rsidRDefault="00B14022">
            <w:pPr>
              <w:pStyle w:val="M12"/>
              <w:framePr w:wrap="auto" w:vAnchor="margin" w:hAnchor="text" w:xAlign="left" w:yAlign="inline"/>
              <w:suppressOverlap w:val="0"/>
            </w:pPr>
            <w:r>
              <w:br/>
            </w:r>
          </w:p>
        </w:tc>
      </w:tr>
      <w:tr w:rsidR="00564954" w:rsidTr="00B14022">
        <w:trPr>
          <w:trHeight w:hRule="exact" w:val="7880"/>
        </w:trPr>
        <w:tc>
          <w:tcPr>
            <w:tcW w:w="2271" w:type="dxa"/>
            <w:shd w:val="clear" w:color="auto" w:fill="auto"/>
            <w:vAlign w:val="bottom"/>
          </w:tcPr>
          <w:p w:rsidR="00564954" w:rsidRDefault="00564954">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51747C">
              <w:rPr>
                <w:noProof/>
              </w:rPr>
              <w:t>Evonik Industries AG</w:t>
            </w:r>
            <w:r>
              <w:fldChar w:fldCharType="end"/>
            </w:r>
          </w:p>
          <w:p w:rsidR="0056495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51747C">
              <w:rPr>
                <w:noProof/>
              </w:rPr>
              <w:t>Rellinghauser Straße 1-11</w:t>
            </w:r>
            <w:r>
              <w:fldChar w:fldCharType="end"/>
            </w:r>
          </w:p>
          <w:p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51747C">
              <w:rPr>
                <w:noProof/>
              </w:rPr>
              <w:t>45128 Essen</w:t>
            </w:r>
            <w:r>
              <w:fldChar w:fldCharType="end"/>
            </w:r>
          </w:p>
          <w:p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51747C">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51747C">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51747C">
              <w:rPr>
                <w:noProof/>
              </w:rPr>
              <w:t>-</w:t>
            </w:r>
            <w:r>
              <w:fldChar w:fldCharType="end"/>
            </w:r>
            <w:r>
              <w:t>01</w:t>
            </w:r>
          </w:p>
          <w:p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51747C">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51747C">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51747C">
              <w:rPr>
                <w:noProof/>
              </w:rPr>
              <w:t>-</w:t>
            </w:r>
            <w:r>
              <w:fldChar w:fldCharType="end"/>
            </w:r>
            <w:r>
              <w:t>3475</w:t>
            </w:r>
          </w:p>
          <w:p w:rsidR="00564954" w:rsidRDefault="00B14022">
            <w:pPr>
              <w:pStyle w:val="V6"/>
              <w:framePr w:wrap="auto" w:vAnchor="margin" w:hAnchor="text" w:xAlign="left" w:yAlign="inline"/>
              <w:suppressOverlap w:val="0"/>
            </w:pPr>
            <w:r>
              <w:t>www.evonik.de</w:t>
            </w:r>
          </w:p>
          <w:p w:rsidR="00564954" w:rsidRDefault="00564954">
            <w:pPr>
              <w:pStyle w:val="Marginalie"/>
              <w:framePr w:w="0" w:hSpace="0" w:wrap="auto" w:vAnchor="margin" w:hAnchor="text" w:xAlign="left" w:yAlign="inline"/>
            </w:pPr>
          </w:p>
          <w:p w:rsidR="00564954" w:rsidRDefault="00B14022">
            <w:pPr>
              <w:pStyle w:val="Marginalie"/>
              <w:framePr w:w="0" w:hSpace="0" w:wrap="auto" w:vAnchor="margin" w:hAnchor="text" w:xAlign="left" w:yAlign="inline"/>
              <w:rPr>
                <w:b/>
                <w:bCs/>
              </w:rPr>
            </w:pPr>
            <w:r>
              <w:rPr>
                <w:b/>
                <w:bCs/>
              </w:rPr>
              <w:t>Aufsichtsrat</w:t>
            </w:r>
          </w:p>
          <w:p w:rsidR="00564954" w:rsidRDefault="00B14022">
            <w:pPr>
              <w:pStyle w:val="Marginalie"/>
              <w:framePr w:w="0" w:hSpace="0" w:wrap="auto" w:vAnchor="margin" w:hAnchor="text" w:xAlign="left" w:yAlign="inline"/>
            </w:pPr>
            <w:r>
              <w:t>Dr. Werner Müller, Vorsitzender</w:t>
            </w:r>
          </w:p>
          <w:p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51747C">
              <w:rPr>
                <w:noProof/>
              </w:rPr>
              <w:t>Vorstand</w:t>
            </w:r>
            <w:r>
              <w:fldChar w:fldCharType="end"/>
            </w:r>
          </w:p>
          <w:p w:rsidR="0056495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51747C">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51747C">
              <w:rPr>
                <w:noProof/>
              </w:rPr>
              <w:t>Vorsitzender</w:t>
            </w:r>
            <w:r>
              <w:fldChar w:fldCharType="end"/>
            </w:r>
          </w:p>
          <w:p w:rsidR="009D5A50" w:rsidRDefault="009D5A50">
            <w:pPr>
              <w:pStyle w:val="V10"/>
              <w:framePr w:wrap="auto" w:vAnchor="margin" w:hAnchor="text" w:xAlign="left" w:yAlign="inline"/>
              <w:suppressOverlap w:val="0"/>
            </w:pPr>
            <w:r>
              <w:t>Christian Kullmann</w:t>
            </w:r>
          </w:p>
          <w:p w:rsidR="00CF4380" w:rsidRDefault="00B14022">
            <w:pPr>
              <w:pStyle w:val="V11"/>
              <w:framePr w:wrap="auto" w:vAnchor="margin" w:hAnchor="text" w:xAlign="left" w:yAlign="inline"/>
              <w:suppressOverlap w:val="0"/>
            </w:pPr>
            <w:r>
              <w:t>Thomas Wessel</w:t>
            </w:r>
          </w:p>
          <w:p w:rsidR="00564954" w:rsidRDefault="00B14022">
            <w:pPr>
              <w:pStyle w:val="V11"/>
              <w:framePr w:wrap="auto" w:vAnchor="margin" w:hAnchor="text" w:xAlign="left" w:yAlign="inline"/>
              <w:suppressOverlap w:val="0"/>
            </w:pPr>
            <w:r>
              <w:fldChar w:fldCharType="begin">
                <w:ffData>
                  <w:name w:val=""/>
                  <w:enabled/>
                  <w:calcOnExit w:val="0"/>
                  <w:textInput>
                    <w:default w:val="Patrik Wohlhauser"/>
                  </w:textInput>
                </w:ffData>
              </w:fldChar>
            </w:r>
            <w:r>
              <w:instrText xml:space="preserve"> FORMTEXT </w:instrText>
            </w:r>
            <w:r>
              <w:fldChar w:fldCharType="separate"/>
            </w:r>
            <w:r w:rsidR="0051747C">
              <w:rPr>
                <w:noProof/>
              </w:rPr>
              <w:t>Patrik Wohlhauser</w:t>
            </w:r>
            <w:r>
              <w:fldChar w:fldCharType="end"/>
            </w:r>
            <w:r w:rsidR="00CF4380">
              <w:br/>
              <w:t>Ute Wolf</w:t>
            </w:r>
          </w:p>
          <w:p w:rsidR="00564954" w:rsidRDefault="00564954">
            <w:pPr>
              <w:pStyle w:val="Marginalie"/>
              <w:framePr w:w="0" w:hSpace="0" w:wrap="auto" w:vAnchor="margin" w:hAnchor="text" w:xAlign="left" w:yAlign="inline"/>
            </w:pPr>
          </w:p>
          <w:p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51747C">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51747C">
              <w:rPr>
                <w:noProof/>
              </w:rPr>
              <w:t>Essen</w:t>
            </w:r>
            <w:r>
              <w:fldChar w:fldCharType="end"/>
            </w:r>
          </w:p>
          <w:p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51747C">
              <w:rPr>
                <w:noProof/>
              </w:rPr>
              <w:t>Registergericht</w:t>
            </w:r>
            <w:r>
              <w:fldChar w:fldCharType="end"/>
            </w:r>
          </w:p>
          <w:p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51747C">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51747C">
              <w:rPr>
                <w:noProof/>
              </w:rPr>
              <w:t>Essen</w:t>
            </w:r>
            <w:r>
              <w:fldChar w:fldCharType="end"/>
            </w:r>
          </w:p>
          <w:p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51747C">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51747C">
              <w:rPr>
                <w:noProof/>
              </w:rPr>
              <w:t>B 19474</w:t>
            </w:r>
            <w:r>
              <w:fldChar w:fldCharType="end"/>
            </w:r>
          </w:p>
          <w:p w:rsidR="00564954" w:rsidRDefault="00B14022">
            <w:pPr>
              <w:pStyle w:val="V17"/>
              <w:framePr w:wrap="auto" w:vAnchor="margin" w:hAnchor="text" w:xAlign="left" w:yAlign="inline"/>
              <w:suppressOverlap w:val="0"/>
            </w:pPr>
            <w:r>
              <w:t>UST-</w:t>
            </w:r>
            <w:proofErr w:type="spellStart"/>
            <w:r>
              <w:t>IdNr</w:t>
            </w:r>
            <w:proofErr w:type="spellEnd"/>
            <w:r>
              <w:t>. DE 811160003</w:t>
            </w:r>
          </w:p>
          <w:p w:rsidR="00564954" w:rsidRDefault="00564954">
            <w:pPr>
              <w:pStyle w:val="V18"/>
              <w:framePr w:wrap="auto" w:vAnchor="margin" w:hAnchor="text" w:xAlign="left" w:yAlign="inline"/>
              <w:suppressOverlap w:val="0"/>
            </w:pPr>
          </w:p>
        </w:tc>
      </w:tr>
    </w:tbl>
    <w:p w:rsidR="00820EF3" w:rsidRPr="00820EF3" w:rsidRDefault="00F51C7C" w:rsidP="00820EF3">
      <w:pPr>
        <w:spacing w:line="300" w:lineRule="exact"/>
        <w:ind w:left="0"/>
        <w:rPr>
          <w:b/>
          <w:bCs/>
          <w:sz w:val="24"/>
        </w:rPr>
      </w:pPr>
      <w:bookmarkStart w:id="0" w:name="OLE_LINK1"/>
      <w:bookmarkStart w:id="1" w:name="OLE_LINK2"/>
      <w:bookmarkStart w:id="2" w:name="_GoBack"/>
      <w:r>
        <w:rPr>
          <w:b/>
          <w:bCs/>
          <w:sz w:val="24"/>
        </w:rPr>
        <w:lastRenderedPageBreak/>
        <w:t xml:space="preserve">Spezialchemie von Evonik </w:t>
      </w:r>
      <w:r w:rsidR="00C9750C">
        <w:rPr>
          <w:b/>
          <w:bCs/>
          <w:sz w:val="24"/>
        </w:rPr>
        <w:t xml:space="preserve">für das Fernsehen der Zukunft </w:t>
      </w:r>
    </w:p>
    <w:bookmarkEnd w:id="0"/>
    <w:bookmarkEnd w:id="1"/>
    <w:bookmarkEnd w:id="2"/>
    <w:p w:rsidR="00820EF3" w:rsidRPr="00820EF3" w:rsidRDefault="00F51C7C" w:rsidP="00F51C7C">
      <w:pPr>
        <w:tabs>
          <w:tab w:val="left" w:pos="3200"/>
        </w:tabs>
        <w:spacing w:line="300" w:lineRule="exact"/>
        <w:ind w:left="340"/>
        <w:rPr>
          <w:rFonts w:cs="Lucida Sans Unicode"/>
          <w:position w:val="0"/>
          <w:sz w:val="24"/>
        </w:rPr>
      </w:pPr>
      <w:r>
        <w:rPr>
          <w:rFonts w:cs="Lucida Sans Unicode"/>
          <w:position w:val="0"/>
          <w:sz w:val="24"/>
        </w:rPr>
        <w:tab/>
      </w:r>
    </w:p>
    <w:p w:rsidR="00C9750C" w:rsidRPr="00820EF3" w:rsidRDefault="0090229D" w:rsidP="00C9750C">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 xml:space="preserve">Evonik will die </w:t>
      </w:r>
      <w:r w:rsidR="009B1048">
        <w:rPr>
          <w:rFonts w:cs="Lucida Sans Unicode"/>
          <w:position w:val="0"/>
          <w:sz w:val="24"/>
        </w:rPr>
        <w:t>Display</w:t>
      </w:r>
      <w:r w:rsidR="00480198">
        <w:rPr>
          <w:rFonts w:cs="Lucida Sans Unicode"/>
          <w:position w:val="0"/>
          <w:sz w:val="24"/>
        </w:rPr>
        <w:t>-I</w:t>
      </w:r>
      <w:r w:rsidRPr="0090229D">
        <w:rPr>
          <w:rFonts w:cs="Lucida Sans Unicode"/>
          <w:position w:val="0"/>
          <w:sz w:val="24"/>
        </w:rPr>
        <w:t>ndustrie revolutionieren</w:t>
      </w:r>
    </w:p>
    <w:p w:rsidR="0092606B" w:rsidRDefault="009B1048" w:rsidP="0092606B">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Neue Metalloxid</w:t>
      </w:r>
      <w:r w:rsidR="00480198">
        <w:rPr>
          <w:rFonts w:cs="Lucida Sans Unicode"/>
          <w:position w:val="0"/>
          <w:sz w:val="24"/>
        </w:rPr>
        <w:t>-H</w:t>
      </w:r>
      <w:r>
        <w:rPr>
          <w:rFonts w:cs="Lucida Sans Unicode"/>
          <w:position w:val="0"/>
          <w:sz w:val="24"/>
        </w:rPr>
        <w:t xml:space="preserve">albleiter steigern die </w:t>
      </w:r>
      <w:r w:rsidR="00480198">
        <w:rPr>
          <w:rFonts w:cs="Lucida Sans Unicode"/>
          <w:position w:val="0"/>
          <w:sz w:val="24"/>
        </w:rPr>
        <w:t>Bilda</w:t>
      </w:r>
      <w:r>
        <w:rPr>
          <w:rFonts w:cs="Lucida Sans Unicode"/>
          <w:position w:val="0"/>
          <w:sz w:val="24"/>
        </w:rPr>
        <w:t>uflösung und senken die Produktionskosten</w:t>
      </w:r>
    </w:p>
    <w:p w:rsidR="009B1048" w:rsidRPr="00820EF3" w:rsidRDefault="009B1048" w:rsidP="0092606B">
      <w:pPr>
        <w:numPr>
          <w:ilvl w:val="0"/>
          <w:numId w:val="14"/>
        </w:numPr>
        <w:tabs>
          <w:tab w:val="clear" w:pos="1425"/>
          <w:tab w:val="num" w:pos="340"/>
        </w:tabs>
        <w:spacing w:line="300" w:lineRule="exact"/>
        <w:ind w:left="340" w:hanging="340"/>
        <w:rPr>
          <w:rFonts w:cs="Lucida Sans Unicode"/>
          <w:position w:val="0"/>
          <w:sz w:val="24"/>
        </w:rPr>
      </w:pPr>
      <w:r w:rsidRPr="003A3B7B">
        <w:rPr>
          <w:rFonts w:cs="Lucida Sans Unicode"/>
          <w:position w:val="0"/>
          <w:sz w:val="24"/>
        </w:rPr>
        <w:t>Vorstandsvorsitzender Klaus Engel</w:t>
      </w:r>
      <w:r w:rsidR="00480198">
        <w:rPr>
          <w:rFonts w:cs="Lucida Sans Unicode"/>
          <w:position w:val="0"/>
          <w:sz w:val="24"/>
        </w:rPr>
        <w:t xml:space="preserve"> fordert</w:t>
      </w:r>
      <w:r w:rsidRPr="003A3B7B">
        <w:rPr>
          <w:rFonts w:cs="Lucida Sans Unicode"/>
          <w:position w:val="0"/>
          <w:sz w:val="24"/>
        </w:rPr>
        <w:t>: „Wir brauchen Innovationen für eine weitere gute Entwicklung.“</w:t>
      </w:r>
    </w:p>
    <w:p w:rsidR="00820EF3" w:rsidRDefault="00820EF3" w:rsidP="00820EF3">
      <w:pPr>
        <w:pStyle w:val="Default"/>
        <w:spacing w:line="360" w:lineRule="auto"/>
        <w:rPr>
          <w:rFonts w:ascii="Arial" w:hAnsi="Arial" w:cs="Arial"/>
          <w:sz w:val="22"/>
          <w:szCs w:val="22"/>
        </w:rPr>
      </w:pPr>
    </w:p>
    <w:p w:rsidR="00C9750C" w:rsidRDefault="00C9750C" w:rsidP="00C9750C">
      <w:pPr>
        <w:spacing w:line="300" w:lineRule="exact"/>
        <w:ind w:left="0"/>
        <w:rPr>
          <w:sz w:val="22"/>
          <w:szCs w:val="22"/>
        </w:rPr>
      </w:pPr>
      <w:r w:rsidRPr="00C9750C">
        <w:rPr>
          <w:sz w:val="22"/>
          <w:szCs w:val="22"/>
        </w:rPr>
        <w:t>Enorme Bildschärfe, detailgetreue Tiefendarstellung, brillante Farben, hohe Kontraste: Dafür stehen Ultra-HD-Fer</w:t>
      </w:r>
      <w:r>
        <w:rPr>
          <w:sz w:val="22"/>
          <w:szCs w:val="22"/>
        </w:rPr>
        <w:t xml:space="preserve">nseher. Kernelement dieser Fernseher mit extrem hoher Bildauflösung sind </w:t>
      </w:r>
      <w:r w:rsidRPr="00C9750C">
        <w:rPr>
          <w:sz w:val="22"/>
          <w:szCs w:val="22"/>
        </w:rPr>
        <w:t xml:space="preserve">Dünnschichttransistoren, </w:t>
      </w:r>
      <w:r>
        <w:rPr>
          <w:sz w:val="22"/>
          <w:szCs w:val="22"/>
        </w:rPr>
        <w:t xml:space="preserve">die mit dem bisher gängigen Halbleitermaterial aus </w:t>
      </w:r>
      <w:r w:rsidRPr="00C9750C">
        <w:rPr>
          <w:sz w:val="22"/>
          <w:szCs w:val="22"/>
        </w:rPr>
        <w:t xml:space="preserve">amorphem Silizium nun an die Grenzen </w:t>
      </w:r>
      <w:r>
        <w:rPr>
          <w:sz w:val="22"/>
          <w:szCs w:val="22"/>
        </w:rPr>
        <w:t xml:space="preserve">ihrer </w:t>
      </w:r>
      <w:r w:rsidRPr="00C9750C">
        <w:rPr>
          <w:sz w:val="22"/>
          <w:szCs w:val="22"/>
        </w:rPr>
        <w:t>Leistungsfähigkeit</w:t>
      </w:r>
      <w:r>
        <w:rPr>
          <w:sz w:val="22"/>
          <w:szCs w:val="22"/>
        </w:rPr>
        <w:t xml:space="preserve"> stoßen</w:t>
      </w:r>
      <w:r w:rsidRPr="00C9750C">
        <w:rPr>
          <w:sz w:val="22"/>
          <w:szCs w:val="22"/>
        </w:rPr>
        <w:t xml:space="preserve">. Die Antwort auf </w:t>
      </w:r>
      <w:r w:rsidR="009B1048">
        <w:rPr>
          <w:sz w:val="22"/>
          <w:szCs w:val="22"/>
        </w:rPr>
        <w:t>diese Herausforderung</w:t>
      </w:r>
      <w:r w:rsidRPr="00C9750C">
        <w:rPr>
          <w:sz w:val="22"/>
          <w:szCs w:val="22"/>
        </w:rPr>
        <w:t xml:space="preserve"> </w:t>
      </w:r>
      <w:r>
        <w:rPr>
          <w:sz w:val="22"/>
          <w:szCs w:val="22"/>
        </w:rPr>
        <w:t>gi</w:t>
      </w:r>
      <w:r w:rsidR="00480198">
        <w:rPr>
          <w:sz w:val="22"/>
          <w:szCs w:val="22"/>
        </w:rPr>
        <w:t xml:space="preserve">bt </w:t>
      </w:r>
      <w:r w:rsidR="009B1048">
        <w:rPr>
          <w:sz w:val="22"/>
          <w:szCs w:val="22"/>
        </w:rPr>
        <w:t>Evonik Industries</w:t>
      </w:r>
      <w:r>
        <w:rPr>
          <w:sz w:val="22"/>
          <w:szCs w:val="22"/>
        </w:rPr>
        <w:t xml:space="preserve"> mit dem neuen </w:t>
      </w:r>
      <w:r w:rsidRPr="00C9750C">
        <w:rPr>
          <w:sz w:val="22"/>
          <w:szCs w:val="22"/>
        </w:rPr>
        <w:t>anorganische</w:t>
      </w:r>
      <w:r w:rsidR="00E13130">
        <w:rPr>
          <w:sz w:val="22"/>
          <w:szCs w:val="22"/>
        </w:rPr>
        <w:t>n</w:t>
      </w:r>
      <w:r w:rsidRPr="00C9750C">
        <w:rPr>
          <w:sz w:val="22"/>
          <w:szCs w:val="22"/>
        </w:rPr>
        <w:t xml:space="preserve"> Metalloxid</w:t>
      </w:r>
      <w:r w:rsidR="00480198">
        <w:rPr>
          <w:sz w:val="22"/>
          <w:szCs w:val="22"/>
        </w:rPr>
        <w:t>-H</w:t>
      </w:r>
      <w:r w:rsidRPr="00C9750C">
        <w:rPr>
          <w:sz w:val="22"/>
          <w:szCs w:val="22"/>
        </w:rPr>
        <w:t xml:space="preserve">albleitermaterial </w:t>
      </w:r>
      <w:proofErr w:type="spellStart"/>
      <w:r w:rsidRPr="00C9750C">
        <w:rPr>
          <w:sz w:val="22"/>
          <w:szCs w:val="22"/>
        </w:rPr>
        <w:t>iXsenic</w:t>
      </w:r>
      <w:proofErr w:type="spellEnd"/>
      <w:r w:rsidRPr="00C9750C">
        <w:rPr>
          <w:sz w:val="22"/>
          <w:szCs w:val="22"/>
        </w:rPr>
        <w:t xml:space="preserve">®. </w:t>
      </w:r>
      <w:r w:rsidR="00E13130">
        <w:rPr>
          <w:sz w:val="22"/>
          <w:szCs w:val="22"/>
        </w:rPr>
        <w:t xml:space="preserve">Es </w:t>
      </w:r>
      <w:r w:rsidRPr="00C9750C">
        <w:rPr>
          <w:sz w:val="22"/>
          <w:szCs w:val="22"/>
        </w:rPr>
        <w:t>soll</w:t>
      </w:r>
      <w:r w:rsidR="00480198">
        <w:rPr>
          <w:sz w:val="22"/>
          <w:szCs w:val="22"/>
        </w:rPr>
        <w:t xml:space="preserve"> nicht nur höhere Bilda</w:t>
      </w:r>
      <w:r w:rsidRPr="00C9750C">
        <w:rPr>
          <w:sz w:val="22"/>
          <w:szCs w:val="22"/>
        </w:rPr>
        <w:t xml:space="preserve">uflösungen ermöglichen, sondern auch die Produktionskosten verringern. Erste Kunden testen bereits, wie sie </w:t>
      </w:r>
      <w:proofErr w:type="spellStart"/>
      <w:r w:rsidRPr="00C9750C">
        <w:rPr>
          <w:sz w:val="22"/>
          <w:szCs w:val="22"/>
        </w:rPr>
        <w:t>iXsenic</w:t>
      </w:r>
      <w:proofErr w:type="spellEnd"/>
      <w:r w:rsidRPr="00C9750C">
        <w:rPr>
          <w:sz w:val="22"/>
          <w:szCs w:val="22"/>
        </w:rPr>
        <w:t xml:space="preserve">® in ihre Produktlinien integrieren können. </w:t>
      </w:r>
      <w:r w:rsidR="00E13130">
        <w:rPr>
          <w:sz w:val="22"/>
          <w:szCs w:val="22"/>
        </w:rPr>
        <w:t xml:space="preserve">Evonik ist </w:t>
      </w:r>
      <w:r w:rsidR="00480198">
        <w:rPr>
          <w:sz w:val="22"/>
          <w:szCs w:val="22"/>
        </w:rPr>
        <w:t xml:space="preserve">als eines der weltweit führenden Spezialchemieunternehmen </w:t>
      </w:r>
      <w:r w:rsidR="00E13130">
        <w:rPr>
          <w:sz w:val="22"/>
          <w:szCs w:val="22"/>
        </w:rPr>
        <w:t>angetreten</w:t>
      </w:r>
      <w:r w:rsidR="009B1048">
        <w:rPr>
          <w:sz w:val="22"/>
          <w:szCs w:val="22"/>
        </w:rPr>
        <w:t>,</w:t>
      </w:r>
      <w:r w:rsidR="00E13130">
        <w:rPr>
          <w:sz w:val="22"/>
          <w:szCs w:val="22"/>
        </w:rPr>
        <w:t xml:space="preserve"> m</w:t>
      </w:r>
      <w:r w:rsidR="00E13130" w:rsidRPr="00C9750C">
        <w:rPr>
          <w:sz w:val="22"/>
          <w:szCs w:val="22"/>
        </w:rPr>
        <w:t xml:space="preserve">it neuen Materialien und Prozessen </w:t>
      </w:r>
      <w:r w:rsidR="009B1048">
        <w:rPr>
          <w:sz w:val="22"/>
          <w:szCs w:val="22"/>
        </w:rPr>
        <w:t>die Display</w:t>
      </w:r>
      <w:r w:rsidR="00480198">
        <w:rPr>
          <w:sz w:val="22"/>
          <w:szCs w:val="22"/>
        </w:rPr>
        <w:t>-I</w:t>
      </w:r>
      <w:r w:rsidR="00E13130" w:rsidRPr="00C9750C">
        <w:rPr>
          <w:sz w:val="22"/>
          <w:szCs w:val="22"/>
        </w:rPr>
        <w:t xml:space="preserve">ndustrie </w:t>
      </w:r>
      <w:r w:rsidR="00E13130">
        <w:rPr>
          <w:sz w:val="22"/>
          <w:szCs w:val="22"/>
        </w:rPr>
        <w:t xml:space="preserve">zu </w:t>
      </w:r>
      <w:r w:rsidR="00E13130" w:rsidRPr="00C9750C">
        <w:rPr>
          <w:sz w:val="22"/>
          <w:szCs w:val="22"/>
        </w:rPr>
        <w:t>revolutionieren</w:t>
      </w:r>
      <w:r w:rsidR="00E13130">
        <w:rPr>
          <w:sz w:val="22"/>
          <w:szCs w:val="22"/>
        </w:rPr>
        <w:t xml:space="preserve">. </w:t>
      </w:r>
    </w:p>
    <w:p w:rsidR="00E13130" w:rsidRDefault="00E13130" w:rsidP="00C9750C">
      <w:pPr>
        <w:spacing w:line="300" w:lineRule="exact"/>
        <w:ind w:left="0"/>
        <w:rPr>
          <w:sz w:val="22"/>
          <w:szCs w:val="22"/>
        </w:rPr>
      </w:pPr>
    </w:p>
    <w:p w:rsidR="00E13130" w:rsidRPr="00820EF3" w:rsidRDefault="004178D9" w:rsidP="00E13130">
      <w:pPr>
        <w:spacing w:line="300" w:lineRule="exact"/>
        <w:ind w:left="0"/>
        <w:rPr>
          <w:sz w:val="22"/>
          <w:szCs w:val="22"/>
        </w:rPr>
      </w:pPr>
      <w:r>
        <w:rPr>
          <w:sz w:val="22"/>
          <w:szCs w:val="22"/>
        </w:rPr>
        <w:t>Weil</w:t>
      </w:r>
      <w:r w:rsidR="00E13130" w:rsidRPr="00820EF3">
        <w:rPr>
          <w:sz w:val="22"/>
          <w:szCs w:val="22"/>
        </w:rPr>
        <w:t xml:space="preserve"> </w:t>
      </w:r>
      <w:proofErr w:type="spellStart"/>
      <w:r w:rsidR="00E13130" w:rsidRPr="00C9750C">
        <w:rPr>
          <w:sz w:val="22"/>
          <w:szCs w:val="22"/>
        </w:rPr>
        <w:t>iXsenic</w:t>
      </w:r>
      <w:proofErr w:type="spellEnd"/>
      <w:r w:rsidR="00E13130" w:rsidRPr="00C9750C">
        <w:rPr>
          <w:sz w:val="22"/>
          <w:szCs w:val="22"/>
        </w:rPr>
        <w:t>®</w:t>
      </w:r>
      <w:r w:rsidR="00E13130" w:rsidRPr="00820EF3">
        <w:rPr>
          <w:sz w:val="22"/>
          <w:szCs w:val="22"/>
        </w:rPr>
        <w:t xml:space="preserve"> für Evonik ein neues, attraktives Marktsegment </w:t>
      </w:r>
      <w:r w:rsidR="00480198">
        <w:rPr>
          <w:sz w:val="22"/>
          <w:szCs w:val="22"/>
        </w:rPr>
        <w:t>er</w:t>
      </w:r>
      <w:r w:rsidR="00E13130" w:rsidRPr="00820EF3">
        <w:rPr>
          <w:sz w:val="22"/>
          <w:szCs w:val="22"/>
        </w:rPr>
        <w:t xml:space="preserve">öffnet, </w:t>
      </w:r>
      <w:r>
        <w:rPr>
          <w:sz w:val="22"/>
          <w:szCs w:val="22"/>
        </w:rPr>
        <w:t>zeichnete</w:t>
      </w:r>
      <w:r w:rsidR="00E13130" w:rsidRPr="00820EF3">
        <w:rPr>
          <w:sz w:val="22"/>
          <w:szCs w:val="22"/>
        </w:rPr>
        <w:t xml:space="preserve"> Klaus Engel, Vorstandsvorsitzender der Evonik Industries AG, die Entwicklung von </w:t>
      </w:r>
      <w:proofErr w:type="spellStart"/>
      <w:r w:rsidR="0090229D" w:rsidRPr="00C9750C">
        <w:rPr>
          <w:sz w:val="22"/>
          <w:szCs w:val="22"/>
        </w:rPr>
        <w:t>iXsenic</w:t>
      </w:r>
      <w:proofErr w:type="spellEnd"/>
      <w:r w:rsidR="0090229D" w:rsidRPr="00C9750C">
        <w:rPr>
          <w:sz w:val="22"/>
          <w:szCs w:val="22"/>
        </w:rPr>
        <w:t>®</w:t>
      </w:r>
      <w:r w:rsidR="00E13130" w:rsidRPr="00820EF3">
        <w:rPr>
          <w:sz w:val="22"/>
          <w:szCs w:val="22"/>
        </w:rPr>
        <w:t xml:space="preserve"> </w:t>
      </w:r>
      <w:r w:rsidR="00480198">
        <w:rPr>
          <w:sz w:val="22"/>
          <w:szCs w:val="22"/>
        </w:rPr>
        <w:t xml:space="preserve">jetzt </w:t>
      </w:r>
      <w:r w:rsidR="00E13130" w:rsidRPr="00820EF3">
        <w:rPr>
          <w:sz w:val="22"/>
          <w:szCs w:val="22"/>
        </w:rPr>
        <w:t xml:space="preserve">mit dem unternehmenseigenen Innovationspreis </w:t>
      </w:r>
      <w:r w:rsidR="00480198">
        <w:rPr>
          <w:sz w:val="22"/>
          <w:szCs w:val="22"/>
        </w:rPr>
        <w:t xml:space="preserve">für </w:t>
      </w:r>
      <w:r w:rsidR="00E13130" w:rsidRPr="00820EF3">
        <w:rPr>
          <w:sz w:val="22"/>
          <w:szCs w:val="22"/>
        </w:rPr>
        <w:t>neue Produkte/neue Systemlösungen</w:t>
      </w:r>
      <w:r>
        <w:rPr>
          <w:sz w:val="22"/>
          <w:szCs w:val="22"/>
        </w:rPr>
        <w:t xml:space="preserve"> aus</w:t>
      </w:r>
      <w:r w:rsidR="00E13130" w:rsidRPr="00820EF3">
        <w:rPr>
          <w:sz w:val="22"/>
          <w:szCs w:val="22"/>
        </w:rPr>
        <w:t>. „Innovationen sind das Lebenselixier eines Spezialchemieunternehmens“, sagte Engel. „Wir brauchen sie für eine weitere gute Entwicklung und zur Stärkung unseres Wachstums. Die Qualität der für unseren Innovationspreis eingereichten Themen belegt den Ideenreichtum unserer Forscher und Entwickler“, so Engel. „Innovation und Selbsterneuerung gehören zusammen. Ich bin zuversichtlich, dass wir mit unserer Kreativität und unserem Erfindergeist in den nächsten Jahren noch eine Schippe drauf legen. So wird unsere Innovationspipeline auch künftig gut gefüllt sein.“</w:t>
      </w:r>
    </w:p>
    <w:p w:rsidR="00E13130" w:rsidRPr="00C9750C" w:rsidRDefault="00E13130" w:rsidP="00C9750C">
      <w:pPr>
        <w:spacing w:line="300" w:lineRule="exact"/>
        <w:ind w:left="0"/>
        <w:rPr>
          <w:sz w:val="22"/>
          <w:szCs w:val="22"/>
        </w:rPr>
      </w:pPr>
    </w:p>
    <w:p w:rsidR="00C9750C" w:rsidRPr="00C9750C" w:rsidRDefault="0090229D" w:rsidP="00C9750C">
      <w:pPr>
        <w:spacing w:line="300" w:lineRule="exact"/>
        <w:ind w:left="0"/>
        <w:rPr>
          <w:sz w:val="22"/>
          <w:szCs w:val="22"/>
        </w:rPr>
      </w:pPr>
      <w:r>
        <w:rPr>
          <w:sz w:val="22"/>
          <w:szCs w:val="22"/>
        </w:rPr>
        <w:t>D</w:t>
      </w:r>
      <w:r w:rsidR="00C9750C" w:rsidRPr="00C9750C">
        <w:rPr>
          <w:sz w:val="22"/>
          <w:szCs w:val="22"/>
        </w:rPr>
        <w:t>as anorganische Metalloxid</w:t>
      </w:r>
      <w:r w:rsidR="00480198">
        <w:rPr>
          <w:sz w:val="22"/>
          <w:szCs w:val="22"/>
        </w:rPr>
        <w:t>-H</w:t>
      </w:r>
      <w:r w:rsidR="00C9750C" w:rsidRPr="00C9750C">
        <w:rPr>
          <w:sz w:val="22"/>
          <w:szCs w:val="22"/>
        </w:rPr>
        <w:t xml:space="preserve">albleitermaterial </w:t>
      </w:r>
      <w:proofErr w:type="spellStart"/>
      <w:r w:rsidR="00C9750C" w:rsidRPr="00C9750C">
        <w:rPr>
          <w:sz w:val="22"/>
          <w:szCs w:val="22"/>
        </w:rPr>
        <w:t>iXsenic</w:t>
      </w:r>
      <w:proofErr w:type="spellEnd"/>
      <w:r w:rsidR="00C9750C" w:rsidRPr="00C9750C">
        <w:rPr>
          <w:sz w:val="22"/>
          <w:szCs w:val="22"/>
        </w:rPr>
        <w:t>®</w:t>
      </w:r>
      <w:r>
        <w:rPr>
          <w:sz w:val="22"/>
          <w:szCs w:val="22"/>
        </w:rPr>
        <w:t xml:space="preserve"> </w:t>
      </w:r>
      <w:r w:rsidR="00C9750C" w:rsidRPr="00C9750C">
        <w:rPr>
          <w:sz w:val="22"/>
          <w:szCs w:val="22"/>
        </w:rPr>
        <w:t xml:space="preserve">ermöglicht nicht nur eine höhere </w:t>
      </w:r>
      <w:r w:rsidR="00F23CE1">
        <w:rPr>
          <w:sz w:val="22"/>
          <w:szCs w:val="22"/>
        </w:rPr>
        <w:t>Leistung</w:t>
      </w:r>
      <w:r w:rsidR="00C9750C" w:rsidRPr="00C9750C">
        <w:rPr>
          <w:sz w:val="22"/>
          <w:szCs w:val="22"/>
        </w:rPr>
        <w:t xml:space="preserve"> als amorphes Silizium, sondern lässt sich zudem bei </w:t>
      </w:r>
      <w:r w:rsidR="00F23CE1">
        <w:rPr>
          <w:sz w:val="22"/>
          <w:szCs w:val="22"/>
        </w:rPr>
        <w:t xml:space="preserve">normalen </w:t>
      </w:r>
      <w:r w:rsidR="00C9750C" w:rsidRPr="00C9750C">
        <w:rPr>
          <w:sz w:val="22"/>
          <w:szCs w:val="22"/>
        </w:rPr>
        <w:t>Umgebungs</w:t>
      </w:r>
      <w:r w:rsidR="00F23CE1">
        <w:rPr>
          <w:sz w:val="22"/>
          <w:szCs w:val="22"/>
        </w:rPr>
        <w:t>bedingungen</w:t>
      </w:r>
      <w:r w:rsidR="002D5AB0">
        <w:rPr>
          <w:sz w:val="22"/>
          <w:szCs w:val="22"/>
        </w:rPr>
        <w:t xml:space="preserve"> al</w:t>
      </w:r>
      <w:r w:rsidR="00C9750C" w:rsidRPr="00C9750C">
        <w:rPr>
          <w:sz w:val="22"/>
          <w:szCs w:val="22"/>
        </w:rPr>
        <w:t xml:space="preserve">s Lösung auftragen. Gegenüber dem üblichen </w:t>
      </w:r>
      <w:r w:rsidR="00C9750C" w:rsidRPr="00C9750C">
        <w:rPr>
          <w:sz w:val="22"/>
          <w:szCs w:val="22"/>
        </w:rPr>
        <w:lastRenderedPageBreak/>
        <w:t>Verarbeitungsprozess von amorphem Silizium – Aufdampfen im Vakuum – würde damit die Herstellung deutlich einfacher und ressourcenschonender. Auch wird durch niedrige Verarbeitungstemperaturen die Verwendung neuer Materialien, wie etwa Kunststoffe für flexible Displays, ermöglicht. Die Beschichtungstechnologie bildet zudem eine Brücke hin zum Drucken von elektronischen Bauteilen.</w:t>
      </w:r>
    </w:p>
    <w:p w:rsidR="00C9750C" w:rsidRPr="00BB2FD4" w:rsidRDefault="00C9750C" w:rsidP="00BB2FD4">
      <w:pPr>
        <w:spacing w:line="300" w:lineRule="exact"/>
        <w:ind w:left="0"/>
        <w:rPr>
          <w:sz w:val="22"/>
          <w:szCs w:val="22"/>
        </w:rPr>
      </w:pPr>
    </w:p>
    <w:p w:rsidR="00C9750C" w:rsidRPr="00BB2FD4" w:rsidRDefault="0090229D" w:rsidP="00BB2FD4">
      <w:pPr>
        <w:spacing w:line="300" w:lineRule="exact"/>
        <w:ind w:left="0"/>
        <w:rPr>
          <w:sz w:val="22"/>
          <w:szCs w:val="22"/>
        </w:rPr>
      </w:pPr>
      <w:r>
        <w:rPr>
          <w:sz w:val="22"/>
          <w:szCs w:val="22"/>
        </w:rPr>
        <w:t xml:space="preserve">Angestoßen wurde </w:t>
      </w:r>
      <w:r w:rsidR="00F23CE1">
        <w:rPr>
          <w:sz w:val="22"/>
          <w:szCs w:val="22"/>
        </w:rPr>
        <w:t xml:space="preserve">das Projekt, das zu </w:t>
      </w:r>
      <w:proofErr w:type="spellStart"/>
      <w:r w:rsidRPr="00C9750C">
        <w:rPr>
          <w:sz w:val="22"/>
          <w:szCs w:val="22"/>
        </w:rPr>
        <w:t>iXsenic</w:t>
      </w:r>
      <w:proofErr w:type="spellEnd"/>
      <w:r w:rsidRPr="00C9750C">
        <w:rPr>
          <w:sz w:val="22"/>
          <w:szCs w:val="22"/>
        </w:rPr>
        <w:t>®</w:t>
      </w:r>
      <w:r>
        <w:rPr>
          <w:sz w:val="22"/>
          <w:szCs w:val="22"/>
        </w:rPr>
        <w:t xml:space="preserve"> </w:t>
      </w:r>
      <w:r w:rsidR="00F23CE1">
        <w:rPr>
          <w:sz w:val="22"/>
          <w:szCs w:val="22"/>
        </w:rPr>
        <w:t xml:space="preserve">führte, </w:t>
      </w:r>
      <w:r>
        <w:rPr>
          <w:sz w:val="22"/>
          <w:szCs w:val="22"/>
        </w:rPr>
        <w:t xml:space="preserve">vor </w:t>
      </w:r>
      <w:r w:rsidR="0025497E">
        <w:rPr>
          <w:sz w:val="22"/>
          <w:szCs w:val="22"/>
        </w:rPr>
        <w:t xml:space="preserve">rund </w:t>
      </w:r>
      <w:r w:rsidR="0025497E">
        <w:rPr>
          <w:sz w:val="22"/>
          <w:szCs w:val="22"/>
        </w:rPr>
        <w:br/>
        <w:t>10</w:t>
      </w:r>
      <w:r w:rsidR="00F23CE1">
        <w:rPr>
          <w:sz w:val="22"/>
          <w:szCs w:val="22"/>
        </w:rPr>
        <w:t xml:space="preserve"> </w:t>
      </w:r>
      <w:r>
        <w:rPr>
          <w:sz w:val="22"/>
          <w:szCs w:val="22"/>
        </w:rPr>
        <w:t xml:space="preserve">Jahren von der Creavis, der strategischen Innovationseinheit von Evonik. Inzwischen treibt ein Team </w:t>
      </w:r>
      <w:r w:rsidR="0025497E">
        <w:rPr>
          <w:sz w:val="22"/>
          <w:szCs w:val="22"/>
        </w:rPr>
        <w:t>des</w:t>
      </w:r>
      <w:r>
        <w:rPr>
          <w:sz w:val="22"/>
          <w:szCs w:val="22"/>
        </w:rPr>
        <w:t xml:space="preserve"> </w:t>
      </w:r>
      <w:r w:rsidRPr="00BB2FD4">
        <w:rPr>
          <w:sz w:val="22"/>
          <w:szCs w:val="22"/>
        </w:rPr>
        <w:t>Geschäftsbereich</w:t>
      </w:r>
      <w:r w:rsidR="0025497E">
        <w:rPr>
          <w:sz w:val="22"/>
          <w:szCs w:val="22"/>
        </w:rPr>
        <w:t>s</w:t>
      </w:r>
      <w:r w:rsidRPr="00BB2FD4">
        <w:rPr>
          <w:sz w:val="22"/>
          <w:szCs w:val="22"/>
        </w:rPr>
        <w:t xml:space="preserve"> Coatings &amp; Additives </w:t>
      </w:r>
      <w:r>
        <w:rPr>
          <w:sz w:val="22"/>
          <w:szCs w:val="22"/>
        </w:rPr>
        <w:t xml:space="preserve">die </w:t>
      </w:r>
      <w:r w:rsidR="00C9750C" w:rsidRPr="00BB2FD4">
        <w:rPr>
          <w:sz w:val="22"/>
          <w:szCs w:val="22"/>
        </w:rPr>
        <w:t>Markteinführung</w:t>
      </w:r>
      <w:r>
        <w:rPr>
          <w:sz w:val="22"/>
          <w:szCs w:val="22"/>
        </w:rPr>
        <w:t xml:space="preserve"> voran</w:t>
      </w:r>
      <w:r w:rsidR="00C9750C" w:rsidRPr="00BB2FD4">
        <w:rPr>
          <w:sz w:val="22"/>
          <w:szCs w:val="22"/>
        </w:rPr>
        <w:t xml:space="preserve">. Da die Herstellungsprozesse von Displays je nach Hersteller und Anwendung – Fernseher, Tablet oder Smartphone – variieren, </w:t>
      </w:r>
      <w:r w:rsidR="00966670">
        <w:rPr>
          <w:sz w:val="22"/>
          <w:szCs w:val="22"/>
        </w:rPr>
        <w:t xml:space="preserve">erfolgt </w:t>
      </w:r>
      <w:r w:rsidR="00C9750C" w:rsidRPr="00BB2FD4">
        <w:rPr>
          <w:sz w:val="22"/>
          <w:szCs w:val="22"/>
        </w:rPr>
        <w:t>die letzte Entwicklungsstufe geme</w:t>
      </w:r>
      <w:r w:rsidR="00966670">
        <w:rPr>
          <w:sz w:val="22"/>
          <w:szCs w:val="22"/>
        </w:rPr>
        <w:t xml:space="preserve">insam mit dem jeweiligen Kunden, bei der </w:t>
      </w:r>
      <w:r w:rsidR="00C9750C" w:rsidRPr="00BB2FD4">
        <w:rPr>
          <w:sz w:val="22"/>
          <w:szCs w:val="22"/>
        </w:rPr>
        <w:t xml:space="preserve">Material und Prozess entsprechend angepasst werden; erste Versuche laufen bereits. </w:t>
      </w:r>
      <w:r w:rsidR="00966670">
        <w:rPr>
          <w:sz w:val="22"/>
          <w:szCs w:val="22"/>
        </w:rPr>
        <w:t>Gelingt</w:t>
      </w:r>
      <w:r w:rsidR="00C9750C" w:rsidRPr="00BB2FD4">
        <w:rPr>
          <w:sz w:val="22"/>
          <w:szCs w:val="22"/>
        </w:rPr>
        <w:t xml:space="preserve"> die Einführung, partizipiert </w:t>
      </w:r>
      <w:r w:rsidR="009B1048">
        <w:rPr>
          <w:sz w:val="22"/>
          <w:szCs w:val="22"/>
        </w:rPr>
        <w:t>Evonik</w:t>
      </w:r>
      <w:r w:rsidR="00C9750C" w:rsidRPr="00BB2FD4">
        <w:rPr>
          <w:sz w:val="22"/>
          <w:szCs w:val="22"/>
        </w:rPr>
        <w:t xml:space="preserve"> am Displaymarkt, dessen G</w:t>
      </w:r>
      <w:r w:rsidR="000B68C8">
        <w:rPr>
          <w:sz w:val="22"/>
          <w:szCs w:val="22"/>
        </w:rPr>
        <w:t>röße auf rund 150 Milliarden US-</w:t>
      </w:r>
      <w:r w:rsidR="00C9750C" w:rsidRPr="00BB2FD4">
        <w:rPr>
          <w:sz w:val="22"/>
          <w:szCs w:val="22"/>
        </w:rPr>
        <w:t xml:space="preserve">$ geschätzt wird. </w:t>
      </w:r>
    </w:p>
    <w:p w:rsidR="00C9750C" w:rsidRPr="00BB2FD4" w:rsidRDefault="00C9750C" w:rsidP="00BB2FD4">
      <w:pPr>
        <w:spacing w:line="300" w:lineRule="exact"/>
        <w:ind w:left="0"/>
        <w:rPr>
          <w:sz w:val="22"/>
          <w:szCs w:val="22"/>
        </w:rPr>
      </w:pPr>
    </w:p>
    <w:p w:rsidR="00820EF3" w:rsidRPr="00820EF3" w:rsidRDefault="00820EF3" w:rsidP="00820EF3">
      <w:pPr>
        <w:spacing w:line="300" w:lineRule="exact"/>
        <w:ind w:left="0"/>
        <w:rPr>
          <w:sz w:val="22"/>
          <w:szCs w:val="22"/>
        </w:rPr>
      </w:pPr>
      <w:r w:rsidRPr="00820EF3">
        <w:rPr>
          <w:sz w:val="22"/>
          <w:szCs w:val="22"/>
        </w:rPr>
        <w:t xml:space="preserve">Neben </w:t>
      </w:r>
      <w:proofErr w:type="spellStart"/>
      <w:r w:rsidR="00BB2FD4" w:rsidRPr="00C9750C">
        <w:rPr>
          <w:sz w:val="22"/>
          <w:szCs w:val="22"/>
        </w:rPr>
        <w:t>iXsenic</w:t>
      </w:r>
      <w:proofErr w:type="spellEnd"/>
      <w:r w:rsidR="00BB2FD4" w:rsidRPr="00C9750C">
        <w:rPr>
          <w:sz w:val="22"/>
          <w:szCs w:val="22"/>
        </w:rPr>
        <w:t>®</w:t>
      </w:r>
      <w:r w:rsidRPr="00820EF3">
        <w:rPr>
          <w:sz w:val="22"/>
          <w:szCs w:val="22"/>
        </w:rPr>
        <w:t xml:space="preserve"> wurde </w:t>
      </w:r>
      <w:r w:rsidRPr="00BB2FD4">
        <w:rPr>
          <w:sz w:val="22"/>
          <w:szCs w:val="22"/>
        </w:rPr>
        <w:t xml:space="preserve">auch </w:t>
      </w:r>
      <w:r w:rsidR="00BB2FD4" w:rsidRPr="00BB2FD4">
        <w:rPr>
          <w:sz w:val="22"/>
          <w:szCs w:val="22"/>
        </w:rPr>
        <w:t>ein optimierter biotechnologi</w:t>
      </w:r>
      <w:r w:rsidR="00BB2FD4">
        <w:rPr>
          <w:sz w:val="22"/>
          <w:szCs w:val="22"/>
        </w:rPr>
        <w:t>s</w:t>
      </w:r>
      <w:r w:rsidR="00BB2FD4" w:rsidRPr="00BB2FD4">
        <w:rPr>
          <w:sz w:val="22"/>
          <w:szCs w:val="22"/>
        </w:rPr>
        <w:t>cher Herstellprozess für Aminosäuren</w:t>
      </w:r>
      <w:r w:rsidRPr="00BB2FD4">
        <w:rPr>
          <w:sz w:val="22"/>
          <w:szCs w:val="22"/>
        </w:rPr>
        <w:t xml:space="preserve"> mit</w:t>
      </w:r>
      <w:r w:rsidRPr="00820EF3">
        <w:rPr>
          <w:sz w:val="22"/>
          <w:szCs w:val="22"/>
        </w:rPr>
        <w:t xml:space="preserve"> dem unternehmenseigenen Evonik-Innovationspreis ausgezeichnet. Insgesamt waren sechs Forschungsprojekte für den Preis nominiert worden. Mehr Informationen dazu enthält der Science-Newsletter</w:t>
      </w:r>
      <w:r w:rsidR="00881BE8">
        <w:rPr>
          <w:sz w:val="22"/>
          <w:szCs w:val="22"/>
        </w:rPr>
        <w:t xml:space="preserve"> </w:t>
      </w:r>
      <w:hyperlink r:id="rId13" w:history="1">
        <w:proofErr w:type="spellStart"/>
        <w:r w:rsidR="00B4395E" w:rsidRPr="00B4395E">
          <w:rPr>
            <w:rStyle w:val="Hyperlink"/>
            <w:sz w:val="22"/>
            <w:szCs w:val="22"/>
          </w:rPr>
          <w:t>elements</w:t>
        </w:r>
        <w:proofErr w:type="spellEnd"/>
        <w:r w:rsidR="00B4395E" w:rsidRPr="00B4395E">
          <w:rPr>
            <w:rStyle w:val="Hyperlink"/>
            <w:sz w:val="22"/>
            <w:szCs w:val="22"/>
          </w:rPr>
          <w:t xml:space="preserve"> 49</w:t>
        </w:r>
      </w:hyperlink>
      <w:r w:rsidRPr="00820EF3">
        <w:rPr>
          <w:sz w:val="22"/>
          <w:szCs w:val="22"/>
        </w:rPr>
        <w:t>.</w:t>
      </w:r>
    </w:p>
    <w:p w:rsidR="00564954" w:rsidRDefault="00564954">
      <w:pPr>
        <w:spacing w:line="300" w:lineRule="exact"/>
        <w:ind w:left="0"/>
        <w:rPr>
          <w:sz w:val="22"/>
          <w:szCs w:val="22"/>
        </w:rPr>
      </w:pPr>
    </w:p>
    <w:p w:rsidR="00564954" w:rsidRDefault="00564954">
      <w:pPr>
        <w:spacing w:line="300" w:lineRule="exact"/>
        <w:ind w:left="0"/>
        <w:rPr>
          <w:sz w:val="22"/>
          <w:szCs w:val="22"/>
        </w:rPr>
      </w:pPr>
    </w:p>
    <w:p w:rsidR="00820EF3" w:rsidRDefault="00820EF3">
      <w:pPr>
        <w:spacing w:line="240" w:lineRule="auto"/>
        <w:ind w:left="0" w:right="0"/>
        <w:rPr>
          <w:rFonts w:cs="Lucida Sans Unicode"/>
          <w:b/>
          <w:bCs/>
          <w:position w:val="0"/>
          <w:szCs w:val="18"/>
        </w:rPr>
      </w:pPr>
    </w:p>
    <w:p w:rsidR="000B68C8" w:rsidRDefault="000B68C8">
      <w:pPr>
        <w:autoSpaceDE w:val="0"/>
        <w:autoSpaceDN w:val="0"/>
        <w:adjustRightInd w:val="0"/>
        <w:spacing w:line="220" w:lineRule="exact"/>
        <w:ind w:left="0" w:right="0"/>
        <w:rPr>
          <w:rFonts w:cs="Lucida Sans Unicode"/>
          <w:b/>
          <w:bCs/>
          <w:position w:val="0"/>
          <w:szCs w:val="18"/>
        </w:rPr>
      </w:pPr>
    </w:p>
    <w:p w:rsidR="000B68C8" w:rsidRDefault="000B68C8">
      <w:pPr>
        <w:autoSpaceDE w:val="0"/>
        <w:autoSpaceDN w:val="0"/>
        <w:adjustRightInd w:val="0"/>
        <w:spacing w:line="220" w:lineRule="exact"/>
        <w:ind w:left="0" w:right="0"/>
        <w:rPr>
          <w:rFonts w:cs="Lucida Sans Unicode"/>
          <w:b/>
          <w:bCs/>
          <w:position w:val="0"/>
          <w:szCs w:val="18"/>
        </w:rPr>
      </w:pPr>
    </w:p>
    <w:p w:rsidR="000B68C8" w:rsidRDefault="000B68C8">
      <w:pPr>
        <w:autoSpaceDE w:val="0"/>
        <w:autoSpaceDN w:val="0"/>
        <w:adjustRightInd w:val="0"/>
        <w:spacing w:line="220" w:lineRule="exact"/>
        <w:ind w:left="0" w:right="0"/>
        <w:rPr>
          <w:rFonts w:cs="Lucida Sans Unicode"/>
          <w:b/>
          <w:bCs/>
          <w:position w:val="0"/>
          <w:szCs w:val="18"/>
        </w:rPr>
      </w:pPr>
    </w:p>
    <w:p w:rsidR="000B68C8" w:rsidRDefault="000B68C8">
      <w:pPr>
        <w:autoSpaceDE w:val="0"/>
        <w:autoSpaceDN w:val="0"/>
        <w:adjustRightInd w:val="0"/>
        <w:spacing w:line="220" w:lineRule="exact"/>
        <w:ind w:left="0" w:right="0"/>
        <w:rPr>
          <w:rFonts w:cs="Lucida Sans Unicode"/>
          <w:b/>
          <w:bCs/>
          <w:position w:val="0"/>
          <w:szCs w:val="18"/>
        </w:rPr>
      </w:pPr>
    </w:p>
    <w:p w:rsidR="000B68C8" w:rsidRDefault="000B68C8">
      <w:pPr>
        <w:autoSpaceDE w:val="0"/>
        <w:autoSpaceDN w:val="0"/>
        <w:adjustRightInd w:val="0"/>
        <w:spacing w:line="220" w:lineRule="exact"/>
        <w:ind w:left="0" w:right="0"/>
        <w:rPr>
          <w:rFonts w:cs="Lucida Sans Unicode"/>
          <w:b/>
          <w:bCs/>
          <w:position w:val="0"/>
          <w:szCs w:val="18"/>
        </w:rPr>
      </w:pPr>
    </w:p>
    <w:p w:rsidR="000B68C8" w:rsidRDefault="000B68C8">
      <w:pPr>
        <w:autoSpaceDE w:val="0"/>
        <w:autoSpaceDN w:val="0"/>
        <w:adjustRightInd w:val="0"/>
        <w:spacing w:line="220" w:lineRule="exact"/>
        <w:ind w:left="0" w:right="0"/>
        <w:rPr>
          <w:rFonts w:cs="Lucida Sans Unicode"/>
          <w:b/>
          <w:bCs/>
          <w:position w:val="0"/>
          <w:szCs w:val="18"/>
        </w:rPr>
      </w:pPr>
    </w:p>
    <w:p w:rsidR="00564954" w:rsidRDefault="00B14022">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334DE3" w:rsidRPr="009D734A" w:rsidRDefault="00334DE3" w:rsidP="00334DE3">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334DE3" w:rsidRPr="009D734A" w:rsidRDefault="00334DE3" w:rsidP="00334DE3">
      <w:pPr>
        <w:autoSpaceDE w:val="0"/>
        <w:autoSpaceDN w:val="0"/>
        <w:adjustRightInd w:val="0"/>
        <w:spacing w:line="220" w:lineRule="exact"/>
        <w:ind w:left="0" w:right="0"/>
        <w:rPr>
          <w:rFonts w:cs="Lucida Sans Unicode"/>
          <w:position w:val="0"/>
          <w:szCs w:val="18"/>
        </w:rPr>
      </w:pPr>
    </w:p>
    <w:p w:rsidR="00044B5E" w:rsidRDefault="00044B5E" w:rsidP="00044B5E">
      <w:pPr>
        <w:autoSpaceDE w:val="0"/>
        <w:autoSpaceDN w:val="0"/>
        <w:adjustRightInd w:val="0"/>
        <w:spacing w:line="220" w:lineRule="exact"/>
        <w:ind w:left="0" w:right="0"/>
        <w:rPr>
          <w:rFonts w:cs="Lucida Sans Unicode"/>
          <w:position w:val="0"/>
          <w:szCs w:val="18"/>
        </w:rPr>
      </w:pPr>
      <w:r>
        <w:rPr>
          <w:rFonts w:cs="Lucida Sans Unicode"/>
          <w:position w:val="0"/>
          <w:szCs w:val="18"/>
        </w:rPr>
        <w:t>Evonik ist in mehr als 100 Ländern der Welt aktiv. Über 33.500 Mitarbeiter erwirtschafteten im Geschäftsjahr</w:t>
      </w:r>
      <w:r w:rsidR="000D7307">
        <w:rPr>
          <w:rFonts w:cs="Lucida Sans Unicode"/>
          <w:position w:val="0"/>
          <w:szCs w:val="18"/>
        </w:rPr>
        <w:t xml:space="preserve"> 2013 einen Umsatz von rund 12,7</w:t>
      </w:r>
      <w:r>
        <w:rPr>
          <w:rFonts w:cs="Lucida Sans Unicode"/>
          <w:position w:val="0"/>
          <w:szCs w:val="18"/>
        </w:rPr>
        <w:t xml:space="preserve"> Milliarden € und ein operatives Ergebnis (bereinigtes EBITDA) von rund 2,0 Milliarden €.</w:t>
      </w:r>
    </w:p>
    <w:p w:rsidR="00564954" w:rsidRDefault="00564954"/>
    <w:p w:rsidR="00564954" w:rsidRDefault="00564954">
      <w:pPr>
        <w:autoSpaceDE w:val="0"/>
        <w:autoSpaceDN w:val="0"/>
        <w:adjustRightInd w:val="0"/>
        <w:spacing w:line="220" w:lineRule="exact"/>
        <w:ind w:left="0" w:right="0"/>
        <w:rPr>
          <w:rFonts w:cs="Lucida Sans Unicode"/>
          <w:b/>
          <w:position w:val="0"/>
          <w:szCs w:val="18"/>
        </w:rPr>
      </w:pPr>
    </w:p>
    <w:p w:rsidR="00564954" w:rsidRPr="00A823E6" w:rsidRDefault="00B14022">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t>Rechtlicher Hinweis</w:t>
      </w:r>
    </w:p>
    <w:p w:rsidR="00564954" w:rsidRPr="00A823E6" w:rsidRDefault="00B14022">
      <w:pPr>
        <w:autoSpaceDE w:val="0"/>
        <w:autoSpaceDN w:val="0"/>
        <w:adjustRightInd w:val="0"/>
        <w:spacing w:line="220" w:lineRule="exact"/>
        <w:ind w:left="0" w:right="0"/>
        <w:rPr>
          <w:rFonts w:cs="Lucida Sans Unicode"/>
          <w:position w:val="0"/>
          <w:szCs w:val="18"/>
        </w:rPr>
      </w:pPr>
      <w:r w:rsidRPr="00A823E6">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564954" w:rsidRDefault="00564954">
      <w:pPr>
        <w:autoSpaceDE w:val="0"/>
        <w:autoSpaceDN w:val="0"/>
        <w:adjustRightInd w:val="0"/>
        <w:spacing w:line="220" w:lineRule="exact"/>
        <w:ind w:left="0" w:right="0"/>
        <w:rPr>
          <w:rFonts w:cs="Lucida Sans Unicode"/>
          <w:position w:val="0"/>
          <w:szCs w:val="18"/>
        </w:rPr>
      </w:pPr>
    </w:p>
    <w:sectPr w:rsidR="00564954">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556" w:rsidRDefault="00B82556">
      <w:r>
        <w:separator/>
      </w:r>
    </w:p>
    <w:p w:rsidR="00B82556" w:rsidRDefault="00B82556"/>
  </w:endnote>
  <w:endnote w:type="continuationSeparator" w:id="0">
    <w:p w:rsidR="00B82556" w:rsidRDefault="00B82556">
      <w:r>
        <w:continuationSeparator/>
      </w:r>
    </w:p>
    <w:p w:rsidR="00B82556" w:rsidRDefault="00B825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6C358E">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6C358E">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6C358E">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6C358E">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556" w:rsidRDefault="00B82556">
      <w:r>
        <w:separator/>
      </w:r>
    </w:p>
    <w:p w:rsidR="00B82556" w:rsidRDefault="00B82556"/>
  </w:footnote>
  <w:footnote w:type="continuationSeparator" w:id="0">
    <w:p w:rsidR="00B82556" w:rsidRDefault="00B82556">
      <w:r>
        <w:continuationSeparator/>
      </w:r>
    </w:p>
    <w:p w:rsidR="00B82556" w:rsidRDefault="00B8255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64954">
      <w:trPr>
        <w:trHeight w:hRule="exact" w:val="227"/>
      </w:trPr>
      <w:tc>
        <w:tcPr>
          <w:tcW w:w="2552" w:type="dxa"/>
          <w:shd w:val="clear" w:color="auto" w:fill="auto"/>
        </w:tcPr>
        <w:p w:rsidR="00564954" w:rsidRDefault="00564954">
          <w:pPr>
            <w:pStyle w:val="E-Datum"/>
            <w:framePr w:wrap="auto" w:vAnchor="margin" w:hAnchor="text" w:xAlign="left" w:yAlign="inline"/>
            <w:suppressOverlap w:val="0"/>
          </w:pPr>
        </w:p>
      </w:tc>
    </w:tr>
    <w:tr w:rsidR="00564954">
      <w:trPr>
        <w:trHeight w:hRule="exact" w:val="397"/>
      </w:trPr>
      <w:tc>
        <w:tcPr>
          <w:tcW w:w="2552" w:type="dxa"/>
          <w:shd w:val="clear" w:color="auto" w:fill="auto"/>
        </w:tcPr>
        <w:p w:rsidR="00564954" w:rsidRDefault="00564954">
          <w:pPr>
            <w:spacing w:line="180" w:lineRule="exact"/>
            <w:ind w:left="0"/>
            <w:rPr>
              <w:sz w:val="13"/>
              <w:szCs w:val="13"/>
            </w:rPr>
          </w:pPr>
        </w:p>
      </w:tc>
    </w:tr>
    <w:tr w:rsidR="00564954">
      <w:trPr>
        <w:trHeight w:hRule="exact" w:val="1304"/>
      </w:trPr>
      <w:tc>
        <w:tcPr>
          <w:tcW w:w="2552" w:type="dxa"/>
          <w:shd w:val="clear" w:color="auto" w:fill="auto"/>
        </w:tcPr>
        <w:p w:rsidR="00564954" w:rsidRDefault="00564954">
          <w:pPr>
            <w:spacing w:line="180" w:lineRule="exact"/>
            <w:ind w:left="0"/>
            <w:rPr>
              <w:sz w:val="13"/>
              <w:szCs w:val="13"/>
            </w:rPr>
          </w:pPr>
        </w:p>
      </w:tc>
    </w:tr>
    <w:tr w:rsidR="00564954">
      <w:trPr>
        <w:trHeight w:val="1374"/>
      </w:trPr>
      <w:tc>
        <w:tcPr>
          <w:tcW w:w="2552" w:type="dxa"/>
          <w:shd w:val="clear" w:color="auto" w:fill="auto"/>
        </w:tcPr>
        <w:p w:rsidR="00564954" w:rsidRDefault="00564954">
          <w:pPr>
            <w:spacing w:line="180" w:lineRule="exact"/>
            <w:ind w:left="0"/>
            <w:rPr>
              <w:sz w:val="13"/>
              <w:szCs w:val="13"/>
            </w:rPr>
          </w:pPr>
        </w:p>
      </w:tc>
    </w:tr>
  </w:tbl>
  <w:p w:rsidR="00564954"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28E51714"/>
    <w:multiLevelType w:val="hybridMultilevel"/>
    <w:tmpl w:val="3B50BE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EF3"/>
    <w:rsid w:val="00044B5E"/>
    <w:rsid w:val="0009725A"/>
    <w:rsid w:val="000B68C8"/>
    <w:rsid w:val="000D7307"/>
    <w:rsid w:val="0025497E"/>
    <w:rsid w:val="002D5AB0"/>
    <w:rsid w:val="00334DE3"/>
    <w:rsid w:val="004178D9"/>
    <w:rsid w:val="00480198"/>
    <w:rsid w:val="0051747C"/>
    <w:rsid w:val="00541076"/>
    <w:rsid w:val="00551237"/>
    <w:rsid w:val="00564954"/>
    <w:rsid w:val="006C358E"/>
    <w:rsid w:val="00820EF3"/>
    <w:rsid w:val="00881BE8"/>
    <w:rsid w:val="008F1B52"/>
    <w:rsid w:val="0090229D"/>
    <w:rsid w:val="0092606B"/>
    <w:rsid w:val="00966670"/>
    <w:rsid w:val="009B1048"/>
    <w:rsid w:val="009D5A50"/>
    <w:rsid w:val="00A071F3"/>
    <w:rsid w:val="00A823E6"/>
    <w:rsid w:val="00AB235B"/>
    <w:rsid w:val="00B14022"/>
    <w:rsid w:val="00B4395E"/>
    <w:rsid w:val="00B52F01"/>
    <w:rsid w:val="00B82556"/>
    <w:rsid w:val="00BB2FD4"/>
    <w:rsid w:val="00C9750C"/>
    <w:rsid w:val="00CF4380"/>
    <w:rsid w:val="00D02393"/>
    <w:rsid w:val="00E13130"/>
    <w:rsid w:val="00F23CE1"/>
    <w:rsid w:val="00F51C7C"/>
    <w:rsid w:val="00F646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Default">
    <w:name w:val="Default"/>
    <w:rsid w:val="00820EF3"/>
    <w:pPr>
      <w:autoSpaceDE w:val="0"/>
      <w:autoSpaceDN w:val="0"/>
      <w:adjustRightInd w:val="0"/>
    </w:pPr>
    <w:rPr>
      <w:rFonts w:ascii="Lucida Sans Unicode" w:eastAsiaTheme="minorHAnsi" w:hAnsi="Lucida Sans Unicode" w:cs="Lucida Sans Unicode"/>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Default">
    <w:name w:val="Default"/>
    <w:rsid w:val="00820EF3"/>
    <w:pPr>
      <w:autoSpaceDE w:val="0"/>
      <w:autoSpaceDN w:val="0"/>
      <w:adjustRightInd w:val="0"/>
    </w:pPr>
    <w:rPr>
      <w:rFonts w:ascii="Lucida Sans Unicode" w:eastAsiaTheme="minorHAnsi" w:hAnsi="Lucida Sans Unicode" w:cs="Lucida Sans Unicode"/>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orporate.evonik.de/de/presse/publikationen/elements/pages/default.asp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C689C-51A2-4619-B1EE-AF87E02C2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233483FB</Template>
  <TotalTime>0</TotalTime>
  <Pages>3</Pages>
  <Words>656</Words>
  <Characters>5249</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Spezialchemie von Evonik für das Fernsehen der Zukunft</dc:title>
  <dc:creator>IDM_C_Evonik Industries AG</dc:creator>
  <cp:lastModifiedBy>Struensee, Kathrin</cp:lastModifiedBy>
  <cp:revision>11</cp:revision>
  <cp:lastPrinted>2014-12-19T11:37:00Z</cp:lastPrinted>
  <dcterms:created xsi:type="dcterms:W3CDTF">2014-12-19T09:02:00Z</dcterms:created>
  <dcterms:modified xsi:type="dcterms:W3CDTF">2014-12-19T11:46:00Z</dcterms:modified>
</cp:coreProperties>
</file>