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4D18F0">
        <w:trPr>
          <w:trHeight w:hRule="exact" w:val="227"/>
        </w:trPr>
        <w:tc>
          <w:tcPr>
            <w:tcW w:w="2271" w:type="dxa"/>
            <w:shd w:val="clear" w:color="auto" w:fill="auto"/>
          </w:tcPr>
          <w:bookmarkEnd w:id="0"/>
          <w:p w:rsidR="00564954" w:rsidRDefault="00864E74" w:rsidP="000E50A8">
            <w:pPr>
              <w:pStyle w:val="E-Datum"/>
              <w:framePr w:wrap="auto" w:vAnchor="margin" w:hAnchor="text" w:xAlign="left" w:yAlign="inline"/>
              <w:suppressOverlap w:val="0"/>
            </w:pPr>
            <w:r>
              <w:t>4</w:t>
            </w:r>
            <w:r w:rsidR="00581471">
              <w:t>.</w:t>
            </w:r>
            <w:r w:rsidR="00B146B2">
              <w:t xml:space="preserve"> </w:t>
            </w:r>
            <w:r w:rsidR="000E50A8">
              <w:t xml:space="preserve">Mai </w:t>
            </w:r>
            <w:r w:rsidR="00B146B2">
              <w:t>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B146B2" w:rsidRDefault="00B146B2" w:rsidP="00B146B2">
            <w:pPr>
              <w:pStyle w:val="M12"/>
              <w:framePr w:wrap="auto" w:vAnchor="margin" w:hAnchor="text" w:xAlign="left" w:yAlign="inline"/>
              <w:suppressOverlap w:val="0"/>
              <w:rPr>
                <w:b/>
                <w:bCs/>
              </w:rPr>
            </w:pPr>
            <w:r>
              <w:rPr>
                <w:b/>
                <w:bCs/>
              </w:rPr>
              <w:t>Ansprechpartner Fachpresse</w:t>
            </w:r>
          </w:p>
          <w:p w:rsidR="00B146B2" w:rsidRDefault="00B146B2" w:rsidP="00B146B2">
            <w:pPr>
              <w:pStyle w:val="M12"/>
              <w:framePr w:wrap="auto" w:vAnchor="margin" w:hAnchor="text" w:xAlign="left" w:yAlign="inline"/>
              <w:suppressOverlap w:val="0"/>
              <w:rPr>
                <w:b/>
                <w:bCs/>
              </w:rPr>
            </w:pPr>
            <w:r>
              <w:rPr>
                <w:b/>
                <w:bCs/>
              </w:rPr>
              <w:t>Dr. Jürgen Krauter</w:t>
            </w:r>
          </w:p>
          <w:p w:rsidR="00B146B2" w:rsidRPr="00934896" w:rsidRDefault="00B146B2" w:rsidP="00B146B2">
            <w:pPr>
              <w:pStyle w:val="M12"/>
              <w:framePr w:wrap="auto" w:vAnchor="margin" w:hAnchor="text" w:xAlign="left" w:yAlign="inline"/>
              <w:suppressOverlap w:val="0"/>
              <w:rPr>
                <w:bCs/>
              </w:rPr>
            </w:pPr>
            <w:r w:rsidRPr="00934896">
              <w:rPr>
                <w:bCs/>
              </w:rPr>
              <w:t xml:space="preserve">Kommunikation </w:t>
            </w:r>
            <w:r>
              <w:rPr>
                <w:bCs/>
              </w:rPr>
              <w:t>Nutrition &amp; Care</w:t>
            </w:r>
          </w:p>
          <w:p w:rsidR="00B146B2" w:rsidRDefault="00B146B2" w:rsidP="00B146B2">
            <w:pPr>
              <w:pStyle w:val="M12"/>
              <w:framePr w:wrap="auto" w:vAnchor="margin" w:hAnchor="text" w:xAlign="left" w:yAlign="inline"/>
              <w:suppressOverlap w:val="0"/>
              <w:rPr>
                <w:bCs/>
              </w:rPr>
            </w:pPr>
            <w:r>
              <w:rPr>
                <w:bCs/>
              </w:rPr>
              <w:t>Telefon +49 6181 59-6847</w:t>
            </w:r>
          </w:p>
          <w:p w:rsidR="00B146B2" w:rsidRDefault="00B146B2" w:rsidP="00B146B2">
            <w:pPr>
              <w:pStyle w:val="M12"/>
              <w:framePr w:wrap="auto" w:vAnchor="margin" w:hAnchor="text" w:xAlign="left" w:yAlign="inline"/>
              <w:suppressOverlap w:val="0"/>
              <w:rPr>
                <w:bCs/>
              </w:rPr>
            </w:pPr>
            <w:r>
              <w:rPr>
                <w:bCs/>
              </w:rPr>
              <w:t>Telefax +49 6181 59-76847</w:t>
            </w:r>
          </w:p>
          <w:p w:rsidR="00B146B2" w:rsidRPr="00934896" w:rsidRDefault="00B146B2" w:rsidP="00B146B2">
            <w:pPr>
              <w:pStyle w:val="M12"/>
              <w:framePr w:wrap="auto" w:vAnchor="margin" w:hAnchor="text" w:xAlign="left" w:yAlign="inline"/>
              <w:suppressOverlap w:val="0"/>
              <w:rPr>
                <w:bCs/>
              </w:rPr>
            </w:pPr>
            <w:r>
              <w:rPr>
                <w:bCs/>
              </w:rPr>
              <w:t>juergen.krauter@evonik.com</w:t>
            </w:r>
          </w:p>
          <w:p w:rsidR="00564954" w:rsidRDefault="00564954">
            <w:pPr>
              <w:pStyle w:val="M10"/>
              <w:framePr w:wrap="auto" w:vAnchor="margin" w:hAnchor="text" w:xAlign="left" w:yAlign="inline"/>
              <w:suppressOverlap w:val="0"/>
            </w:pPr>
          </w:p>
        </w:tc>
      </w:tr>
      <w:tr w:rsidR="00564954" w:rsidRPr="00963815"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963815" w:rsidRPr="003C3375" w:rsidRDefault="00B14022" w:rsidP="00963815">
            <w:pPr>
              <w:pStyle w:val="M7"/>
              <w:framePr w:wrap="auto" w:vAnchor="margin" w:hAnchor="text" w:xAlign="left" w:yAlign="inline"/>
              <w:suppressOverlap w:val="0"/>
            </w:pPr>
            <w:r>
              <w:br/>
            </w:r>
            <w:r w:rsidR="00963815">
              <w:t>Ansprechpartner Fachpresse</w:t>
            </w:r>
            <w:r w:rsidR="00963815">
              <w:br/>
              <w:t>Hannah Rausche</w:t>
            </w:r>
          </w:p>
          <w:p w:rsidR="00963815" w:rsidRPr="00963815" w:rsidRDefault="00963815" w:rsidP="00963815">
            <w:pPr>
              <w:pStyle w:val="M8"/>
              <w:framePr w:wrap="auto" w:vAnchor="margin" w:hAnchor="text" w:xAlign="left" w:yAlign="inline"/>
              <w:suppressOverlap w:val="0"/>
            </w:pPr>
            <w:r w:rsidRPr="00963815">
              <w:t>Kommunikation</w:t>
            </w:r>
          </w:p>
          <w:p w:rsidR="00963815" w:rsidRPr="00D724E0" w:rsidRDefault="00963815" w:rsidP="00963815">
            <w:pPr>
              <w:pStyle w:val="M8"/>
              <w:framePr w:wrap="auto" w:vAnchor="margin" w:hAnchor="text" w:xAlign="left" w:yAlign="inline"/>
              <w:suppressOverlap w:val="0"/>
            </w:pPr>
            <w:r w:rsidRPr="00D724E0">
              <w:t>Health Care</w:t>
            </w:r>
          </w:p>
          <w:p w:rsidR="00963815" w:rsidRPr="00963815" w:rsidRDefault="00963815" w:rsidP="00963815">
            <w:pPr>
              <w:pStyle w:val="M9"/>
              <w:framePr w:wrap="auto" w:vAnchor="margin" w:hAnchor="text" w:xAlign="left" w:yAlign="inline"/>
              <w:suppressOverlap w:val="0"/>
            </w:pPr>
            <w:r w:rsidRPr="00963815">
              <w:t>Tel. +49 6151 18-3567</w:t>
            </w:r>
          </w:p>
          <w:p w:rsidR="00564954" w:rsidRPr="00963815" w:rsidRDefault="00963815" w:rsidP="00963815">
            <w:pPr>
              <w:pStyle w:val="M1"/>
              <w:framePr w:wrap="auto" w:vAnchor="margin" w:hAnchor="text" w:xAlign="left" w:yAlign="inline"/>
              <w:suppressOverlap w:val="0"/>
              <w:rPr>
                <w:b w:val="0"/>
              </w:rPr>
            </w:pPr>
            <w:r w:rsidRPr="00963815">
              <w:rPr>
                <w:b w:val="0"/>
              </w:rPr>
              <w:t>hannah.rausche@evonik.com</w:t>
            </w:r>
          </w:p>
        </w:tc>
      </w:tr>
      <w:tr w:rsidR="00564954" w:rsidTr="00B14022">
        <w:trPr>
          <w:trHeight w:hRule="exact" w:val="7880"/>
        </w:trPr>
        <w:tc>
          <w:tcPr>
            <w:tcW w:w="2271" w:type="dxa"/>
            <w:shd w:val="clear" w:color="auto" w:fill="auto"/>
            <w:vAlign w:val="bottom"/>
          </w:tcPr>
          <w:p w:rsidR="00564954" w:rsidRPr="00963815" w:rsidRDefault="00564954">
            <w:pPr>
              <w:pStyle w:val="Marginalie"/>
              <w:framePr w:w="0" w:hSpace="0" w:wrap="auto" w:vAnchor="margin" w:hAnchor="text" w:xAlign="left" w:yAlign="inline"/>
              <w:rPr>
                <w:b/>
              </w:rPr>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B14022" w:rsidRPr="00963815" w:rsidRDefault="00B14022">
            <w:pPr>
              <w:pStyle w:val="V1"/>
              <w:framePr w:wrap="auto" w:vAnchor="margin" w:hAnchor="text" w:xAlign="left" w:yAlign="inline"/>
              <w:suppressOverlap w:val="0"/>
            </w:pPr>
          </w:p>
          <w:p w:rsidR="00C67EC9" w:rsidRDefault="00C67EC9" w:rsidP="00C67EC9">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416824">
              <w:rPr>
                <w:noProof/>
              </w:rPr>
              <w:t>Evonik Nutrition &amp; Care GmbH</w:t>
            </w:r>
            <w:r>
              <w:fldChar w:fldCharType="end"/>
            </w:r>
          </w:p>
          <w:p w:rsidR="00C67EC9" w:rsidRDefault="00C67EC9" w:rsidP="00C67EC9">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16824">
              <w:rPr>
                <w:noProof/>
              </w:rPr>
              <w:t>Rellinghauser Straße 1-11</w:t>
            </w:r>
            <w:r>
              <w:fldChar w:fldCharType="end"/>
            </w:r>
          </w:p>
          <w:p w:rsidR="00C67EC9" w:rsidRDefault="00C67EC9" w:rsidP="00C67EC9">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16824">
              <w:rPr>
                <w:noProof/>
              </w:rPr>
              <w:t>45128 Essen</w:t>
            </w:r>
            <w:r>
              <w:fldChar w:fldCharType="end"/>
            </w:r>
          </w:p>
          <w:p w:rsidR="00C67EC9" w:rsidRDefault="00C67EC9" w:rsidP="00C67EC9">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16824">
              <w:rPr>
                <w:noProof/>
              </w:rPr>
              <w:t>Telefon</w:t>
            </w:r>
            <w:r>
              <w:fldChar w:fldCharType="end"/>
            </w:r>
            <w:r w:rsidR="00BA31A9">
              <w:t xml:space="preserve"> </w:t>
            </w:r>
            <w:r>
              <w:fldChar w:fldCharType="begin">
                <w:ffData>
                  <w:name w:val=""/>
                  <w:enabled/>
                  <w:calcOnExit w:val="0"/>
                  <w:textInput>
                    <w:default w:val="+49"/>
                  </w:textInput>
                </w:ffData>
              </w:fldChar>
            </w:r>
            <w:r>
              <w:instrText xml:space="preserve"> FORMTEXT </w:instrText>
            </w:r>
            <w:r>
              <w:fldChar w:fldCharType="separate"/>
            </w:r>
            <w:r w:rsidR="00416824">
              <w:rPr>
                <w:noProof/>
              </w:rPr>
              <w:t>+49</w:t>
            </w:r>
            <w:r>
              <w:fldChar w:fldCharType="end"/>
            </w:r>
            <w:r w:rsidR="00BA31A9">
              <w:t xml:space="preserve"> </w:t>
            </w:r>
            <w:r>
              <w:t>201 177</w:t>
            </w:r>
            <w:r>
              <w:fldChar w:fldCharType="begin">
                <w:ffData>
                  <w:name w:val=""/>
                  <w:enabled/>
                  <w:calcOnExit w:val="0"/>
                  <w:textInput>
                    <w:default w:val="-"/>
                  </w:textInput>
                </w:ffData>
              </w:fldChar>
            </w:r>
            <w:r>
              <w:instrText xml:space="preserve"> FORMTEXT </w:instrText>
            </w:r>
            <w:r>
              <w:fldChar w:fldCharType="separate"/>
            </w:r>
            <w:r w:rsidR="00416824">
              <w:rPr>
                <w:noProof/>
              </w:rPr>
              <w:t>-</w:t>
            </w:r>
            <w:r>
              <w:fldChar w:fldCharType="end"/>
            </w:r>
            <w:r>
              <w:t>01</w:t>
            </w:r>
          </w:p>
          <w:p w:rsidR="00C67EC9" w:rsidRDefault="00C67EC9" w:rsidP="00C67EC9">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16824">
              <w:rPr>
                <w:noProof/>
              </w:rPr>
              <w:t>Telefax</w:t>
            </w:r>
            <w:r>
              <w:fldChar w:fldCharType="end"/>
            </w:r>
            <w:r w:rsidR="00BA31A9">
              <w:t xml:space="preserve"> </w:t>
            </w:r>
            <w:r>
              <w:fldChar w:fldCharType="begin">
                <w:ffData>
                  <w:name w:val=""/>
                  <w:enabled/>
                  <w:calcOnExit w:val="0"/>
                  <w:textInput>
                    <w:default w:val="+49"/>
                  </w:textInput>
                </w:ffData>
              </w:fldChar>
            </w:r>
            <w:r>
              <w:instrText xml:space="preserve"> FORMTEXT </w:instrText>
            </w:r>
            <w:r>
              <w:fldChar w:fldCharType="separate"/>
            </w:r>
            <w:r w:rsidR="00416824">
              <w:rPr>
                <w:noProof/>
              </w:rPr>
              <w:t>+49</w:t>
            </w:r>
            <w:r>
              <w:fldChar w:fldCharType="end"/>
            </w:r>
            <w:r w:rsidR="00BA31A9">
              <w:t xml:space="preserve"> </w:t>
            </w:r>
            <w:r>
              <w:t>201 177</w:t>
            </w:r>
            <w:r>
              <w:fldChar w:fldCharType="begin">
                <w:ffData>
                  <w:name w:val=""/>
                  <w:enabled/>
                  <w:calcOnExit w:val="0"/>
                  <w:textInput>
                    <w:default w:val="-"/>
                  </w:textInput>
                </w:ffData>
              </w:fldChar>
            </w:r>
            <w:r>
              <w:instrText xml:space="preserve"> FORMTEXT </w:instrText>
            </w:r>
            <w:r>
              <w:fldChar w:fldCharType="separate"/>
            </w:r>
            <w:r w:rsidR="00416824">
              <w:rPr>
                <w:noProof/>
              </w:rPr>
              <w:t>-</w:t>
            </w:r>
            <w:r>
              <w:fldChar w:fldCharType="end"/>
            </w:r>
            <w:r>
              <w:t>3475</w:t>
            </w:r>
          </w:p>
          <w:p w:rsidR="00C67EC9" w:rsidRDefault="00C67EC9" w:rsidP="00C67EC9">
            <w:pPr>
              <w:pStyle w:val="V5"/>
              <w:framePr w:wrap="auto" w:vAnchor="margin" w:hAnchor="text" w:xAlign="left" w:yAlign="inline"/>
              <w:suppressOverlap w:val="0"/>
            </w:pPr>
          </w:p>
          <w:p w:rsidR="00C67EC9" w:rsidRDefault="00C67EC9" w:rsidP="00C67EC9">
            <w:pPr>
              <w:pStyle w:val="V6"/>
              <w:framePr w:wrap="auto" w:vAnchor="margin" w:hAnchor="text" w:xAlign="left" w:yAlign="inline"/>
              <w:suppressOverlap w:val="0"/>
            </w:pPr>
            <w:r>
              <w:t>www.evonik.de</w:t>
            </w:r>
          </w:p>
          <w:p w:rsidR="00C67EC9" w:rsidRPr="00AA3D96" w:rsidRDefault="00C67EC9" w:rsidP="00C67EC9">
            <w:pPr>
              <w:pStyle w:val="Marginalie"/>
              <w:framePr w:w="0" w:hSpace="0" w:wrap="auto" w:vAnchor="margin" w:hAnchor="text" w:xAlign="left" w:yAlign="inline"/>
              <w:rPr>
                <w:b/>
              </w:rPr>
            </w:pPr>
          </w:p>
          <w:p w:rsidR="00C67EC9" w:rsidRPr="00AA3D96" w:rsidRDefault="00C67EC9" w:rsidP="00C67EC9">
            <w:pPr>
              <w:pStyle w:val="Marginalie"/>
              <w:framePr w:w="0" w:hSpace="0" w:wrap="auto" w:vAnchor="margin" w:hAnchor="text" w:xAlign="left" w:yAlign="inline"/>
              <w:rPr>
                <w:b/>
                <w:bCs/>
              </w:rPr>
            </w:pPr>
            <w:r w:rsidRPr="00AA3D96">
              <w:rPr>
                <w:b/>
                <w:bCs/>
              </w:rPr>
              <w:t>Aufsichtsrat</w:t>
            </w:r>
          </w:p>
          <w:p w:rsidR="00C67EC9" w:rsidRDefault="00C67EC9" w:rsidP="00C67EC9">
            <w:pPr>
              <w:pStyle w:val="Marginalie"/>
              <w:framePr w:w="0" w:hSpace="0" w:wrap="auto" w:vAnchor="margin" w:hAnchor="text" w:xAlign="left" w:yAlign="inline"/>
              <w:rPr>
                <w:bCs/>
              </w:rPr>
            </w:pPr>
            <w:r w:rsidRPr="00F425FF">
              <w:rPr>
                <w:bCs/>
              </w:rPr>
              <w:t>Dr. Ralph Sven Kaufmann, Vorsitzender</w:t>
            </w:r>
          </w:p>
          <w:p w:rsidR="00A91834" w:rsidRPr="00F425FF" w:rsidRDefault="00A91834" w:rsidP="00C67EC9">
            <w:pPr>
              <w:pStyle w:val="Marginalie"/>
              <w:framePr w:w="0" w:hSpace="0" w:wrap="auto" w:vAnchor="margin" w:hAnchor="text" w:xAlign="left" w:yAlign="inline"/>
              <w:rPr>
                <w:bCs/>
              </w:rPr>
            </w:pPr>
          </w:p>
          <w:p w:rsidR="00C67EC9" w:rsidRPr="00AA3D96" w:rsidRDefault="00C67EC9" w:rsidP="00C67EC9">
            <w:pPr>
              <w:pStyle w:val="Marginalie"/>
              <w:framePr w:w="0" w:hSpace="0" w:wrap="auto" w:vAnchor="margin" w:hAnchor="text" w:xAlign="left" w:yAlign="inline"/>
              <w:rPr>
                <w:b/>
                <w:bCs/>
              </w:rPr>
            </w:pPr>
            <w:r w:rsidRPr="00AA3D96">
              <w:rPr>
                <w:b/>
                <w:bCs/>
              </w:rPr>
              <w:t>Geschäftsführung</w:t>
            </w:r>
          </w:p>
          <w:p w:rsidR="00C67EC9" w:rsidRPr="00A96687" w:rsidRDefault="00C67EC9" w:rsidP="00C67EC9">
            <w:pPr>
              <w:pStyle w:val="Marginalie"/>
              <w:framePr w:w="0" w:hSpace="0" w:wrap="auto" w:vAnchor="margin" w:hAnchor="text" w:xAlign="left" w:yAlign="inline"/>
              <w:rPr>
                <w:bCs/>
              </w:rPr>
            </w:pPr>
            <w:r w:rsidRPr="00F425FF">
              <w:rPr>
                <w:bCs/>
              </w:rPr>
              <w:t>Dr. Reiner Beste</w:t>
            </w:r>
            <w:r w:rsidRPr="00A96687">
              <w:rPr>
                <w:bCs/>
              </w:rPr>
              <w:t>, Vorsitzender</w:t>
            </w:r>
          </w:p>
          <w:p w:rsidR="00A91834" w:rsidRDefault="00A91834" w:rsidP="00C67EC9">
            <w:pPr>
              <w:pStyle w:val="Marginalie"/>
              <w:framePr w:w="0" w:hSpace="0" w:wrap="auto" w:vAnchor="margin" w:hAnchor="text" w:xAlign="left" w:yAlign="inline"/>
              <w:rPr>
                <w:bCs/>
              </w:rPr>
            </w:pPr>
            <w:r>
              <w:rPr>
                <w:bCs/>
              </w:rPr>
              <w:t>Dr. Hans Josef Ritzert</w:t>
            </w:r>
          </w:p>
          <w:p w:rsidR="00A91834" w:rsidRDefault="00A91834" w:rsidP="00C67EC9">
            <w:pPr>
              <w:pStyle w:val="Marginalie"/>
              <w:framePr w:w="0" w:hSpace="0" w:wrap="auto" w:vAnchor="margin" w:hAnchor="text" w:xAlign="left" w:yAlign="inline"/>
              <w:rPr>
                <w:bCs/>
              </w:rPr>
            </w:pPr>
            <w:r>
              <w:rPr>
                <w:bCs/>
              </w:rPr>
              <w:t>Michael Gattermann</w:t>
            </w:r>
          </w:p>
          <w:p w:rsidR="00C67EC9" w:rsidRPr="00A96687" w:rsidRDefault="00C67EC9" w:rsidP="00C67EC9">
            <w:pPr>
              <w:pStyle w:val="Marginalie"/>
              <w:framePr w:w="0" w:hSpace="0" w:wrap="auto" w:vAnchor="margin" w:hAnchor="text" w:xAlign="left" w:yAlign="inline"/>
              <w:rPr>
                <w:bCs/>
              </w:rPr>
            </w:pPr>
            <w:r w:rsidRPr="00A96687">
              <w:rPr>
                <w:bCs/>
              </w:rPr>
              <w:t>Markus Schäfer</w:t>
            </w:r>
          </w:p>
          <w:p w:rsidR="00C67EC9" w:rsidRPr="00A96687" w:rsidRDefault="00C67EC9" w:rsidP="00C67EC9">
            <w:pPr>
              <w:pStyle w:val="Marginalie"/>
              <w:framePr w:w="0" w:hSpace="0" w:wrap="auto" w:vAnchor="margin" w:hAnchor="text" w:xAlign="left" w:yAlign="inline"/>
              <w:rPr>
                <w:bCs/>
              </w:rPr>
            </w:pPr>
          </w:p>
          <w:p w:rsidR="00C67EC9" w:rsidRPr="00A96687" w:rsidRDefault="00C67EC9" w:rsidP="00C67EC9">
            <w:pPr>
              <w:pStyle w:val="Marginalie"/>
              <w:framePr w:w="0" w:hSpace="0" w:wrap="auto" w:vAnchor="margin" w:hAnchor="text" w:xAlign="left" w:yAlign="inline"/>
              <w:rPr>
                <w:bCs/>
              </w:rPr>
            </w:pPr>
            <w:r w:rsidRPr="00A96687">
              <w:rPr>
                <w:bCs/>
              </w:rPr>
              <w:t>Sitz der Gesellschaft ist Essen</w:t>
            </w:r>
          </w:p>
          <w:p w:rsidR="00C67EC9" w:rsidRPr="00A96687" w:rsidRDefault="00C67EC9" w:rsidP="00C67EC9">
            <w:pPr>
              <w:pStyle w:val="Marginalie"/>
              <w:framePr w:w="0" w:hSpace="0" w:wrap="auto" w:vAnchor="margin" w:hAnchor="text" w:xAlign="left" w:yAlign="inline"/>
              <w:rPr>
                <w:bCs/>
              </w:rPr>
            </w:pPr>
            <w:r w:rsidRPr="00A96687">
              <w:rPr>
                <w:bCs/>
              </w:rPr>
              <w:t>Registergericht</w:t>
            </w:r>
          </w:p>
          <w:p w:rsidR="00C67EC9" w:rsidRPr="00A96687" w:rsidRDefault="00C67EC9" w:rsidP="00C67EC9">
            <w:pPr>
              <w:pStyle w:val="Marginalie"/>
              <w:framePr w:w="0" w:hSpace="0" w:wrap="auto" w:vAnchor="margin" w:hAnchor="text" w:xAlign="left" w:yAlign="inline"/>
              <w:rPr>
                <w:bCs/>
              </w:rPr>
            </w:pPr>
            <w:r w:rsidRPr="00A96687">
              <w:rPr>
                <w:bCs/>
              </w:rPr>
              <w:t>Amtsgericht Essen</w:t>
            </w:r>
          </w:p>
          <w:p w:rsidR="00564954" w:rsidRDefault="00C67EC9" w:rsidP="00C67EC9">
            <w:pPr>
              <w:pStyle w:val="V18"/>
              <w:framePr w:wrap="auto" w:vAnchor="margin" w:hAnchor="text" w:xAlign="left" w:yAlign="inline"/>
              <w:suppressOverlap w:val="0"/>
            </w:pPr>
            <w:r w:rsidRPr="00A96687">
              <w:rPr>
                <w:bCs/>
              </w:rPr>
              <w:t>Handelsregister B 25784</w:t>
            </w:r>
          </w:p>
        </w:tc>
      </w:tr>
    </w:tbl>
    <w:p w:rsidR="00B146B2" w:rsidRDefault="00132B69" w:rsidP="00B146B2">
      <w:pPr>
        <w:spacing w:line="300" w:lineRule="exact"/>
        <w:ind w:left="0"/>
        <w:rPr>
          <w:b/>
          <w:bCs/>
          <w:sz w:val="24"/>
        </w:rPr>
      </w:pPr>
      <w:r w:rsidRPr="00132B69">
        <w:rPr>
          <w:b/>
          <w:bCs/>
          <w:sz w:val="24"/>
        </w:rPr>
        <w:t xml:space="preserve">Evonik </w:t>
      </w:r>
      <w:r w:rsidR="00CF04F3">
        <w:rPr>
          <w:b/>
          <w:bCs/>
          <w:sz w:val="24"/>
        </w:rPr>
        <w:t xml:space="preserve">präsentiert Produkt- und Technologieneuheiten </w:t>
      </w:r>
      <w:r w:rsidR="00A514FF">
        <w:rPr>
          <w:b/>
          <w:bCs/>
          <w:sz w:val="24"/>
        </w:rPr>
        <w:t>auf</w:t>
      </w:r>
      <w:r w:rsidR="00CF04F3">
        <w:rPr>
          <w:b/>
          <w:bCs/>
          <w:sz w:val="24"/>
        </w:rPr>
        <w:t xml:space="preserve"> der Vitafoods 2016</w:t>
      </w:r>
    </w:p>
    <w:p w:rsidR="00132B69" w:rsidRDefault="00132B69" w:rsidP="00B146B2">
      <w:pPr>
        <w:spacing w:line="300" w:lineRule="exact"/>
        <w:ind w:left="0"/>
        <w:rPr>
          <w:b/>
          <w:bCs/>
          <w:sz w:val="24"/>
        </w:rPr>
      </w:pPr>
    </w:p>
    <w:p w:rsidR="008E2A65" w:rsidRDefault="008E2A65" w:rsidP="00132B69">
      <w:pPr>
        <w:spacing w:line="300" w:lineRule="exact"/>
        <w:ind w:left="0"/>
        <w:rPr>
          <w:sz w:val="22"/>
          <w:szCs w:val="22"/>
        </w:rPr>
      </w:pPr>
      <w:r>
        <w:rPr>
          <w:sz w:val="22"/>
          <w:szCs w:val="22"/>
        </w:rPr>
        <w:t>Mit einem Produkt- und ein</w:t>
      </w:r>
      <w:r w:rsidR="001E200E">
        <w:rPr>
          <w:sz w:val="22"/>
          <w:szCs w:val="22"/>
        </w:rPr>
        <w:t>em</w:t>
      </w:r>
      <w:r>
        <w:rPr>
          <w:sz w:val="22"/>
          <w:szCs w:val="22"/>
        </w:rPr>
        <w:t xml:space="preserve"> Technologielaunch </w:t>
      </w:r>
      <w:r w:rsidR="002138C1">
        <w:rPr>
          <w:sz w:val="22"/>
          <w:szCs w:val="22"/>
        </w:rPr>
        <w:t>unterstreicht</w:t>
      </w:r>
      <w:r>
        <w:rPr>
          <w:sz w:val="22"/>
          <w:szCs w:val="22"/>
        </w:rPr>
        <w:t xml:space="preserve"> Evonik</w:t>
      </w:r>
      <w:r w:rsidR="00CF04F3">
        <w:rPr>
          <w:sz w:val="22"/>
          <w:szCs w:val="22"/>
        </w:rPr>
        <w:t xml:space="preserve"> bei der diesjährigen Vitafoods in Genf </w:t>
      </w:r>
      <w:r>
        <w:rPr>
          <w:sz w:val="22"/>
          <w:szCs w:val="22"/>
        </w:rPr>
        <w:t xml:space="preserve">seine Kompetenz </w:t>
      </w:r>
      <w:r w:rsidR="00A54050">
        <w:rPr>
          <w:sz w:val="22"/>
          <w:szCs w:val="22"/>
        </w:rPr>
        <w:t xml:space="preserve">als </w:t>
      </w:r>
      <w:r w:rsidR="002138C1">
        <w:rPr>
          <w:sz w:val="22"/>
          <w:szCs w:val="22"/>
        </w:rPr>
        <w:t>A</w:t>
      </w:r>
      <w:r w:rsidR="00A54050">
        <w:rPr>
          <w:sz w:val="22"/>
          <w:szCs w:val="22"/>
        </w:rPr>
        <w:t>nbieter</w:t>
      </w:r>
      <w:r>
        <w:rPr>
          <w:sz w:val="22"/>
          <w:szCs w:val="22"/>
        </w:rPr>
        <w:t xml:space="preserve"> </w:t>
      </w:r>
      <w:r w:rsidR="002138C1">
        <w:rPr>
          <w:sz w:val="22"/>
          <w:szCs w:val="22"/>
        </w:rPr>
        <w:t xml:space="preserve">von differenzierenden Lösungen für Kunden </w:t>
      </w:r>
      <w:r>
        <w:rPr>
          <w:sz w:val="22"/>
          <w:szCs w:val="22"/>
        </w:rPr>
        <w:t xml:space="preserve">im Bereich </w:t>
      </w:r>
      <w:r w:rsidR="00864E74">
        <w:rPr>
          <w:sz w:val="22"/>
          <w:szCs w:val="22"/>
        </w:rPr>
        <w:t xml:space="preserve">der </w:t>
      </w:r>
      <w:r>
        <w:rPr>
          <w:sz w:val="22"/>
          <w:szCs w:val="22"/>
        </w:rPr>
        <w:t>Nahrungsergänzungsmittel</w:t>
      </w:r>
      <w:r w:rsidR="00132108">
        <w:rPr>
          <w:sz w:val="22"/>
          <w:szCs w:val="22"/>
        </w:rPr>
        <w:t xml:space="preserve"> und Functional Food</w:t>
      </w:r>
      <w:r>
        <w:rPr>
          <w:sz w:val="22"/>
          <w:szCs w:val="22"/>
        </w:rPr>
        <w:t xml:space="preserve">. Als erstes Unternehmen </w:t>
      </w:r>
      <w:r w:rsidR="00A54050">
        <w:rPr>
          <w:sz w:val="22"/>
          <w:szCs w:val="22"/>
        </w:rPr>
        <w:t>kann</w:t>
      </w:r>
      <w:r>
        <w:rPr>
          <w:sz w:val="22"/>
          <w:szCs w:val="22"/>
        </w:rPr>
        <w:t xml:space="preserve"> Evonik in der Gamma-Form produziertes, </w:t>
      </w:r>
      <w:r w:rsidR="002138C1">
        <w:rPr>
          <w:sz w:val="22"/>
          <w:szCs w:val="22"/>
        </w:rPr>
        <w:t xml:space="preserve">nicht klumpendes, </w:t>
      </w:r>
      <w:r>
        <w:rPr>
          <w:sz w:val="22"/>
          <w:szCs w:val="22"/>
        </w:rPr>
        <w:t>zusatzfreies</w:t>
      </w:r>
      <w:r w:rsidR="002723B2">
        <w:rPr>
          <w:sz w:val="22"/>
          <w:szCs w:val="22"/>
        </w:rPr>
        <w:t>, gut lagerbares</w:t>
      </w:r>
      <w:r>
        <w:rPr>
          <w:sz w:val="22"/>
          <w:szCs w:val="22"/>
        </w:rPr>
        <w:t xml:space="preserve"> Glycin anbieten. </w:t>
      </w:r>
      <w:r w:rsidR="002723B2">
        <w:rPr>
          <w:sz w:val="22"/>
          <w:szCs w:val="22"/>
        </w:rPr>
        <w:t xml:space="preserve">Auch für die Formulierung von Nahrungsergänzungsmitteln mit einer erwünschten längeren Verweilzeit im Magen </w:t>
      </w:r>
      <w:r w:rsidR="00556066">
        <w:rPr>
          <w:sz w:val="22"/>
          <w:szCs w:val="22"/>
        </w:rPr>
        <w:t>(</w:t>
      </w:r>
      <w:r w:rsidR="004A2F88">
        <w:rPr>
          <w:sz w:val="22"/>
          <w:szCs w:val="22"/>
        </w:rPr>
        <w:t>gastric retention</w:t>
      </w:r>
      <w:r w:rsidR="001E200E">
        <w:rPr>
          <w:sz w:val="22"/>
          <w:szCs w:val="22"/>
        </w:rPr>
        <w:t>)</w:t>
      </w:r>
      <w:r w:rsidR="008D2CCF">
        <w:rPr>
          <w:sz w:val="22"/>
          <w:szCs w:val="22"/>
        </w:rPr>
        <w:t>,</w:t>
      </w:r>
      <w:r w:rsidR="001E200E">
        <w:rPr>
          <w:sz w:val="22"/>
          <w:szCs w:val="22"/>
        </w:rPr>
        <w:t xml:space="preserve"> </w:t>
      </w:r>
      <w:r w:rsidR="002138C1">
        <w:rPr>
          <w:sz w:val="22"/>
          <w:szCs w:val="22"/>
        </w:rPr>
        <w:t xml:space="preserve">durch welche die Bioverfügbarkeit erhöht wird, </w:t>
      </w:r>
      <w:r w:rsidR="002723B2">
        <w:rPr>
          <w:sz w:val="22"/>
          <w:szCs w:val="22"/>
        </w:rPr>
        <w:t xml:space="preserve">hat </w:t>
      </w:r>
      <w:r w:rsidR="00132108">
        <w:rPr>
          <w:sz w:val="22"/>
          <w:szCs w:val="22"/>
        </w:rPr>
        <w:t xml:space="preserve">Evonik </w:t>
      </w:r>
      <w:r w:rsidR="002723B2">
        <w:rPr>
          <w:sz w:val="22"/>
          <w:szCs w:val="22"/>
        </w:rPr>
        <w:t xml:space="preserve">eine </w:t>
      </w:r>
      <w:r w:rsidR="00132108">
        <w:rPr>
          <w:sz w:val="22"/>
          <w:szCs w:val="22"/>
        </w:rPr>
        <w:t xml:space="preserve">innovative </w:t>
      </w:r>
      <w:r w:rsidR="002723B2">
        <w:rPr>
          <w:sz w:val="22"/>
          <w:szCs w:val="22"/>
        </w:rPr>
        <w:t>technische Lösung gefunden</w:t>
      </w:r>
      <w:r w:rsidR="008D2CCF">
        <w:rPr>
          <w:sz w:val="22"/>
          <w:szCs w:val="22"/>
        </w:rPr>
        <w:t xml:space="preserve">. </w:t>
      </w:r>
    </w:p>
    <w:p w:rsidR="008D2CCF" w:rsidRDefault="008D2CCF" w:rsidP="00132B69">
      <w:pPr>
        <w:spacing w:line="300" w:lineRule="exact"/>
        <w:ind w:left="0"/>
        <w:rPr>
          <w:sz w:val="22"/>
          <w:szCs w:val="22"/>
        </w:rPr>
      </w:pPr>
    </w:p>
    <w:p w:rsidR="00B146B2" w:rsidRDefault="001E200E" w:rsidP="00132B69">
      <w:pPr>
        <w:spacing w:line="300" w:lineRule="exact"/>
        <w:ind w:left="0"/>
        <w:rPr>
          <w:sz w:val="22"/>
          <w:szCs w:val="22"/>
        </w:rPr>
      </w:pPr>
      <w:r>
        <w:rPr>
          <w:sz w:val="22"/>
          <w:szCs w:val="22"/>
        </w:rPr>
        <w:t>Wie in der Branche üblich</w:t>
      </w:r>
      <w:r w:rsidR="00694520">
        <w:rPr>
          <w:sz w:val="22"/>
          <w:szCs w:val="22"/>
        </w:rPr>
        <w:t>,</w:t>
      </w:r>
      <w:r>
        <w:rPr>
          <w:sz w:val="22"/>
          <w:szCs w:val="22"/>
        </w:rPr>
        <w:t xml:space="preserve"> </w:t>
      </w:r>
      <w:r w:rsidR="00556066">
        <w:rPr>
          <w:sz w:val="22"/>
          <w:szCs w:val="22"/>
        </w:rPr>
        <w:t xml:space="preserve">hat Evonik Glycin bisher </w:t>
      </w:r>
      <w:r>
        <w:rPr>
          <w:sz w:val="22"/>
          <w:szCs w:val="22"/>
        </w:rPr>
        <w:t xml:space="preserve">in der Alpha-Form hergestellt. Der Nachteil dieser produktionstechnisch leichter zugänglichen Form ist die Instabilität bei der Lagerung. Die kleinste </w:t>
      </w:r>
      <w:r w:rsidR="00C77AB3">
        <w:rPr>
          <w:sz w:val="22"/>
          <w:szCs w:val="22"/>
        </w:rPr>
        <w:t xml:space="preserve">und einfachste </w:t>
      </w:r>
      <w:r>
        <w:rPr>
          <w:sz w:val="22"/>
          <w:szCs w:val="22"/>
        </w:rPr>
        <w:t xml:space="preserve">aller Aminosäuren nimmt </w:t>
      </w:r>
      <w:r w:rsidR="00DF6AAF">
        <w:rPr>
          <w:sz w:val="22"/>
          <w:szCs w:val="22"/>
        </w:rPr>
        <w:t>von alleine relativ schnell</w:t>
      </w:r>
      <w:r>
        <w:rPr>
          <w:sz w:val="22"/>
          <w:szCs w:val="22"/>
        </w:rPr>
        <w:t xml:space="preserve"> die Gamma-Form an, was zur Verklumpung führt – einem massiven Hindernis für die Verarbeitbarkeit. </w:t>
      </w:r>
    </w:p>
    <w:p w:rsidR="001E200E" w:rsidRDefault="001E200E" w:rsidP="00132B69">
      <w:pPr>
        <w:spacing w:line="300" w:lineRule="exact"/>
        <w:ind w:left="0"/>
        <w:rPr>
          <w:sz w:val="22"/>
          <w:szCs w:val="22"/>
        </w:rPr>
      </w:pPr>
    </w:p>
    <w:p w:rsidR="00A54050" w:rsidRDefault="001E200E" w:rsidP="00132B69">
      <w:pPr>
        <w:spacing w:line="300" w:lineRule="exact"/>
        <w:ind w:left="0"/>
        <w:rPr>
          <w:sz w:val="22"/>
          <w:szCs w:val="22"/>
        </w:rPr>
      </w:pPr>
      <w:r>
        <w:rPr>
          <w:sz w:val="22"/>
          <w:szCs w:val="22"/>
        </w:rPr>
        <w:t xml:space="preserve">Evonik hat einen </w:t>
      </w:r>
      <w:r w:rsidR="002138C1">
        <w:rPr>
          <w:sz w:val="22"/>
          <w:szCs w:val="22"/>
        </w:rPr>
        <w:t>Prozess</w:t>
      </w:r>
      <w:r w:rsidR="008D2CCF">
        <w:rPr>
          <w:sz w:val="22"/>
          <w:szCs w:val="22"/>
        </w:rPr>
        <w:t xml:space="preserve"> </w:t>
      </w:r>
      <w:r w:rsidR="002138C1">
        <w:rPr>
          <w:sz w:val="22"/>
          <w:szCs w:val="22"/>
        </w:rPr>
        <w:t>patentiert</w:t>
      </w:r>
      <w:r w:rsidR="008D2CCF">
        <w:rPr>
          <w:sz w:val="22"/>
          <w:szCs w:val="22"/>
        </w:rPr>
        <w:t>,</w:t>
      </w:r>
      <w:r>
        <w:rPr>
          <w:sz w:val="22"/>
          <w:szCs w:val="22"/>
        </w:rPr>
        <w:t xml:space="preserve"> </w:t>
      </w:r>
      <w:r w:rsidR="007C6497">
        <w:rPr>
          <w:sz w:val="22"/>
          <w:szCs w:val="22"/>
        </w:rPr>
        <w:t xml:space="preserve">bei welchem </w:t>
      </w:r>
      <w:r>
        <w:rPr>
          <w:sz w:val="22"/>
          <w:szCs w:val="22"/>
        </w:rPr>
        <w:t>das Produkt direkt in der stabilen Gamma-Form her</w:t>
      </w:r>
      <w:r w:rsidR="007C6497">
        <w:rPr>
          <w:sz w:val="22"/>
          <w:szCs w:val="22"/>
        </w:rPr>
        <w:t>gestellt wird</w:t>
      </w:r>
      <w:r>
        <w:rPr>
          <w:sz w:val="22"/>
          <w:szCs w:val="22"/>
        </w:rPr>
        <w:t>, und da</w:t>
      </w:r>
      <w:r w:rsidR="00A54050">
        <w:rPr>
          <w:sz w:val="22"/>
          <w:szCs w:val="22"/>
        </w:rPr>
        <w:t xml:space="preserve">s ohne </w:t>
      </w:r>
      <w:r w:rsidR="00556066">
        <w:rPr>
          <w:sz w:val="22"/>
          <w:szCs w:val="22"/>
        </w:rPr>
        <w:t>Ein</w:t>
      </w:r>
      <w:r w:rsidR="00A54050">
        <w:rPr>
          <w:sz w:val="22"/>
          <w:szCs w:val="22"/>
        </w:rPr>
        <w:t xml:space="preserve">satz von Hilfsstoffen. </w:t>
      </w:r>
      <w:r>
        <w:rPr>
          <w:sz w:val="22"/>
          <w:szCs w:val="22"/>
        </w:rPr>
        <w:t xml:space="preserve">Das Produkt </w:t>
      </w:r>
      <w:r w:rsidR="00A54050">
        <w:rPr>
          <w:sz w:val="22"/>
          <w:szCs w:val="22"/>
        </w:rPr>
        <w:t>wird in Kürze in</w:t>
      </w:r>
      <w:r>
        <w:rPr>
          <w:sz w:val="22"/>
          <w:szCs w:val="22"/>
        </w:rPr>
        <w:t xml:space="preserve"> </w:t>
      </w:r>
      <w:r w:rsidR="003B4AB6">
        <w:rPr>
          <w:sz w:val="22"/>
          <w:szCs w:val="22"/>
        </w:rPr>
        <w:t>hochreinen</w:t>
      </w:r>
      <w:r w:rsidR="00A54050">
        <w:rPr>
          <w:sz w:val="22"/>
          <w:szCs w:val="22"/>
        </w:rPr>
        <w:t xml:space="preserve"> </w:t>
      </w:r>
      <w:r>
        <w:rPr>
          <w:sz w:val="22"/>
          <w:szCs w:val="22"/>
        </w:rPr>
        <w:t xml:space="preserve">Qualitäten für Anwendungen im Pharma- und Food-Bereich </w:t>
      </w:r>
      <w:r w:rsidR="00A54050">
        <w:rPr>
          <w:sz w:val="22"/>
          <w:szCs w:val="22"/>
        </w:rPr>
        <w:t>erhältlich sein</w:t>
      </w:r>
      <w:r>
        <w:rPr>
          <w:sz w:val="22"/>
          <w:szCs w:val="22"/>
        </w:rPr>
        <w:t xml:space="preserve">. </w:t>
      </w:r>
      <w:r w:rsidR="00C77AB3">
        <w:rPr>
          <w:sz w:val="22"/>
          <w:szCs w:val="22"/>
        </w:rPr>
        <w:t xml:space="preserve">„Für unsere Kunden bedeutet das eine erhebliche logistische </w:t>
      </w:r>
      <w:r w:rsidR="00132108">
        <w:rPr>
          <w:sz w:val="22"/>
          <w:szCs w:val="22"/>
        </w:rPr>
        <w:t xml:space="preserve">und produktionstechnische </w:t>
      </w:r>
      <w:r w:rsidR="00C77AB3">
        <w:rPr>
          <w:sz w:val="22"/>
          <w:szCs w:val="22"/>
        </w:rPr>
        <w:t>Erleichterung“, sagt Dr.</w:t>
      </w:r>
      <w:r w:rsidR="00B31449">
        <w:rPr>
          <w:sz w:val="22"/>
          <w:szCs w:val="22"/>
        </w:rPr>
        <w:t> </w:t>
      </w:r>
      <w:r w:rsidR="002138C1">
        <w:rPr>
          <w:sz w:val="22"/>
          <w:szCs w:val="22"/>
        </w:rPr>
        <w:t>Thomas Hermann</w:t>
      </w:r>
      <w:r w:rsidR="00C77AB3">
        <w:rPr>
          <w:sz w:val="22"/>
          <w:szCs w:val="22"/>
        </w:rPr>
        <w:t>, Leiter de</w:t>
      </w:r>
      <w:r w:rsidR="002138C1">
        <w:rPr>
          <w:sz w:val="22"/>
          <w:szCs w:val="22"/>
        </w:rPr>
        <w:t>r</w:t>
      </w:r>
      <w:r w:rsidR="00C77AB3">
        <w:rPr>
          <w:sz w:val="22"/>
          <w:szCs w:val="22"/>
        </w:rPr>
        <w:t xml:space="preserve"> </w:t>
      </w:r>
      <w:r w:rsidR="002138C1">
        <w:rPr>
          <w:sz w:val="22"/>
          <w:szCs w:val="22"/>
        </w:rPr>
        <w:t>Produktlinie Pharma &amp; Food Ingredients</w:t>
      </w:r>
      <w:r w:rsidR="00C77AB3">
        <w:rPr>
          <w:sz w:val="22"/>
          <w:szCs w:val="22"/>
        </w:rPr>
        <w:t xml:space="preserve"> bei Evonik. </w:t>
      </w:r>
    </w:p>
    <w:p w:rsidR="00A54050" w:rsidRDefault="00A54050" w:rsidP="00132B69">
      <w:pPr>
        <w:spacing w:line="300" w:lineRule="exact"/>
        <w:ind w:left="0"/>
        <w:rPr>
          <w:sz w:val="22"/>
          <w:szCs w:val="22"/>
        </w:rPr>
      </w:pPr>
    </w:p>
    <w:p w:rsidR="009A772F" w:rsidRDefault="009A772F" w:rsidP="00132B69">
      <w:pPr>
        <w:spacing w:line="300" w:lineRule="exact"/>
        <w:ind w:left="0"/>
        <w:rPr>
          <w:sz w:val="22"/>
          <w:szCs w:val="22"/>
        </w:rPr>
      </w:pPr>
      <w:r>
        <w:rPr>
          <w:sz w:val="22"/>
          <w:szCs w:val="22"/>
        </w:rPr>
        <w:t xml:space="preserve">Für </w:t>
      </w:r>
      <w:r w:rsidR="00A54050">
        <w:rPr>
          <w:sz w:val="22"/>
          <w:szCs w:val="22"/>
        </w:rPr>
        <w:t xml:space="preserve">Inhaltsstoffe </w:t>
      </w:r>
      <w:r>
        <w:rPr>
          <w:sz w:val="22"/>
          <w:szCs w:val="22"/>
        </w:rPr>
        <w:t>von</w:t>
      </w:r>
      <w:r w:rsidR="00A54050">
        <w:rPr>
          <w:sz w:val="22"/>
          <w:szCs w:val="22"/>
        </w:rPr>
        <w:t xml:space="preserve"> Nahrungsergänzungsmittel</w:t>
      </w:r>
      <w:r>
        <w:rPr>
          <w:sz w:val="22"/>
          <w:szCs w:val="22"/>
        </w:rPr>
        <w:t>n</w:t>
      </w:r>
      <w:r w:rsidR="00A54050">
        <w:rPr>
          <w:sz w:val="22"/>
          <w:szCs w:val="22"/>
        </w:rPr>
        <w:t xml:space="preserve">, die </w:t>
      </w:r>
      <w:r>
        <w:rPr>
          <w:sz w:val="22"/>
          <w:szCs w:val="22"/>
        </w:rPr>
        <w:t xml:space="preserve">ihre optimale Wirkung nur entfalten, wenn sie </w:t>
      </w:r>
      <w:r w:rsidR="00DF6AAF">
        <w:rPr>
          <w:sz w:val="22"/>
          <w:szCs w:val="22"/>
        </w:rPr>
        <w:t xml:space="preserve">im Magen über </w:t>
      </w:r>
      <w:r>
        <w:rPr>
          <w:sz w:val="22"/>
          <w:szCs w:val="22"/>
        </w:rPr>
        <w:t xml:space="preserve">längere Zeit </w:t>
      </w:r>
      <w:r w:rsidR="00DF6AAF">
        <w:rPr>
          <w:sz w:val="22"/>
          <w:szCs w:val="22"/>
        </w:rPr>
        <w:t>allmählich freigesetzt werden</w:t>
      </w:r>
      <w:r>
        <w:rPr>
          <w:sz w:val="22"/>
          <w:szCs w:val="22"/>
        </w:rPr>
        <w:t xml:space="preserve">, </w:t>
      </w:r>
      <w:r w:rsidR="00C77AB3">
        <w:rPr>
          <w:sz w:val="22"/>
          <w:szCs w:val="22"/>
        </w:rPr>
        <w:t xml:space="preserve">haben die </w:t>
      </w:r>
      <w:r w:rsidR="00132108">
        <w:rPr>
          <w:sz w:val="22"/>
          <w:szCs w:val="22"/>
        </w:rPr>
        <w:t>Formulierungs</w:t>
      </w:r>
      <w:r w:rsidR="00C77AB3">
        <w:rPr>
          <w:sz w:val="22"/>
          <w:szCs w:val="22"/>
        </w:rPr>
        <w:t xml:space="preserve">spezialisten von Evonik </w:t>
      </w:r>
      <w:r w:rsidR="00556066">
        <w:rPr>
          <w:sz w:val="22"/>
          <w:szCs w:val="22"/>
        </w:rPr>
        <w:t xml:space="preserve">sogenannte </w:t>
      </w:r>
      <w:r>
        <w:rPr>
          <w:sz w:val="22"/>
          <w:szCs w:val="22"/>
        </w:rPr>
        <w:t xml:space="preserve">Schwimmkapseln </w:t>
      </w:r>
      <w:r w:rsidR="00556066">
        <w:rPr>
          <w:sz w:val="22"/>
          <w:szCs w:val="22"/>
        </w:rPr>
        <w:t>(</w:t>
      </w:r>
      <w:r w:rsidR="00132108">
        <w:rPr>
          <w:sz w:val="22"/>
          <w:szCs w:val="22"/>
        </w:rPr>
        <w:t>f</w:t>
      </w:r>
      <w:r w:rsidR="00556066">
        <w:rPr>
          <w:sz w:val="22"/>
          <w:szCs w:val="22"/>
        </w:rPr>
        <w:t xml:space="preserve">loating </w:t>
      </w:r>
      <w:r w:rsidR="00132108">
        <w:rPr>
          <w:sz w:val="22"/>
          <w:szCs w:val="22"/>
        </w:rPr>
        <w:t>c</w:t>
      </w:r>
      <w:r w:rsidR="00556066">
        <w:rPr>
          <w:sz w:val="22"/>
          <w:szCs w:val="22"/>
        </w:rPr>
        <w:t xml:space="preserve">apsules) </w:t>
      </w:r>
      <w:r>
        <w:rPr>
          <w:sz w:val="22"/>
          <w:szCs w:val="22"/>
        </w:rPr>
        <w:t xml:space="preserve">entwickelt. </w:t>
      </w:r>
      <w:r w:rsidR="00556066">
        <w:rPr>
          <w:sz w:val="22"/>
          <w:szCs w:val="22"/>
        </w:rPr>
        <w:t>Mit</w:t>
      </w:r>
      <w:r>
        <w:rPr>
          <w:sz w:val="22"/>
          <w:szCs w:val="22"/>
        </w:rPr>
        <w:t xml:space="preserve"> EUDRAGUARD</w:t>
      </w:r>
      <w:r w:rsidR="00C77AB3">
        <w:rPr>
          <w:rFonts w:cs="Lucida Sans Unicode"/>
          <w:sz w:val="22"/>
          <w:szCs w:val="22"/>
        </w:rPr>
        <w:t>®</w:t>
      </w:r>
      <w:r>
        <w:rPr>
          <w:sz w:val="22"/>
          <w:szCs w:val="22"/>
        </w:rPr>
        <w:t xml:space="preserve"> control und ein</w:t>
      </w:r>
      <w:r w:rsidR="00556066">
        <w:rPr>
          <w:sz w:val="22"/>
          <w:szCs w:val="22"/>
        </w:rPr>
        <w:t>em</w:t>
      </w:r>
      <w:r>
        <w:rPr>
          <w:sz w:val="22"/>
          <w:szCs w:val="22"/>
        </w:rPr>
        <w:t xml:space="preserve"> </w:t>
      </w:r>
      <w:r w:rsidR="004A2F88">
        <w:rPr>
          <w:sz w:val="22"/>
          <w:szCs w:val="22"/>
        </w:rPr>
        <w:t xml:space="preserve">gasbildenden Gemisch </w:t>
      </w:r>
      <w:r>
        <w:rPr>
          <w:sz w:val="22"/>
          <w:szCs w:val="22"/>
        </w:rPr>
        <w:t xml:space="preserve">lassen sich Kapseln gestalten, </w:t>
      </w:r>
      <w:r w:rsidR="004A2F88">
        <w:rPr>
          <w:sz w:val="22"/>
          <w:szCs w:val="22"/>
        </w:rPr>
        <w:t>die den Inhaltsstoff bis zu vier Stunden lang im Magen freisetze</w:t>
      </w:r>
      <w:r w:rsidR="00132108">
        <w:rPr>
          <w:sz w:val="22"/>
          <w:szCs w:val="22"/>
        </w:rPr>
        <w:t>n</w:t>
      </w:r>
      <w:r>
        <w:rPr>
          <w:sz w:val="22"/>
          <w:szCs w:val="22"/>
        </w:rPr>
        <w:t xml:space="preserve">. Der Körper hat </w:t>
      </w:r>
      <w:r w:rsidR="00556066">
        <w:rPr>
          <w:sz w:val="22"/>
          <w:szCs w:val="22"/>
        </w:rPr>
        <w:t>auf diese Weise</w:t>
      </w:r>
      <w:r>
        <w:rPr>
          <w:sz w:val="22"/>
          <w:szCs w:val="22"/>
        </w:rPr>
        <w:t xml:space="preserve"> </w:t>
      </w:r>
      <w:r w:rsidR="004A2F88">
        <w:rPr>
          <w:sz w:val="22"/>
          <w:szCs w:val="22"/>
        </w:rPr>
        <w:t>länger</w:t>
      </w:r>
      <w:r w:rsidR="00132108">
        <w:rPr>
          <w:sz w:val="22"/>
          <w:szCs w:val="22"/>
        </w:rPr>
        <w:t xml:space="preserve"> </w:t>
      </w:r>
      <w:r>
        <w:rPr>
          <w:sz w:val="22"/>
          <w:szCs w:val="22"/>
        </w:rPr>
        <w:t xml:space="preserve">Zeit, </w:t>
      </w:r>
      <w:r w:rsidR="00556066">
        <w:rPr>
          <w:sz w:val="22"/>
          <w:szCs w:val="22"/>
        </w:rPr>
        <w:t xml:space="preserve">die wirksame Substanz </w:t>
      </w:r>
      <w:r>
        <w:rPr>
          <w:sz w:val="22"/>
          <w:szCs w:val="22"/>
        </w:rPr>
        <w:t>auf</w:t>
      </w:r>
      <w:r w:rsidR="000E50A8">
        <w:rPr>
          <w:sz w:val="22"/>
          <w:szCs w:val="22"/>
        </w:rPr>
        <w:t>zu</w:t>
      </w:r>
      <w:r>
        <w:rPr>
          <w:sz w:val="22"/>
          <w:szCs w:val="22"/>
        </w:rPr>
        <w:t xml:space="preserve">nehmen. </w:t>
      </w:r>
    </w:p>
    <w:p w:rsidR="009A772F" w:rsidRDefault="009A772F" w:rsidP="00132B69">
      <w:pPr>
        <w:spacing w:line="300" w:lineRule="exact"/>
        <w:ind w:left="0"/>
        <w:rPr>
          <w:sz w:val="22"/>
          <w:szCs w:val="22"/>
        </w:rPr>
      </w:pPr>
    </w:p>
    <w:p w:rsidR="00465215" w:rsidRDefault="00C77AB3" w:rsidP="00132B69">
      <w:pPr>
        <w:spacing w:line="300" w:lineRule="exact"/>
        <w:ind w:left="0"/>
        <w:rPr>
          <w:sz w:val="22"/>
          <w:szCs w:val="22"/>
        </w:rPr>
      </w:pPr>
      <w:r>
        <w:rPr>
          <w:sz w:val="22"/>
          <w:szCs w:val="22"/>
        </w:rPr>
        <w:lastRenderedPageBreak/>
        <w:t>„</w:t>
      </w:r>
      <w:r w:rsidR="002138C1">
        <w:rPr>
          <w:sz w:val="22"/>
          <w:szCs w:val="22"/>
        </w:rPr>
        <w:t>Dieses Freisetzungssystem ist vor allem für Wirkstoffe geeignet, die ein sehr enges Absorptionsfenster im Magen oder proximalen Dünndarm besitzen</w:t>
      </w:r>
      <w:r>
        <w:rPr>
          <w:sz w:val="22"/>
          <w:szCs w:val="22"/>
        </w:rPr>
        <w:t xml:space="preserve">“, so </w:t>
      </w:r>
      <w:r w:rsidR="00132108">
        <w:rPr>
          <w:sz w:val="22"/>
          <w:szCs w:val="22"/>
        </w:rPr>
        <w:t>Dr. Ludger Eilers, Leiter des Food Segments bei Evonik</w:t>
      </w:r>
      <w:r>
        <w:rPr>
          <w:sz w:val="22"/>
          <w:szCs w:val="22"/>
        </w:rPr>
        <w:t xml:space="preserve">. Dazu gehören </w:t>
      </w:r>
      <w:r w:rsidR="005B5A60">
        <w:rPr>
          <w:sz w:val="22"/>
          <w:szCs w:val="22"/>
        </w:rPr>
        <w:t xml:space="preserve">beispielsweise </w:t>
      </w:r>
      <w:r w:rsidR="00465215">
        <w:rPr>
          <w:sz w:val="22"/>
          <w:szCs w:val="22"/>
        </w:rPr>
        <w:t xml:space="preserve">die Anthocyane, </w:t>
      </w:r>
      <w:r>
        <w:rPr>
          <w:sz w:val="22"/>
          <w:szCs w:val="22"/>
        </w:rPr>
        <w:t xml:space="preserve">die </w:t>
      </w:r>
      <w:r w:rsidR="00B66B68">
        <w:rPr>
          <w:sz w:val="22"/>
          <w:szCs w:val="22"/>
        </w:rPr>
        <w:t xml:space="preserve">für ihre gute </w:t>
      </w:r>
      <w:r w:rsidR="00556066">
        <w:rPr>
          <w:sz w:val="22"/>
          <w:szCs w:val="22"/>
        </w:rPr>
        <w:t>antioxidativ</w:t>
      </w:r>
      <w:r w:rsidR="00B66B68">
        <w:rPr>
          <w:sz w:val="22"/>
          <w:szCs w:val="22"/>
        </w:rPr>
        <w:t xml:space="preserve">e Wirkung </w:t>
      </w:r>
      <w:r w:rsidR="008D2CCF">
        <w:rPr>
          <w:sz w:val="22"/>
          <w:szCs w:val="22"/>
        </w:rPr>
        <w:t>u</w:t>
      </w:r>
      <w:r w:rsidR="002138C1">
        <w:rPr>
          <w:sz w:val="22"/>
          <w:szCs w:val="22"/>
        </w:rPr>
        <w:t>nd i</w:t>
      </w:r>
      <w:r w:rsidR="00465215">
        <w:rPr>
          <w:sz w:val="22"/>
          <w:szCs w:val="22"/>
        </w:rPr>
        <w:t>hre</w:t>
      </w:r>
      <w:r w:rsidR="007623DC">
        <w:rPr>
          <w:sz w:val="22"/>
          <w:szCs w:val="22"/>
        </w:rPr>
        <w:t xml:space="preserve"> breite</w:t>
      </w:r>
      <w:r w:rsidR="00465215">
        <w:rPr>
          <w:sz w:val="22"/>
          <w:szCs w:val="22"/>
        </w:rPr>
        <w:t>n</w:t>
      </w:r>
      <w:r w:rsidR="007623DC">
        <w:rPr>
          <w:sz w:val="22"/>
          <w:szCs w:val="22"/>
        </w:rPr>
        <w:t xml:space="preserve"> gesundheitsfördernde</w:t>
      </w:r>
      <w:r w:rsidR="00465215">
        <w:rPr>
          <w:sz w:val="22"/>
          <w:szCs w:val="22"/>
        </w:rPr>
        <w:t>n</w:t>
      </w:r>
      <w:r w:rsidR="007623DC">
        <w:rPr>
          <w:sz w:val="22"/>
          <w:szCs w:val="22"/>
        </w:rPr>
        <w:t xml:space="preserve"> Eigenschaften </w:t>
      </w:r>
      <w:r w:rsidR="002138C1">
        <w:rPr>
          <w:sz w:val="22"/>
          <w:szCs w:val="22"/>
        </w:rPr>
        <w:t xml:space="preserve">bekannt sind. Studien belegen, dass ihre Bioverfügbarkeit durch längere Verweildauer im Magen verlängert werden kann. </w:t>
      </w:r>
    </w:p>
    <w:p w:rsidR="00465215" w:rsidRDefault="00465215" w:rsidP="00132B69">
      <w:pPr>
        <w:spacing w:line="300" w:lineRule="exact"/>
        <w:ind w:left="0"/>
        <w:rPr>
          <w:sz w:val="22"/>
          <w:szCs w:val="22"/>
        </w:rPr>
      </w:pPr>
    </w:p>
    <w:p w:rsidR="00CF04F3" w:rsidRDefault="005B5A60" w:rsidP="00132B69">
      <w:pPr>
        <w:spacing w:line="300" w:lineRule="exact"/>
        <w:ind w:left="0"/>
        <w:rPr>
          <w:sz w:val="22"/>
          <w:szCs w:val="22"/>
        </w:rPr>
      </w:pPr>
      <w:r>
        <w:rPr>
          <w:sz w:val="22"/>
          <w:szCs w:val="22"/>
        </w:rPr>
        <w:t>D</w:t>
      </w:r>
      <w:r w:rsidR="00C77AB3">
        <w:rPr>
          <w:sz w:val="22"/>
          <w:szCs w:val="22"/>
        </w:rPr>
        <w:t>ie EUDRATEC</w:t>
      </w:r>
      <w:r w:rsidR="008963A7">
        <w:rPr>
          <w:sz w:val="22"/>
          <w:szCs w:val="22"/>
        </w:rPr>
        <w:t>™</w:t>
      </w:r>
      <w:r w:rsidR="00C77AB3">
        <w:rPr>
          <w:sz w:val="22"/>
          <w:szCs w:val="22"/>
        </w:rPr>
        <w:t xml:space="preserve"> GRS genannte Technologie </w:t>
      </w:r>
      <w:r>
        <w:rPr>
          <w:sz w:val="22"/>
          <w:szCs w:val="22"/>
        </w:rPr>
        <w:t xml:space="preserve">kann aber auch </w:t>
      </w:r>
      <w:r w:rsidR="003E2ADA">
        <w:rPr>
          <w:sz w:val="22"/>
          <w:szCs w:val="22"/>
        </w:rPr>
        <w:t>für</w:t>
      </w:r>
      <w:r>
        <w:rPr>
          <w:sz w:val="22"/>
          <w:szCs w:val="22"/>
        </w:rPr>
        <w:t xml:space="preserve"> die effektive Verabreichung von </w:t>
      </w:r>
      <w:r w:rsidR="009277FB">
        <w:rPr>
          <w:sz w:val="22"/>
          <w:szCs w:val="22"/>
        </w:rPr>
        <w:t xml:space="preserve">anderen Polyphenolen oder </w:t>
      </w:r>
      <w:r w:rsidR="001612B4">
        <w:rPr>
          <w:sz w:val="22"/>
          <w:szCs w:val="22"/>
        </w:rPr>
        <w:t>von</w:t>
      </w:r>
      <w:r w:rsidR="00715D22">
        <w:rPr>
          <w:sz w:val="22"/>
          <w:szCs w:val="22"/>
        </w:rPr>
        <w:t xml:space="preserve"> </w:t>
      </w:r>
      <w:r w:rsidR="009277FB">
        <w:rPr>
          <w:sz w:val="22"/>
          <w:szCs w:val="22"/>
        </w:rPr>
        <w:t xml:space="preserve">Extrakten aus </w:t>
      </w:r>
      <w:r w:rsidR="00BA2252">
        <w:rPr>
          <w:sz w:val="22"/>
          <w:szCs w:val="22"/>
        </w:rPr>
        <w:t>grünem</w:t>
      </w:r>
      <w:r w:rsidR="009277FB">
        <w:rPr>
          <w:sz w:val="22"/>
          <w:szCs w:val="22"/>
        </w:rPr>
        <w:t xml:space="preserve"> Tee eingesetzt werden</w:t>
      </w:r>
      <w:r w:rsidR="00C77AB3">
        <w:rPr>
          <w:sz w:val="22"/>
          <w:szCs w:val="22"/>
        </w:rPr>
        <w:t xml:space="preserve">. </w:t>
      </w:r>
      <w:r w:rsidR="003E2ADA">
        <w:rPr>
          <w:sz w:val="22"/>
          <w:szCs w:val="22"/>
        </w:rPr>
        <w:t xml:space="preserve">Die Technologie ist als Lizenz für Kunden verfügbar. </w:t>
      </w:r>
      <w:r w:rsidR="008F215D">
        <w:rPr>
          <w:sz w:val="22"/>
          <w:szCs w:val="22"/>
        </w:rPr>
        <w:t xml:space="preserve">Sie wird bei der Vitafoods im Rahmen einer Postersession vorgestellt. </w:t>
      </w:r>
    </w:p>
    <w:p w:rsidR="003E2ADA" w:rsidRDefault="003E2ADA" w:rsidP="00132B69">
      <w:pPr>
        <w:spacing w:line="300" w:lineRule="exact"/>
        <w:ind w:left="0"/>
        <w:rPr>
          <w:sz w:val="22"/>
          <w:szCs w:val="22"/>
        </w:rPr>
      </w:pPr>
    </w:p>
    <w:p w:rsidR="00465215" w:rsidRDefault="008F215D" w:rsidP="00C32750">
      <w:pPr>
        <w:spacing w:line="300" w:lineRule="exact"/>
        <w:ind w:left="0"/>
        <w:rPr>
          <w:sz w:val="22"/>
          <w:szCs w:val="22"/>
        </w:rPr>
      </w:pPr>
      <w:r>
        <w:rPr>
          <w:sz w:val="22"/>
          <w:szCs w:val="22"/>
        </w:rPr>
        <w:t xml:space="preserve">Am Messestand von Evonik </w:t>
      </w:r>
      <w:r w:rsidR="00465215">
        <w:rPr>
          <w:sz w:val="22"/>
          <w:szCs w:val="22"/>
        </w:rPr>
        <w:t>(</w:t>
      </w:r>
      <w:r w:rsidR="008963A7">
        <w:rPr>
          <w:sz w:val="22"/>
          <w:szCs w:val="22"/>
        </w:rPr>
        <w:t>L78</w:t>
      </w:r>
      <w:r w:rsidR="00465215">
        <w:rPr>
          <w:sz w:val="22"/>
          <w:szCs w:val="22"/>
        </w:rPr>
        <w:t>)</w:t>
      </w:r>
      <w:r w:rsidR="000A3E1F">
        <w:rPr>
          <w:sz w:val="22"/>
          <w:szCs w:val="22"/>
        </w:rPr>
        <w:t xml:space="preserve"> </w:t>
      </w:r>
      <w:r>
        <w:rPr>
          <w:sz w:val="22"/>
          <w:szCs w:val="22"/>
        </w:rPr>
        <w:t xml:space="preserve">können sich Kunden </w:t>
      </w:r>
      <w:r w:rsidR="00556066">
        <w:rPr>
          <w:sz w:val="22"/>
          <w:szCs w:val="22"/>
        </w:rPr>
        <w:t xml:space="preserve">über diese beiden Neuheiten ebenso informieren wie </w:t>
      </w:r>
      <w:r>
        <w:rPr>
          <w:sz w:val="22"/>
          <w:szCs w:val="22"/>
        </w:rPr>
        <w:t xml:space="preserve">über das Sortiment an Aminosäuren </w:t>
      </w:r>
      <w:r w:rsidR="00556066">
        <w:rPr>
          <w:sz w:val="22"/>
          <w:szCs w:val="22"/>
        </w:rPr>
        <w:t xml:space="preserve">der Marke </w:t>
      </w:r>
      <w:r>
        <w:rPr>
          <w:sz w:val="22"/>
          <w:szCs w:val="22"/>
        </w:rPr>
        <w:t>Rexiva</w:t>
      </w:r>
      <w:r w:rsidR="00556066">
        <w:rPr>
          <w:rFonts w:cs="Lucida Sans Unicode"/>
          <w:sz w:val="22"/>
          <w:szCs w:val="22"/>
        </w:rPr>
        <w:t>®</w:t>
      </w:r>
      <w:r w:rsidR="007623DC">
        <w:rPr>
          <w:sz w:val="22"/>
          <w:szCs w:val="22"/>
        </w:rPr>
        <w:t xml:space="preserve"> und</w:t>
      </w:r>
      <w:r>
        <w:rPr>
          <w:sz w:val="22"/>
          <w:szCs w:val="22"/>
        </w:rPr>
        <w:t xml:space="preserve"> die in Nahrungsergänzungsmitteln einsetzbaren funktionalen Polymere </w:t>
      </w:r>
      <w:r w:rsidR="00556066">
        <w:rPr>
          <w:sz w:val="22"/>
          <w:szCs w:val="22"/>
        </w:rPr>
        <w:t xml:space="preserve">der </w:t>
      </w:r>
      <w:r>
        <w:rPr>
          <w:sz w:val="22"/>
          <w:szCs w:val="22"/>
        </w:rPr>
        <w:t>E</w:t>
      </w:r>
      <w:r w:rsidR="00E57D1E">
        <w:rPr>
          <w:sz w:val="22"/>
          <w:szCs w:val="22"/>
        </w:rPr>
        <w:t>UDRAGUARD</w:t>
      </w:r>
      <w:r w:rsidR="00556066">
        <w:rPr>
          <w:rFonts w:cs="Lucida Sans Unicode"/>
          <w:sz w:val="22"/>
          <w:szCs w:val="22"/>
        </w:rPr>
        <w:t>®</w:t>
      </w:r>
      <w:r w:rsidR="00556066">
        <w:rPr>
          <w:sz w:val="22"/>
          <w:szCs w:val="22"/>
        </w:rPr>
        <w:t xml:space="preserve"> Familie</w:t>
      </w:r>
      <w:r w:rsidR="007623DC">
        <w:rPr>
          <w:sz w:val="22"/>
          <w:szCs w:val="22"/>
        </w:rPr>
        <w:t xml:space="preserve">. </w:t>
      </w:r>
    </w:p>
    <w:p w:rsidR="00465215" w:rsidRDefault="00465215" w:rsidP="00C32750">
      <w:pPr>
        <w:spacing w:line="300" w:lineRule="exact"/>
        <w:ind w:left="0"/>
        <w:rPr>
          <w:sz w:val="22"/>
          <w:szCs w:val="22"/>
        </w:rPr>
      </w:pPr>
    </w:p>
    <w:p w:rsidR="007623DC" w:rsidRDefault="00C32750" w:rsidP="00C32750">
      <w:pPr>
        <w:spacing w:line="300" w:lineRule="exact"/>
        <w:ind w:left="0"/>
        <w:rPr>
          <w:sz w:val="22"/>
          <w:szCs w:val="22"/>
        </w:rPr>
      </w:pPr>
      <w:r>
        <w:rPr>
          <w:sz w:val="22"/>
          <w:szCs w:val="22"/>
        </w:rPr>
        <w:t xml:space="preserve">Evonik </w:t>
      </w:r>
      <w:r w:rsidR="00BA2252">
        <w:rPr>
          <w:sz w:val="22"/>
          <w:szCs w:val="22"/>
        </w:rPr>
        <w:t>präsentiert</w:t>
      </w:r>
      <w:r>
        <w:rPr>
          <w:sz w:val="22"/>
          <w:szCs w:val="22"/>
        </w:rPr>
        <w:t xml:space="preserve"> auch einen Beerenextrakt aus </w:t>
      </w:r>
      <w:r w:rsidR="007623DC">
        <w:rPr>
          <w:sz w:val="22"/>
          <w:szCs w:val="22"/>
        </w:rPr>
        <w:t xml:space="preserve">wild wachsenden skandinavischen Heidelbeeren und </w:t>
      </w:r>
      <w:r w:rsidR="00BA2252">
        <w:rPr>
          <w:sz w:val="22"/>
          <w:szCs w:val="22"/>
        </w:rPr>
        <w:t>s</w:t>
      </w:r>
      <w:r w:rsidR="007623DC">
        <w:rPr>
          <w:sz w:val="22"/>
          <w:szCs w:val="22"/>
        </w:rPr>
        <w:t>chwarzen Johannisbeeren aus Neuseeland</w:t>
      </w:r>
      <w:r>
        <w:rPr>
          <w:sz w:val="22"/>
          <w:szCs w:val="22"/>
        </w:rPr>
        <w:t>, der</w:t>
      </w:r>
      <w:r w:rsidR="007623DC">
        <w:rPr>
          <w:sz w:val="22"/>
          <w:szCs w:val="22"/>
        </w:rPr>
        <w:t xml:space="preserve"> eine</w:t>
      </w:r>
      <w:r>
        <w:rPr>
          <w:sz w:val="22"/>
          <w:szCs w:val="22"/>
        </w:rPr>
        <w:t>n</w:t>
      </w:r>
      <w:r w:rsidR="007623DC">
        <w:rPr>
          <w:sz w:val="22"/>
          <w:szCs w:val="22"/>
        </w:rPr>
        <w:t xml:space="preserve"> besonders hohen und stabilen Gehalt an Anthocyanen </w:t>
      </w:r>
      <w:r>
        <w:rPr>
          <w:sz w:val="22"/>
          <w:szCs w:val="22"/>
        </w:rPr>
        <w:t>aufweist</w:t>
      </w:r>
      <w:r w:rsidR="007623DC">
        <w:rPr>
          <w:sz w:val="22"/>
          <w:szCs w:val="22"/>
        </w:rPr>
        <w:t xml:space="preserve">. Als Nahrungsergänzungsmittel </w:t>
      </w:r>
      <w:r>
        <w:rPr>
          <w:sz w:val="22"/>
          <w:szCs w:val="22"/>
        </w:rPr>
        <w:t>wird dieser</w:t>
      </w:r>
      <w:r w:rsidR="007623DC">
        <w:rPr>
          <w:sz w:val="22"/>
          <w:szCs w:val="22"/>
        </w:rPr>
        <w:t xml:space="preserve"> Beerenextrakt unter der Marke M</w:t>
      </w:r>
      <w:r w:rsidR="00715D22">
        <w:rPr>
          <w:sz w:val="22"/>
          <w:szCs w:val="22"/>
        </w:rPr>
        <w:t>EDOX</w:t>
      </w:r>
      <w:r>
        <w:rPr>
          <w:rFonts w:cs="Lucida Sans Unicode"/>
          <w:sz w:val="22"/>
          <w:szCs w:val="22"/>
        </w:rPr>
        <w:t xml:space="preserve">® in Skandinavien vertrieben. </w:t>
      </w:r>
      <w:r w:rsidR="00BA2252">
        <w:rPr>
          <w:rFonts w:cs="Lucida Sans Unicode"/>
          <w:sz w:val="22"/>
          <w:szCs w:val="22"/>
        </w:rPr>
        <w:t>Für</w:t>
      </w:r>
      <w:r>
        <w:rPr>
          <w:rFonts w:cs="Lucida Sans Unicode"/>
          <w:sz w:val="22"/>
          <w:szCs w:val="22"/>
        </w:rPr>
        <w:t xml:space="preserve"> Functional Food</w:t>
      </w:r>
      <w:r w:rsidR="00465215">
        <w:rPr>
          <w:rFonts w:cs="Lucida Sans Unicode"/>
          <w:sz w:val="22"/>
          <w:szCs w:val="22"/>
        </w:rPr>
        <w:t>-</w:t>
      </w:r>
      <w:r>
        <w:rPr>
          <w:rFonts w:cs="Lucida Sans Unicode"/>
          <w:sz w:val="22"/>
          <w:szCs w:val="22"/>
        </w:rPr>
        <w:t xml:space="preserve"> </w:t>
      </w:r>
      <w:r w:rsidR="00C319CB">
        <w:rPr>
          <w:rFonts w:cs="Lucida Sans Unicode"/>
          <w:sz w:val="22"/>
          <w:szCs w:val="22"/>
        </w:rPr>
        <w:t>und Getr</w:t>
      </w:r>
      <w:r w:rsidR="00BA2252">
        <w:rPr>
          <w:rFonts w:cs="Lucida Sans Unicode"/>
          <w:sz w:val="22"/>
          <w:szCs w:val="22"/>
        </w:rPr>
        <w:t>ä</w:t>
      </w:r>
      <w:r w:rsidR="00C319CB">
        <w:rPr>
          <w:rFonts w:cs="Lucida Sans Unicode"/>
          <w:sz w:val="22"/>
          <w:szCs w:val="22"/>
        </w:rPr>
        <w:t xml:space="preserve">nkeanwendungen </w:t>
      </w:r>
      <w:r>
        <w:rPr>
          <w:rFonts w:cs="Lucida Sans Unicode"/>
          <w:sz w:val="22"/>
          <w:szCs w:val="22"/>
        </w:rPr>
        <w:t xml:space="preserve">ist dieser </w:t>
      </w:r>
      <w:r w:rsidR="00715D22">
        <w:rPr>
          <w:rFonts w:cs="Lucida Sans Unicode"/>
          <w:sz w:val="22"/>
          <w:szCs w:val="22"/>
        </w:rPr>
        <w:t>unter dem Namen</w:t>
      </w:r>
      <w:r w:rsidR="00C37889">
        <w:rPr>
          <w:rFonts w:cs="Lucida Sans Unicode"/>
          <w:sz w:val="22"/>
          <w:szCs w:val="22"/>
        </w:rPr>
        <w:t xml:space="preserve"> </w:t>
      </w:r>
      <w:r w:rsidR="00715D22">
        <w:rPr>
          <w:sz w:val="22"/>
          <w:szCs w:val="22"/>
        </w:rPr>
        <w:t>H</w:t>
      </w:r>
      <w:r w:rsidR="006313A5" w:rsidRPr="00715D22">
        <w:rPr>
          <w:sz w:val="22"/>
          <w:szCs w:val="22"/>
        </w:rPr>
        <w:t>ealthberry</w:t>
      </w:r>
      <w:r w:rsidR="006313A5" w:rsidRPr="00715D22">
        <w:rPr>
          <w:rFonts w:cs="Lucida Sans Unicode"/>
          <w:sz w:val="22"/>
          <w:szCs w:val="22"/>
        </w:rPr>
        <w:t>™</w:t>
      </w:r>
      <w:r w:rsidR="006313A5" w:rsidRPr="00715D22">
        <w:rPr>
          <w:sz w:val="22"/>
          <w:szCs w:val="22"/>
        </w:rPr>
        <w:t xml:space="preserve"> 865</w:t>
      </w:r>
      <w:r w:rsidR="009277FB" w:rsidRPr="00715D22">
        <w:rPr>
          <w:sz w:val="22"/>
          <w:szCs w:val="22"/>
        </w:rPr>
        <w:t xml:space="preserve"> </w:t>
      </w:r>
      <w:r w:rsidR="00C37889" w:rsidRPr="00C37889">
        <w:rPr>
          <w:sz w:val="22"/>
          <w:szCs w:val="22"/>
        </w:rPr>
        <w:t>erhältlich</w:t>
      </w:r>
      <w:r w:rsidRPr="00C37889">
        <w:rPr>
          <w:sz w:val="22"/>
          <w:szCs w:val="22"/>
        </w:rPr>
        <w:t>.</w:t>
      </w:r>
    </w:p>
    <w:p w:rsidR="007623DC" w:rsidRDefault="007623DC" w:rsidP="00132B69">
      <w:pPr>
        <w:spacing w:line="300" w:lineRule="exact"/>
        <w:ind w:left="0"/>
        <w:rPr>
          <w:sz w:val="22"/>
          <w:szCs w:val="22"/>
        </w:rPr>
      </w:pPr>
    </w:p>
    <w:p w:rsidR="009A772F" w:rsidRDefault="009A772F" w:rsidP="00132B69">
      <w:pPr>
        <w:spacing w:line="300" w:lineRule="exact"/>
        <w:ind w:left="0"/>
        <w:rPr>
          <w:sz w:val="22"/>
          <w:szCs w:val="22"/>
        </w:rPr>
      </w:pPr>
    </w:p>
    <w:p w:rsidR="00B31449" w:rsidRDefault="00B31449" w:rsidP="00132B69">
      <w:pPr>
        <w:spacing w:line="300" w:lineRule="exact"/>
        <w:ind w:left="0"/>
        <w:rPr>
          <w:sz w:val="22"/>
          <w:szCs w:val="22"/>
        </w:rPr>
      </w:pPr>
    </w:p>
    <w:p w:rsidR="00B31449" w:rsidRDefault="00B31449" w:rsidP="00132B69">
      <w:pPr>
        <w:spacing w:line="300" w:lineRule="exact"/>
        <w:ind w:left="0"/>
        <w:rPr>
          <w:sz w:val="22"/>
          <w:szCs w:val="22"/>
        </w:rPr>
      </w:pPr>
    </w:p>
    <w:p w:rsidR="00B31449" w:rsidRDefault="00B31449" w:rsidP="00132B69">
      <w:pPr>
        <w:spacing w:line="300" w:lineRule="exact"/>
        <w:ind w:left="0"/>
        <w:rPr>
          <w:sz w:val="22"/>
          <w:szCs w:val="22"/>
        </w:rPr>
      </w:pPr>
    </w:p>
    <w:p w:rsidR="00B31449" w:rsidRDefault="00B31449" w:rsidP="00132B69">
      <w:pPr>
        <w:spacing w:line="300" w:lineRule="exact"/>
        <w:ind w:left="0"/>
        <w:rPr>
          <w:sz w:val="22"/>
          <w:szCs w:val="22"/>
        </w:rPr>
      </w:pPr>
    </w:p>
    <w:p w:rsidR="00132B69" w:rsidRDefault="00132B69" w:rsidP="00872110">
      <w:pPr>
        <w:autoSpaceDE w:val="0"/>
        <w:autoSpaceDN w:val="0"/>
        <w:adjustRightInd w:val="0"/>
        <w:spacing w:line="220" w:lineRule="exact"/>
        <w:ind w:left="0" w:right="0"/>
        <w:rPr>
          <w:rFonts w:cs="Lucida Sans Unicode"/>
          <w:b/>
          <w:position w:val="0"/>
          <w:szCs w:val="18"/>
        </w:rPr>
      </w:pPr>
    </w:p>
    <w:p w:rsidR="00872110" w:rsidRPr="00B146B2" w:rsidRDefault="00872110" w:rsidP="00872110">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rsidR="00872110" w:rsidRPr="00B146B2" w:rsidRDefault="00872110" w:rsidP="00872110">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w:t>
      </w:r>
      <w:r w:rsidR="008246B9">
        <w:rPr>
          <w:rFonts w:cs="Lucida Sans Unicode"/>
          <w:position w:val="0"/>
          <w:szCs w:val="18"/>
        </w:rPr>
        <w:t>-</w:t>
      </w:r>
      <w:r w:rsidRPr="00B146B2">
        <w:rPr>
          <w:rFonts w:cs="Lucida Sans Unicode"/>
          <w:position w:val="0"/>
          <w:szCs w:val="18"/>
        </w:rPr>
        <w:t>plattformen.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rsidR="00B31449" w:rsidRDefault="00B31449">
      <w:pPr>
        <w:spacing w:line="240" w:lineRule="auto"/>
        <w:ind w:left="0" w:right="0"/>
        <w:rPr>
          <w:rFonts w:cs="Lucida Sans Unicode"/>
          <w:b/>
          <w:position w:val="0"/>
          <w:szCs w:val="18"/>
        </w:rPr>
      </w:pPr>
      <w:r>
        <w:rPr>
          <w:rFonts w:cs="Lucida Sans Unicode"/>
          <w:b/>
          <w:position w:val="0"/>
          <w:szCs w:val="18"/>
        </w:rPr>
        <w:br w:type="page"/>
      </w:r>
    </w:p>
    <w:p w:rsidR="00872110" w:rsidRPr="00D73E72" w:rsidRDefault="00872110" w:rsidP="00872110">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lastRenderedPageBreak/>
        <w:t>Über Nutrition &amp; Care</w:t>
      </w:r>
    </w:p>
    <w:p w:rsidR="00872110" w:rsidRPr="00D73E72" w:rsidRDefault="00872110" w:rsidP="00872110">
      <w:pPr>
        <w:autoSpaceDE w:val="0"/>
        <w:autoSpaceDN w:val="0"/>
        <w:adjustRightInd w:val="0"/>
        <w:spacing w:line="220" w:lineRule="exact"/>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position w:val="0"/>
          <w:szCs w:val="18"/>
        </w:rPr>
        <w:t>5</w:t>
      </w:r>
      <w:r w:rsidRPr="00D73E72">
        <w:rPr>
          <w:rFonts w:cs="Lucida Sans Unicode"/>
          <w:position w:val="0"/>
          <w:szCs w:val="18"/>
        </w:rPr>
        <w:t xml:space="preserve"> mit rund 7</w:t>
      </w:r>
      <w:r w:rsidRPr="009125A6">
        <w:rPr>
          <w:rFonts w:cs="Lucida Sans Unicode"/>
          <w:position w:val="0"/>
          <w:szCs w:val="18"/>
        </w:rPr>
        <w:t>.</w:t>
      </w:r>
      <w:r w:rsidRPr="00D73E72">
        <w:rPr>
          <w:rFonts w:cs="Lucida Sans Unicode"/>
          <w:position w:val="0"/>
          <w:szCs w:val="18"/>
        </w:rPr>
        <w:t>000 Mitarbeitern einen Umsatz von 4,</w:t>
      </w:r>
      <w:r>
        <w:rPr>
          <w:rFonts w:cs="Lucida Sans Unicode"/>
          <w:position w:val="0"/>
          <w:szCs w:val="18"/>
        </w:rPr>
        <w:t>9</w:t>
      </w:r>
      <w:r w:rsidRPr="00D73E72">
        <w:rPr>
          <w:rFonts w:cs="Lucida Sans Unicode"/>
          <w:position w:val="0"/>
          <w:szCs w:val="18"/>
        </w:rPr>
        <w:t xml:space="preserve"> Milliarden €. </w:t>
      </w:r>
    </w:p>
    <w:p w:rsidR="00564954" w:rsidRDefault="00564954">
      <w:pPr>
        <w:autoSpaceDE w:val="0"/>
        <w:autoSpaceDN w:val="0"/>
        <w:adjustRightInd w:val="0"/>
        <w:spacing w:line="220" w:lineRule="exact"/>
        <w:ind w:left="0" w:right="0"/>
        <w:rPr>
          <w:rFonts w:cs="Lucida Sans Unicode"/>
          <w:position w:val="0"/>
          <w:szCs w:val="18"/>
        </w:rPr>
      </w:pPr>
    </w:p>
    <w:p w:rsidR="00B31449" w:rsidRPr="007F2EB3" w:rsidRDefault="00B31449">
      <w:pPr>
        <w:autoSpaceDE w:val="0"/>
        <w:autoSpaceDN w:val="0"/>
        <w:adjustRightInd w:val="0"/>
        <w:spacing w:line="220" w:lineRule="exact"/>
        <w:ind w:left="0" w:right="0"/>
        <w:rPr>
          <w:rFonts w:cs="Lucida Sans Unicode"/>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B2" w:rsidRDefault="00B146B2">
      <w:r>
        <w:separator/>
      </w:r>
    </w:p>
    <w:p w:rsidR="00B146B2" w:rsidRDefault="00B146B2"/>
  </w:endnote>
  <w:endnote w:type="continuationSeparator" w:id="0">
    <w:p w:rsidR="00B146B2" w:rsidRDefault="00B146B2">
      <w:r>
        <w:continuationSeparator/>
      </w:r>
    </w:p>
    <w:p w:rsidR="00B146B2" w:rsidRDefault="00B14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9D" w:rsidRDefault="0025239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1682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16824">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1682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16824">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B2" w:rsidRDefault="00B146B2">
      <w:r>
        <w:separator/>
      </w:r>
    </w:p>
    <w:p w:rsidR="00B146B2" w:rsidRDefault="00B146B2"/>
  </w:footnote>
  <w:footnote w:type="continuationSeparator" w:id="0">
    <w:p w:rsidR="00B146B2" w:rsidRDefault="00B146B2">
      <w:r>
        <w:continuationSeparator/>
      </w:r>
    </w:p>
    <w:p w:rsidR="00B146B2" w:rsidRDefault="00B14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9D" w:rsidRDefault="0025239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01FB4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Pr="00B146B2" w:rsidRDefault="00B146B2">
    <w:pPr>
      <w:pStyle w:val="Kopfzeile"/>
      <w:ind w:left="0"/>
      <w:rPr>
        <w:u w:val="single"/>
      </w:rPr>
    </w:pPr>
    <w:r>
      <w:br/>
    </w:r>
    <w:r>
      <w:br/>
    </w:r>
    <w:r>
      <w:br/>
    </w:r>
    <w:r>
      <w:br/>
    </w:r>
    <w:r>
      <w:br/>
    </w:r>
    <w:r>
      <w:br/>
    </w:r>
    <w:r>
      <w:br/>
    </w:r>
    <w:r>
      <w:br/>
    </w:r>
    <w:r w:rsidR="00B14022" w:rsidRPr="00B146B2">
      <w:rPr>
        <w:noProof/>
        <w:u w:val="single"/>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B146B2">
      <w:rPr>
        <w:noProof/>
        <w:u w:val="single"/>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7797E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69"/>
    <w:rsid w:val="00044B5E"/>
    <w:rsid w:val="000A3E1F"/>
    <w:rsid w:val="000D7307"/>
    <w:rsid w:val="000E50A8"/>
    <w:rsid w:val="00132108"/>
    <w:rsid w:val="00132B69"/>
    <w:rsid w:val="001612B4"/>
    <w:rsid w:val="00183469"/>
    <w:rsid w:val="001878B4"/>
    <w:rsid w:val="001C01C3"/>
    <w:rsid w:val="001E200E"/>
    <w:rsid w:val="002138C1"/>
    <w:rsid w:val="0025239D"/>
    <w:rsid w:val="002723B2"/>
    <w:rsid w:val="00334DE3"/>
    <w:rsid w:val="00392D0D"/>
    <w:rsid w:val="003B4AB6"/>
    <w:rsid w:val="003E23EC"/>
    <w:rsid w:val="003E2ADA"/>
    <w:rsid w:val="00416824"/>
    <w:rsid w:val="00440C93"/>
    <w:rsid w:val="00465215"/>
    <w:rsid w:val="004A2F88"/>
    <w:rsid w:val="004D18F0"/>
    <w:rsid w:val="00541076"/>
    <w:rsid w:val="00556066"/>
    <w:rsid w:val="00564954"/>
    <w:rsid w:val="005716BC"/>
    <w:rsid w:val="00581471"/>
    <w:rsid w:val="005B5A60"/>
    <w:rsid w:val="006313A5"/>
    <w:rsid w:val="00657992"/>
    <w:rsid w:val="00694520"/>
    <w:rsid w:val="006A6B66"/>
    <w:rsid w:val="00715D22"/>
    <w:rsid w:val="007339B8"/>
    <w:rsid w:val="007623DC"/>
    <w:rsid w:val="007C4D8B"/>
    <w:rsid w:val="007C6497"/>
    <w:rsid w:val="007F2EB3"/>
    <w:rsid w:val="008246B9"/>
    <w:rsid w:val="00841F2B"/>
    <w:rsid w:val="00864E74"/>
    <w:rsid w:val="00872110"/>
    <w:rsid w:val="008963A7"/>
    <w:rsid w:val="008A3069"/>
    <w:rsid w:val="008D2CCF"/>
    <w:rsid w:val="008E2A65"/>
    <w:rsid w:val="008F215D"/>
    <w:rsid w:val="009017F5"/>
    <w:rsid w:val="009277FB"/>
    <w:rsid w:val="00963815"/>
    <w:rsid w:val="009A3F6D"/>
    <w:rsid w:val="009A772F"/>
    <w:rsid w:val="009D5A50"/>
    <w:rsid w:val="00A071F3"/>
    <w:rsid w:val="00A514FF"/>
    <w:rsid w:val="00A54050"/>
    <w:rsid w:val="00A644A2"/>
    <w:rsid w:val="00A823E6"/>
    <w:rsid w:val="00A91834"/>
    <w:rsid w:val="00AC4B35"/>
    <w:rsid w:val="00B14022"/>
    <w:rsid w:val="00B146B2"/>
    <w:rsid w:val="00B31449"/>
    <w:rsid w:val="00B46B3F"/>
    <w:rsid w:val="00B66B68"/>
    <w:rsid w:val="00BA2252"/>
    <w:rsid w:val="00BA31A9"/>
    <w:rsid w:val="00C319CB"/>
    <w:rsid w:val="00C32750"/>
    <w:rsid w:val="00C37889"/>
    <w:rsid w:val="00C67EC9"/>
    <w:rsid w:val="00C730EB"/>
    <w:rsid w:val="00C77AB3"/>
    <w:rsid w:val="00CF04F3"/>
    <w:rsid w:val="00CF4380"/>
    <w:rsid w:val="00D70F14"/>
    <w:rsid w:val="00D724E0"/>
    <w:rsid w:val="00DF6AAF"/>
    <w:rsid w:val="00E57D1E"/>
    <w:rsid w:val="00F9787B"/>
    <w:rsid w:val="00FF6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146E5BD-A2FA-4C37-BEC0-DF7D37C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berarbeitung">
    <w:name w:val="Revision"/>
    <w:hidden/>
    <w:uiPriority w:val="99"/>
    <w:semiHidden/>
    <w:rsid w:val="004A2F88"/>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8432D226</Template>
  <TotalTime>0</TotalTime>
  <Pages>3</Pages>
  <Words>718</Words>
  <Characters>4995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3</cp:revision>
  <cp:lastPrinted>2016-05-03T10:25:00Z</cp:lastPrinted>
  <dcterms:created xsi:type="dcterms:W3CDTF">2016-05-03T10:24:00Z</dcterms:created>
  <dcterms:modified xsi:type="dcterms:W3CDTF">2016-05-03T10:25:00Z</dcterms:modified>
</cp:coreProperties>
</file>