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5024A" w14:textId="77777777" w:rsidR="00564954" w:rsidRDefault="00564954">
      <w:pPr>
        <w:spacing w:line="300" w:lineRule="exact"/>
        <w:ind w:left="0"/>
        <w:rPr>
          <w:sz w:val="24"/>
        </w:rPr>
        <w:sectPr w:rsidR="00564954">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564954" w14:paraId="20279DA3" w14:textId="77777777" w:rsidTr="00B14022">
        <w:trPr>
          <w:trHeight w:hRule="exact" w:val="174"/>
        </w:trPr>
        <w:tc>
          <w:tcPr>
            <w:tcW w:w="2271" w:type="dxa"/>
            <w:shd w:val="clear" w:color="auto" w:fill="auto"/>
          </w:tcPr>
          <w:p w14:paraId="10B58E7A" w14:textId="7F034E26" w:rsidR="00564954" w:rsidRDefault="00842315" w:rsidP="00694D06">
            <w:pPr>
              <w:pStyle w:val="E-Datum"/>
              <w:framePr w:wrap="auto" w:vAnchor="margin" w:hAnchor="text" w:xAlign="left" w:yAlign="inline"/>
              <w:suppressOverlap w:val="0"/>
            </w:pPr>
            <w:r>
              <w:t>10</w:t>
            </w:r>
            <w:r w:rsidR="00CB775C">
              <w:t xml:space="preserve">. </w:t>
            </w:r>
            <w:r>
              <w:t xml:space="preserve">Mai </w:t>
            </w:r>
            <w:r w:rsidR="00CB775C">
              <w:t>201</w:t>
            </w:r>
            <w:r w:rsidR="00AF2BA0">
              <w:t>6</w:t>
            </w:r>
          </w:p>
        </w:tc>
      </w:tr>
      <w:tr w:rsidR="00564954" w14:paraId="1E32FCC6" w14:textId="77777777" w:rsidTr="00B14022">
        <w:trPr>
          <w:trHeight w:hRule="exact" w:val="304"/>
        </w:trPr>
        <w:tc>
          <w:tcPr>
            <w:tcW w:w="2271" w:type="dxa"/>
            <w:shd w:val="clear" w:color="auto" w:fill="auto"/>
          </w:tcPr>
          <w:p w14:paraId="2AD73C59" w14:textId="77777777" w:rsidR="00564954" w:rsidRDefault="00564954">
            <w:pPr>
              <w:spacing w:line="180" w:lineRule="exact"/>
              <w:ind w:left="0"/>
            </w:pPr>
          </w:p>
        </w:tc>
      </w:tr>
      <w:tr w:rsidR="00700D14" w:rsidRPr="00052223" w14:paraId="773369C6" w14:textId="77777777" w:rsidTr="00700D14">
        <w:trPr>
          <w:trHeight w:hRule="exact" w:val="1361"/>
        </w:trPr>
        <w:tc>
          <w:tcPr>
            <w:tcW w:w="2271" w:type="dxa"/>
            <w:shd w:val="clear" w:color="auto" w:fill="auto"/>
          </w:tcPr>
          <w:p w14:paraId="08927B6C" w14:textId="44537FB5" w:rsidR="00700D14" w:rsidRPr="009F4D18" w:rsidRDefault="00700D14" w:rsidP="00700D14">
            <w:pPr>
              <w:pStyle w:val="M7"/>
              <w:framePr w:wrap="auto" w:vAnchor="margin" w:hAnchor="text" w:xAlign="left" w:yAlign="inline"/>
              <w:suppressOverlap w:val="0"/>
            </w:pPr>
            <w:r w:rsidRPr="009F4D18">
              <w:t>Ansprechpartner</w:t>
            </w:r>
          </w:p>
          <w:p w14:paraId="76959FF2" w14:textId="77777777" w:rsidR="00700D14" w:rsidRPr="009F4D18" w:rsidRDefault="00700D14" w:rsidP="00700D14">
            <w:pPr>
              <w:pStyle w:val="M7"/>
              <w:framePr w:wrap="auto" w:vAnchor="margin" w:hAnchor="text" w:xAlign="left" w:yAlign="inline"/>
              <w:suppressOverlap w:val="0"/>
            </w:pPr>
            <w:r w:rsidRPr="009F4D18">
              <w:t>Dr. Jürgen Krauter</w:t>
            </w:r>
          </w:p>
          <w:p w14:paraId="6525EC37" w14:textId="20F8D6DE" w:rsidR="00700D14" w:rsidRPr="00700D14" w:rsidRDefault="00700D14" w:rsidP="00700D14">
            <w:pPr>
              <w:pStyle w:val="M9"/>
              <w:framePr w:wrap="auto" w:vAnchor="margin" w:hAnchor="text" w:xAlign="left" w:yAlign="inline"/>
              <w:suppressOverlap w:val="0"/>
            </w:pPr>
            <w:r w:rsidRPr="00700D14">
              <w:t>Leiter Kommunikation</w:t>
            </w:r>
            <w:r w:rsidRPr="00700D14">
              <w:br/>
              <w:t>Nutrition &amp; Care</w:t>
            </w:r>
            <w:r w:rsidRPr="00700D14">
              <w:br/>
            </w:r>
            <w:r w:rsidR="00694D06">
              <w:t>Telefon</w:t>
            </w:r>
            <w:r w:rsidRPr="00700D14">
              <w:t xml:space="preserve"> +49</w:t>
            </w:r>
            <w:r w:rsidRPr="00700D14">
              <w:tab/>
              <w:t>6181 59-6847</w:t>
            </w:r>
          </w:p>
          <w:p w14:paraId="7AE3E9FF" w14:textId="77777777" w:rsidR="00700D14" w:rsidRDefault="00700D14" w:rsidP="00700D14">
            <w:pPr>
              <w:pStyle w:val="M10"/>
              <w:framePr w:wrap="auto" w:vAnchor="margin" w:hAnchor="text" w:xAlign="left" w:yAlign="inline"/>
              <w:suppressOverlap w:val="0"/>
            </w:pPr>
            <w:r w:rsidRPr="00247911">
              <w:rPr>
                <w:lang w:val="en-US"/>
              </w:rPr>
              <w:t>Fax +49</w:t>
            </w:r>
            <w:r w:rsidRPr="00247911">
              <w:rPr>
                <w:lang w:val="en-US"/>
              </w:rPr>
              <w:tab/>
              <w:t>6181 59-76847</w:t>
            </w:r>
          </w:p>
          <w:p w14:paraId="18D9D0FE" w14:textId="1494CAAF" w:rsidR="00700D14" w:rsidRPr="00700D14" w:rsidRDefault="00700D14" w:rsidP="00700D14">
            <w:pPr>
              <w:pStyle w:val="M10"/>
              <w:framePr w:wrap="auto" w:vAnchor="margin" w:hAnchor="text" w:xAlign="left" w:yAlign="inline"/>
              <w:suppressOverlap w:val="0"/>
              <w:rPr>
                <w:lang w:val="en-US"/>
              </w:rPr>
            </w:pPr>
            <w:r w:rsidRPr="00247911">
              <w:rPr>
                <w:lang w:val="en-US"/>
              </w:rPr>
              <w:t>juer</w:t>
            </w:r>
            <w:r>
              <w:rPr>
                <w:lang w:val="en-US"/>
              </w:rPr>
              <w:t xml:space="preserve">gen.krauter@evonik.com </w:t>
            </w:r>
          </w:p>
        </w:tc>
      </w:tr>
      <w:tr w:rsidR="00700D14" w:rsidRPr="00694D06" w14:paraId="0C6C58BD" w14:textId="77777777" w:rsidTr="00B14022">
        <w:trPr>
          <w:trHeight w:val="2609"/>
        </w:trPr>
        <w:tc>
          <w:tcPr>
            <w:tcW w:w="2271" w:type="dxa"/>
            <w:shd w:val="clear" w:color="auto" w:fill="auto"/>
          </w:tcPr>
          <w:p w14:paraId="2B30568B" w14:textId="77777777" w:rsidR="00700D14" w:rsidRPr="00AE1116" w:rsidRDefault="00700D14" w:rsidP="00700D14">
            <w:pPr>
              <w:pStyle w:val="M12"/>
              <w:framePr w:wrap="auto" w:vAnchor="margin" w:hAnchor="text" w:xAlign="left" w:yAlign="inline"/>
              <w:suppressOverlap w:val="0"/>
              <w:rPr>
                <w:lang w:val="en-US"/>
              </w:rPr>
            </w:pPr>
          </w:p>
          <w:p w14:paraId="7874EA75" w14:textId="10351FF7" w:rsidR="00700D14" w:rsidRPr="00700D14" w:rsidRDefault="00700D14" w:rsidP="00700D14">
            <w:pPr>
              <w:pStyle w:val="M7"/>
              <w:framePr w:wrap="auto" w:vAnchor="margin" w:hAnchor="text" w:xAlign="left" w:yAlign="inline"/>
              <w:suppressOverlap w:val="0"/>
            </w:pPr>
            <w:r w:rsidRPr="00700D14">
              <w:t>Fachpresse</w:t>
            </w:r>
            <w:r w:rsidRPr="00700D14">
              <w:rPr>
                <w:b w:val="0"/>
                <w:bCs w:val="0"/>
              </w:rPr>
              <w:br/>
            </w:r>
            <w:r w:rsidR="00694D06">
              <w:t>Lisa Dierks</w:t>
            </w:r>
          </w:p>
          <w:p w14:paraId="38539426" w14:textId="53C1114F" w:rsidR="00700D14" w:rsidRPr="00700D14" w:rsidRDefault="00700D14" w:rsidP="00700D14">
            <w:pPr>
              <w:pStyle w:val="M8"/>
              <w:framePr w:wrap="auto" w:vAnchor="margin" w:hAnchor="text" w:xAlign="left" w:yAlign="inline"/>
              <w:suppressOverlap w:val="0"/>
            </w:pPr>
            <w:r w:rsidRPr="00700D14">
              <w:t>Leiter</w:t>
            </w:r>
            <w:r w:rsidR="00694D06">
              <w:t>in</w:t>
            </w:r>
            <w:r w:rsidRPr="00700D14">
              <w:t xml:space="preserve"> Kommunikation</w:t>
            </w:r>
          </w:p>
          <w:p w14:paraId="79674334" w14:textId="5A7EF670" w:rsidR="00700D14" w:rsidRPr="009F4D18" w:rsidRDefault="00694D06" w:rsidP="00700D14">
            <w:pPr>
              <w:pStyle w:val="M8"/>
              <w:framePr w:wrap="auto" w:vAnchor="margin" w:hAnchor="text" w:xAlign="left" w:yAlign="inline"/>
              <w:suppressOverlap w:val="0"/>
            </w:pPr>
            <w:r>
              <w:t>Baby Care</w:t>
            </w:r>
          </w:p>
          <w:p w14:paraId="098A1416" w14:textId="0EFC8A97" w:rsidR="00700D14" w:rsidRPr="00694D06" w:rsidRDefault="00694D06" w:rsidP="00700D14">
            <w:pPr>
              <w:pStyle w:val="M9"/>
              <w:framePr w:wrap="auto" w:vAnchor="margin" w:hAnchor="text" w:xAlign="left" w:yAlign="inline"/>
              <w:suppressOverlap w:val="0"/>
            </w:pPr>
            <w:r>
              <w:t>Telefon</w:t>
            </w:r>
            <w:r w:rsidR="00700D14" w:rsidRPr="00694D06">
              <w:t xml:space="preserve"> +</w:t>
            </w:r>
            <w:r>
              <w:t>49 201 173-</w:t>
            </w:r>
            <w:r w:rsidRPr="00694D06">
              <w:t>3170</w:t>
            </w:r>
            <w:r>
              <w:br/>
              <w:t>Fax +</w:t>
            </w:r>
            <w:r w:rsidRPr="00694D06">
              <w:t>49 201 173</w:t>
            </w:r>
            <w:r>
              <w:t>-</w:t>
            </w:r>
            <w:r w:rsidRPr="00694D06">
              <w:t>713170</w:t>
            </w:r>
          </w:p>
          <w:p w14:paraId="4BFEE38C" w14:textId="28A2E7D3" w:rsidR="00700D14" w:rsidRPr="00694D06" w:rsidRDefault="00694D06" w:rsidP="00700D14">
            <w:pPr>
              <w:pStyle w:val="M12"/>
              <w:framePr w:wrap="auto" w:vAnchor="margin" w:hAnchor="text" w:xAlign="left" w:yAlign="inline"/>
              <w:suppressOverlap w:val="0"/>
            </w:pPr>
            <w:r w:rsidRPr="00694D06">
              <w:t>lisa.dierks</w:t>
            </w:r>
            <w:r w:rsidR="00700D14" w:rsidRPr="00694D06">
              <w:t>@evonik.com</w:t>
            </w:r>
          </w:p>
        </w:tc>
      </w:tr>
      <w:tr w:rsidR="00700D14" w14:paraId="62C67008" w14:textId="77777777" w:rsidTr="00B14022">
        <w:trPr>
          <w:trHeight w:hRule="exact" w:val="7880"/>
        </w:trPr>
        <w:tc>
          <w:tcPr>
            <w:tcW w:w="2271" w:type="dxa"/>
            <w:shd w:val="clear" w:color="auto" w:fill="auto"/>
            <w:vAlign w:val="bottom"/>
          </w:tcPr>
          <w:p w14:paraId="33950D33" w14:textId="77777777" w:rsidR="00700D14" w:rsidRPr="00694D06" w:rsidRDefault="00700D14" w:rsidP="00700D14">
            <w:pPr>
              <w:pStyle w:val="Marginalie"/>
              <w:framePr w:w="0" w:hSpace="0" w:wrap="auto" w:vAnchor="margin" w:hAnchor="text" w:xAlign="left" w:yAlign="inline"/>
              <w:rPr>
                <w:b/>
              </w:rPr>
            </w:pPr>
          </w:p>
          <w:p w14:paraId="78281C64" w14:textId="77777777" w:rsidR="00700D14" w:rsidRPr="00694D06" w:rsidRDefault="00700D14" w:rsidP="00700D14">
            <w:pPr>
              <w:pStyle w:val="V1"/>
              <w:framePr w:wrap="auto" w:vAnchor="margin" w:hAnchor="text" w:xAlign="left" w:yAlign="inline"/>
              <w:suppressOverlap w:val="0"/>
            </w:pPr>
          </w:p>
          <w:p w14:paraId="35D61161" w14:textId="77777777" w:rsidR="00700D14" w:rsidRPr="00694D06" w:rsidRDefault="00700D14" w:rsidP="00700D14">
            <w:pPr>
              <w:pStyle w:val="V1"/>
              <w:framePr w:wrap="auto" w:vAnchor="margin" w:hAnchor="text" w:xAlign="left" w:yAlign="inline"/>
              <w:suppressOverlap w:val="0"/>
            </w:pPr>
          </w:p>
          <w:p w14:paraId="70658330" w14:textId="77777777" w:rsidR="00700D14" w:rsidRPr="00694D06" w:rsidRDefault="00700D14" w:rsidP="00700D14">
            <w:pPr>
              <w:pStyle w:val="V1"/>
              <w:framePr w:wrap="auto" w:vAnchor="margin" w:hAnchor="text" w:xAlign="left" w:yAlign="inline"/>
              <w:suppressOverlap w:val="0"/>
            </w:pPr>
          </w:p>
          <w:p w14:paraId="0166B730" w14:textId="77777777" w:rsidR="00700D14" w:rsidRPr="00694D06" w:rsidRDefault="00700D14" w:rsidP="00700D14">
            <w:pPr>
              <w:pStyle w:val="V1"/>
              <w:framePr w:wrap="auto" w:vAnchor="margin" w:hAnchor="text" w:xAlign="left" w:yAlign="inline"/>
              <w:suppressOverlap w:val="0"/>
            </w:pPr>
          </w:p>
          <w:p w14:paraId="5C8E4B88" w14:textId="77777777" w:rsidR="00700D14" w:rsidRPr="00694D06" w:rsidRDefault="00700D14" w:rsidP="00700D14">
            <w:pPr>
              <w:pStyle w:val="V1"/>
              <w:framePr w:wrap="auto" w:vAnchor="margin" w:hAnchor="text" w:xAlign="left" w:yAlign="inline"/>
              <w:suppressOverlap w:val="0"/>
            </w:pPr>
          </w:p>
          <w:p w14:paraId="59F488DB" w14:textId="77777777" w:rsidR="00700D14" w:rsidRPr="00694D06" w:rsidRDefault="00700D14" w:rsidP="00700D14">
            <w:pPr>
              <w:pStyle w:val="V1"/>
              <w:framePr w:wrap="auto" w:vAnchor="margin" w:hAnchor="text" w:xAlign="left" w:yAlign="inline"/>
              <w:suppressOverlap w:val="0"/>
            </w:pPr>
          </w:p>
          <w:p w14:paraId="153326CF" w14:textId="77777777" w:rsidR="00700D14" w:rsidRPr="00694D06" w:rsidRDefault="00700D14" w:rsidP="00700D14">
            <w:pPr>
              <w:pStyle w:val="V1"/>
              <w:framePr w:wrap="auto" w:vAnchor="margin" w:hAnchor="text" w:xAlign="left" w:yAlign="inline"/>
              <w:suppressOverlap w:val="0"/>
            </w:pPr>
          </w:p>
          <w:p w14:paraId="6664803B" w14:textId="77777777" w:rsidR="00700D14" w:rsidRPr="00694D06" w:rsidRDefault="00700D14" w:rsidP="00700D14">
            <w:pPr>
              <w:pStyle w:val="V1"/>
              <w:framePr w:wrap="auto" w:vAnchor="margin" w:hAnchor="text" w:xAlign="left" w:yAlign="inline"/>
              <w:suppressOverlap w:val="0"/>
            </w:pPr>
          </w:p>
          <w:p w14:paraId="389837A4" w14:textId="77777777" w:rsidR="00700D14" w:rsidRPr="00694D06" w:rsidRDefault="00700D14" w:rsidP="00700D14">
            <w:pPr>
              <w:pStyle w:val="V1"/>
              <w:framePr w:wrap="auto" w:vAnchor="margin" w:hAnchor="text" w:xAlign="left" w:yAlign="inline"/>
              <w:suppressOverlap w:val="0"/>
            </w:pPr>
          </w:p>
          <w:p w14:paraId="429B711C" w14:textId="77777777" w:rsidR="00700D14" w:rsidRDefault="00700D14" w:rsidP="00700D14">
            <w:pPr>
              <w:pStyle w:val="V1"/>
              <w:framePr w:wrap="auto" w:vAnchor="margin" w:hAnchor="text" w:xAlign="left" w:yAlign="inline"/>
              <w:suppressOverlap w:val="0"/>
            </w:pPr>
          </w:p>
          <w:p w14:paraId="7CC80D87" w14:textId="77777777" w:rsidR="009E6CC9" w:rsidRDefault="009E6CC9" w:rsidP="00700D14">
            <w:pPr>
              <w:pStyle w:val="V1"/>
              <w:framePr w:wrap="auto" w:vAnchor="margin" w:hAnchor="text" w:xAlign="left" w:yAlign="inline"/>
              <w:suppressOverlap w:val="0"/>
            </w:pPr>
          </w:p>
          <w:p w14:paraId="21BBF1DA" w14:textId="77777777" w:rsidR="009E6CC9" w:rsidRDefault="009E6CC9" w:rsidP="00700D14">
            <w:pPr>
              <w:pStyle w:val="V1"/>
              <w:framePr w:wrap="auto" w:vAnchor="margin" w:hAnchor="text" w:xAlign="left" w:yAlign="inline"/>
              <w:suppressOverlap w:val="0"/>
            </w:pPr>
          </w:p>
          <w:p w14:paraId="4239EAC6" w14:textId="77777777" w:rsidR="009E6CC9" w:rsidRDefault="009E6CC9" w:rsidP="00700D14">
            <w:pPr>
              <w:pStyle w:val="V1"/>
              <w:framePr w:wrap="auto" w:vAnchor="margin" w:hAnchor="text" w:xAlign="left" w:yAlign="inline"/>
              <w:suppressOverlap w:val="0"/>
            </w:pPr>
          </w:p>
          <w:p w14:paraId="42F078B5" w14:textId="77777777" w:rsidR="009E6CC9" w:rsidRPr="00694D06" w:rsidRDefault="009E6CC9" w:rsidP="00700D14">
            <w:pPr>
              <w:pStyle w:val="V1"/>
              <w:framePr w:wrap="auto" w:vAnchor="margin" w:hAnchor="text" w:xAlign="left" w:yAlign="inline"/>
              <w:suppressOverlap w:val="0"/>
            </w:pPr>
          </w:p>
          <w:p w14:paraId="604F138A" w14:textId="77777777" w:rsidR="00700D14" w:rsidRPr="00694D06" w:rsidRDefault="00700D14" w:rsidP="00700D14">
            <w:pPr>
              <w:pStyle w:val="V1"/>
              <w:framePr w:wrap="auto" w:vAnchor="margin" w:hAnchor="text" w:xAlign="left" w:yAlign="inline"/>
              <w:suppressOverlap w:val="0"/>
            </w:pPr>
          </w:p>
          <w:p w14:paraId="5B8F8987" w14:textId="77777777" w:rsidR="009E6CC9" w:rsidRDefault="009E6CC9" w:rsidP="00700D14">
            <w:pPr>
              <w:pStyle w:val="V1"/>
              <w:framePr w:wrap="auto" w:vAnchor="margin" w:hAnchor="text" w:xAlign="left" w:yAlign="inline"/>
              <w:suppressOverlap w:val="0"/>
            </w:pPr>
          </w:p>
          <w:p w14:paraId="75106198" w14:textId="77777777" w:rsidR="009E6CC9" w:rsidRDefault="009E6CC9" w:rsidP="00700D14">
            <w:pPr>
              <w:pStyle w:val="V1"/>
              <w:framePr w:wrap="auto" w:vAnchor="margin" w:hAnchor="text" w:xAlign="left" w:yAlign="inline"/>
              <w:suppressOverlap w:val="0"/>
            </w:pPr>
          </w:p>
          <w:p w14:paraId="3A18BD6B" w14:textId="77777777" w:rsidR="00700D14" w:rsidRDefault="00700D14" w:rsidP="00700D14">
            <w:pPr>
              <w:pStyle w:val="V1"/>
              <w:framePr w:wrap="auto" w:vAnchor="margin" w:hAnchor="text" w:xAlign="left" w:yAlign="inline"/>
              <w:suppressOverlap w:val="0"/>
            </w:pPr>
            <w:r>
              <w:fldChar w:fldCharType="begin">
                <w:ffData>
                  <w:name w:val=""/>
                  <w:enabled/>
                  <w:calcOnExit w:val="0"/>
                  <w:textInput>
                    <w:default w:val="Evonik Nutrition &amp; Care GmbH"/>
                  </w:textInput>
                </w:ffData>
              </w:fldChar>
            </w:r>
            <w:r>
              <w:instrText xml:space="preserve"> FORMTEXT </w:instrText>
            </w:r>
            <w:r>
              <w:fldChar w:fldCharType="separate"/>
            </w:r>
            <w:r>
              <w:rPr>
                <w:noProof/>
              </w:rPr>
              <w:t>Evonik Nutrition &amp; Care GmbH</w:t>
            </w:r>
            <w:r>
              <w:fldChar w:fldCharType="end"/>
            </w:r>
          </w:p>
          <w:p w14:paraId="62279107" w14:textId="77777777" w:rsidR="00700D14" w:rsidRDefault="00700D14" w:rsidP="00700D14">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Pr>
                <w:noProof/>
              </w:rPr>
              <w:t>Rellinghauser Straße 1-11</w:t>
            </w:r>
            <w:r>
              <w:fldChar w:fldCharType="end"/>
            </w:r>
          </w:p>
          <w:p w14:paraId="22F3AD9C" w14:textId="77777777" w:rsidR="00700D14" w:rsidRDefault="00700D14" w:rsidP="00700D14">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Pr>
                <w:noProof/>
              </w:rPr>
              <w:t>45128 Essen</w:t>
            </w:r>
            <w:r>
              <w:fldChar w:fldCharType="end"/>
            </w:r>
          </w:p>
          <w:p w14:paraId="7957FB02" w14:textId="77777777" w:rsidR="00700D14" w:rsidRDefault="00700D14" w:rsidP="00700D14">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Pr>
                <w:noProof/>
              </w:rPr>
              <w:t>Telefon</w:t>
            </w:r>
            <w:r>
              <w:fldChar w:fldCharType="end"/>
            </w:r>
            <w:r>
              <w:tab/>
            </w:r>
            <w:r>
              <w:fldChar w:fldCharType="begin">
                <w:ffData>
                  <w:name w:val=""/>
                  <w:enabled/>
                  <w:calcOnExit w:val="0"/>
                  <w:textInput>
                    <w:default w:val="+49"/>
                  </w:textInput>
                </w:ffData>
              </w:fldChar>
            </w:r>
            <w:r>
              <w:instrText xml:space="preserve"> FORMTEXT </w:instrText>
            </w:r>
            <w:r>
              <w:fldChar w:fldCharType="separate"/>
            </w:r>
            <w:r>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01</w:t>
            </w:r>
          </w:p>
          <w:p w14:paraId="3F45648D" w14:textId="77777777" w:rsidR="00700D14" w:rsidRDefault="00700D14" w:rsidP="00700D14">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3475</w:t>
            </w:r>
          </w:p>
          <w:p w14:paraId="642F538E" w14:textId="77777777" w:rsidR="00700D14" w:rsidRDefault="00700D14" w:rsidP="00700D14">
            <w:pPr>
              <w:pStyle w:val="V5"/>
              <w:framePr w:wrap="auto" w:vAnchor="margin" w:hAnchor="text" w:xAlign="left" w:yAlign="inline"/>
              <w:suppressOverlap w:val="0"/>
            </w:pPr>
          </w:p>
          <w:p w14:paraId="06A562BB" w14:textId="77777777" w:rsidR="00700D14" w:rsidRDefault="00700D14" w:rsidP="00700D14">
            <w:pPr>
              <w:pStyle w:val="V6"/>
              <w:framePr w:wrap="auto" w:vAnchor="margin" w:hAnchor="text" w:xAlign="left" w:yAlign="inline"/>
              <w:suppressOverlap w:val="0"/>
            </w:pPr>
            <w:r>
              <w:t>www.evonik.de</w:t>
            </w:r>
          </w:p>
          <w:p w14:paraId="11C941E1" w14:textId="77777777" w:rsidR="00700D14" w:rsidRDefault="00700D14" w:rsidP="00700D14">
            <w:pPr>
              <w:pStyle w:val="Marginalie"/>
              <w:framePr w:w="0" w:hSpace="0" w:wrap="auto" w:vAnchor="margin" w:hAnchor="text" w:xAlign="left" w:yAlign="inline"/>
            </w:pPr>
          </w:p>
          <w:p w14:paraId="2ABBA17F" w14:textId="77777777" w:rsidR="003E5D29" w:rsidRPr="00AA3D96" w:rsidRDefault="003E5D29" w:rsidP="003E5D29">
            <w:pPr>
              <w:pStyle w:val="Marginalie"/>
              <w:framePr w:w="0" w:hSpace="0" w:wrap="auto" w:vAnchor="margin" w:hAnchor="text" w:xAlign="left" w:yAlign="inline"/>
              <w:rPr>
                <w:b/>
                <w:bCs/>
              </w:rPr>
            </w:pPr>
            <w:r w:rsidRPr="00AA3D96">
              <w:rPr>
                <w:b/>
                <w:bCs/>
              </w:rPr>
              <w:t>Aufsichtsrat</w:t>
            </w:r>
          </w:p>
          <w:p w14:paraId="7B2F4C9D" w14:textId="77777777" w:rsidR="003E5D29" w:rsidRDefault="003E5D29" w:rsidP="003E5D29">
            <w:pPr>
              <w:pStyle w:val="Marginalie"/>
              <w:framePr w:w="0" w:hSpace="0" w:wrap="auto" w:vAnchor="margin" w:hAnchor="text" w:xAlign="left" w:yAlign="inline"/>
              <w:rPr>
                <w:bCs/>
              </w:rPr>
            </w:pPr>
            <w:r w:rsidRPr="00F425FF">
              <w:rPr>
                <w:bCs/>
              </w:rPr>
              <w:t>Dr. Ralph Sven Kaufmann, Vorsitzender</w:t>
            </w:r>
          </w:p>
          <w:p w14:paraId="609B2E2D" w14:textId="77777777" w:rsidR="003E5D29" w:rsidRPr="00F425FF" w:rsidRDefault="003E5D29" w:rsidP="003E5D29">
            <w:pPr>
              <w:pStyle w:val="Marginalie"/>
              <w:framePr w:w="0" w:hSpace="0" w:wrap="auto" w:vAnchor="margin" w:hAnchor="text" w:xAlign="left" w:yAlign="inline"/>
              <w:rPr>
                <w:bCs/>
              </w:rPr>
            </w:pPr>
          </w:p>
          <w:p w14:paraId="3C475A07" w14:textId="77777777" w:rsidR="003E5D29" w:rsidRPr="00AA3D96" w:rsidRDefault="003E5D29" w:rsidP="003E5D29">
            <w:pPr>
              <w:pStyle w:val="Marginalie"/>
              <w:framePr w:w="0" w:hSpace="0" w:wrap="auto" w:vAnchor="margin" w:hAnchor="text" w:xAlign="left" w:yAlign="inline"/>
              <w:rPr>
                <w:b/>
                <w:bCs/>
              </w:rPr>
            </w:pPr>
            <w:r w:rsidRPr="00AA3D96">
              <w:rPr>
                <w:b/>
                <w:bCs/>
              </w:rPr>
              <w:t>Geschäftsführung</w:t>
            </w:r>
          </w:p>
          <w:p w14:paraId="185584AE" w14:textId="77777777" w:rsidR="003E5D29" w:rsidRPr="00A96687" w:rsidRDefault="003E5D29" w:rsidP="003E5D29">
            <w:pPr>
              <w:pStyle w:val="Marginalie"/>
              <w:framePr w:w="0" w:hSpace="0" w:wrap="auto" w:vAnchor="margin" w:hAnchor="text" w:xAlign="left" w:yAlign="inline"/>
              <w:rPr>
                <w:bCs/>
              </w:rPr>
            </w:pPr>
            <w:r w:rsidRPr="00F425FF">
              <w:rPr>
                <w:bCs/>
              </w:rPr>
              <w:t>Dr. Reiner Beste</w:t>
            </w:r>
            <w:r w:rsidRPr="00A96687">
              <w:rPr>
                <w:bCs/>
              </w:rPr>
              <w:t>, Vorsitzender</w:t>
            </w:r>
          </w:p>
          <w:p w14:paraId="23CFBB4A" w14:textId="77777777" w:rsidR="003E5D29" w:rsidRDefault="003E5D29" w:rsidP="003E5D29">
            <w:pPr>
              <w:pStyle w:val="Marginalie"/>
              <w:framePr w:w="0" w:hSpace="0" w:wrap="auto" w:vAnchor="margin" w:hAnchor="text" w:xAlign="left" w:yAlign="inline"/>
              <w:rPr>
                <w:bCs/>
              </w:rPr>
            </w:pPr>
            <w:r>
              <w:rPr>
                <w:bCs/>
              </w:rPr>
              <w:t xml:space="preserve">Dr. Hans Josef </w:t>
            </w:r>
            <w:proofErr w:type="spellStart"/>
            <w:r>
              <w:rPr>
                <w:bCs/>
              </w:rPr>
              <w:t>Ritzert</w:t>
            </w:r>
            <w:proofErr w:type="spellEnd"/>
          </w:p>
          <w:p w14:paraId="7350C292" w14:textId="77777777" w:rsidR="003E5D29" w:rsidRDefault="003E5D29" w:rsidP="003E5D29">
            <w:pPr>
              <w:pStyle w:val="Marginalie"/>
              <w:framePr w:w="0" w:hSpace="0" w:wrap="auto" w:vAnchor="margin" w:hAnchor="text" w:xAlign="left" w:yAlign="inline"/>
              <w:rPr>
                <w:bCs/>
              </w:rPr>
            </w:pPr>
            <w:r>
              <w:rPr>
                <w:bCs/>
              </w:rPr>
              <w:t>Michael Gattermann</w:t>
            </w:r>
          </w:p>
          <w:p w14:paraId="7C45602F" w14:textId="77777777" w:rsidR="003E5D29" w:rsidRPr="00A96687" w:rsidRDefault="003E5D29" w:rsidP="003E5D29">
            <w:pPr>
              <w:pStyle w:val="Marginalie"/>
              <w:framePr w:w="0" w:hSpace="0" w:wrap="auto" w:vAnchor="margin" w:hAnchor="text" w:xAlign="left" w:yAlign="inline"/>
              <w:rPr>
                <w:bCs/>
              </w:rPr>
            </w:pPr>
            <w:r w:rsidRPr="00A96687">
              <w:rPr>
                <w:bCs/>
              </w:rPr>
              <w:t>Markus Schäfer</w:t>
            </w:r>
          </w:p>
          <w:p w14:paraId="1E539C3C" w14:textId="77777777" w:rsidR="009E6CC9" w:rsidRDefault="009E6CC9" w:rsidP="00700D14">
            <w:pPr>
              <w:pStyle w:val="Marginalie"/>
              <w:framePr w:w="0" w:hSpace="0" w:wrap="auto" w:vAnchor="margin" w:hAnchor="text" w:xAlign="left" w:yAlign="inline"/>
            </w:pPr>
          </w:p>
          <w:p w14:paraId="492D6ADE" w14:textId="77777777" w:rsidR="00700D14" w:rsidRDefault="00700D14" w:rsidP="00700D14">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Pr>
                <w:noProof/>
              </w:rPr>
              <w:t>Essen</w:t>
            </w:r>
            <w:r>
              <w:fldChar w:fldCharType="end"/>
            </w:r>
          </w:p>
          <w:p w14:paraId="6E699373" w14:textId="77777777" w:rsidR="00700D14" w:rsidRDefault="00700D14" w:rsidP="00700D14">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Pr>
                <w:noProof/>
              </w:rPr>
              <w:t>Registergericht</w:t>
            </w:r>
            <w:r>
              <w:fldChar w:fldCharType="end"/>
            </w:r>
          </w:p>
          <w:p w14:paraId="634A8395" w14:textId="77777777" w:rsidR="00700D14" w:rsidRDefault="00700D14" w:rsidP="00700D14">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Pr>
                <w:noProof/>
              </w:rPr>
              <w:t>Essen</w:t>
            </w:r>
            <w:r>
              <w:fldChar w:fldCharType="end"/>
            </w:r>
          </w:p>
          <w:p w14:paraId="3CA6DF0B" w14:textId="5DD8A71A" w:rsidR="00700D14" w:rsidRDefault="00700D14" w:rsidP="00700D14">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Pr>
                <w:noProof/>
              </w:rPr>
              <w:t>Handelsregister</w:t>
            </w:r>
            <w:r>
              <w:fldChar w:fldCharType="end"/>
            </w:r>
            <w:r>
              <w:t xml:space="preserve"> </w:t>
            </w:r>
            <w:r>
              <w:fldChar w:fldCharType="begin">
                <w:ffData>
                  <w:name w:val=""/>
                  <w:enabled/>
                  <w:calcOnExit w:val="0"/>
                  <w:textInput>
                    <w:default w:val="B 25784"/>
                  </w:textInput>
                </w:ffData>
              </w:fldChar>
            </w:r>
            <w:r>
              <w:instrText xml:space="preserve"> FORMTEXT </w:instrText>
            </w:r>
            <w:r>
              <w:fldChar w:fldCharType="separate"/>
            </w:r>
            <w:r>
              <w:rPr>
                <w:noProof/>
              </w:rPr>
              <w:t>B 25784</w:t>
            </w:r>
            <w:r>
              <w:fldChar w:fldCharType="end"/>
            </w:r>
            <w:r w:rsidR="009E6CC9">
              <w:br/>
              <w:t xml:space="preserve"> </w:t>
            </w:r>
            <w:r w:rsidR="009E6CC9" w:rsidRPr="009E6CC9">
              <w:t>HR-</w:t>
            </w:r>
            <w:proofErr w:type="spellStart"/>
            <w:r w:rsidR="009E6CC9" w:rsidRPr="009E6CC9">
              <w:t>Nr</w:t>
            </w:r>
            <w:proofErr w:type="spellEnd"/>
            <w:r w:rsidR="009E6CC9" w:rsidRPr="009E6CC9">
              <w:t>: FN 431387 v</w:t>
            </w:r>
          </w:p>
          <w:p w14:paraId="010CCAA3" w14:textId="765F874F" w:rsidR="00700D14" w:rsidRDefault="00700D14" w:rsidP="00700D14">
            <w:pPr>
              <w:pStyle w:val="V1"/>
              <w:framePr w:wrap="auto" w:vAnchor="margin" w:hAnchor="text" w:xAlign="left" w:yAlign="inline"/>
              <w:suppressOverlap w:val="0"/>
            </w:pPr>
          </w:p>
        </w:tc>
      </w:tr>
    </w:tbl>
    <w:p w14:paraId="71C4D22C" w14:textId="0A1D21D5" w:rsidR="00CB775C" w:rsidRPr="00296E58" w:rsidRDefault="00507ED4" w:rsidP="00296E58">
      <w:pPr>
        <w:pStyle w:val="Feature"/>
        <w:tabs>
          <w:tab w:val="clear" w:pos="567"/>
        </w:tabs>
        <w:spacing w:line="300" w:lineRule="atLeast"/>
        <w:rPr>
          <w:b/>
        </w:rPr>
      </w:pPr>
      <w:r w:rsidRPr="00296E58">
        <w:rPr>
          <w:b/>
        </w:rPr>
        <w:t>Evonik etabliert Research</w:t>
      </w:r>
      <w:r w:rsidR="00247911" w:rsidRPr="00296E58">
        <w:rPr>
          <w:b/>
        </w:rPr>
        <w:t xml:space="preserve"> Fellow im Geschäftsgebiet Baby </w:t>
      </w:r>
      <w:r w:rsidRPr="00296E58">
        <w:rPr>
          <w:b/>
        </w:rPr>
        <w:t>Care</w:t>
      </w:r>
    </w:p>
    <w:p w14:paraId="26BFE38A" w14:textId="77777777" w:rsidR="00CB775C" w:rsidRPr="00507ED4" w:rsidRDefault="00CB775C" w:rsidP="00CB775C">
      <w:pPr>
        <w:spacing w:line="300" w:lineRule="exact"/>
        <w:ind w:left="0"/>
        <w:rPr>
          <w:b/>
          <w:bCs/>
          <w:sz w:val="24"/>
        </w:rPr>
      </w:pPr>
    </w:p>
    <w:p w14:paraId="2E2DBC0E" w14:textId="58956293" w:rsidR="00B054B2" w:rsidRPr="00052223" w:rsidRDefault="00CB775C" w:rsidP="00247911">
      <w:pPr>
        <w:pStyle w:val="Feature"/>
        <w:tabs>
          <w:tab w:val="clear" w:pos="567"/>
        </w:tabs>
        <w:spacing w:line="300" w:lineRule="atLeast"/>
        <w:rPr>
          <w:rFonts w:cs="Lucida Sans Unicode"/>
        </w:rPr>
      </w:pPr>
      <w:r w:rsidRPr="00052223">
        <w:rPr>
          <w:rFonts w:cs="Lucida Sans Unicode"/>
        </w:rPr>
        <w:t xml:space="preserve">Essen. </w:t>
      </w:r>
      <w:r w:rsidR="00E01B65" w:rsidRPr="00052223">
        <w:rPr>
          <w:rFonts w:cs="Lucida Sans Unicode"/>
        </w:rPr>
        <w:t xml:space="preserve">Evonik stärkt Forschung &amp; Entwicklung im Geschäftsgebiet Baby Care. Dazu wurde </w:t>
      </w:r>
      <w:r w:rsidR="00B054B2" w:rsidRPr="00052223">
        <w:rPr>
          <w:rFonts w:cs="Lucida Sans Unicode"/>
        </w:rPr>
        <w:t xml:space="preserve">eine neue Stelle geschaffen und mit einem ausgewiesenen </w:t>
      </w:r>
      <w:r w:rsidR="00E01B65" w:rsidRPr="00052223">
        <w:rPr>
          <w:rFonts w:cs="Lucida Sans Unicode"/>
        </w:rPr>
        <w:t>Industriee</w:t>
      </w:r>
      <w:r w:rsidR="00B054B2" w:rsidRPr="00052223">
        <w:rPr>
          <w:rFonts w:cs="Lucida Sans Unicode"/>
        </w:rPr>
        <w:t>xperten aus dem eigenen Haus besetzt: Dr. Scott Smith</w:t>
      </w:r>
      <w:r w:rsidR="00E01B65" w:rsidRPr="00052223">
        <w:rPr>
          <w:rFonts w:cs="Lucida Sans Unicode"/>
        </w:rPr>
        <w:t xml:space="preserve"> </w:t>
      </w:r>
      <w:r w:rsidR="00B054B2" w:rsidRPr="00052223">
        <w:rPr>
          <w:rFonts w:cs="Lucida Sans Unicode"/>
        </w:rPr>
        <w:t xml:space="preserve">fungiert seit </w:t>
      </w:r>
      <w:r w:rsidR="00E01B65" w:rsidRPr="00052223">
        <w:rPr>
          <w:rFonts w:cs="Lucida Sans Unicode"/>
        </w:rPr>
        <w:t>dem 1. April 2016</w:t>
      </w:r>
      <w:r w:rsidR="00B054B2" w:rsidRPr="00052223">
        <w:rPr>
          <w:rFonts w:cs="Lucida Sans Unicode"/>
        </w:rPr>
        <w:t xml:space="preserve"> als Research Fellow</w:t>
      </w:r>
      <w:r w:rsidR="00C413CA" w:rsidRPr="00052223">
        <w:rPr>
          <w:rFonts w:cs="Lucida Sans Unicode"/>
        </w:rPr>
        <w:t xml:space="preserve"> bei Baby Care</w:t>
      </w:r>
      <w:r w:rsidR="00B054B2" w:rsidRPr="00052223">
        <w:rPr>
          <w:rFonts w:cs="Lucida Sans Unicode"/>
        </w:rPr>
        <w:t xml:space="preserve">. In dieser Funktion </w:t>
      </w:r>
      <w:r w:rsidR="00E01B65" w:rsidRPr="00052223">
        <w:rPr>
          <w:rFonts w:cs="Lucida Sans Unicode"/>
        </w:rPr>
        <w:t xml:space="preserve">soll </w:t>
      </w:r>
      <w:r w:rsidR="00B054B2" w:rsidRPr="00052223">
        <w:rPr>
          <w:rFonts w:cs="Lucida Sans Unicode"/>
        </w:rPr>
        <w:t xml:space="preserve">er sein Know-how in </w:t>
      </w:r>
      <w:r w:rsidR="00BF1B8E" w:rsidRPr="00052223">
        <w:rPr>
          <w:rFonts w:cs="Lucida Sans Unicode"/>
        </w:rPr>
        <w:t>sämtliche</w:t>
      </w:r>
      <w:r w:rsidR="00B054B2" w:rsidRPr="00052223">
        <w:rPr>
          <w:rFonts w:cs="Lucida Sans Unicode"/>
        </w:rPr>
        <w:t xml:space="preserve"> technologischen und Produktinnovationen einbringen und bei allen </w:t>
      </w:r>
      <w:r w:rsidR="00BF1B8E" w:rsidRPr="00052223">
        <w:rPr>
          <w:rFonts w:cs="Lucida Sans Unicode"/>
        </w:rPr>
        <w:t>F&amp;E-P</w:t>
      </w:r>
      <w:r w:rsidR="00B054B2" w:rsidRPr="00052223">
        <w:rPr>
          <w:rFonts w:cs="Lucida Sans Unicode"/>
        </w:rPr>
        <w:t xml:space="preserve">rojekten </w:t>
      </w:r>
      <w:r w:rsidR="00BF1B8E" w:rsidRPr="00052223">
        <w:rPr>
          <w:rFonts w:cs="Lucida Sans Unicode"/>
        </w:rPr>
        <w:t xml:space="preserve">des Geschäftsgebiets </w:t>
      </w:r>
      <w:r w:rsidR="00B054B2" w:rsidRPr="00052223">
        <w:rPr>
          <w:rFonts w:cs="Lucida Sans Unicode"/>
        </w:rPr>
        <w:t xml:space="preserve">als Schnittstelle zwischen Forschung, Anwendungstechnik und Vertrieb wirken. </w:t>
      </w:r>
    </w:p>
    <w:p w14:paraId="16B9E9F2" w14:textId="77777777" w:rsidR="00B054B2" w:rsidRPr="00247911" w:rsidRDefault="00B054B2" w:rsidP="00247911">
      <w:pPr>
        <w:pStyle w:val="Feature"/>
        <w:tabs>
          <w:tab w:val="clear" w:pos="567"/>
        </w:tabs>
        <w:spacing w:line="300" w:lineRule="atLeast"/>
        <w:rPr>
          <w:rFonts w:cs="Lucida Sans Unicode"/>
          <w:sz w:val="22"/>
          <w:szCs w:val="22"/>
        </w:rPr>
      </w:pPr>
    </w:p>
    <w:p w14:paraId="4DEC8624" w14:textId="0CCC9760" w:rsidR="0019592D" w:rsidRPr="00247911" w:rsidRDefault="0019592D" w:rsidP="00247911">
      <w:pPr>
        <w:pStyle w:val="Feature"/>
        <w:tabs>
          <w:tab w:val="clear" w:pos="567"/>
        </w:tabs>
        <w:spacing w:line="300" w:lineRule="atLeast"/>
        <w:rPr>
          <w:rFonts w:cs="Lucida Sans Unicode"/>
          <w:sz w:val="22"/>
          <w:szCs w:val="22"/>
        </w:rPr>
      </w:pPr>
      <w:r w:rsidRPr="00247911">
        <w:rPr>
          <w:rFonts w:cs="Lucida Sans Unicode"/>
          <w:sz w:val="22"/>
          <w:szCs w:val="22"/>
        </w:rPr>
        <w:t xml:space="preserve">Der promovierte Chemiker kann auf fast 30 Jahre Forschungstätigkeit </w:t>
      </w:r>
      <w:r w:rsidR="00164CB8" w:rsidRPr="00247911">
        <w:rPr>
          <w:rFonts w:cs="Lucida Sans Unicode"/>
          <w:sz w:val="22"/>
          <w:szCs w:val="22"/>
        </w:rPr>
        <w:t>in Sachen</w:t>
      </w:r>
      <w:r w:rsidRPr="00247911">
        <w:rPr>
          <w:rFonts w:cs="Lucida Sans Unicode"/>
          <w:sz w:val="22"/>
          <w:szCs w:val="22"/>
        </w:rPr>
        <w:t xml:space="preserve"> Superabsorber zurückblicken</w:t>
      </w:r>
      <w:r w:rsidR="00164CB8" w:rsidRPr="00247911">
        <w:rPr>
          <w:rFonts w:cs="Lucida Sans Unicode"/>
          <w:sz w:val="22"/>
          <w:szCs w:val="22"/>
        </w:rPr>
        <w:t xml:space="preserve"> – in den USA und in Deutschland. Er hat an über 50 Patenten in diesem Bereich mitgewirkt. Als Research Fellow gehört Smith zur Abteilung Innovation Management von Baby Care. Sein Dienstsitz ist Krefeld.</w:t>
      </w:r>
    </w:p>
    <w:p w14:paraId="05E2E2E1" w14:textId="77777777" w:rsidR="0019592D" w:rsidRPr="00247911" w:rsidRDefault="0019592D" w:rsidP="00247911">
      <w:pPr>
        <w:pStyle w:val="Feature"/>
        <w:tabs>
          <w:tab w:val="clear" w:pos="567"/>
        </w:tabs>
        <w:spacing w:line="300" w:lineRule="atLeast"/>
        <w:rPr>
          <w:rFonts w:cs="Lucida Sans Unicode"/>
          <w:sz w:val="22"/>
          <w:szCs w:val="22"/>
        </w:rPr>
      </w:pPr>
    </w:p>
    <w:p w14:paraId="7550B94F" w14:textId="018FC590" w:rsidR="00B054B2" w:rsidRPr="00247911" w:rsidRDefault="00B054B2" w:rsidP="00247911">
      <w:pPr>
        <w:pStyle w:val="Feature"/>
        <w:tabs>
          <w:tab w:val="clear" w:pos="567"/>
        </w:tabs>
        <w:spacing w:line="300" w:lineRule="atLeast"/>
        <w:rPr>
          <w:rFonts w:cs="Lucida Sans Unicode"/>
          <w:sz w:val="22"/>
          <w:szCs w:val="22"/>
        </w:rPr>
      </w:pPr>
      <w:r w:rsidRPr="00247911">
        <w:rPr>
          <w:rFonts w:cs="Lucida Sans Unicode"/>
          <w:sz w:val="22"/>
          <w:szCs w:val="22"/>
        </w:rPr>
        <w:t xml:space="preserve">„Dr. Scott Smith weiß aus </w:t>
      </w:r>
      <w:r w:rsidR="00BF1B8E" w:rsidRPr="00247911">
        <w:rPr>
          <w:rFonts w:cs="Lucida Sans Unicode"/>
          <w:sz w:val="22"/>
          <w:szCs w:val="22"/>
        </w:rPr>
        <w:t xml:space="preserve">seiner langjährigen Forschungstätigkeit </w:t>
      </w:r>
      <w:r w:rsidRPr="00247911">
        <w:rPr>
          <w:rFonts w:cs="Lucida Sans Unicode"/>
          <w:sz w:val="22"/>
          <w:szCs w:val="22"/>
        </w:rPr>
        <w:t>genau, was in der Branche gefragt ist</w:t>
      </w:r>
      <w:r w:rsidR="00BF1B8E" w:rsidRPr="00247911">
        <w:rPr>
          <w:rFonts w:cs="Lucida Sans Unicode"/>
          <w:sz w:val="22"/>
          <w:szCs w:val="22"/>
        </w:rPr>
        <w:t xml:space="preserve">. Jetzt </w:t>
      </w:r>
      <w:r w:rsidR="00E01B65" w:rsidRPr="00247911">
        <w:rPr>
          <w:rFonts w:cs="Lucida Sans Unicode"/>
          <w:sz w:val="22"/>
          <w:szCs w:val="22"/>
        </w:rPr>
        <w:t>steht</w:t>
      </w:r>
      <w:r w:rsidR="00BF1B8E" w:rsidRPr="00247911">
        <w:rPr>
          <w:rFonts w:cs="Lucida Sans Unicode"/>
          <w:sz w:val="22"/>
          <w:szCs w:val="22"/>
        </w:rPr>
        <w:t xml:space="preserve"> er mit seinem Wissen und seinen Kontakten allen internen und externen S</w:t>
      </w:r>
      <w:r w:rsidR="00E01B65" w:rsidRPr="00247911">
        <w:rPr>
          <w:rFonts w:cs="Lucida Sans Unicode"/>
          <w:sz w:val="22"/>
          <w:szCs w:val="22"/>
        </w:rPr>
        <w:t>takeholdern zur Verfügung</w:t>
      </w:r>
      <w:r w:rsidR="00BF1B8E" w:rsidRPr="00247911">
        <w:rPr>
          <w:rFonts w:cs="Lucida Sans Unicode"/>
          <w:sz w:val="22"/>
          <w:szCs w:val="22"/>
        </w:rPr>
        <w:t>“, erläutert Norbert Westerholt, Leiter des Geschäftsgebiets Baby Care von Evonik</w:t>
      </w:r>
      <w:r w:rsidR="00E01B65" w:rsidRPr="00247911">
        <w:rPr>
          <w:rFonts w:cs="Lucida Sans Unicode"/>
          <w:sz w:val="22"/>
          <w:szCs w:val="22"/>
        </w:rPr>
        <w:t xml:space="preserve"> die Funktion der neuen Stelle</w:t>
      </w:r>
      <w:r w:rsidR="00BF1B8E" w:rsidRPr="00247911">
        <w:rPr>
          <w:rFonts w:cs="Lucida Sans Unicode"/>
          <w:sz w:val="22"/>
          <w:szCs w:val="22"/>
        </w:rPr>
        <w:t xml:space="preserve">. </w:t>
      </w:r>
    </w:p>
    <w:p w14:paraId="7D196F71" w14:textId="77777777" w:rsidR="00BF1B8E" w:rsidRPr="00247911" w:rsidRDefault="00BF1B8E" w:rsidP="00247911">
      <w:pPr>
        <w:pStyle w:val="Feature"/>
        <w:tabs>
          <w:tab w:val="clear" w:pos="567"/>
        </w:tabs>
        <w:spacing w:line="300" w:lineRule="atLeast"/>
        <w:rPr>
          <w:rFonts w:cs="Lucida Sans Unicode"/>
          <w:sz w:val="22"/>
          <w:szCs w:val="22"/>
        </w:rPr>
      </w:pPr>
    </w:p>
    <w:p w14:paraId="53D537D6" w14:textId="7379DEA7" w:rsidR="00BF1B8E" w:rsidRPr="00247911" w:rsidRDefault="00BF1B8E" w:rsidP="00247911">
      <w:pPr>
        <w:pStyle w:val="Feature"/>
        <w:tabs>
          <w:tab w:val="clear" w:pos="567"/>
        </w:tabs>
        <w:spacing w:line="300" w:lineRule="atLeast"/>
        <w:rPr>
          <w:rFonts w:cs="Lucida Sans Unicode"/>
          <w:sz w:val="22"/>
          <w:szCs w:val="22"/>
        </w:rPr>
      </w:pPr>
      <w:r w:rsidRPr="00247911">
        <w:rPr>
          <w:rFonts w:cs="Lucida Sans Unicode"/>
          <w:sz w:val="22"/>
          <w:szCs w:val="22"/>
        </w:rPr>
        <w:t xml:space="preserve">Evonik </w:t>
      </w:r>
      <w:r w:rsidR="00E01B65" w:rsidRPr="00247911">
        <w:rPr>
          <w:rFonts w:cs="Lucida Sans Unicode"/>
          <w:sz w:val="22"/>
          <w:szCs w:val="22"/>
        </w:rPr>
        <w:t xml:space="preserve">setzt damit noch stärker auf Differenzierung durch Kundennähe und gezielte Produktinnovation. </w:t>
      </w:r>
      <w:r w:rsidR="00B50FE3" w:rsidRPr="00247911">
        <w:rPr>
          <w:rFonts w:cs="Lucida Sans Unicode"/>
          <w:sz w:val="22"/>
          <w:szCs w:val="22"/>
        </w:rPr>
        <w:t xml:space="preserve">Damit will der weltweit führende Hersteller von Superabsorbern für die Hygieneindustrie seine Position im Markt unterstreichen und weiter stärken. </w:t>
      </w:r>
    </w:p>
    <w:p w14:paraId="719AD7A1" w14:textId="77777777" w:rsidR="00B054B2" w:rsidRDefault="00B054B2" w:rsidP="00CB775C">
      <w:pPr>
        <w:spacing w:line="300" w:lineRule="exact"/>
        <w:ind w:left="0"/>
        <w:rPr>
          <w:sz w:val="22"/>
          <w:szCs w:val="22"/>
        </w:rPr>
      </w:pPr>
    </w:p>
    <w:p w14:paraId="004127DF" w14:textId="5648760B" w:rsidR="00316BF3" w:rsidRDefault="00316BF3">
      <w:pPr>
        <w:spacing w:line="240" w:lineRule="auto"/>
        <w:ind w:left="0" w:right="0"/>
        <w:rPr>
          <w:rFonts w:cs="Lucida Sans Unicode"/>
          <w:b/>
          <w:position w:val="0"/>
          <w:szCs w:val="18"/>
        </w:rPr>
      </w:pPr>
    </w:p>
    <w:p w14:paraId="3250C5DF" w14:textId="77777777" w:rsidR="00247911" w:rsidRDefault="00247911" w:rsidP="00316BF3">
      <w:pPr>
        <w:autoSpaceDE w:val="0"/>
        <w:autoSpaceDN w:val="0"/>
        <w:adjustRightInd w:val="0"/>
        <w:spacing w:line="220" w:lineRule="exact"/>
        <w:ind w:left="0" w:right="0"/>
        <w:rPr>
          <w:rFonts w:cs="Lucida Sans Unicode"/>
          <w:b/>
          <w:position w:val="0"/>
          <w:szCs w:val="18"/>
        </w:rPr>
      </w:pPr>
    </w:p>
    <w:p w14:paraId="7F1314FA" w14:textId="77777777" w:rsidR="00052223" w:rsidRDefault="00052223" w:rsidP="00316BF3">
      <w:pPr>
        <w:autoSpaceDE w:val="0"/>
        <w:autoSpaceDN w:val="0"/>
        <w:adjustRightInd w:val="0"/>
        <w:spacing w:line="220" w:lineRule="exact"/>
        <w:ind w:left="0" w:right="0"/>
        <w:rPr>
          <w:rFonts w:cs="Lucida Sans Unicode"/>
          <w:b/>
          <w:position w:val="0"/>
          <w:szCs w:val="18"/>
        </w:rPr>
      </w:pPr>
    </w:p>
    <w:p w14:paraId="7C662955" w14:textId="0CD5C708" w:rsidR="00316BF3" w:rsidRPr="00B146B2" w:rsidRDefault="00316BF3" w:rsidP="00316BF3">
      <w:pPr>
        <w:autoSpaceDE w:val="0"/>
        <w:autoSpaceDN w:val="0"/>
        <w:adjustRightInd w:val="0"/>
        <w:spacing w:line="220" w:lineRule="exact"/>
        <w:ind w:left="0" w:right="0"/>
        <w:rPr>
          <w:rFonts w:cs="Lucida Sans Unicode"/>
          <w:b/>
          <w:position w:val="0"/>
          <w:szCs w:val="18"/>
        </w:rPr>
      </w:pPr>
      <w:bookmarkStart w:id="0" w:name="_GoBack"/>
      <w:bookmarkEnd w:id="0"/>
      <w:r w:rsidRPr="00B146B2">
        <w:rPr>
          <w:rFonts w:cs="Lucida Sans Unicode"/>
          <w:b/>
          <w:position w:val="0"/>
          <w:szCs w:val="18"/>
        </w:rPr>
        <w:t>Über Evonik</w:t>
      </w:r>
    </w:p>
    <w:p w14:paraId="764C9DBB" w14:textId="77777777" w:rsidR="00316BF3" w:rsidRPr="00B146B2" w:rsidRDefault="00316BF3" w:rsidP="00316BF3">
      <w:pPr>
        <w:autoSpaceDE w:val="0"/>
        <w:autoSpaceDN w:val="0"/>
        <w:adjustRightInd w:val="0"/>
        <w:spacing w:line="220" w:lineRule="exact"/>
        <w:ind w:left="0" w:right="0"/>
        <w:rPr>
          <w:rFonts w:cs="Lucida Sans Unicode"/>
          <w:position w:val="0"/>
          <w:szCs w:val="18"/>
        </w:rPr>
      </w:pPr>
      <w:r w:rsidRPr="00B146B2">
        <w:rPr>
          <w:rFonts w:cs="Lucida Sans Unicode"/>
          <w:position w:val="0"/>
          <w:szCs w:val="18"/>
        </w:rPr>
        <w:t xml:space="preserve">Evonik, der kreative Industriekonzern aus Deutschland, ist eines der weltweit führenden Unternehmen der Spezialchemie und in den Segmenten Nutrition &amp; Care, </w:t>
      </w:r>
      <w:proofErr w:type="spellStart"/>
      <w:r w:rsidRPr="00B146B2">
        <w:rPr>
          <w:rFonts w:cs="Lucida Sans Unicode"/>
          <w:position w:val="0"/>
          <w:szCs w:val="18"/>
        </w:rPr>
        <w:t>Resource</w:t>
      </w:r>
      <w:proofErr w:type="spellEnd"/>
      <w:r w:rsidRPr="00B146B2">
        <w:rPr>
          <w:rFonts w:cs="Lucida Sans Unicode"/>
          <w:position w:val="0"/>
          <w:szCs w:val="18"/>
        </w:rPr>
        <w:t xml:space="preserve"> Efficiency und Performance Materials tätig. Dabei profitiert Evonik besonders von seiner Innovationskraft und seinen integrierten Technologie</w:t>
      </w:r>
      <w:r>
        <w:rPr>
          <w:rFonts w:cs="Lucida Sans Unicode"/>
          <w:position w:val="0"/>
          <w:szCs w:val="18"/>
        </w:rPr>
        <w:t>-</w:t>
      </w:r>
      <w:proofErr w:type="spellStart"/>
      <w:r w:rsidRPr="00B146B2">
        <w:rPr>
          <w:rFonts w:cs="Lucida Sans Unicode"/>
          <w:position w:val="0"/>
          <w:szCs w:val="18"/>
        </w:rPr>
        <w:t>plattformen</w:t>
      </w:r>
      <w:proofErr w:type="spellEnd"/>
      <w:r w:rsidRPr="00B146B2">
        <w:rPr>
          <w:rFonts w:cs="Lucida Sans Unicode"/>
          <w:position w:val="0"/>
          <w:szCs w:val="18"/>
        </w:rPr>
        <w:t>. Me</w:t>
      </w:r>
      <w:r>
        <w:rPr>
          <w:rFonts w:cs="Lucida Sans Unicode"/>
          <w:position w:val="0"/>
          <w:szCs w:val="18"/>
        </w:rPr>
        <w:t>hr als 33.5</w:t>
      </w:r>
      <w:r w:rsidRPr="00B146B2">
        <w:rPr>
          <w:rFonts w:cs="Lucida Sans Unicode"/>
          <w:position w:val="0"/>
          <w:szCs w:val="18"/>
        </w:rPr>
        <w:t>00 Mitarbeiter erwirt</w:t>
      </w:r>
      <w:r>
        <w:rPr>
          <w:rFonts w:cs="Lucida Sans Unicode"/>
          <w:position w:val="0"/>
          <w:szCs w:val="18"/>
        </w:rPr>
        <w:t>schafteten im Geschäftsjahr 2015</w:t>
      </w:r>
      <w:r w:rsidRPr="00B146B2">
        <w:rPr>
          <w:rFonts w:cs="Lucida Sans Unicode"/>
          <w:position w:val="0"/>
          <w:szCs w:val="18"/>
        </w:rPr>
        <w:t xml:space="preserve"> einen Umsatz von rund </w:t>
      </w:r>
      <w:r>
        <w:rPr>
          <w:rFonts w:cs="Lucida Sans Unicode"/>
          <w:position w:val="0"/>
          <w:szCs w:val="18"/>
        </w:rPr>
        <w:t>13,5</w:t>
      </w:r>
      <w:r w:rsidRPr="00B146B2">
        <w:rPr>
          <w:rFonts w:cs="Lucida Sans Unicode"/>
          <w:position w:val="0"/>
          <w:szCs w:val="18"/>
        </w:rPr>
        <w:t xml:space="preserve"> Milliarden € und ein operatives Ergebnis (</w:t>
      </w:r>
      <w:r>
        <w:rPr>
          <w:rFonts w:cs="Lucida Sans Unicode"/>
          <w:position w:val="0"/>
          <w:szCs w:val="18"/>
        </w:rPr>
        <w:t>bereinigtes EBITDA) von rund 2,47</w:t>
      </w:r>
      <w:r w:rsidRPr="00B146B2">
        <w:rPr>
          <w:rFonts w:cs="Lucida Sans Unicode"/>
          <w:position w:val="0"/>
          <w:szCs w:val="18"/>
        </w:rPr>
        <w:t xml:space="preserve"> Milliarden €.</w:t>
      </w:r>
    </w:p>
    <w:p w14:paraId="744C18E0" w14:textId="77777777" w:rsidR="00316BF3" w:rsidRDefault="00316BF3" w:rsidP="00316BF3">
      <w:pPr>
        <w:autoSpaceDE w:val="0"/>
        <w:autoSpaceDN w:val="0"/>
        <w:adjustRightInd w:val="0"/>
        <w:spacing w:line="220" w:lineRule="exact"/>
        <w:ind w:left="0" w:right="0"/>
        <w:rPr>
          <w:rFonts w:cs="Lucida Sans Unicode"/>
          <w:b/>
          <w:position w:val="0"/>
          <w:szCs w:val="18"/>
        </w:rPr>
      </w:pPr>
    </w:p>
    <w:p w14:paraId="266332A7" w14:textId="77777777" w:rsidR="00316BF3" w:rsidRPr="00D73E72" w:rsidRDefault="00316BF3" w:rsidP="00316BF3">
      <w:pPr>
        <w:autoSpaceDE w:val="0"/>
        <w:autoSpaceDN w:val="0"/>
        <w:adjustRightInd w:val="0"/>
        <w:spacing w:line="220" w:lineRule="exact"/>
        <w:ind w:left="0" w:right="0"/>
        <w:rPr>
          <w:rFonts w:cs="Lucida Sans Unicode"/>
          <w:b/>
          <w:position w:val="0"/>
          <w:szCs w:val="18"/>
        </w:rPr>
      </w:pPr>
      <w:r w:rsidRPr="00D73E72">
        <w:rPr>
          <w:rFonts w:cs="Lucida Sans Unicode"/>
          <w:b/>
          <w:position w:val="0"/>
          <w:szCs w:val="18"/>
        </w:rPr>
        <w:t>Über Nutrition &amp; Care</w:t>
      </w:r>
    </w:p>
    <w:p w14:paraId="469AEC16" w14:textId="77777777" w:rsidR="00316BF3" w:rsidRPr="00D73E72" w:rsidRDefault="00316BF3" w:rsidP="00316BF3">
      <w:pPr>
        <w:autoSpaceDE w:val="0"/>
        <w:autoSpaceDN w:val="0"/>
        <w:adjustRightInd w:val="0"/>
        <w:spacing w:line="220" w:lineRule="exact"/>
        <w:ind w:left="0" w:right="-64"/>
        <w:rPr>
          <w:rFonts w:cs="Lucida Sans Unicode"/>
          <w:position w:val="0"/>
          <w:szCs w:val="18"/>
        </w:rPr>
      </w:pPr>
      <w:r w:rsidRPr="00D73E72">
        <w:rPr>
          <w:rFonts w:cs="Lucida Sans Unicode"/>
          <w:position w:val="0"/>
          <w:szCs w:val="18"/>
        </w:rPr>
        <w:t>Das Segment Nutrition &amp; Care wird von der Evonik Nutrition &amp;</w:t>
      </w:r>
      <w:r>
        <w:rPr>
          <w:rFonts w:cs="Lucida Sans Unicode"/>
          <w:position w:val="0"/>
          <w:szCs w:val="18"/>
        </w:rPr>
        <w:t xml:space="preserve"> Care GmbH geführt</w:t>
      </w:r>
      <w:r w:rsidRPr="00D73E72">
        <w:rPr>
          <w:rFonts w:cs="Lucida Sans Unicode"/>
          <w:position w:val="0"/>
          <w:szCs w:val="18"/>
        </w:rPr>
        <w:t xml:space="preserve"> und trägt dazu bei, Grundbedürfnisse des Menschen zu erfüllen. Dazu gehören Anwendungen in Konsumgütern des täglichen Bedarfs ebenso wie in der </w:t>
      </w:r>
      <w:r>
        <w:rPr>
          <w:rFonts w:cs="Lucida Sans Unicode"/>
          <w:position w:val="0"/>
          <w:szCs w:val="18"/>
        </w:rPr>
        <w:br/>
      </w:r>
      <w:r w:rsidRPr="00D73E72">
        <w:rPr>
          <w:rFonts w:cs="Lucida Sans Unicode"/>
          <w:position w:val="0"/>
          <w:szCs w:val="18"/>
        </w:rPr>
        <w:t xml:space="preserve">Tierernährung und im Bereich Gesundheit. Das Segment erwirtschaftete im </w:t>
      </w:r>
      <w:r>
        <w:rPr>
          <w:rFonts w:cs="Lucida Sans Unicode"/>
          <w:position w:val="0"/>
          <w:szCs w:val="18"/>
        </w:rPr>
        <w:br/>
      </w:r>
      <w:r w:rsidRPr="00D73E72">
        <w:rPr>
          <w:rFonts w:cs="Lucida Sans Unicode"/>
          <w:position w:val="0"/>
          <w:szCs w:val="18"/>
        </w:rPr>
        <w:t>Geschäftsjahr 201</w:t>
      </w:r>
      <w:r>
        <w:rPr>
          <w:rFonts w:cs="Lucida Sans Unicode"/>
          <w:position w:val="0"/>
          <w:szCs w:val="18"/>
        </w:rPr>
        <w:t>5</w:t>
      </w:r>
      <w:r w:rsidRPr="00D73E72">
        <w:rPr>
          <w:rFonts w:cs="Lucida Sans Unicode"/>
          <w:position w:val="0"/>
          <w:szCs w:val="18"/>
        </w:rPr>
        <w:t xml:space="preserve"> mit rund 7</w:t>
      </w:r>
      <w:r w:rsidRPr="009125A6">
        <w:rPr>
          <w:rFonts w:cs="Lucida Sans Unicode"/>
          <w:position w:val="0"/>
          <w:szCs w:val="18"/>
        </w:rPr>
        <w:t>.</w:t>
      </w:r>
      <w:r w:rsidRPr="00D73E72">
        <w:rPr>
          <w:rFonts w:cs="Lucida Sans Unicode"/>
          <w:position w:val="0"/>
          <w:szCs w:val="18"/>
        </w:rPr>
        <w:t>000 Mitarbeitern einen Umsatz von 4,</w:t>
      </w:r>
      <w:r>
        <w:rPr>
          <w:rFonts w:cs="Lucida Sans Unicode"/>
          <w:position w:val="0"/>
          <w:szCs w:val="18"/>
        </w:rPr>
        <w:t>9</w:t>
      </w:r>
      <w:r w:rsidRPr="00D73E72">
        <w:rPr>
          <w:rFonts w:cs="Lucida Sans Unicode"/>
          <w:position w:val="0"/>
          <w:szCs w:val="18"/>
        </w:rPr>
        <w:t xml:space="preserve"> Milliarden €. </w:t>
      </w:r>
    </w:p>
    <w:p w14:paraId="405FE368" w14:textId="77777777" w:rsidR="00316BF3" w:rsidRPr="009125A6" w:rsidRDefault="00316BF3" w:rsidP="00316BF3">
      <w:pPr>
        <w:autoSpaceDE w:val="0"/>
        <w:autoSpaceDN w:val="0"/>
        <w:adjustRightInd w:val="0"/>
        <w:spacing w:line="220" w:lineRule="exact"/>
        <w:ind w:left="0" w:right="0"/>
        <w:rPr>
          <w:rFonts w:cs="Lucida Sans Unicode"/>
          <w:position w:val="0"/>
          <w:szCs w:val="18"/>
        </w:rPr>
      </w:pPr>
    </w:p>
    <w:p w14:paraId="39A3D756" w14:textId="77777777" w:rsidR="00316BF3" w:rsidRPr="001B3A8C" w:rsidRDefault="00316BF3" w:rsidP="00316BF3">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14:paraId="5D88CDD1" w14:textId="77777777" w:rsidR="00316BF3" w:rsidRPr="00A823E6" w:rsidRDefault="00316BF3" w:rsidP="00316BF3">
      <w:pPr>
        <w:autoSpaceDE w:val="0"/>
        <w:autoSpaceDN w:val="0"/>
        <w:adjustRightInd w:val="0"/>
        <w:spacing w:line="220" w:lineRule="exact"/>
        <w:ind w:left="0" w:right="0"/>
        <w:rPr>
          <w:rFonts w:cs="Lucida Sans Unicode"/>
          <w:position w:val="0"/>
          <w:szCs w:val="18"/>
        </w:rPr>
      </w:pPr>
      <w:r w:rsidRPr="00A823E6">
        <w:rPr>
          <w:rFonts w:cs="Lucida Sans Unicode"/>
          <w:position w:val="0"/>
          <w:szCs w:val="18"/>
        </w:rPr>
        <w:t xml:space="preserve">Soweit wir in dieser Pressemitteilung Prognosen oder Erwartungen äußern oder </w:t>
      </w:r>
      <w:r>
        <w:rPr>
          <w:rFonts w:cs="Lucida Sans Unicode"/>
          <w:position w:val="0"/>
          <w:szCs w:val="18"/>
        </w:rPr>
        <w:br/>
      </w:r>
      <w:r w:rsidRPr="00A823E6">
        <w:rPr>
          <w:rFonts w:cs="Lucida Sans Unicode"/>
          <w:position w:val="0"/>
          <w:szCs w:val="18"/>
        </w:rPr>
        <w:t xml:space="preserve">unsere Aussagen die Zukunft betreffen, können diese Prognosen oder Erwartungen der Aussagen mit bekannten oder unbekannten Risiken und Ungewissheit </w:t>
      </w:r>
      <w:r>
        <w:rPr>
          <w:rFonts w:cs="Lucida Sans Unicode"/>
          <w:position w:val="0"/>
          <w:szCs w:val="18"/>
        </w:rPr>
        <w:br/>
      </w:r>
      <w:r w:rsidRPr="00A823E6">
        <w:rPr>
          <w:rFonts w:cs="Lucida Sans Unicode"/>
          <w:position w:val="0"/>
          <w:szCs w:val="18"/>
        </w:rPr>
        <w:t>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644CA104" w14:textId="77777777" w:rsidR="00316BF3" w:rsidRDefault="00316BF3" w:rsidP="00316BF3">
      <w:pPr>
        <w:autoSpaceDE w:val="0"/>
        <w:autoSpaceDN w:val="0"/>
        <w:adjustRightInd w:val="0"/>
        <w:spacing w:line="220" w:lineRule="exact"/>
        <w:ind w:left="0" w:right="0"/>
        <w:rPr>
          <w:rFonts w:cs="Lucida Sans Unicode"/>
          <w:position w:val="0"/>
          <w:szCs w:val="18"/>
        </w:rPr>
      </w:pPr>
    </w:p>
    <w:p w14:paraId="786DA311" w14:textId="77777777" w:rsidR="00AF2BA0" w:rsidRDefault="00AF2BA0">
      <w:pPr>
        <w:autoSpaceDE w:val="0"/>
        <w:autoSpaceDN w:val="0"/>
        <w:adjustRightInd w:val="0"/>
        <w:spacing w:line="220" w:lineRule="exact"/>
        <w:ind w:left="0" w:right="0"/>
        <w:rPr>
          <w:rFonts w:cs="Lucida Sans Unicode"/>
          <w:b/>
          <w:bCs/>
          <w:position w:val="0"/>
          <w:szCs w:val="18"/>
        </w:rPr>
      </w:pPr>
    </w:p>
    <w:p w14:paraId="2115CB79" w14:textId="77777777" w:rsidR="00564954" w:rsidRDefault="00564954">
      <w:pPr>
        <w:autoSpaceDE w:val="0"/>
        <w:autoSpaceDN w:val="0"/>
        <w:adjustRightInd w:val="0"/>
        <w:spacing w:line="220" w:lineRule="exact"/>
        <w:ind w:left="0" w:right="0"/>
        <w:rPr>
          <w:rFonts w:cs="Lucida Sans Unicode"/>
          <w:position w:val="0"/>
          <w:szCs w:val="18"/>
        </w:rPr>
      </w:pPr>
    </w:p>
    <w:sectPr w:rsidR="00564954">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FD71D3" w14:textId="77777777" w:rsidR="002A040C" w:rsidRDefault="002A040C">
      <w:r>
        <w:separator/>
      </w:r>
    </w:p>
    <w:p w14:paraId="11048891" w14:textId="77777777" w:rsidR="002A040C" w:rsidRDefault="002A040C"/>
  </w:endnote>
  <w:endnote w:type="continuationSeparator" w:id="0">
    <w:p w14:paraId="41385852" w14:textId="77777777" w:rsidR="002A040C" w:rsidRDefault="002A040C">
      <w:r>
        <w:continuationSeparator/>
      </w:r>
    </w:p>
    <w:p w14:paraId="29A11F87" w14:textId="77777777" w:rsidR="002A040C" w:rsidRDefault="002A04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564954" w14:paraId="15005C32" w14:textId="77777777">
      <w:trPr>
        <w:trHeight w:val="5348"/>
      </w:trPr>
      <w:tc>
        <w:tcPr>
          <w:tcW w:w="2562" w:type="dxa"/>
          <w:tcBorders>
            <w:top w:val="nil"/>
          </w:tcBorders>
          <w:vAlign w:val="bottom"/>
        </w:tcPr>
        <w:p w14:paraId="24456354" w14:textId="77777777" w:rsidR="00564954" w:rsidRDefault="00564954">
          <w:pPr>
            <w:pStyle w:val="Fuzeile"/>
            <w:spacing w:line="180" w:lineRule="exact"/>
            <w:ind w:left="0" w:right="0"/>
            <w:rPr>
              <w:sz w:val="13"/>
              <w:szCs w:val="13"/>
            </w:rPr>
          </w:pPr>
        </w:p>
      </w:tc>
    </w:tr>
  </w:tbl>
  <w:p w14:paraId="49DD9E80" w14:textId="77777777" w:rsidR="00564954"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052223">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052223">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57564" w14:textId="77777777" w:rsidR="00564954"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052223">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052223">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35D75D" w14:textId="77777777" w:rsidR="002A040C" w:rsidRDefault="002A040C">
      <w:r>
        <w:separator/>
      </w:r>
    </w:p>
    <w:p w14:paraId="5793DB42" w14:textId="77777777" w:rsidR="002A040C" w:rsidRDefault="002A040C"/>
  </w:footnote>
  <w:footnote w:type="continuationSeparator" w:id="0">
    <w:p w14:paraId="23BB7A2B" w14:textId="77777777" w:rsidR="002A040C" w:rsidRDefault="002A040C">
      <w:r>
        <w:continuationSeparator/>
      </w:r>
    </w:p>
    <w:p w14:paraId="6A4A8961" w14:textId="77777777" w:rsidR="002A040C" w:rsidRDefault="002A04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259D9A" w14:textId="77777777" w:rsidR="00564954" w:rsidRDefault="00B14022">
    <w:pPr>
      <w:pStyle w:val="Kopfzeile"/>
      <w:ind w:left="0"/>
    </w:pPr>
    <w:r>
      <w:rPr>
        <w:noProof/>
      </w:rPr>
      <w:drawing>
        <wp:anchor distT="0" distB="0" distL="114300" distR="114300" simplePos="0" relativeHeight="251659264" behindDoc="0" locked="0" layoutInCell="1" allowOverlap="1" wp14:anchorId="5E13357F" wp14:editId="21F83197">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49932946" wp14:editId="2DA33DD8">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2741059"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D2858" w14:textId="77777777" w:rsidR="00564954" w:rsidRDefault="00B14022">
    <w:pPr>
      <w:pStyle w:val="Kopfzeile"/>
      <w:ind w:left="0"/>
    </w:pPr>
    <w:r>
      <w:rPr>
        <w:noProof/>
      </w:rPr>
      <w:drawing>
        <wp:anchor distT="0" distB="0" distL="114300" distR="114300" simplePos="0" relativeHeight="251658240" behindDoc="0" locked="0" layoutInCell="1" allowOverlap="1" wp14:anchorId="6A885205" wp14:editId="0ABF7FC2">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6F94E534" wp14:editId="3E29F0C7">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760EA26"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E4A319" w14:textId="77777777" w:rsidR="00564954" w:rsidRDefault="0056495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F3342F3"/>
    <w:multiLevelType w:val="hybridMultilevel"/>
    <w:tmpl w:val="5170BC86"/>
    <w:lvl w:ilvl="0" w:tplc="5BF66010">
      <w:start w:val="1"/>
      <w:numFmt w:val="bullet"/>
      <w:lvlText w:val="•"/>
      <w:lvlJc w:val="left"/>
      <w:pPr>
        <w:ind w:left="720" w:hanging="360"/>
      </w:pPr>
      <w:rPr>
        <w:rFonts w:ascii="Lucida Sans Unicode" w:hAnsi="Lucida Sans Unicode" w:hint="default"/>
        <w:sz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75C"/>
    <w:rsid w:val="00011BBA"/>
    <w:rsid w:val="00023D8B"/>
    <w:rsid w:val="000448F7"/>
    <w:rsid w:val="00044B5E"/>
    <w:rsid w:val="00052223"/>
    <w:rsid w:val="00060FE5"/>
    <w:rsid w:val="00071146"/>
    <w:rsid w:val="00103686"/>
    <w:rsid w:val="001522D1"/>
    <w:rsid w:val="00164CB8"/>
    <w:rsid w:val="00183C4C"/>
    <w:rsid w:val="0019592D"/>
    <w:rsid w:val="001E4D2F"/>
    <w:rsid w:val="00213BE6"/>
    <w:rsid w:val="00232C9A"/>
    <w:rsid w:val="00243F6B"/>
    <w:rsid w:val="00247911"/>
    <w:rsid w:val="00262C7E"/>
    <w:rsid w:val="00270C34"/>
    <w:rsid w:val="00296E58"/>
    <w:rsid w:val="002A040C"/>
    <w:rsid w:val="002C25D4"/>
    <w:rsid w:val="002F6D7C"/>
    <w:rsid w:val="00300530"/>
    <w:rsid w:val="00300781"/>
    <w:rsid w:val="00301833"/>
    <w:rsid w:val="00316BF3"/>
    <w:rsid w:val="00330BD4"/>
    <w:rsid w:val="00334DE3"/>
    <w:rsid w:val="003E5D29"/>
    <w:rsid w:val="003F6D00"/>
    <w:rsid w:val="004123C0"/>
    <w:rsid w:val="00475980"/>
    <w:rsid w:val="004A157C"/>
    <w:rsid w:val="004D2953"/>
    <w:rsid w:val="00507ED4"/>
    <w:rsid w:val="00522AFC"/>
    <w:rsid w:val="00541076"/>
    <w:rsid w:val="00564954"/>
    <w:rsid w:val="00574CC3"/>
    <w:rsid w:val="0059438E"/>
    <w:rsid w:val="005959FA"/>
    <w:rsid w:val="005A76B7"/>
    <w:rsid w:val="005D037E"/>
    <w:rsid w:val="00631E76"/>
    <w:rsid w:val="00645A72"/>
    <w:rsid w:val="00657586"/>
    <w:rsid w:val="00694D06"/>
    <w:rsid w:val="006F3C5A"/>
    <w:rsid w:val="00700D14"/>
    <w:rsid w:val="007448DC"/>
    <w:rsid w:val="00805760"/>
    <w:rsid w:val="00835B0C"/>
    <w:rsid w:val="00842315"/>
    <w:rsid w:val="008429DD"/>
    <w:rsid w:val="008B3397"/>
    <w:rsid w:val="008E183B"/>
    <w:rsid w:val="00914447"/>
    <w:rsid w:val="009A5155"/>
    <w:rsid w:val="009E6CC9"/>
    <w:rsid w:val="009F4D18"/>
    <w:rsid w:val="009F549A"/>
    <w:rsid w:val="00A071F3"/>
    <w:rsid w:val="00A70D6B"/>
    <w:rsid w:val="00A823E6"/>
    <w:rsid w:val="00AD0D44"/>
    <w:rsid w:val="00AF2BA0"/>
    <w:rsid w:val="00B0002B"/>
    <w:rsid w:val="00B054B2"/>
    <w:rsid w:val="00B14022"/>
    <w:rsid w:val="00B50FE3"/>
    <w:rsid w:val="00B52C8C"/>
    <w:rsid w:val="00B87C2A"/>
    <w:rsid w:val="00BA53AE"/>
    <w:rsid w:val="00BF1B8E"/>
    <w:rsid w:val="00BF4473"/>
    <w:rsid w:val="00C252F4"/>
    <w:rsid w:val="00C3546E"/>
    <w:rsid w:val="00C36785"/>
    <w:rsid w:val="00C413CA"/>
    <w:rsid w:val="00C4624A"/>
    <w:rsid w:val="00C976E9"/>
    <w:rsid w:val="00CB775C"/>
    <w:rsid w:val="00CF4380"/>
    <w:rsid w:val="00D82C14"/>
    <w:rsid w:val="00DD4A59"/>
    <w:rsid w:val="00DF4EDC"/>
    <w:rsid w:val="00E01B65"/>
    <w:rsid w:val="00E45361"/>
    <w:rsid w:val="00E857FB"/>
    <w:rsid w:val="00EC49E1"/>
    <w:rsid w:val="00EE6E4F"/>
    <w:rsid w:val="00FD25CD"/>
    <w:rsid w:val="00FE1D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2648BE3B"/>
  <w15:docId w15:val="{4C0020A8-340A-4E37-8EA1-9CDA8EC5B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ind w:left="0"/>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styleId="Listenabsatz">
    <w:name w:val="List Paragraph"/>
    <w:basedOn w:val="Standard"/>
    <w:uiPriority w:val="34"/>
    <w:qFormat/>
    <w:rsid w:val="00CB775C"/>
    <w:pPr>
      <w:ind w:left="720"/>
      <w:contextualSpacing/>
    </w:pPr>
  </w:style>
  <w:style w:type="character" w:styleId="Kommentarzeichen">
    <w:name w:val="annotation reference"/>
    <w:basedOn w:val="Absatz-Standardschriftart"/>
    <w:rsid w:val="00B0002B"/>
    <w:rPr>
      <w:sz w:val="16"/>
      <w:szCs w:val="16"/>
    </w:rPr>
  </w:style>
  <w:style w:type="paragraph" w:styleId="Kommentartext">
    <w:name w:val="annotation text"/>
    <w:basedOn w:val="Standard"/>
    <w:link w:val="KommentartextZchn"/>
    <w:rsid w:val="00B0002B"/>
    <w:pPr>
      <w:spacing w:line="240" w:lineRule="auto"/>
    </w:pPr>
    <w:rPr>
      <w:sz w:val="20"/>
      <w:szCs w:val="20"/>
    </w:rPr>
  </w:style>
  <w:style w:type="character" w:customStyle="1" w:styleId="KommentartextZchn">
    <w:name w:val="Kommentartext Zchn"/>
    <w:basedOn w:val="Absatz-Standardschriftart"/>
    <w:link w:val="Kommentartext"/>
    <w:rsid w:val="00B0002B"/>
    <w:rPr>
      <w:rFonts w:ascii="Lucida Sans Unicode" w:hAnsi="Lucida Sans Unicode"/>
      <w:position w:val="-2"/>
    </w:rPr>
  </w:style>
  <w:style w:type="paragraph" w:styleId="Kommentarthema">
    <w:name w:val="annotation subject"/>
    <w:basedOn w:val="Kommentartext"/>
    <w:next w:val="Kommentartext"/>
    <w:link w:val="KommentarthemaZchn"/>
    <w:rsid w:val="00B0002B"/>
    <w:rPr>
      <w:b/>
      <w:bCs/>
    </w:rPr>
  </w:style>
  <w:style w:type="character" w:customStyle="1" w:styleId="KommentarthemaZchn">
    <w:name w:val="Kommentarthema Zchn"/>
    <w:basedOn w:val="KommentartextZchn"/>
    <w:link w:val="Kommentarthema"/>
    <w:rsid w:val="00B0002B"/>
    <w:rPr>
      <w:rFonts w:ascii="Lucida Sans Unicode" w:hAnsi="Lucida Sans Unicode"/>
      <w:b/>
      <w:bCs/>
      <w:position w:val="-2"/>
    </w:rPr>
  </w:style>
  <w:style w:type="paragraph" w:customStyle="1" w:styleId="Feature">
    <w:name w:val="Feature"/>
    <w:basedOn w:val="Aufzhlungszeichen"/>
    <w:rsid w:val="00247911"/>
    <w:pPr>
      <w:tabs>
        <w:tab w:val="left" w:pos="567"/>
      </w:tabs>
      <w:spacing w:line="300" w:lineRule="exact"/>
      <w:ind w:right="0"/>
    </w:pPr>
    <w:rPr>
      <w:positio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365049</vt:lpwstr>
  </property>
  <property fmtid="{D5CDD505-2E9C-101B-9397-08002B2CF9AE}" pid="4" name="OptimizationTime">
    <vt:lpwstr>20160509_1325</vt:lpwstr>
  </property>
</Properties>
</file>

<file path=docProps/app.xml><?xml version="1.0" encoding="utf-8"?>
<Properties xmlns="http://schemas.openxmlformats.org/officeDocument/2006/extended-properties" xmlns:vt="http://schemas.openxmlformats.org/officeDocument/2006/docPropsVTypes">
  <Template>647E188E</Template>
  <TotalTime>0</TotalTime>
  <Pages>2</Pages>
  <Words>481</Words>
  <Characters>3395</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3869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Berger, Kamila Ewa (external)</cp:lastModifiedBy>
  <cp:revision>5</cp:revision>
  <cp:lastPrinted>2016-02-09T13:58:00Z</cp:lastPrinted>
  <dcterms:created xsi:type="dcterms:W3CDTF">2016-05-09T09:12:00Z</dcterms:created>
  <dcterms:modified xsi:type="dcterms:W3CDTF">2016-05-09T09:36:00Z</dcterms:modified>
</cp:coreProperties>
</file>