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E74AA3">
        <w:trPr>
          <w:trHeight w:hRule="exact" w:val="227"/>
        </w:trPr>
        <w:tc>
          <w:tcPr>
            <w:tcW w:w="2271" w:type="dxa"/>
            <w:shd w:val="clear" w:color="auto" w:fill="auto"/>
          </w:tcPr>
          <w:p w:rsidR="00DF1098" w:rsidRDefault="00F43CD4" w:rsidP="00F43CD4">
            <w:pPr>
              <w:pStyle w:val="E-Datum"/>
              <w:framePr w:wrap="auto" w:vAnchor="margin" w:hAnchor="text" w:xAlign="left" w:yAlign="inline"/>
              <w:suppressOverlap w:val="0"/>
            </w:pPr>
            <w:r>
              <w:t>1</w:t>
            </w:r>
            <w:r w:rsidR="002A6551">
              <w:t xml:space="preserve">. </w:t>
            </w:r>
            <w:r>
              <w:t>Juni</w:t>
            </w:r>
            <w:r w:rsidR="00EF2DB5">
              <w:t xml:space="preserve"> 2016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RPr="00045256" w:rsidTr="00B14022">
        <w:trPr>
          <w:trHeight w:hRule="exact" w:val="1222"/>
        </w:trPr>
        <w:tc>
          <w:tcPr>
            <w:tcW w:w="2271" w:type="dxa"/>
            <w:shd w:val="clear" w:color="auto" w:fill="auto"/>
          </w:tcPr>
          <w:p w:rsidR="00EF2DB5" w:rsidRPr="00045256" w:rsidRDefault="00045256" w:rsidP="00EF2DB5">
            <w:pPr>
              <w:pStyle w:val="M8"/>
              <w:framePr w:wrap="auto" w:vAnchor="margin" w:hAnchor="text" w:xAlign="left" w:yAlign="inline"/>
              <w:suppressOverlap w:val="0"/>
              <w:rPr>
                <w:b/>
                <w:lang w:val="en-US"/>
              </w:rPr>
            </w:pPr>
            <w:proofErr w:type="spellStart"/>
            <w:r w:rsidRPr="00045256">
              <w:rPr>
                <w:b/>
                <w:lang w:val="en-US"/>
              </w:rPr>
              <w:t>Ansprechpartner</w:t>
            </w:r>
            <w:proofErr w:type="spellEnd"/>
            <w:r w:rsidRPr="00045256">
              <w:rPr>
                <w:b/>
                <w:lang w:val="en-US"/>
              </w:rPr>
              <w:t xml:space="preserve"> </w:t>
            </w:r>
            <w:proofErr w:type="spellStart"/>
            <w:r w:rsidRPr="00045256">
              <w:rPr>
                <w:b/>
                <w:lang w:val="en-US"/>
              </w:rPr>
              <w:t>Fach</w:t>
            </w:r>
            <w:r w:rsidR="00EF2DB5" w:rsidRPr="00045256">
              <w:rPr>
                <w:b/>
                <w:lang w:val="en-US"/>
              </w:rPr>
              <w:t>presse</w:t>
            </w:r>
            <w:proofErr w:type="spellEnd"/>
            <w:r w:rsidR="00EF2DB5" w:rsidRPr="00045256">
              <w:rPr>
                <w:b/>
                <w:lang w:val="en-US"/>
              </w:rPr>
              <w:br/>
              <w:t xml:space="preserve">Thomas Lange </w:t>
            </w:r>
          </w:p>
          <w:p w:rsidR="00EF2DB5" w:rsidRPr="00045256" w:rsidRDefault="00EF2DB5" w:rsidP="00EF2DB5">
            <w:pPr>
              <w:pStyle w:val="Marginalie"/>
              <w:framePr w:w="0" w:hSpace="0" w:wrap="auto" w:vAnchor="margin" w:hAnchor="text" w:xAlign="left" w:yAlign="inline"/>
              <w:rPr>
                <w:rFonts w:eastAsia="SimSun" w:cs="Lucida Sans Unicode"/>
                <w:lang w:val="en-US"/>
              </w:rPr>
            </w:pPr>
            <w:r w:rsidRPr="00045256">
              <w:rPr>
                <w:rFonts w:eastAsia="SimSun" w:cs="Lucida Sans Unicode"/>
                <w:lang w:val="en-US"/>
              </w:rPr>
              <w:t xml:space="preserve">Coating </w:t>
            </w:r>
            <w:proofErr w:type="spellStart"/>
            <w:r w:rsidRPr="00045256">
              <w:rPr>
                <w:rFonts w:eastAsia="SimSun" w:cs="Lucida Sans Unicode"/>
                <w:lang w:val="en-US"/>
              </w:rPr>
              <w:t>Additves</w:t>
            </w:r>
            <w:proofErr w:type="spellEnd"/>
          </w:p>
          <w:p w:rsidR="00EF2DB5" w:rsidRPr="00045256" w:rsidRDefault="00EF2DB5" w:rsidP="00EF2DB5">
            <w:pPr>
              <w:pStyle w:val="Marginalie"/>
              <w:framePr w:w="0" w:hSpace="0" w:wrap="auto" w:vAnchor="margin" w:hAnchor="text" w:xAlign="left" w:yAlign="inline"/>
              <w:rPr>
                <w:rFonts w:eastAsia="SimSun" w:cs="Lucida Sans Unicode"/>
                <w:lang w:val="en-US"/>
              </w:rPr>
            </w:pPr>
            <w:r w:rsidRPr="00045256">
              <w:rPr>
                <w:rFonts w:eastAsia="SimSun" w:cs="Lucida Sans Unicode"/>
                <w:lang w:val="en-US"/>
              </w:rPr>
              <w:t>Phone</w:t>
            </w:r>
            <w:r w:rsidR="00612D5B" w:rsidRPr="00045256">
              <w:rPr>
                <w:rFonts w:eastAsia="SimSun" w:cs="Lucida Sans Unicode"/>
                <w:lang w:val="en-US"/>
              </w:rPr>
              <w:t xml:space="preserve"> +</w:t>
            </w:r>
            <w:r w:rsidRPr="00045256">
              <w:rPr>
                <w:rFonts w:eastAsia="SimSun" w:cs="Lucida Sans Unicode"/>
                <w:lang w:val="en-US"/>
              </w:rPr>
              <w:t>49 201 173 3050</w:t>
            </w:r>
          </w:p>
          <w:p w:rsidR="00EF2DB5" w:rsidRPr="00045256" w:rsidRDefault="00EF2DB5" w:rsidP="00EF2DB5">
            <w:pPr>
              <w:pStyle w:val="Marginalie"/>
              <w:framePr w:w="0" w:hSpace="0" w:wrap="auto" w:vAnchor="margin" w:hAnchor="text" w:xAlign="left" w:yAlign="inline"/>
              <w:rPr>
                <w:rFonts w:eastAsia="SimSun" w:cs="Lucida Sans Unicode"/>
                <w:lang w:val="en-US"/>
              </w:rPr>
            </w:pPr>
            <w:r w:rsidRPr="00045256">
              <w:rPr>
                <w:rFonts w:eastAsia="SimSun" w:cs="Lucida Sans Unicode"/>
                <w:lang w:val="en-US"/>
              </w:rPr>
              <w:t>thomas.lange2@evonik.com</w:t>
            </w:r>
          </w:p>
          <w:p w:rsidR="00DF1098" w:rsidRDefault="00DF1098">
            <w:pPr>
              <w:pStyle w:val="M10"/>
              <w:framePr w:wrap="auto" w:vAnchor="margin" w:hAnchor="text" w:xAlign="left" w:yAlign="inline"/>
              <w:suppressOverlap w:val="0"/>
            </w:pPr>
          </w:p>
        </w:tc>
      </w:tr>
      <w:tr w:rsidR="00DF1098" w:rsidRPr="00045256" w:rsidTr="00B14022">
        <w:trPr>
          <w:trHeight w:val="2609"/>
        </w:trPr>
        <w:tc>
          <w:tcPr>
            <w:tcW w:w="2271" w:type="dxa"/>
            <w:shd w:val="clear" w:color="auto" w:fill="auto"/>
          </w:tcPr>
          <w:p w:rsidR="00DF1098" w:rsidRPr="00045256" w:rsidRDefault="00DF1098" w:rsidP="00EF2DB5">
            <w:pPr>
              <w:pStyle w:val="M1"/>
              <w:framePr w:wrap="auto" w:vAnchor="margin" w:hAnchor="text" w:xAlign="left" w:yAlign="inline"/>
              <w:suppressOverlap w:val="0"/>
              <w:rPr>
                <w:lang w:val="en-US"/>
              </w:rPr>
            </w:pPr>
          </w:p>
        </w:tc>
      </w:tr>
      <w:tr w:rsidR="00DF1098" w:rsidTr="00B14022">
        <w:trPr>
          <w:trHeight w:hRule="exact" w:val="7880"/>
        </w:trPr>
        <w:tc>
          <w:tcPr>
            <w:tcW w:w="2271" w:type="dxa"/>
            <w:shd w:val="clear" w:color="auto" w:fill="auto"/>
            <w:vAlign w:val="bottom"/>
          </w:tcPr>
          <w:p w:rsidR="00DF1098" w:rsidRPr="00045256" w:rsidRDefault="00DF1098">
            <w:pPr>
              <w:pStyle w:val="Marginalie"/>
              <w:framePr w:w="0" w:hSpace="0" w:wrap="auto" w:vAnchor="margin" w:hAnchor="text" w:xAlign="left" w:yAlign="inline"/>
              <w:rPr>
                <w:b/>
                <w:lang w:val="en-US"/>
              </w:rPr>
            </w:pPr>
          </w:p>
          <w:p w:rsidR="00B14022" w:rsidRPr="00045256" w:rsidRDefault="00B14022">
            <w:pPr>
              <w:pStyle w:val="V1"/>
              <w:framePr w:wrap="auto" w:vAnchor="margin" w:hAnchor="text" w:xAlign="left" w:yAlign="inline"/>
              <w:suppressOverlap w:val="0"/>
              <w:rPr>
                <w:lang w:val="en-US"/>
              </w:rPr>
            </w:pPr>
          </w:p>
          <w:p w:rsidR="00B14022" w:rsidRPr="00045256" w:rsidRDefault="00B14022">
            <w:pPr>
              <w:pStyle w:val="V1"/>
              <w:framePr w:wrap="auto" w:vAnchor="margin" w:hAnchor="text" w:xAlign="left" w:yAlign="inline"/>
              <w:suppressOverlap w:val="0"/>
              <w:rPr>
                <w:lang w:val="en-US"/>
              </w:rPr>
            </w:pPr>
          </w:p>
          <w:p w:rsidR="00B14022" w:rsidRPr="00045256" w:rsidRDefault="00B14022">
            <w:pPr>
              <w:pStyle w:val="V1"/>
              <w:framePr w:wrap="auto" w:vAnchor="margin" w:hAnchor="text" w:xAlign="left" w:yAlign="inline"/>
              <w:suppressOverlap w:val="0"/>
              <w:rPr>
                <w:lang w:val="en-US"/>
              </w:rPr>
            </w:pPr>
          </w:p>
          <w:p w:rsidR="00B14022" w:rsidRPr="00045256" w:rsidRDefault="00B14022">
            <w:pPr>
              <w:pStyle w:val="V1"/>
              <w:framePr w:wrap="auto" w:vAnchor="margin" w:hAnchor="text" w:xAlign="left" w:yAlign="inline"/>
              <w:suppressOverlap w:val="0"/>
              <w:rPr>
                <w:lang w:val="en-US"/>
              </w:rPr>
            </w:pPr>
          </w:p>
          <w:p w:rsidR="00B14022" w:rsidRPr="00045256" w:rsidRDefault="00B14022">
            <w:pPr>
              <w:pStyle w:val="V1"/>
              <w:framePr w:wrap="auto" w:vAnchor="margin" w:hAnchor="text" w:xAlign="left" w:yAlign="inline"/>
              <w:suppressOverlap w:val="0"/>
              <w:rPr>
                <w:lang w:val="en-US"/>
              </w:rPr>
            </w:pPr>
          </w:p>
          <w:p w:rsidR="00B14022" w:rsidRPr="00045256" w:rsidRDefault="00B14022">
            <w:pPr>
              <w:pStyle w:val="V1"/>
              <w:framePr w:wrap="auto" w:vAnchor="margin" w:hAnchor="text" w:xAlign="left" w:yAlign="inline"/>
              <w:suppressOverlap w:val="0"/>
              <w:rPr>
                <w:lang w:val="en-US"/>
              </w:rPr>
            </w:pPr>
          </w:p>
          <w:p w:rsidR="00B14022" w:rsidRPr="00045256" w:rsidRDefault="00B14022">
            <w:pPr>
              <w:pStyle w:val="V1"/>
              <w:framePr w:wrap="auto" w:vAnchor="margin" w:hAnchor="text" w:xAlign="left" w:yAlign="inline"/>
              <w:suppressOverlap w:val="0"/>
              <w:rPr>
                <w:lang w:val="en-US"/>
              </w:rPr>
            </w:pPr>
          </w:p>
          <w:p w:rsidR="00B14022" w:rsidRPr="00045256" w:rsidRDefault="00B14022">
            <w:pPr>
              <w:pStyle w:val="V1"/>
              <w:framePr w:wrap="auto" w:vAnchor="margin" w:hAnchor="text" w:xAlign="left" w:yAlign="inline"/>
              <w:suppressOverlap w:val="0"/>
              <w:rPr>
                <w:lang w:val="en-US"/>
              </w:rPr>
            </w:pPr>
          </w:p>
          <w:p w:rsidR="00B14022" w:rsidRPr="00045256" w:rsidRDefault="00B14022">
            <w:pPr>
              <w:pStyle w:val="V1"/>
              <w:framePr w:wrap="auto" w:vAnchor="margin" w:hAnchor="text" w:xAlign="left" w:yAlign="inline"/>
              <w:suppressOverlap w:val="0"/>
              <w:rPr>
                <w:lang w:val="en-US"/>
              </w:rPr>
            </w:pPr>
          </w:p>
          <w:p w:rsidR="00B14022" w:rsidRPr="00045256" w:rsidRDefault="00B14022">
            <w:pPr>
              <w:pStyle w:val="V1"/>
              <w:framePr w:wrap="auto" w:vAnchor="margin" w:hAnchor="text" w:xAlign="left" w:yAlign="inline"/>
              <w:suppressOverlap w:val="0"/>
              <w:rPr>
                <w:lang w:val="en-US"/>
              </w:rPr>
            </w:pPr>
          </w:p>
          <w:p w:rsidR="00B14022" w:rsidRPr="00045256" w:rsidRDefault="00B14022">
            <w:pPr>
              <w:pStyle w:val="V1"/>
              <w:framePr w:wrap="auto" w:vAnchor="margin" w:hAnchor="text" w:xAlign="left" w:yAlign="inline"/>
              <w:suppressOverlap w:val="0"/>
              <w:rPr>
                <w:lang w:val="en-US"/>
              </w:rPr>
            </w:pPr>
          </w:p>
          <w:p w:rsidR="00B14022" w:rsidRPr="00045256" w:rsidRDefault="00B14022">
            <w:pPr>
              <w:pStyle w:val="V1"/>
              <w:framePr w:wrap="auto" w:vAnchor="margin" w:hAnchor="text" w:xAlign="left" w:yAlign="inline"/>
              <w:suppressOverlap w:val="0"/>
              <w:rPr>
                <w:lang w:val="en-US"/>
              </w:rPr>
            </w:pPr>
          </w:p>
          <w:p w:rsidR="00DF1098" w:rsidRPr="00045256" w:rsidRDefault="00890CE1">
            <w:pPr>
              <w:pStyle w:val="V1"/>
              <w:framePr w:wrap="auto" w:vAnchor="margin" w:hAnchor="text" w:xAlign="left" w:yAlign="inline"/>
              <w:suppressOverlap w:val="0"/>
            </w:pPr>
            <w:r w:rsidRPr="00045256">
              <w:t xml:space="preserve">Evonik </w:t>
            </w:r>
            <w:proofErr w:type="spellStart"/>
            <w:r w:rsidRPr="00045256">
              <w:t>Resource</w:t>
            </w:r>
            <w:proofErr w:type="spellEnd"/>
            <w:r w:rsidRPr="00045256">
              <w:t xml:space="preserve"> Efficiency GmbH</w:t>
            </w:r>
          </w:p>
          <w:p w:rsidR="00DF1098" w:rsidRPr="00045256"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Pr="00045256">
              <w:instrText xml:space="preserve"> FORMTEXT </w:instrText>
            </w:r>
            <w:r>
              <w:fldChar w:fldCharType="separate"/>
            </w:r>
            <w:r w:rsidR="00B84A22">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B84A22">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B84A22">
              <w:rPr>
                <w:noProof/>
              </w:rPr>
              <w:t>Telefon</w:t>
            </w:r>
            <w:r>
              <w:fldChar w:fldCharType="end"/>
            </w:r>
            <w:r w:rsidR="00045256">
              <w:t xml:space="preserve"> </w:t>
            </w:r>
            <w:r>
              <w:fldChar w:fldCharType="begin">
                <w:ffData>
                  <w:name w:val=""/>
                  <w:enabled/>
                  <w:calcOnExit w:val="0"/>
                  <w:textInput>
                    <w:default w:val="+49"/>
                  </w:textInput>
                </w:ffData>
              </w:fldChar>
            </w:r>
            <w:r>
              <w:instrText xml:space="preserve"> FORMTEXT </w:instrText>
            </w:r>
            <w:r>
              <w:fldChar w:fldCharType="separate"/>
            </w:r>
            <w:r w:rsidR="00B84A22">
              <w:rPr>
                <w:noProof/>
              </w:rPr>
              <w:t>+49</w:t>
            </w:r>
            <w:r>
              <w:fldChar w:fldCharType="end"/>
            </w:r>
            <w:r w:rsidR="00045256">
              <w:t xml:space="preserve"> </w:t>
            </w:r>
            <w:r>
              <w:t>201 177</w:t>
            </w:r>
            <w:r>
              <w:fldChar w:fldCharType="begin">
                <w:ffData>
                  <w:name w:val=""/>
                  <w:enabled/>
                  <w:calcOnExit w:val="0"/>
                  <w:textInput>
                    <w:default w:val="-"/>
                  </w:textInput>
                </w:ffData>
              </w:fldChar>
            </w:r>
            <w:r>
              <w:instrText xml:space="preserve"> FORMTEXT </w:instrText>
            </w:r>
            <w:r>
              <w:fldChar w:fldCharType="separate"/>
            </w:r>
            <w:r w:rsidR="00B84A22">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B84A22">
              <w:rPr>
                <w:noProof/>
              </w:rPr>
              <w:t>Telefax</w:t>
            </w:r>
            <w:r>
              <w:fldChar w:fldCharType="end"/>
            </w:r>
            <w:r w:rsidR="00045256">
              <w:t xml:space="preserve"> </w:t>
            </w:r>
            <w:r>
              <w:fldChar w:fldCharType="begin">
                <w:ffData>
                  <w:name w:val=""/>
                  <w:enabled/>
                  <w:calcOnExit w:val="0"/>
                  <w:textInput>
                    <w:default w:val="+49"/>
                  </w:textInput>
                </w:ffData>
              </w:fldChar>
            </w:r>
            <w:r>
              <w:instrText xml:space="preserve"> FORMTEXT </w:instrText>
            </w:r>
            <w:r>
              <w:fldChar w:fldCharType="separate"/>
            </w:r>
            <w:r w:rsidR="00B84A22">
              <w:rPr>
                <w:noProof/>
              </w:rPr>
              <w:t>+49</w:t>
            </w:r>
            <w:r>
              <w:fldChar w:fldCharType="end"/>
            </w:r>
            <w:r w:rsidR="00045256">
              <w:t xml:space="preserve"> </w:t>
            </w:r>
            <w:r>
              <w:t>201 177</w:t>
            </w:r>
            <w:r>
              <w:fldChar w:fldCharType="begin">
                <w:ffData>
                  <w:name w:val=""/>
                  <w:enabled/>
                  <w:calcOnExit w:val="0"/>
                  <w:textInput>
                    <w:default w:val="-"/>
                  </w:textInput>
                </w:ffData>
              </w:fldChar>
            </w:r>
            <w:r>
              <w:instrText xml:space="preserve"> FORMTEXT </w:instrText>
            </w:r>
            <w:r>
              <w:fldChar w:fldCharType="separate"/>
            </w:r>
            <w:r w:rsidR="00B84A22">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D05AEF">
            <w:pPr>
              <w:pStyle w:val="V9"/>
              <w:framePr w:wrap="auto" w:vAnchor="margin" w:hAnchor="text" w:xAlign="left" w:yAlign="inline"/>
              <w:suppressOverlap w:val="0"/>
            </w:pPr>
            <w:r>
              <w:t>Geschäftsführung</w:t>
            </w:r>
          </w:p>
          <w:p w:rsidR="00DF1098" w:rsidRDefault="00D05AEF">
            <w:pPr>
              <w:pStyle w:val="V10"/>
              <w:framePr w:wrap="auto" w:vAnchor="margin" w:hAnchor="text" w:xAlign="left" w:yAlign="inline"/>
              <w:suppressOverlap w:val="0"/>
            </w:pPr>
            <w:r>
              <w:t>Dr. Claus Rettig</w:t>
            </w:r>
            <w:r w:rsidR="00B14022">
              <w:t xml:space="preserve">, </w:t>
            </w:r>
            <w:r w:rsidR="00B14022">
              <w:fldChar w:fldCharType="begin">
                <w:ffData>
                  <w:name w:val=""/>
                  <w:enabled/>
                  <w:calcOnExit w:val="0"/>
                  <w:textInput>
                    <w:default w:val="Vorsitzender"/>
                  </w:textInput>
                </w:ffData>
              </w:fldChar>
            </w:r>
            <w:r w:rsidR="00B14022">
              <w:instrText xml:space="preserve"> FORMTEXT </w:instrText>
            </w:r>
            <w:r w:rsidR="00B14022">
              <w:fldChar w:fldCharType="separate"/>
            </w:r>
            <w:r w:rsidR="00B84A22">
              <w:rPr>
                <w:noProof/>
              </w:rPr>
              <w:t>Vorsitzender</w:t>
            </w:r>
            <w:r w:rsidR="00B14022">
              <w:fldChar w:fldCharType="end"/>
            </w:r>
          </w:p>
          <w:p w:rsidR="00DF1098" w:rsidRDefault="00D05AEF" w:rsidP="00D05AEF">
            <w:pPr>
              <w:pStyle w:val="V10"/>
              <w:framePr w:wrap="auto" w:vAnchor="margin" w:hAnchor="text" w:xAlign="left" w:yAlign="inline"/>
              <w:suppressOverlap w:val="0"/>
            </w:pPr>
            <w:r>
              <w:t xml:space="preserve">Dr. Johannes </w:t>
            </w:r>
            <w:proofErr w:type="spellStart"/>
            <w:r>
              <w:t>Ohmer</w:t>
            </w:r>
            <w:proofErr w:type="spellEnd"/>
            <w:r>
              <w:t>, Simone Hildmann, Alexandra Schwarz</w:t>
            </w:r>
            <w:r w:rsidR="00DD6C29">
              <w:br/>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B84A22">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84A22">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B84A22">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B84A22">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84A22">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B84A22">
              <w:rPr>
                <w:noProof/>
              </w:rPr>
              <w:t>Handelsregister</w:t>
            </w:r>
            <w:r>
              <w:fldChar w:fldCharType="end"/>
            </w:r>
            <w:r>
              <w:t xml:space="preserve"> </w:t>
            </w:r>
            <w:r w:rsidR="00052AEF">
              <w:t>B 25783</w:t>
            </w:r>
          </w:p>
          <w:p w:rsidR="00DF1098" w:rsidRDefault="00B14022" w:rsidP="00052AEF">
            <w:pPr>
              <w:pStyle w:val="V18"/>
              <w:framePr w:wrap="auto" w:vAnchor="margin" w:hAnchor="text" w:xAlign="left" w:yAlign="inline"/>
              <w:suppressOverlap w:val="0"/>
            </w:pPr>
            <w:proofErr w:type="spellStart"/>
            <w:r>
              <w:t>U</w:t>
            </w:r>
            <w:r w:rsidR="00052AEF">
              <w:t>St</w:t>
            </w:r>
            <w:r>
              <w:t>-IdNr</w:t>
            </w:r>
            <w:proofErr w:type="spellEnd"/>
            <w:r>
              <w:t>. DE 81</w:t>
            </w:r>
            <w:r w:rsidR="00D05AEF">
              <w:t>5528487</w:t>
            </w:r>
          </w:p>
        </w:tc>
      </w:tr>
    </w:tbl>
    <w:p w:rsidR="00EF2DB5" w:rsidRDefault="00765A1C" w:rsidP="00045256">
      <w:pPr>
        <w:autoSpaceDE w:val="0"/>
        <w:autoSpaceDN w:val="0"/>
        <w:adjustRightInd w:val="0"/>
        <w:spacing w:line="300" w:lineRule="atLeast"/>
        <w:ind w:left="0"/>
        <w:rPr>
          <w:b/>
          <w:bCs/>
          <w:sz w:val="24"/>
        </w:rPr>
      </w:pPr>
      <w:r w:rsidRPr="00765A1C">
        <w:rPr>
          <w:b/>
          <w:bCs/>
          <w:sz w:val="24"/>
        </w:rPr>
        <w:t xml:space="preserve">Evonik baut Additiv-Portfolio für </w:t>
      </w:r>
      <w:r w:rsidR="00691839">
        <w:rPr>
          <w:b/>
          <w:bCs/>
          <w:sz w:val="24"/>
        </w:rPr>
        <w:t xml:space="preserve">strahlenhärtende </w:t>
      </w:r>
      <w:r w:rsidR="008B6C33">
        <w:rPr>
          <w:b/>
          <w:bCs/>
          <w:sz w:val="24"/>
        </w:rPr>
        <w:t>Druckfarben und -lacke</w:t>
      </w:r>
      <w:r w:rsidRPr="00765A1C">
        <w:rPr>
          <w:b/>
          <w:bCs/>
          <w:sz w:val="24"/>
        </w:rPr>
        <w:t xml:space="preserve"> weiter aus</w:t>
      </w:r>
    </w:p>
    <w:p w:rsidR="00765A1C" w:rsidRPr="00556DE2" w:rsidRDefault="00765A1C" w:rsidP="00EF2DB5">
      <w:pPr>
        <w:autoSpaceDE w:val="0"/>
        <w:autoSpaceDN w:val="0"/>
        <w:adjustRightInd w:val="0"/>
        <w:spacing w:line="240" w:lineRule="auto"/>
        <w:rPr>
          <w:rFonts w:cs="Arial"/>
          <w:b/>
          <w:bCs/>
          <w:kern w:val="28"/>
          <w:szCs w:val="20"/>
        </w:rPr>
      </w:pPr>
    </w:p>
    <w:p w:rsidR="00655939" w:rsidRPr="00045256" w:rsidRDefault="0085600E" w:rsidP="0085600E">
      <w:pPr>
        <w:spacing w:line="300" w:lineRule="exact"/>
        <w:ind w:left="0"/>
        <w:rPr>
          <w:rFonts w:cs="Lucida Sans Unicode"/>
          <w:sz w:val="22"/>
          <w:szCs w:val="22"/>
        </w:rPr>
      </w:pPr>
      <w:r w:rsidRPr="00045256">
        <w:rPr>
          <w:rFonts w:cs="Lucida Sans Unicode"/>
          <w:sz w:val="22"/>
          <w:szCs w:val="22"/>
        </w:rPr>
        <w:t xml:space="preserve">Evonik bringt mit TEGO® Rad 2800 ein neues Release-Additiv für </w:t>
      </w:r>
      <w:r w:rsidR="008B6C33" w:rsidRPr="00045256">
        <w:rPr>
          <w:rFonts w:cs="Lucida Sans Unicode"/>
          <w:sz w:val="22"/>
          <w:szCs w:val="22"/>
        </w:rPr>
        <w:t>Druckfarben und -</w:t>
      </w:r>
      <w:r w:rsidRPr="00045256">
        <w:rPr>
          <w:rFonts w:cs="Lucida Sans Unicode"/>
          <w:sz w:val="22"/>
          <w:szCs w:val="22"/>
        </w:rPr>
        <w:t xml:space="preserve">lacke auf den Markt: Das neue Additiv weist den höchsten Release-Effekt im Portfolio auf und rundet somit die Produktpalette der </w:t>
      </w:r>
      <w:r w:rsidR="008B6C33" w:rsidRPr="00045256">
        <w:rPr>
          <w:rFonts w:cs="Lucida Sans Unicode"/>
          <w:sz w:val="22"/>
          <w:szCs w:val="22"/>
        </w:rPr>
        <w:t>strahlen</w:t>
      </w:r>
      <w:r w:rsidR="004E4E47" w:rsidRPr="00045256">
        <w:rPr>
          <w:rFonts w:cs="Lucida Sans Unicode"/>
          <w:sz w:val="22"/>
          <w:szCs w:val="22"/>
        </w:rPr>
        <w:t xml:space="preserve">härtenden </w:t>
      </w:r>
      <w:proofErr w:type="spellStart"/>
      <w:r w:rsidRPr="00045256">
        <w:rPr>
          <w:rFonts w:cs="Lucida Sans Unicode"/>
          <w:sz w:val="22"/>
          <w:szCs w:val="22"/>
        </w:rPr>
        <w:t>Glide</w:t>
      </w:r>
      <w:proofErr w:type="spellEnd"/>
      <w:r w:rsidRPr="00045256">
        <w:rPr>
          <w:rFonts w:cs="Lucida Sans Unicode"/>
          <w:sz w:val="22"/>
          <w:szCs w:val="22"/>
        </w:rPr>
        <w:t>- und Release-Addit</w:t>
      </w:r>
      <w:r w:rsidR="0060173C" w:rsidRPr="00045256">
        <w:rPr>
          <w:rFonts w:cs="Lucida Sans Unicode"/>
          <w:sz w:val="22"/>
          <w:szCs w:val="22"/>
        </w:rPr>
        <w:t>i</w:t>
      </w:r>
      <w:r w:rsidRPr="00045256">
        <w:rPr>
          <w:rFonts w:cs="Lucida Sans Unicode"/>
          <w:sz w:val="22"/>
          <w:szCs w:val="22"/>
        </w:rPr>
        <w:t xml:space="preserve">ve weiter ab. </w:t>
      </w:r>
      <w:r w:rsidR="00015E2E" w:rsidRPr="00045256">
        <w:rPr>
          <w:rFonts w:cs="Lucida Sans Unicode"/>
          <w:sz w:val="22"/>
          <w:szCs w:val="22"/>
        </w:rPr>
        <w:t xml:space="preserve">TEGO® </w:t>
      </w:r>
      <w:r w:rsidR="00655939" w:rsidRPr="00045256">
        <w:rPr>
          <w:rFonts w:cs="Lucida Sans Unicode"/>
          <w:sz w:val="22"/>
          <w:szCs w:val="22"/>
        </w:rPr>
        <w:t>Rad 2800 ha</w:t>
      </w:r>
      <w:r w:rsidR="008B6C33" w:rsidRPr="00045256">
        <w:rPr>
          <w:rFonts w:cs="Lucida Sans Unicode"/>
          <w:sz w:val="22"/>
          <w:szCs w:val="22"/>
        </w:rPr>
        <w:t>t einen hohen Silikon-Charakter und weist dabei eine starke Hydrophobierung bei bestmöglicher</w:t>
      </w:r>
      <w:r w:rsidR="00655939" w:rsidRPr="00045256">
        <w:rPr>
          <w:rFonts w:cs="Lucida Sans Unicode"/>
          <w:sz w:val="22"/>
          <w:szCs w:val="22"/>
        </w:rPr>
        <w:t xml:space="preserve"> Verträglichkeit mit dem Lacksystem auf.</w:t>
      </w:r>
    </w:p>
    <w:p w:rsidR="00655939" w:rsidRPr="00045256" w:rsidRDefault="00655939" w:rsidP="0085600E">
      <w:pPr>
        <w:spacing w:line="300" w:lineRule="exact"/>
        <w:ind w:left="0"/>
        <w:rPr>
          <w:rFonts w:cs="Lucida Sans Unicode"/>
          <w:sz w:val="22"/>
          <w:szCs w:val="22"/>
        </w:rPr>
      </w:pPr>
    </w:p>
    <w:p w:rsidR="00B0044E" w:rsidRPr="00045256" w:rsidRDefault="00655939" w:rsidP="00B0044E">
      <w:pPr>
        <w:spacing w:line="300" w:lineRule="exact"/>
        <w:ind w:left="0"/>
        <w:rPr>
          <w:rFonts w:cs="Lucida Sans Unicode"/>
          <w:sz w:val="22"/>
          <w:szCs w:val="22"/>
        </w:rPr>
      </w:pPr>
      <w:r w:rsidRPr="00045256">
        <w:rPr>
          <w:rFonts w:cs="Lucida Sans Unicode"/>
          <w:sz w:val="22"/>
          <w:szCs w:val="22"/>
        </w:rPr>
        <w:t xml:space="preserve">Das </w:t>
      </w:r>
      <w:r w:rsidR="008B6C33" w:rsidRPr="00045256">
        <w:rPr>
          <w:rFonts w:cs="Lucida Sans Unicode"/>
          <w:sz w:val="22"/>
          <w:szCs w:val="22"/>
        </w:rPr>
        <w:t>Rad-</w:t>
      </w:r>
      <w:r w:rsidRPr="00045256">
        <w:rPr>
          <w:rFonts w:cs="Lucida Sans Unicode"/>
          <w:sz w:val="22"/>
          <w:szCs w:val="22"/>
        </w:rPr>
        <w:t xml:space="preserve">Portfolio </w:t>
      </w:r>
      <w:r w:rsidR="004E4E47" w:rsidRPr="00045256">
        <w:rPr>
          <w:rFonts w:cs="Lucida Sans Unicode"/>
          <w:sz w:val="22"/>
          <w:szCs w:val="22"/>
        </w:rPr>
        <w:t xml:space="preserve">von Evonik </w:t>
      </w:r>
      <w:r w:rsidR="008B6C33" w:rsidRPr="00045256">
        <w:rPr>
          <w:rFonts w:cs="Lucida Sans Unicode"/>
          <w:sz w:val="22"/>
          <w:szCs w:val="22"/>
        </w:rPr>
        <w:t xml:space="preserve">ist im </w:t>
      </w:r>
      <w:r w:rsidRPr="00045256">
        <w:rPr>
          <w:rFonts w:cs="Lucida Sans Unicode"/>
          <w:sz w:val="22"/>
          <w:szCs w:val="22"/>
        </w:rPr>
        <w:t>Markt einzigartig</w:t>
      </w:r>
      <w:r w:rsidR="00B0044E" w:rsidRPr="00045256">
        <w:rPr>
          <w:rFonts w:cs="Lucida Sans Unicode"/>
          <w:sz w:val="22"/>
          <w:szCs w:val="22"/>
        </w:rPr>
        <w:t>:</w:t>
      </w:r>
      <w:r w:rsidRPr="00045256">
        <w:rPr>
          <w:rFonts w:cs="Lucida Sans Unicode"/>
          <w:sz w:val="22"/>
          <w:szCs w:val="22"/>
        </w:rPr>
        <w:t xml:space="preserve"> Da die Additive </w:t>
      </w:r>
      <w:proofErr w:type="spellStart"/>
      <w:r w:rsidRPr="00045256">
        <w:rPr>
          <w:rFonts w:cs="Lucida Sans Unicode"/>
          <w:sz w:val="22"/>
          <w:szCs w:val="22"/>
        </w:rPr>
        <w:t>e</w:t>
      </w:r>
      <w:r w:rsidR="00BB7C61" w:rsidRPr="00045256">
        <w:rPr>
          <w:rFonts w:cs="Lucida Sans Unicode"/>
          <w:sz w:val="22"/>
          <w:szCs w:val="22"/>
        </w:rPr>
        <w:t>invernetzbar</w:t>
      </w:r>
      <w:proofErr w:type="spellEnd"/>
      <w:r w:rsidR="00BB7C61" w:rsidRPr="00045256">
        <w:rPr>
          <w:rFonts w:cs="Lucida Sans Unicode"/>
          <w:sz w:val="22"/>
          <w:szCs w:val="22"/>
        </w:rPr>
        <w:t xml:space="preserve"> sind, halten </w:t>
      </w:r>
      <w:r w:rsidR="008B6C33" w:rsidRPr="00045256">
        <w:rPr>
          <w:rFonts w:cs="Lucida Sans Unicode"/>
          <w:sz w:val="22"/>
          <w:szCs w:val="22"/>
        </w:rPr>
        <w:t xml:space="preserve">die erzielbaren </w:t>
      </w:r>
      <w:proofErr w:type="spellStart"/>
      <w:r w:rsidR="00BB7C61" w:rsidRPr="00045256">
        <w:rPr>
          <w:rFonts w:cs="Lucida Sans Unicode"/>
          <w:sz w:val="22"/>
          <w:szCs w:val="22"/>
        </w:rPr>
        <w:t>Glide</w:t>
      </w:r>
      <w:proofErr w:type="spellEnd"/>
      <w:r w:rsidR="00BB7C61" w:rsidRPr="00045256">
        <w:rPr>
          <w:rFonts w:cs="Lucida Sans Unicode"/>
          <w:sz w:val="22"/>
          <w:szCs w:val="22"/>
        </w:rPr>
        <w:t>-</w:t>
      </w:r>
      <w:r w:rsidRPr="00045256">
        <w:rPr>
          <w:rFonts w:cs="Lucida Sans Unicode"/>
          <w:sz w:val="22"/>
          <w:szCs w:val="22"/>
        </w:rPr>
        <w:t xml:space="preserve"> und Release-Effekt</w:t>
      </w:r>
      <w:r w:rsidR="00045256">
        <w:rPr>
          <w:rFonts w:cs="Lucida Sans Unicode"/>
          <w:sz w:val="22"/>
          <w:szCs w:val="22"/>
        </w:rPr>
        <w:t>e</w:t>
      </w:r>
      <w:r w:rsidRPr="00045256">
        <w:rPr>
          <w:rFonts w:cs="Lucida Sans Unicode"/>
          <w:sz w:val="22"/>
          <w:szCs w:val="22"/>
        </w:rPr>
        <w:t xml:space="preserve"> besonders lange </w:t>
      </w:r>
      <w:r w:rsidR="008B6C33" w:rsidRPr="00045256">
        <w:rPr>
          <w:rFonts w:cs="Lucida Sans Unicode"/>
          <w:sz w:val="22"/>
          <w:szCs w:val="22"/>
        </w:rPr>
        <w:t>an</w:t>
      </w:r>
      <w:r w:rsidRPr="00045256">
        <w:rPr>
          <w:rFonts w:cs="Lucida Sans Unicode"/>
          <w:sz w:val="22"/>
          <w:szCs w:val="22"/>
        </w:rPr>
        <w:t>.</w:t>
      </w:r>
      <w:r w:rsidR="00B0044E" w:rsidRPr="00045256">
        <w:rPr>
          <w:rFonts w:cs="Lucida Sans Unicode"/>
          <w:sz w:val="22"/>
          <w:szCs w:val="22"/>
        </w:rPr>
        <w:t xml:space="preserve"> Bei konventionellen Addit</w:t>
      </w:r>
      <w:r w:rsidR="008B6C33" w:rsidRPr="00045256">
        <w:rPr>
          <w:rFonts w:cs="Lucida Sans Unicode"/>
          <w:sz w:val="22"/>
          <w:szCs w:val="22"/>
        </w:rPr>
        <w:t>i</w:t>
      </w:r>
      <w:r w:rsidR="00B0044E" w:rsidRPr="00045256">
        <w:rPr>
          <w:rFonts w:cs="Lucida Sans Unicode"/>
          <w:sz w:val="22"/>
          <w:szCs w:val="22"/>
        </w:rPr>
        <w:t xml:space="preserve">ven </w:t>
      </w:r>
      <w:r w:rsidR="008B6C33" w:rsidRPr="00045256">
        <w:rPr>
          <w:rFonts w:cs="Lucida Sans Unicode"/>
          <w:sz w:val="22"/>
          <w:szCs w:val="22"/>
        </w:rPr>
        <w:t>ist die Trennwirkung deutlich schwächer und weniger permanent</w:t>
      </w:r>
      <w:r w:rsidR="0060173C" w:rsidRPr="00045256">
        <w:rPr>
          <w:rFonts w:cs="Lucida Sans Unicode"/>
          <w:sz w:val="22"/>
          <w:szCs w:val="22"/>
        </w:rPr>
        <w:t>, weil die Add</w:t>
      </w:r>
      <w:r w:rsidR="008B6C33" w:rsidRPr="00045256">
        <w:rPr>
          <w:rFonts w:cs="Lucida Sans Unicode"/>
          <w:sz w:val="22"/>
          <w:szCs w:val="22"/>
        </w:rPr>
        <w:t>i</w:t>
      </w:r>
      <w:r w:rsidR="00B0044E" w:rsidRPr="00045256">
        <w:rPr>
          <w:rFonts w:cs="Lucida Sans Unicode"/>
          <w:sz w:val="22"/>
          <w:szCs w:val="22"/>
        </w:rPr>
        <w:t>t</w:t>
      </w:r>
      <w:r w:rsidR="0060173C" w:rsidRPr="00045256">
        <w:rPr>
          <w:rFonts w:cs="Lucida Sans Unicode"/>
          <w:sz w:val="22"/>
          <w:szCs w:val="22"/>
        </w:rPr>
        <w:t>i</w:t>
      </w:r>
      <w:r w:rsidR="00B0044E" w:rsidRPr="00045256">
        <w:rPr>
          <w:rFonts w:cs="Lucida Sans Unicode"/>
          <w:sz w:val="22"/>
          <w:szCs w:val="22"/>
        </w:rPr>
        <w:t>v</w:t>
      </w:r>
      <w:r w:rsidR="008B6C33" w:rsidRPr="00045256">
        <w:rPr>
          <w:rFonts w:cs="Lucida Sans Unicode"/>
          <w:sz w:val="22"/>
          <w:szCs w:val="22"/>
        </w:rPr>
        <w:t>e nicht im Lack gebunden sind</w:t>
      </w:r>
      <w:r w:rsidR="00B0044E" w:rsidRPr="00045256">
        <w:rPr>
          <w:rFonts w:cs="Lucida Sans Unicode"/>
          <w:sz w:val="22"/>
          <w:szCs w:val="22"/>
        </w:rPr>
        <w:t>.</w:t>
      </w:r>
    </w:p>
    <w:p w:rsidR="00B0044E" w:rsidRPr="00045256" w:rsidRDefault="00B0044E" w:rsidP="0085600E">
      <w:pPr>
        <w:spacing w:line="300" w:lineRule="exact"/>
        <w:ind w:left="0"/>
        <w:rPr>
          <w:rFonts w:cs="Lucida Sans Unicode"/>
          <w:sz w:val="22"/>
          <w:szCs w:val="22"/>
        </w:rPr>
      </w:pPr>
    </w:p>
    <w:p w:rsidR="00655939" w:rsidRPr="00045256" w:rsidRDefault="00ED6F0F" w:rsidP="0085600E">
      <w:pPr>
        <w:spacing w:line="300" w:lineRule="exact"/>
        <w:ind w:left="0"/>
        <w:rPr>
          <w:rFonts w:cs="Lucida Sans Unicode"/>
          <w:sz w:val="22"/>
          <w:szCs w:val="22"/>
        </w:rPr>
      </w:pPr>
      <w:r w:rsidRPr="00045256">
        <w:rPr>
          <w:rFonts w:cs="Lucida Sans Unicode"/>
          <w:sz w:val="22"/>
          <w:szCs w:val="22"/>
        </w:rPr>
        <w:t>Mit den Produkten TEGO® Rad 2200</w:t>
      </w:r>
      <w:r w:rsidR="0031364A" w:rsidRPr="00045256">
        <w:rPr>
          <w:rFonts w:cs="Lucida Sans Unicode"/>
          <w:sz w:val="22"/>
          <w:szCs w:val="22"/>
        </w:rPr>
        <w:t xml:space="preserve"> N</w:t>
      </w:r>
      <w:r w:rsidRPr="00045256">
        <w:rPr>
          <w:rFonts w:cs="Lucida Sans Unicode"/>
          <w:sz w:val="22"/>
          <w:szCs w:val="22"/>
        </w:rPr>
        <w:t>, 225</w:t>
      </w:r>
      <w:r w:rsidR="008B6C33" w:rsidRPr="00045256">
        <w:rPr>
          <w:rFonts w:cs="Lucida Sans Unicode"/>
          <w:sz w:val="22"/>
          <w:szCs w:val="22"/>
        </w:rPr>
        <w:t xml:space="preserve">0 und 2300 erzielt man in Drucklacken </w:t>
      </w:r>
      <w:r w:rsidRPr="00045256">
        <w:rPr>
          <w:rFonts w:cs="Lucida Sans Unicode"/>
          <w:sz w:val="22"/>
          <w:szCs w:val="22"/>
        </w:rPr>
        <w:t xml:space="preserve">einen hohen </w:t>
      </w:r>
      <w:proofErr w:type="spellStart"/>
      <w:r w:rsidRPr="00045256">
        <w:rPr>
          <w:rFonts w:cs="Lucida Sans Unicode"/>
          <w:sz w:val="22"/>
          <w:szCs w:val="22"/>
        </w:rPr>
        <w:t>Glide</w:t>
      </w:r>
      <w:proofErr w:type="spellEnd"/>
      <w:r w:rsidRPr="00045256">
        <w:rPr>
          <w:rFonts w:cs="Lucida Sans Unicode"/>
          <w:sz w:val="22"/>
          <w:szCs w:val="22"/>
        </w:rPr>
        <w:t xml:space="preserve">-Effekt und einen guten Verlauf. Dies resultiert in einer </w:t>
      </w:r>
      <w:r w:rsidR="003715EC" w:rsidRPr="00045256">
        <w:rPr>
          <w:rFonts w:cs="Lucida Sans Unicode"/>
          <w:sz w:val="22"/>
          <w:szCs w:val="22"/>
        </w:rPr>
        <w:t>definierten Oberflächenglätte und damit einer guten Haptik.</w:t>
      </w:r>
      <w:r w:rsidR="008B6C33" w:rsidRPr="00045256">
        <w:rPr>
          <w:rFonts w:cs="Lucida Sans Unicode"/>
          <w:sz w:val="22"/>
          <w:szCs w:val="22"/>
        </w:rPr>
        <w:t xml:space="preserve"> Ihre hervorragende Verträglichkeit erlaubt den Einsatz ohne Beeinträchtigung der Transparenz</w:t>
      </w:r>
      <w:r w:rsidR="00F038A5" w:rsidRPr="00045256">
        <w:rPr>
          <w:rFonts w:cs="Lucida Sans Unicode"/>
          <w:sz w:val="22"/>
          <w:szCs w:val="22"/>
        </w:rPr>
        <w:t>.</w:t>
      </w:r>
    </w:p>
    <w:p w:rsidR="00ED6F0F" w:rsidRPr="00045256" w:rsidRDefault="00ED6F0F" w:rsidP="0085600E">
      <w:pPr>
        <w:spacing w:line="300" w:lineRule="exact"/>
        <w:ind w:left="0"/>
        <w:rPr>
          <w:rFonts w:cs="Lucida Sans Unicode"/>
          <w:sz w:val="22"/>
          <w:szCs w:val="22"/>
        </w:rPr>
      </w:pPr>
    </w:p>
    <w:p w:rsidR="00ED6F0F" w:rsidRPr="00045256" w:rsidRDefault="00EF33B6" w:rsidP="0085600E">
      <w:pPr>
        <w:spacing w:line="300" w:lineRule="exact"/>
        <w:ind w:left="0"/>
        <w:rPr>
          <w:rFonts w:cs="Lucida Sans Unicode"/>
          <w:sz w:val="22"/>
          <w:szCs w:val="22"/>
        </w:rPr>
      </w:pPr>
      <w:r w:rsidRPr="00045256">
        <w:rPr>
          <w:rFonts w:cs="Lucida Sans Unicode"/>
          <w:sz w:val="22"/>
          <w:szCs w:val="22"/>
        </w:rPr>
        <w:t>Die Produkte TEGO® Rad</w:t>
      </w:r>
      <w:r w:rsidR="00ED6F0F" w:rsidRPr="00045256">
        <w:rPr>
          <w:rFonts w:cs="Lucida Sans Unicode"/>
          <w:sz w:val="22"/>
          <w:szCs w:val="22"/>
        </w:rPr>
        <w:t xml:space="preserve"> 2500, 2650 und 2800 zeichnen sich in</w:t>
      </w:r>
      <w:r w:rsidR="003715EC" w:rsidRPr="00045256">
        <w:rPr>
          <w:rFonts w:cs="Lucida Sans Unicode"/>
          <w:sz w:val="22"/>
          <w:szCs w:val="22"/>
        </w:rPr>
        <w:t>s</w:t>
      </w:r>
      <w:r w:rsidR="00ED6F0F" w:rsidRPr="00045256">
        <w:rPr>
          <w:rFonts w:cs="Lucida Sans Unicode"/>
          <w:sz w:val="22"/>
          <w:szCs w:val="22"/>
        </w:rPr>
        <w:t xml:space="preserve">besondere durch ihren guten Release-Effekt aus, so dass sich Klebestreifen leicht und rückstandsfrei lösen lassen. </w:t>
      </w:r>
    </w:p>
    <w:p w:rsidR="00655939" w:rsidRPr="00045256" w:rsidRDefault="00655939" w:rsidP="0085600E">
      <w:pPr>
        <w:spacing w:line="300" w:lineRule="exact"/>
        <w:ind w:left="0"/>
        <w:rPr>
          <w:rFonts w:cs="Lucida Sans Unicode"/>
          <w:sz w:val="22"/>
          <w:szCs w:val="22"/>
        </w:rPr>
      </w:pPr>
    </w:p>
    <w:p w:rsidR="00B0044E" w:rsidRDefault="00045256" w:rsidP="00765A1C">
      <w:pPr>
        <w:spacing w:line="300" w:lineRule="exact"/>
        <w:ind w:left="0"/>
        <w:rPr>
          <w:rFonts w:cs="Lucida Sans Unicode"/>
          <w:sz w:val="24"/>
        </w:rPr>
      </w:pPr>
      <w:r>
        <w:rPr>
          <w:noProof/>
          <w:sz w:val="22"/>
          <w:szCs w:val="22"/>
        </w:rPr>
        <w:drawing>
          <wp:anchor distT="0" distB="0" distL="114300" distR="114300" simplePos="0" relativeHeight="251658240" behindDoc="0" locked="0" layoutInCell="1" allowOverlap="1" wp14:anchorId="5EEAEF2A" wp14:editId="75E61744">
            <wp:simplePos x="0" y="0"/>
            <wp:positionH relativeFrom="margin">
              <wp:posOffset>-635</wp:posOffset>
            </wp:positionH>
            <wp:positionV relativeFrom="paragraph">
              <wp:posOffset>14605</wp:posOffset>
            </wp:positionV>
            <wp:extent cx="3155950" cy="2366645"/>
            <wp:effectExtent l="0" t="0" r="635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lease-Test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55950" cy="2366645"/>
                    </a:xfrm>
                    <a:prstGeom prst="rect">
                      <a:avLst/>
                    </a:prstGeom>
                  </pic:spPr>
                </pic:pic>
              </a:graphicData>
            </a:graphic>
            <wp14:sizeRelH relativeFrom="margin">
              <wp14:pctWidth>0</wp14:pctWidth>
            </wp14:sizeRelH>
            <wp14:sizeRelV relativeFrom="margin">
              <wp14:pctHeight>0</wp14:pctHeight>
            </wp14:sizeRelV>
          </wp:anchor>
        </w:drawing>
      </w:r>
    </w:p>
    <w:p w:rsidR="00B0044E" w:rsidRDefault="00B0044E" w:rsidP="00765A1C">
      <w:pPr>
        <w:spacing w:line="300" w:lineRule="exact"/>
        <w:ind w:left="0"/>
        <w:rPr>
          <w:rFonts w:cs="Lucida Sans Unicode"/>
          <w:sz w:val="24"/>
        </w:rPr>
      </w:pPr>
    </w:p>
    <w:p w:rsidR="0085600E" w:rsidRDefault="0085600E" w:rsidP="00765A1C">
      <w:pPr>
        <w:spacing w:line="300" w:lineRule="exact"/>
        <w:ind w:left="0"/>
        <w:rPr>
          <w:rFonts w:cs="Lucida Sans Unicode"/>
          <w:sz w:val="24"/>
        </w:rPr>
      </w:pPr>
    </w:p>
    <w:p w:rsidR="00EF2DB5" w:rsidRDefault="00EF2DB5" w:rsidP="00EF2DB5">
      <w:pPr>
        <w:spacing w:line="300" w:lineRule="exact"/>
        <w:ind w:left="0"/>
        <w:rPr>
          <w:sz w:val="22"/>
          <w:szCs w:val="22"/>
        </w:rPr>
      </w:pPr>
    </w:p>
    <w:p w:rsidR="00EF2DB5" w:rsidRDefault="00EF2DB5" w:rsidP="00EF2DB5">
      <w:pPr>
        <w:autoSpaceDE w:val="0"/>
        <w:autoSpaceDN w:val="0"/>
        <w:adjustRightInd w:val="0"/>
        <w:spacing w:line="220" w:lineRule="exact"/>
        <w:ind w:left="0"/>
        <w:rPr>
          <w:rFonts w:cs="Lucida Sans Unicode"/>
          <w:b/>
          <w:bCs/>
          <w:szCs w:val="18"/>
        </w:rPr>
      </w:pPr>
    </w:p>
    <w:p w:rsidR="00EF2DB5" w:rsidRDefault="00EF2DB5" w:rsidP="00EF2DB5">
      <w:pPr>
        <w:autoSpaceDE w:val="0"/>
        <w:autoSpaceDN w:val="0"/>
        <w:adjustRightInd w:val="0"/>
        <w:spacing w:line="220" w:lineRule="exact"/>
        <w:ind w:left="0"/>
        <w:rPr>
          <w:rFonts w:cs="Lucida Sans Unicode"/>
          <w:b/>
          <w:bCs/>
          <w:szCs w:val="18"/>
        </w:rPr>
      </w:pPr>
    </w:p>
    <w:p w:rsidR="00EF2DB5" w:rsidRDefault="00EF2DB5" w:rsidP="00EF2DB5">
      <w:pPr>
        <w:autoSpaceDE w:val="0"/>
        <w:autoSpaceDN w:val="0"/>
        <w:adjustRightInd w:val="0"/>
        <w:spacing w:line="220" w:lineRule="exact"/>
        <w:ind w:left="0"/>
        <w:rPr>
          <w:rFonts w:cs="Lucida Sans Unicode"/>
          <w:b/>
          <w:bCs/>
          <w:szCs w:val="18"/>
        </w:rPr>
      </w:pPr>
    </w:p>
    <w:p w:rsidR="00EF2DB5" w:rsidRDefault="00EF2DB5" w:rsidP="00EF2DB5">
      <w:pPr>
        <w:autoSpaceDE w:val="0"/>
        <w:autoSpaceDN w:val="0"/>
        <w:adjustRightInd w:val="0"/>
        <w:spacing w:line="220" w:lineRule="exact"/>
        <w:ind w:left="0"/>
        <w:rPr>
          <w:rFonts w:cs="Lucida Sans Unicode"/>
          <w:b/>
          <w:bCs/>
          <w:szCs w:val="18"/>
        </w:rPr>
      </w:pPr>
    </w:p>
    <w:p w:rsidR="00DF1098" w:rsidRDefault="00DF1098">
      <w:pPr>
        <w:spacing w:line="300" w:lineRule="exact"/>
        <w:ind w:left="0"/>
        <w:rPr>
          <w:sz w:val="22"/>
          <w:szCs w:val="22"/>
        </w:rPr>
      </w:pPr>
    </w:p>
    <w:p w:rsidR="00612D5B" w:rsidRDefault="00612D5B">
      <w:pPr>
        <w:spacing w:line="300" w:lineRule="exact"/>
        <w:ind w:left="0"/>
        <w:rPr>
          <w:sz w:val="22"/>
          <w:szCs w:val="22"/>
        </w:rPr>
      </w:pPr>
    </w:p>
    <w:p w:rsidR="00612D5B" w:rsidRDefault="00612D5B">
      <w:pPr>
        <w:spacing w:line="300" w:lineRule="exact"/>
        <w:ind w:left="0"/>
        <w:rPr>
          <w:sz w:val="22"/>
          <w:szCs w:val="22"/>
        </w:rPr>
      </w:pPr>
    </w:p>
    <w:p w:rsidR="00612D5B" w:rsidRDefault="00612D5B">
      <w:pPr>
        <w:spacing w:line="300" w:lineRule="exact"/>
        <w:ind w:left="0"/>
        <w:rPr>
          <w:sz w:val="22"/>
          <w:szCs w:val="22"/>
        </w:rPr>
      </w:pPr>
    </w:p>
    <w:p w:rsidR="00612D5B" w:rsidRDefault="00612D5B">
      <w:pPr>
        <w:spacing w:line="300" w:lineRule="exact"/>
        <w:ind w:left="0"/>
        <w:rPr>
          <w:sz w:val="22"/>
          <w:szCs w:val="22"/>
        </w:rPr>
      </w:pPr>
    </w:p>
    <w:p w:rsidR="00612D5B" w:rsidRDefault="00612D5B">
      <w:pPr>
        <w:spacing w:line="300" w:lineRule="exact"/>
        <w:ind w:left="0"/>
        <w:rPr>
          <w:sz w:val="22"/>
          <w:szCs w:val="22"/>
        </w:rPr>
      </w:pPr>
    </w:p>
    <w:p w:rsidR="00045256" w:rsidRPr="008B6C33" w:rsidRDefault="00045256" w:rsidP="00045256">
      <w:pPr>
        <w:autoSpaceDE w:val="0"/>
        <w:autoSpaceDN w:val="0"/>
        <w:adjustRightInd w:val="0"/>
        <w:spacing w:line="220" w:lineRule="exact"/>
        <w:ind w:left="0"/>
        <w:rPr>
          <w:rFonts w:cs="Lucida Sans Unicode"/>
          <w:bCs/>
          <w:szCs w:val="18"/>
          <w:lang w:val="en-GB"/>
        </w:rPr>
      </w:pPr>
      <w:proofErr w:type="spellStart"/>
      <w:r w:rsidRPr="008B6C33">
        <w:rPr>
          <w:rFonts w:cs="Lucida Sans Unicode"/>
          <w:bCs/>
          <w:szCs w:val="18"/>
          <w:lang w:val="en-GB"/>
        </w:rPr>
        <w:t>Bild</w:t>
      </w:r>
      <w:proofErr w:type="spellEnd"/>
      <w:r w:rsidRPr="008B6C33">
        <w:rPr>
          <w:rFonts w:cs="Lucida Sans Unicode"/>
          <w:bCs/>
          <w:szCs w:val="18"/>
          <w:lang w:val="en-GB"/>
        </w:rPr>
        <w:t>: Release Test</w:t>
      </w:r>
    </w:p>
    <w:p w:rsidR="004E510F" w:rsidRPr="008B6C33" w:rsidRDefault="004E510F" w:rsidP="00EF2DB5">
      <w:pPr>
        <w:autoSpaceDE w:val="0"/>
        <w:autoSpaceDN w:val="0"/>
        <w:adjustRightInd w:val="0"/>
        <w:spacing w:line="220" w:lineRule="exact"/>
        <w:ind w:left="0"/>
        <w:rPr>
          <w:rFonts w:cs="Lucida Sans Unicode"/>
          <w:b/>
          <w:bCs/>
          <w:szCs w:val="18"/>
          <w:lang w:val="en-GB"/>
        </w:rPr>
      </w:pPr>
      <w:bookmarkStart w:id="0" w:name="_GoBack"/>
    </w:p>
    <w:bookmarkEnd w:id="0"/>
    <w:p w:rsidR="00EF2DB5" w:rsidRPr="008B6C33" w:rsidRDefault="00EF2DB5" w:rsidP="00EF2DB5">
      <w:pPr>
        <w:autoSpaceDE w:val="0"/>
        <w:autoSpaceDN w:val="0"/>
        <w:adjustRightInd w:val="0"/>
        <w:spacing w:line="220" w:lineRule="exact"/>
        <w:ind w:left="0"/>
        <w:rPr>
          <w:rFonts w:cs="Lucida Sans Unicode"/>
          <w:b/>
          <w:bCs/>
          <w:szCs w:val="18"/>
          <w:lang w:val="en-GB"/>
        </w:rPr>
      </w:pPr>
      <w:proofErr w:type="spellStart"/>
      <w:r w:rsidRPr="008B6C33">
        <w:rPr>
          <w:rFonts w:cs="Lucida Sans Unicode"/>
          <w:b/>
          <w:bCs/>
          <w:szCs w:val="18"/>
          <w:lang w:val="en-GB"/>
        </w:rPr>
        <w:t>Über</w:t>
      </w:r>
      <w:proofErr w:type="spellEnd"/>
      <w:r w:rsidRPr="008B6C33">
        <w:rPr>
          <w:rFonts w:cs="Lucida Sans Unicode"/>
          <w:b/>
          <w:bCs/>
          <w:szCs w:val="18"/>
          <w:lang w:val="en-GB"/>
        </w:rPr>
        <w:t xml:space="preserve"> </w:t>
      </w:r>
      <w:proofErr w:type="spellStart"/>
      <w:r w:rsidRPr="008B6C33">
        <w:rPr>
          <w:rFonts w:cs="Lucida Sans Unicode"/>
          <w:b/>
          <w:bCs/>
          <w:szCs w:val="18"/>
          <w:lang w:val="en-GB"/>
        </w:rPr>
        <w:t>Evonik</w:t>
      </w:r>
      <w:proofErr w:type="spellEnd"/>
      <w:r w:rsidRPr="008B6C33">
        <w:rPr>
          <w:rFonts w:cs="Lucida Sans Unicode"/>
          <w:b/>
          <w:bCs/>
          <w:szCs w:val="18"/>
          <w:lang w:val="en-GB"/>
        </w:rPr>
        <w:t xml:space="preserve"> Resource Efficiency</w:t>
      </w:r>
    </w:p>
    <w:p w:rsidR="00EF2DB5" w:rsidRPr="00EF2DB5" w:rsidRDefault="00EF2DB5" w:rsidP="00EF2DB5">
      <w:pPr>
        <w:autoSpaceDE w:val="0"/>
        <w:autoSpaceDN w:val="0"/>
        <w:adjustRightInd w:val="0"/>
        <w:spacing w:line="220" w:lineRule="exact"/>
        <w:ind w:left="0"/>
        <w:rPr>
          <w:rFonts w:cs="Lucida Sans Unicode"/>
          <w:position w:val="0"/>
          <w:szCs w:val="18"/>
        </w:rPr>
      </w:pPr>
      <w:r w:rsidRPr="00EF2DB5">
        <w:rPr>
          <w:rFonts w:cs="Lucida Sans Unicode"/>
          <w:position w:val="0"/>
          <w:szCs w:val="18"/>
        </w:rPr>
        <w:t xml:space="preserve">Das Segment </w:t>
      </w:r>
      <w:proofErr w:type="spellStart"/>
      <w:r w:rsidRPr="00EF2DB5">
        <w:rPr>
          <w:rFonts w:cs="Lucida Sans Unicode"/>
          <w:position w:val="0"/>
          <w:szCs w:val="18"/>
        </w:rPr>
        <w:t>Resource</w:t>
      </w:r>
      <w:proofErr w:type="spellEnd"/>
      <w:r w:rsidRPr="00EF2DB5">
        <w:rPr>
          <w:rFonts w:cs="Lucida Sans Unicode"/>
          <w:position w:val="0"/>
          <w:szCs w:val="18"/>
        </w:rPr>
        <w:t xml:space="preserve"> Efficiency wird von der Evonik </w:t>
      </w:r>
      <w:proofErr w:type="spellStart"/>
      <w:r w:rsidRPr="00EF2DB5">
        <w:rPr>
          <w:rFonts w:cs="Lucida Sans Unicode"/>
          <w:position w:val="0"/>
          <w:szCs w:val="18"/>
        </w:rPr>
        <w:t>Resource</w:t>
      </w:r>
      <w:proofErr w:type="spellEnd"/>
      <w:r w:rsidRPr="00EF2DB5">
        <w:rPr>
          <w:rFonts w:cs="Lucida Sans Unicode"/>
          <w:position w:val="0"/>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4,3 Milliarden €. </w:t>
      </w:r>
    </w:p>
    <w:p w:rsidR="00DF1098" w:rsidRDefault="00DF1098">
      <w:pPr>
        <w:spacing w:line="300" w:lineRule="exact"/>
        <w:ind w:left="0"/>
        <w:rPr>
          <w:sz w:val="22"/>
          <w:szCs w:val="22"/>
        </w:rPr>
      </w:pPr>
    </w:p>
    <w:p w:rsidR="00B71B45" w:rsidRDefault="00B71B45" w:rsidP="00B71B45">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B71B45" w:rsidRPr="009D734A" w:rsidRDefault="00B71B45" w:rsidP="00B71B4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B71B45" w:rsidRDefault="00B71B45" w:rsidP="00B71B45">
      <w:pPr>
        <w:autoSpaceDE w:val="0"/>
        <w:autoSpaceDN w:val="0"/>
        <w:adjustRightInd w:val="0"/>
        <w:spacing w:line="220" w:lineRule="exact"/>
        <w:ind w:left="0" w:right="0"/>
        <w:rPr>
          <w:rFonts w:cs="Lucida Sans Unicode"/>
          <w:position w:val="0"/>
          <w:szCs w:val="18"/>
        </w:rPr>
      </w:pPr>
    </w:p>
    <w:p w:rsidR="00B71B45" w:rsidRDefault="00B71B45" w:rsidP="00B71B4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sidR="0069714D">
        <w:rPr>
          <w:rFonts w:cs="Lucida Sans Unicode"/>
          <w:position w:val="0"/>
          <w:szCs w:val="18"/>
        </w:rPr>
        <w:t>5</w:t>
      </w:r>
      <w:r w:rsidRPr="00A8556D">
        <w:rPr>
          <w:rFonts w:cs="Lucida Sans Unicode"/>
          <w:position w:val="0"/>
          <w:szCs w:val="18"/>
        </w:rPr>
        <w:t>00 Mitarbeiter erwirtschafteten im Geschäftsjahr</w:t>
      </w:r>
      <w:r w:rsidR="0069714D">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sidR="0069714D">
        <w:rPr>
          <w:rFonts w:cs="Lucida Sans Unicode"/>
          <w:position w:val="0"/>
          <w:szCs w:val="18"/>
        </w:rPr>
        <w:t>bereinigtes EBITDA) von rund 2,47</w:t>
      </w:r>
      <w:r w:rsidRPr="00A8556D">
        <w:rPr>
          <w:rFonts w:cs="Lucida Sans Unicode"/>
          <w:position w:val="0"/>
          <w:szCs w:val="18"/>
        </w:rPr>
        <w:t xml:space="preserve"> Milliarden €.</w:t>
      </w:r>
    </w:p>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DDC" w:rsidRDefault="00653DDC">
      <w:r>
        <w:separator/>
      </w:r>
    </w:p>
    <w:p w:rsidR="00653DDC" w:rsidRDefault="00653DDC"/>
  </w:endnote>
  <w:endnote w:type="continuationSeparator" w:id="0">
    <w:p w:rsidR="00653DDC" w:rsidRDefault="00653DDC">
      <w:r>
        <w:continuationSeparator/>
      </w:r>
    </w:p>
    <w:p w:rsidR="00653DDC" w:rsidRDefault="00653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84A2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84A2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84A2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84A22">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DDC" w:rsidRDefault="00653DDC">
      <w:r>
        <w:separator/>
      </w:r>
    </w:p>
    <w:p w:rsidR="00653DDC" w:rsidRDefault="00653DDC"/>
  </w:footnote>
  <w:footnote w:type="continuationSeparator" w:id="0">
    <w:p w:rsidR="00653DDC" w:rsidRDefault="00653DDC">
      <w:r>
        <w:continuationSeparator/>
      </w:r>
    </w:p>
    <w:p w:rsidR="00653DDC" w:rsidRDefault="00653D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3D91A81"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37B8AF"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ACC070F"/>
    <w:multiLevelType w:val="hybridMultilevel"/>
    <w:tmpl w:val="D06C36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A55A42"/>
    <w:multiLevelType w:val="hybridMultilevel"/>
    <w:tmpl w:val="A516DB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B5"/>
    <w:rsid w:val="00015E2E"/>
    <w:rsid w:val="00045256"/>
    <w:rsid w:val="00052AEF"/>
    <w:rsid w:val="00107CEF"/>
    <w:rsid w:val="0011118D"/>
    <w:rsid w:val="001B3A8C"/>
    <w:rsid w:val="001F2C0A"/>
    <w:rsid w:val="00232850"/>
    <w:rsid w:val="0024341A"/>
    <w:rsid w:val="002862CB"/>
    <w:rsid w:val="002A2F3C"/>
    <w:rsid w:val="002A6551"/>
    <w:rsid w:val="002A7E22"/>
    <w:rsid w:val="0031364A"/>
    <w:rsid w:val="003715EC"/>
    <w:rsid w:val="004E4E47"/>
    <w:rsid w:val="004E510F"/>
    <w:rsid w:val="005576E4"/>
    <w:rsid w:val="005D3263"/>
    <w:rsid w:val="0060173C"/>
    <w:rsid w:val="00612D5B"/>
    <w:rsid w:val="00653DDC"/>
    <w:rsid w:val="00655939"/>
    <w:rsid w:val="00691839"/>
    <w:rsid w:val="0069714D"/>
    <w:rsid w:val="006A788D"/>
    <w:rsid w:val="00765A1C"/>
    <w:rsid w:val="007B094A"/>
    <w:rsid w:val="007C0F96"/>
    <w:rsid w:val="00832F60"/>
    <w:rsid w:val="0085600E"/>
    <w:rsid w:val="00863FCD"/>
    <w:rsid w:val="00890CE1"/>
    <w:rsid w:val="008B6C33"/>
    <w:rsid w:val="00A12CF1"/>
    <w:rsid w:val="00B0044E"/>
    <w:rsid w:val="00B14022"/>
    <w:rsid w:val="00B71B45"/>
    <w:rsid w:val="00B84A22"/>
    <w:rsid w:val="00BB7C61"/>
    <w:rsid w:val="00C1291F"/>
    <w:rsid w:val="00CA5974"/>
    <w:rsid w:val="00D05AEF"/>
    <w:rsid w:val="00D40290"/>
    <w:rsid w:val="00D46B7E"/>
    <w:rsid w:val="00D73841"/>
    <w:rsid w:val="00DB34FD"/>
    <w:rsid w:val="00DC4F81"/>
    <w:rsid w:val="00DD6C29"/>
    <w:rsid w:val="00DF1098"/>
    <w:rsid w:val="00E30BEE"/>
    <w:rsid w:val="00E353C9"/>
    <w:rsid w:val="00E74AA3"/>
    <w:rsid w:val="00ED6F0F"/>
    <w:rsid w:val="00EF2DB5"/>
    <w:rsid w:val="00EF33B6"/>
    <w:rsid w:val="00F038A5"/>
    <w:rsid w:val="00F24BAB"/>
    <w:rsid w:val="00F3080D"/>
    <w:rsid w:val="00F43C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E26BE683-550D-47D1-9C4D-4F85285E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DC4F81"/>
    <w:rPr>
      <w:sz w:val="16"/>
      <w:szCs w:val="16"/>
    </w:rPr>
  </w:style>
  <w:style w:type="paragraph" w:styleId="Kommentartext">
    <w:name w:val="annotation text"/>
    <w:basedOn w:val="Standard"/>
    <w:link w:val="KommentartextZchn"/>
    <w:semiHidden/>
    <w:unhideWhenUsed/>
    <w:rsid w:val="00DC4F81"/>
    <w:pPr>
      <w:spacing w:line="240" w:lineRule="auto"/>
    </w:pPr>
    <w:rPr>
      <w:sz w:val="20"/>
      <w:szCs w:val="20"/>
    </w:rPr>
  </w:style>
  <w:style w:type="character" w:customStyle="1" w:styleId="KommentartextZchn">
    <w:name w:val="Kommentartext Zchn"/>
    <w:basedOn w:val="Absatz-Standardschriftart"/>
    <w:link w:val="Kommentartext"/>
    <w:semiHidden/>
    <w:rsid w:val="00DC4F81"/>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DC4F81"/>
    <w:rPr>
      <w:b/>
      <w:bCs/>
    </w:rPr>
  </w:style>
  <w:style w:type="character" w:customStyle="1" w:styleId="KommentarthemaZchn">
    <w:name w:val="Kommentarthema Zchn"/>
    <w:basedOn w:val="KommentartextZchn"/>
    <w:link w:val="Kommentarthema"/>
    <w:semiHidden/>
    <w:rsid w:val="00DC4F81"/>
    <w:rPr>
      <w:rFonts w:ascii="Lucida Sans Unicode" w:hAnsi="Lucida Sans Unicode"/>
      <w:b/>
      <w:bCs/>
      <w:position w:val="-2"/>
    </w:rPr>
  </w:style>
  <w:style w:type="paragraph" w:styleId="Listenabsatz">
    <w:name w:val="List Paragraph"/>
    <w:basedOn w:val="Standard"/>
    <w:uiPriority w:val="34"/>
    <w:qFormat/>
    <w:rsid w:val="00B00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B6B5E596</Template>
  <TotalTime>0</TotalTime>
  <Pages>2</Pages>
  <Words>451</Words>
  <Characters>3316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Neufert, Jutta</dc:creator>
  <cp:lastModifiedBy>Hoegg, Petra</cp:lastModifiedBy>
  <cp:revision>5</cp:revision>
  <cp:lastPrinted>2016-05-31T07:12:00Z</cp:lastPrinted>
  <dcterms:created xsi:type="dcterms:W3CDTF">2016-05-31T05:58:00Z</dcterms:created>
  <dcterms:modified xsi:type="dcterms:W3CDTF">2016-05-31T07:13:00Z</dcterms:modified>
</cp:coreProperties>
</file>