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3630AE" w:rsidP="009F5031">
            <w:pPr>
              <w:pStyle w:val="E-Datum"/>
              <w:framePr w:wrap="auto" w:vAnchor="margin" w:hAnchor="text" w:xAlign="left" w:yAlign="inline"/>
              <w:suppressOverlap w:val="0"/>
            </w:pPr>
            <w:r>
              <w:t>27</w:t>
            </w:r>
            <w:r w:rsidR="009F1B93">
              <w:t xml:space="preserve">. </w:t>
            </w:r>
            <w:r w:rsidR="009F5031">
              <w:t xml:space="preserve">Februar </w:t>
            </w:r>
            <w:r w:rsidR="00CB775C">
              <w:t>201</w:t>
            </w:r>
            <w:r w:rsidR="009F1B93">
              <w:t>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BF06FE" w:rsidRDefault="00BF06FE" w:rsidP="00BF06FE">
            <w:pPr>
              <w:pStyle w:val="M12"/>
              <w:framePr w:wrap="auto" w:vAnchor="margin" w:hAnchor="text" w:xAlign="left" w:yAlign="inline"/>
              <w:suppressOverlap w:val="0"/>
              <w:rPr>
                <w:b/>
                <w:bCs/>
              </w:rPr>
            </w:pPr>
            <w:r>
              <w:rPr>
                <w:b/>
                <w:bCs/>
              </w:rPr>
              <w:t>Ansprechpartner Fachpresse</w:t>
            </w:r>
          </w:p>
          <w:p w:rsidR="00BF06FE" w:rsidRDefault="00BF06FE" w:rsidP="00BF06FE">
            <w:pPr>
              <w:pStyle w:val="M12"/>
              <w:framePr w:wrap="auto" w:vAnchor="margin" w:hAnchor="text" w:xAlign="left" w:yAlign="inline"/>
              <w:suppressOverlap w:val="0"/>
              <w:rPr>
                <w:b/>
                <w:bCs/>
              </w:rPr>
            </w:pPr>
            <w:r>
              <w:rPr>
                <w:b/>
                <w:bCs/>
              </w:rPr>
              <w:t>Dr. Jürgen Krauter</w:t>
            </w:r>
          </w:p>
          <w:p w:rsidR="00BF06FE" w:rsidRPr="00934896" w:rsidRDefault="00BF06FE" w:rsidP="00BF06FE">
            <w:pPr>
              <w:pStyle w:val="M12"/>
              <w:framePr w:wrap="auto" w:vAnchor="margin" w:hAnchor="text" w:xAlign="left" w:yAlign="inline"/>
              <w:suppressOverlap w:val="0"/>
              <w:rPr>
                <w:bCs/>
              </w:rPr>
            </w:pPr>
            <w:r w:rsidRPr="00934896">
              <w:rPr>
                <w:bCs/>
              </w:rPr>
              <w:t xml:space="preserve">Kommunikation </w:t>
            </w:r>
            <w:r>
              <w:rPr>
                <w:bCs/>
              </w:rPr>
              <w:t>Nutrition &amp; Care</w:t>
            </w:r>
          </w:p>
          <w:p w:rsidR="00BF06FE" w:rsidRDefault="00BF06FE" w:rsidP="00BF06FE">
            <w:pPr>
              <w:pStyle w:val="M12"/>
              <w:framePr w:wrap="auto" w:vAnchor="margin" w:hAnchor="text" w:xAlign="left" w:yAlign="inline"/>
              <w:suppressOverlap w:val="0"/>
              <w:rPr>
                <w:bCs/>
              </w:rPr>
            </w:pPr>
            <w:r>
              <w:rPr>
                <w:bCs/>
              </w:rPr>
              <w:t>Telefon +49 6181 59-6847</w:t>
            </w:r>
          </w:p>
          <w:p w:rsidR="00BF06FE" w:rsidRDefault="00BF06FE" w:rsidP="00BF06FE">
            <w:pPr>
              <w:pStyle w:val="M12"/>
              <w:framePr w:wrap="auto" w:vAnchor="margin" w:hAnchor="text" w:xAlign="left" w:yAlign="inline"/>
              <w:suppressOverlap w:val="0"/>
              <w:rPr>
                <w:bCs/>
              </w:rPr>
            </w:pPr>
            <w:r>
              <w:rPr>
                <w:bCs/>
              </w:rPr>
              <w:t>Telefax +49 6181 59-76847</w:t>
            </w:r>
          </w:p>
          <w:p w:rsidR="00BF06FE" w:rsidRPr="00934896" w:rsidRDefault="00BF06FE" w:rsidP="00BF06FE">
            <w:pPr>
              <w:pStyle w:val="M12"/>
              <w:framePr w:wrap="auto" w:vAnchor="margin" w:hAnchor="text" w:xAlign="left" w:yAlign="inline"/>
              <w:suppressOverlap w:val="0"/>
              <w:rPr>
                <w:bCs/>
              </w:rPr>
            </w:pPr>
            <w:r>
              <w:rPr>
                <w:bCs/>
              </w:rPr>
              <w:t>juergen.krauter@evonik.com</w:t>
            </w:r>
          </w:p>
          <w:p w:rsidR="00934896" w:rsidRDefault="00934896" w:rsidP="00934896">
            <w:pPr>
              <w:pStyle w:val="M10"/>
              <w:framePr w:wrap="auto" w:vAnchor="margin" w:hAnchor="text" w:xAlign="left" w:yAlign="inline"/>
              <w:suppressOverlap w:val="0"/>
              <w:rPr>
                <w:b/>
                <w:bCs/>
                <w:lang w:val="de-DE"/>
              </w:rPr>
            </w:pPr>
          </w:p>
          <w:p w:rsidR="00934896" w:rsidRDefault="00934896" w:rsidP="00934896">
            <w:pPr>
              <w:pStyle w:val="M10"/>
              <w:framePr w:wrap="auto" w:vAnchor="margin" w:hAnchor="text" w:xAlign="left" w:yAlign="inline"/>
              <w:suppressOverlap w:val="0"/>
              <w:rPr>
                <w:b/>
                <w:bCs/>
                <w:lang w:val="de-DE"/>
              </w:rPr>
            </w:pPr>
            <w:r>
              <w:rPr>
                <w:b/>
                <w:bCs/>
                <w:lang w:val="de-DE"/>
              </w:rPr>
              <w:t>Ansprechpartner Fachpresse</w:t>
            </w:r>
          </w:p>
          <w:p w:rsidR="00934896" w:rsidRDefault="00934896" w:rsidP="00934896">
            <w:pPr>
              <w:pStyle w:val="M10"/>
              <w:framePr w:wrap="auto" w:vAnchor="margin" w:hAnchor="text" w:xAlign="left" w:yAlign="inline"/>
              <w:suppressOverlap w:val="0"/>
              <w:rPr>
                <w:b/>
                <w:bCs/>
                <w:lang w:val="de-DE"/>
              </w:rPr>
            </w:pPr>
            <w:r>
              <w:rPr>
                <w:b/>
                <w:bCs/>
                <w:lang w:val="de-DE"/>
              </w:rPr>
              <w:t>Dr. Jürgen Krauter</w:t>
            </w:r>
          </w:p>
          <w:p w:rsidR="00934896" w:rsidRDefault="00934896" w:rsidP="00934896">
            <w:pPr>
              <w:pStyle w:val="M10"/>
              <w:framePr w:wrap="auto" w:vAnchor="margin" w:hAnchor="text" w:xAlign="left" w:yAlign="inline"/>
              <w:suppressOverlap w:val="0"/>
              <w:rPr>
                <w:lang w:val="de-DE"/>
              </w:rPr>
            </w:pPr>
            <w:r>
              <w:rPr>
                <w:lang w:val="de-DE"/>
              </w:rPr>
              <w:t xml:space="preserve">Kommunikation </w:t>
            </w:r>
            <w:proofErr w:type="spellStart"/>
            <w:r>
              <w:rPr>
                <w:lang w:val="de-DE"/>
              </w:rPr>
              <w:t>Health</w:t>
            </w:r>
            <w:proofErr w:type="spellEnd"/>
            <w:r>
              <w:rPr>
                <w:lang w:val="de-DE"/>
              </w:rPr>
              <w:t xml:space="preserve"> &amp; Nutrition  </w:t>
            </w:r>
          </w:p>
          <w:p w:rsidR="00934896" w:rsidRDefault="00934896" w:rsidP="00934896">
            <w:pPr>
              <w:pStyle w:val="M10"/>
              <w:framePr w:wrap="auto" w:vAnchor="margin" w:hAnchor="text" w:xAlign="left" w:yAlign="inline"/>
              <w:suppressOverlap w:val="0"/>
              <w:rPr>
                <w:lang w:val="de-DE"/>
              </w:rPr>
            </w:pPr>
            <w:r>
              <w:rPr>
                <w:lang w:val="de-DE"/>
              </w:rPr>
              <w:t>Telefon +49</w:t>
            </w:r>
            <w:r>
              <w:rPr>
                <w:lang w:val="de-DE"/>
              </w:rPr>
              <w:tab/>
              <w:t xml:space="preserve"> 6181 59-6847 </w:t>
            </w:r>
            <w:r>
              <w:rPr>
                <w:lang w:val="de-DE"/>
              </w:rPr>
              <w:tab/>
              <w:t xml:space="preserve"> </w:t>
            </w:r>
          </w:p>
          <w:p w:rsidR="00934896" w:rsidRDefault="00934896" w:rsidP="00934896">
            <w:pPr>
              <w:pStyle w:val="M10"/>
              <w:framePr w:wrap="auto" w:vAnchor="margin" w:hAnchor="text" w:xAlign="left" w:yAlign="inline"/>
              <w:suppressOverlap w:val="0"/>
            </w:pPr>
            <w:r>
              <w:t>Telefax +49</w:t>
            </w:r>
            <w:r>
              <w:tab/>
              <w:t xml:space="preserve"> 6181 59-76847</w:t>
            </w:r>
          </w:p>
          <w:p w:rsidR="00934896" w:rsidRDefault="00934896" w:rsidP="00934896">
            <w:pPr>
              <w:pStyle w:val="M10"/>
              <w:framePr w:wrap="auto" w:vAnchor="margin" w:hAnchor="text" w:xAlign="left" w:yAlign="inline"/>
              <w:suppressOverlap w:val="0"/>
              <w:rPr>
                <w:lang w:val="de-DE"/>
              </w:rPr>
            </w:pPr>
            <w:r>
              <w:rPr>
                <w:lang w:val="de-DE"/>
              </w:rPr>
              <w:t xml:space="preserve">juergen.krauter@evonik.com </w:t>
            </w:r>
          </w:p>
          <w:p w:rsidR="00934896" w:rsidRDefault="00934896" w:rsidP="00934896">
            <w:pPr>
              <w:pStyle w:val="M10"/>
              <w:framePr w:wrap="auto" w:vAnchor="margin" w:hAnchor="text" w:xAlign="left" w:yAlign="inline"/>
              <w:suppressOverlap w:val="0"/>
              <w:rPr>
                <w:lang w:val="de-DE"/>
              </w:rPr>
            </w:pPr>
          </w:p>
          <w:p w:rsidR="00934896" w:rsidRDefault="00934896" w:rsidP="00934896">
            <w:pPr>
              <w:pStyle w:val="M12"/>
              <w:framePr w:wrap="auto" w:vAnchor="margin" w:hAnchor="text" w:xAlign="left" w:yAlign="inline"/>
              <w:suppressOverlap w:val="0"/>
              <w:rPr>
                <w:b/>
                <w:bCs/>
              </w:rPr>
            </w:pPr>
            <w:r>
              <w:rPr>
                <w:b/>
                <w:bCs/>
              </w:rPr>
              <w:t>Ansprechpartner Lokalpresse</w:t>
            </w:r>
          </w:p>
          <w:p w:rsidR="00934896" w:rsidRDefault="00934896" w:rsidP="00934896">
            <w:pPr>
              <w:pStyle w:val="M12"/>
              <w:framePr w:wrap="auto" w:vAnchor="margin" w:hAnchor="text" w:xAlign="left" w:yAlign="inline"/>
              <w:suppressOverlap w:val="0"/>
              <w:rPr>
                <w:b/>
                <w:bCs/>
              </w:rPr>
            </w:pPr>
            <w:r>
              <w:rPr>
                <w:b/>
                <w:bCs/>
              </w:rPr>
              <w:t>Magdalena Kowalski</w:t>
            </w:r>
          </w:p>
          <w:p w:rsidR="00934896" w:rsidRDefault="00934896" w:rsidP="00934896">
            <w:pPr>
              <w:pStyle w:val="M12"/>
              <w:framePr w:wrap="auto" w:vAnchor="margin" w:hAnchor="text" w:xAlign="left" w:yAlign="inline"/>
              <w:suppressOverlap w:val="0"/>
            </w:pPr>
            <w:r>
              <w:t xml:space="preserve">Regional Communication  </w:t>
            </w:r>
          </w:p>
          <w:p w:rsidR="00934896" w:rsidRDefault="00934896" w:rsidP="00934896">
            <w:pPr>
              <w:pStyle w:val="M12"/>
              <w:framePr w:wrap="auto" w:vAnchor="margin" w:hAnchor="text" w:xAlign="left" w:yAlign="inline"/>
              <w:suppressOverlap w:val="0"/>
            </w:pPr>
            <w:r>
              <w:t>Telefon +65</w:t>
            </w:r>
            <w:r>
              <w:tab/>
              <w:t xml:space="preserve"> 6809 6820</w:t>
            </w:r>
            <w:r>
              <w:tab/>
              <w:t xml:space="preserve"> </w:t>
            </w:r>
          </w:p>
          <w:p w:rsidR="00934896" w:rsidRDefault="00934896" w:rsidP="00934896">
            <w:pPr>
              <w:pStyle w:val="M12"/>
              <w:framePr w:wrap="auto" w:vAnchor="margin" w:hAnchor="text" w:xAlign="left" w:yAlign="inline"/>
              <w:suppressOverlap w:val="0"/>
              <w:rPr>
                <w:lang w:val="nb-NO"/>
              </w:rPr>
            </w:pPr>
            <w:r>
              <w:rPr>
                <w:lang w:val="nb-NO"/>
              </w:rPr>
              <w:t>Telefax +65</w:t>
            </w:r>
            <w:r>
              <w:rPr>
                <w:lang w:val="nb-NO"/>
              </w:rPr>
              <w:tab/>
              <w:t xml:space="preserve"> 6809 6620</w:t>
            </w:r>
          </w:p>
          <w:p w:rsidR="00934896" w:rsidRDefault="00934896" w:rsidP="00934896">
            <w:pPr>
              <w:pStyle w:val="M10"/>
              <w:framePr w:wrap="auto" w:vAnchor="margin" w:hAnchor="text" w:xAlign="left" w:yAlign="inline"/>
              <w:suppressOverlap w:val="0"/>
              <w:rPr>
                <w:lang w:val="de-DE"/>
              </w:rPr>
            </w:pPr>
            <w:r>
              <w:t>magdalena.kowalski@evonik.com</w:t>
            </w:r>
          </w:p>
          <w:p w:rsidR="007C2008" w:rsidRPr="007C2008" w:rsidRDefault="007C2008" w:rsidP="007C2008">
            <w:pPr>
              <w:pStyle w:val="M10"/>
              <w:framePr w:wrap="auto" w:vAnchor="margin" w:hAnchor="text" w:xAlign="left" w:yAlign="inline"/>
              <w:suppressOverlap w:val="0"/>
              <w:rPr>
                <w:b/>
                <w:bCs/>
                <w:lang w:val="de-DE"/>
              </w:rPr>
            </w:pPr>
            <w:r w:rsidRPr="007C2008">
              <w:rPr>
                <w:b/>
                <w:bCs/>
                <w:lang w:val="de-DE"/>
              </w:rPr>
              <w:t>Ansprechpartner Fachpresse</w:t>
            </w:r>
          </w:p>
          <w:p w:rsidR="007C2008" w:rsidRPr="007C2008" w:rsidRDefault="00B81E2B" w:rsidP="007C2008">
            <w:pPr>
              <w:pStyle w:val="M10"/>
              <w:framePr w:wrap="auto" w:vAnchor="margin" w:hAnchor="text" w:xAlign="left" w:yAlign="inline"/>
              <w:suppressOverlap w:val="0"/>
              <w:rPr>
                <w:b/>
                <w:bCs/>
                <w:lang w:val="de-DE"/>
              </w:rPr>
            </w:pPr>
            <w:r>
              <w:rPr>
                <w:b/>
                <w:bCs/>
                <w:lang w:val="de-DE"/>
              </w:rPr>
              <w:t xml:space="preserve">Dr. </w:t>
            </w:r>
            <w:r w:rsidR="007C2008" w:rsidRPr="007C2008">
              <w:rPr>
                <w:b/>
                <w:bCs/>
                <w:lang w:val="de-DE"/>
              </w:rPr>
              <w:t>Jürgen Krauter</w:t>
            </w:r>
          </w:p>
          <w:p w:rsidR="007C2008" w:rsidRPr="007C2008" w:rsidRDefault="007C2008" w:rsidP="007C2008">
            <w:pPr>
              <w:pStyle w:val="M10"/>
              <w:framePr w:wrap="auto" w:vAnchor="margin" w:hAnchor="text" w:xAlign="left" w:yAlign="inline"/>
              <w:suppressOverlap w:val="0"/>
              <w:rPr>
                <w:lang w:val="de-DE"/>
              </w:rPr>
            </w:pPr>
            <w:r w:rsidRPr="007C2008">
              <w:rPr>
                <w:lang w:val="de-DE"/>
              </w:rPr>
              <w:t xml:space="preserve">Kommunikation </w:t>
            </w:r>
            <w:proofErr w:type="spellStart"/>
            <w:r w:rsidRPr="007C2008">
              <w:rPr>
                <w:lang w:val="de-DE"/>
              </w:rPr>
              <w:t>Health</w:t>
            </w:r>
            <w:proofErr w:type="spellEnd"/>
            <w:r w:rsidRPr="007C2008">
              <w:rPr>
                <w:lang w:val="de-DE"/>
              </w:rPr>
              <w:t xml:space="preserve"> &amp; Nutrition  </w:t>
            </w:r>
          </w:p>
          <w:p w:rsidR="007C2008" w:rsidRPr="007C2008" w:rsidRDefault="007C2008" w:rsidP="007C2008">
            <w:pPr>
              <w:pStyle w:val="M10"/>
              <w:framePr w:wrap="auto" w:vAnchor="margin" w:hAnchor="text" w:xAlign="left" w:yAlign="inline"/>
              <w:suppressOverlap w:val="0"/>
              <w:rPr>
                <w:lang w:val="de-DE"/>
              </w:rPr>
            </w:pPr>
            <w:r w:rsidRPr="007C2008">
              <w:rPr>
                <w:lang w:val="de-DE"/>
              </w:rPr>
              <w:t>Telefon +49</w:t>
            </w:r>
            <w:r w:rsidRPr="007C2008">
              <w:rPr>
                <w:lang w:val="de-DE"/>
              </w:rPr>
              <w:tab/>
              <w:t xml:space="preserve"> 6181 59-6847 </w:t>
            </w:r>
            <w:r w:rsidRPr="007C2008">
              <w:rPr>
                <w:lang w:val="de-DE"/>
              </w:rPr>
              <w:tab/>
              <w:t xml:space="preserve"> </w:t>
            </w:r>
          </w:p>
          <w:p w:rsidR="007C2008" w:rsidRPr="007C2008" w:rsidRDefault="007C2008" w:rsidP="007C2008">
            <w:pPr>
              <w:pStyle w:val="M10"/>
              <w:framePr w:wrap="auto" w:vAnchor="margin" w:hAnchor="text" w:xAlign="left" w:yAlign="inline"/>
              <w:suppressOverlap w:val="0"/>
            </w:pPr>
            <w:r w:rsidRPr="007C2008">
              <w:t>Telefax +49</w:t>
            </w:r>
            <w:r w:rsidRPr="007C2008">
              <w:tab/>
              <w:t xml:space="preserve"> 6181 59-76847</w:t>
            </w:r>
          </w:p>
          <w:p w:rsidR="006C7CF8" w:rsidRDefault="007C2008" w:rsidP="007C2008">
            <w:pPr>
              <w:pStyle w:val="M10"/>
              <w:framePr w:wrap="auto" w:vAnchor="margin" w:hAnchor="text" w:xAlign="left" w:yAlign="inline"/>
              <w:suppressOverlap w:val="0"/>
              <w:rPr>
                <w:lang w:val="de-DE"/>
              </w:rPr>
            </w:pPr>
            <w:r w:rsidRPr="007C2008">
              <w:rPr>
                <w:lang w:val="de-DE"/>
              </w:rPr>
              <w:t xml:space="preserve">juergen.krauter@evonik.com </w:t>
            </w:r>
          </w:p>
          <w:p w:rsidR="006C7CF8" w:rsidRDefault="006C7CF8" w:rsidP="007C2008">
            <w:pPr>
              <w:pStyle w:val="M10"/>
              <w:framePr w:wrap="auto" w:vAnchor="margin" w:hAnchor="text" w:xAlign="left" w:yAlign="inline"/>
              <w:suppressOverlap w:val="0"/>
              <w:rPr>
                <w:lang w:val="de-DE"/>
              </w:rPr>
            </w:pPr>
          </w:p>
          <w:p w:rsidR="006C7CF8" w:rsidRDefault="006C7CF8" w:rsidP="007C2008">
            <w:pPr>
              <w:pStyle w:val="M10"/>
              <w:framePr w:wrap="auto" w:vAnchor="margin" w:hAnchor="text" w:xAlign="left" w:yAlign="inline"/>
              <w:suppressOverlap w:val="0"/>
              <w:rPr>
                <w:lang w:val="de-DE"/>
              </w:rPr>
            </w:pPr>
          </w:p>
          <w:p w:rsidR="006C7CF8" w:rsidRDefault="006C7CF8" w:rsidP="007C2008">
            <w:pPr>
              <w:pStyle w:val="M10"/>
              <w:framePr w:wrap="auto" w:vAnchor="margin" w:hAnchor="text" w:xAlign="left" w:yAlign="inline"/>
              <w:suppressOverlap w:val="0"/>
              <w:rPr>
                <w:lang w:val="de-DE"/>
              </w:rPr>
            </w:pPr>
          </w:p>
          <w:p w:rsidR="00564954" w:rsidRDefault="007C2008" w:rsidP="007C2008">
            <w:pPr>
              <w:pStyle w:val="M10"/>
              <w:framePr w:wrap="auto" w:vAnchor="margin" w:hAnchor="text" w:xAlign="left" w:yAlign="inline"/>
              <w:suppressOverlap w:val="0"/>
            </w:pPr>
            <w:r w:rsidRPr="007C2008">
              <w:rPr>
                <w:lang w:val="de-DE"/>
              </w:rPr>
              <w:br/>
            </w:r>
          </w:p>
        </w:tc>
      </w:tr>
      <w:tr w:rsidR="00564954" w:rsidTr="00B14022">
        <w:trPr>
          <w:trHeight w:val="2609"/>
        </w:trPr>
        <w:tc>
          <w:tcPr>
            <w:tcW w:w="2271" w:type="dxa"/>
            <w:shd w:val="clear" w:color="auto" w:fill="auto"/>
          </w:tcPr>
          <w:p w:rsidR="00934896" w:rsidRPr="00934896" w:rsidRDefault="00934896" w:rsidP="006C7CF8">
            <w:pPr>
              <w:pStyle w:val="M12"/>
              <w:framePr w:wrap="auto" w:vAnchor="margin" w:hAnchor="text" w:xAlign="left" w:yAlign="inline"/>
              <w:suppressOverlap w:val="0"/>
              <w:rPr>
                <w:bCs/>
              </w:rPr>
            </w:pPr>
          </w:p>
          <w:p w:rsidR="00564954" w:rsidRDefault="00564954" w:rsidP="006C7CF8">
            <w:pPr>
              <w:pStyle w:val="M12"/>
              <w:framePr w:wrap="auto" w:vAnchor="margin" w:hAnchor="text" w:xAlign="left" w:yAlign="inline"/>
              <w:suppressOverlap w:val="0"/>
            </w:pP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47A7E">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47A7E">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47A7E">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47A7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47A7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47A7E">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47A7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47A7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47A7E">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47A7E">
              <w:rPr>
                <w:noProof/>
              </w:rPr>
              <w:t>Vorstand</w:t>
            </w:r>
            <w:r>
              <w:fldChar w:fldCharType="end"/>
            </w:r>
          </w:p>
          <w:p w:rsidR="00716065" w:rsidRPr="00716065" w:rsidRDefault="00716065" w:rsidP="00716065">
            <w:pPr>
              <w:pStyle w:val="Marginalie"/>
              <w:framePr w:w="0" w:hSpace="0" w:wrap="auto" w:vAnchor="margin" w:hAnchor="text" w:xAlign="left" w:yAlign="inline"/>
            </w:pPr>
            <w:r w:rsidRPr="00716065">
              <w:fldChar w:fldCharType="begin">
                <w:ffData>
                  <w:name w:val=""/>
                  <w:enabled/>
                  <w:calcOnExit w:val="0"/>
                  <w:textInput>
                    <w:default w:val="Dr. Klaus Engel"/>
                  </w:textInput>
                </w:ffData>
              </w:fldChar>
            </w:r>
            <w:r w:rsidRPr="00716065">
              <w:instrText xml:space="preserve"> FORMTEXT </w:instrText>
            </w:r>
            <w:r w:rsidRPr="00716065">
              <w:fldChar w:fldCharType="separate"/>
            </w:r>
            <w:r w:rsidR="00D47A7E">
              <w:rPr>
                <w:noProof/>
              </w:rPr>
              <w:t>Dr. Klaus Engel</w:t>
            </w:r>
            <w:r w:rsidRPr="00716065">
              <w:fldChar w:fldCharType="end"/>
            </w:r>
            <w:r w:rsidRPr="00716065">
              <w:t xml:space="preserve">, </w:t>
            </w:r>
            <w:r w:rsidRPr="00716065">
              <w:fldChar w:fldCharType="begin">
                <w:ffData>
                  <w:name w:val=""/>
                  <w:enabled/>
                  <w:calcOnExit w:val="0"/>
                  <w:textInput>
                    <w:default w:val="Vorsitzender"/>
                  </w:textInput>
                </w:ffData>
              </w:fldChar>
            </w:r>
            <w:r w:rsidRPr="00716065">
              <w:instrText xml:space="preserve"> FORMTEXT </w:instrText>
            </w:r>
            <w:r w:rsidRPr="00716065">
              <w:fldChar w:fldCharType="separate"/>
            </w:r>
            <w:r w:rsidR="00D47A7E">
              <w:rPr>
                <w:noProof/>
              </w:rPr>
              <w:t>Vorsitzender</w:t>
            </w:r>
            <w:r w:rsidRPr="00716065">
              <w:fldChar w:fldCharType="end"/>
            </w:r>
          </w:p>
          <w:p w:rsidR="00716065" w:rsidRPr="00716065" w:rsidRDefault="00716065" w:rsidP="00716065">
            <w:pPr>
              <w:pStyle w:val="Marginalie"/>
              <w:framePr w:w="0" w:hSpace="0" w:wrap="auto" w:vAnchor="margin" w:hAnchor="text" w:xAlign="left" w:yAlign="inline"/>
            </w:pPr>
            <w:r w:rsidRPr="00716065">
              <w:t>Christian Kullmann</w:t>
            </w:r>
          </w:p>
          <w:p w:rsidR="00716065" w:rsidRPr="00716065" w:rsidRDefault="00716065" w:rsidP="00716065">
            <w:pPr>
              <w:pStyle w:val="Marginalie"/>
              <w:framePr w:w="0" w:hSpace="0" w:wrap="auto" w:vAnchor="margin" w:hAnchor="text" w:xAlign="left" w:yAlign="inline"/>
            </w:pPr>
            <w:r w:rsidRPr="00716065">
              <w:t>Thomas Wessel</w:t>
            </w:r>
          </w:p>
          <w:p w:rsidR="00716065" w:rsidRPr="00716065" w:rsidRDefault="00716065" w:rsidP="00716065">
            <w:pPr>
              <w:pStyle w:val="Marginalie"/>
              <w:framePr w:w="0" w:hSpace="0" w:wrap="auto" w:vAnchor="margin" w:hAnchor="text" w:xAlign="left" w:yAlign="inline"/>
            </w:pPr>
            <w:r w:rsidRPr="00716065">
              <w:fldChar w:fldCharType="begin">
                <w:ffData>
                  <w:name w:val=""/>
                  <w:enabled/>
                  <w:calcOnExit w:val="0"/>
                  <w:textInput>
                    <w:default w:val="Patrik Wohlhauser"/>
                  </w:textInput>
                </w:ffData>
              </w:fldChar>
            </w:r>
            <w:r w:rsidRPr="00716065">
              <w:instrText xml:space="preserve"> FORMTEXT </w:instrText>
            </w:r>
            <w:r w:rsidRPr="00716065">
              <w:fldChar w:fldCharType="separate"/>
            </w:r>
            <w:r w:rsidR="00D47A7E">
              <w:rPr>
                <w:noProof/>
              </w:rPr>
              <w:t>Patrik Wohlhauser</w:t>
            </w:r>
            <w:r w:rsidRPr="00716065">
              <w:fldChar w:fldCharType="end"/>
            </w:r>
            <w:r w:rsidRPr="00716065">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47A7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47A7E">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47A7E">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47A7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47A7E">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47A7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47A7E">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B775C" w:rsidRDefault="00672589" w:rsidP="00CB775C">
      <w:pPr>
        <w:spacing w:line="300" w:lineRule="exact"/>
        <w:ind w:left="0"/>
        <w:rPr>
          <w:b/>
          <w:bCs/>
          <w:sz w:val="24"/>
        </w:rPr>
      </w:pPr>
      <w:r>
        <w:rPr>
          <w:b/>
          <w:bCs/>
          <w:sz w:val="24"/>
        </w:rPr>
        <w:lastRenderedPageBreak/>
        <w:t xml:space="preserve">Evonik </w:t>
      </w:r>
      <w:r w:rsidR="00A41F86">
        <w:rPr>
          <w:b/>
          <w:bCs/>
          <w:sz w:val="24"/>
        </w:rPr>
        <w:t xml:space="preserve">schließt Vertriebsvereinbarung mit </w:t>
      </w:r>
      <w:proofErr w:type="spellStart"/>
      <w:r w:rsidR="00ED4138">
        <w:rPr>
          <w:b/>
          <w:bCs/>
          <w:sz w:val="24"/>
        </w:rPr>
        <w:t>Med</w:t>
      </w:r>
      <w:r w:rsidR="00252298">
        <w:rPr>
          <w:b/>
          <w:bCs/>
          <w:sz w:val="24"/>
        </w:rPr>
        <w:t>P</w:t>
      </w:r>
      <w:r w:rsidR="00ED4138">
        <w:rPr>
          <w:b/>
          <w:bCs/>
          <w:sz w:val="24"/>
        </w:rPr>
        <w:t>alett</w:t>
      </w:r>
      <w:proofErr w:type="spellEnd"/>
      <w:r w:rsidR="00ED4138">
        <w:rPr>
          <w:b/>
          <w:bCs/>
          <w:sz w:val="24"/>
        </w:rPr>
        <w:t xml:space="preserve"> </w:t>
      </w:r>
      <w:r w:rsidR="006028FE">
        <w:rPr>
          <w:b/>
          <w:bCs/>
          <w:sz w:val="24"/>
        </w:rPr>
        <w:t>über ein</w:t>
      </w:r>
      <w:r w:rsidR="00694E00">
        <w:rPr>
          <w:b/>
          <w:bCs/>
          <w:sz w:val="24"/>
        </w:rPr>
        <w:t>en</w:t>
      </w:r>
      <w:r w:rsidR="006028FE">
        <w:rPr>
          <w:b/>
          <w:bCs/>
          <w:sz w:val="24"/>
        </w:rPr>
        <w:t xml:space="preserve"> </w:t>
      </w:r>
      <w:r w:rsidR="00694E00">
        <w:rPr>
          <w:b/>
          <w:bCs/>
          <w:sz w:val="24"/>
        </w:rPr>
        <w:t xml:space="preserve">natürlichen </w:t>
      </w:r>
      <w:r w:rsidR="006028FE">
        <w:rPr>
          <w:b/>
          <w:bCs/>
          <w:sz w:val="24"/>
        </w:rPr>
        <w:t>Beerenextrakt</w:t>
      </w:r>
    </w:p>
    <w:p w:rsidR="00E45ACD" w:rsidRDefault="00E45ACD" w:rsidP="00CB775C">
      <w:pPr>
        <w:spacing w:line="300" w:lineRule="exact"/>
        <w:ind w:left="0"/>
        <w:rPr>
          <w:bCs/>
          <w:sz w:val="24"/>
        </w:rPr>
      </w:pPr>
      <w:bookmarkStart w:id="0" w:name="_GoBack"/>
      <w:bookmarkEnd w:id="0"/>
    </w:p>
    <w:p w:rsidR="00672589" w:rsidRDefault="009F1B93" w:rsidP="003D7336">
      <w:pPr>
        <w:spacing w:line="300" w:lineRule="exact"/>
        <w:ind w:left="0"/>
        <w:rPr>
          <w:sz w:val="22"/>
          <w:szCs w:val="22"/>
        </w:rPr>
      </w:pPr>
      <w:r>
        <w:rPr>
          <w:sz w:val="22"/>
          <w:szCs w:val="22"/>
        </w:rPr>
        <w:t xml:space="preserve">Evonik Industries und </w:t>
      </w:r>
      <w:proofErr w:type="spellStart"/>
      <w:r w:rsidR="007D39CE">
        <w:rPr>
          <w:sz w:val="22"/>
          <w:szCs w:val="22"/>
        </w:rPr>
        <w:t>MedPalett</w:t>
      </w:r>
      <w:proofErr w:type="spellEnd"/>
      <w:r w:rsidR="007D39CE">
        <w:rPr>
          <w:sz w:val="22"/>
          <w:szCs w:val="22"/>
        </w:rPr>
        <w:t xml:space="preserve">, eine 100-prozentige Tochter der </w:t>
      </w:r>
      <w:r>
        <w:rPr>
          <w:sz w:val="22"/>
          <w:szCs w:val="22"/>
        </w:rPr>
        <w:t>norwegische</w:t>
      </w:r>
      <w:r w:rsidR="007D39CE">
        <w:rPr>
          <w:sz w:val="22"/>
          <w:szCs w:val="22"/>
        </w:rPr>
        <w:t>n</w:t>
      </w:r>
      <w:r>
        <w:rPr>
          <w:sz w:val="22"/>
          <w:szCs w:val="22"/>
        </w:rPr>
        <w:t xml:space="preserve"> Firma </w:t>
      </w:r>
      <w:proofErr w:type="spellStart"/>
      <w:r w:rsidR="00F412AA">
        <w:rPr>
          <w:sz w:val="22"/>
          <w:szCs w:val="22"/>
        </w:rPr>
        <w:t>Biolink</w:t>
      </w:r>
      <w:proofErr w:type="spellEnd"/>
      <w:r w:rsidR="00F412AA">
        <w:rPr>
          <w:sz w:val="22"/>
          <w:szCs w:val="22"/>
        </w:rPr>
        <w:t xml:space="preserve"> Group AS</w:t>
      </w:r>
      <w:r w:rsidR="007D39CE">
        <w:rPr>
          <w:sz w:val="22"/>
          <w:szCs w:val="22"/>
        </w:rPr>
        <w:t>,</w:t>
      </w:r>
      <w:r>
        <w:rPr>
          <w:sz w:val="22"/>
          <w:szCs w:val="22"/>
        </w:rPr>
        <w:t xml:space="preserve"> haben eine Vertriebsvereinbarung unterzeichnet. Danach wird Evonik </w:t>
      </w:r>
      <w:r w:rsidR="009957FE">
        <w:rPr>
          <w:sz w:val="22"/>
          <w:szCs w:val="22"/>
        </w:rPr>
        <w:t>große Teile des</w:t>
      </w:r>
      <w:r>
        <w:rPr>
          <w:sz w:val="22"/>
          <w:szCs w:val="22"/>
        </w:rPr>
        <w:t xml:space="preserve"> Vertrieb</w:t>
      </w:r>
      <w:r w:rsidR="009957FE">
        <w:rPr>
          <w:sz w:val="22"/>
          <w:szCs w:val="22"/>
        </w:rPr>
        <w:t>s</w:t>
      </w:r>
      <w:r>
        <w:rPr>
          <w:sz w:val="22"/>
          <w:szCs w:val="22"/>
        </w:rPr>
        <w:t xml:space="preserve"> von </w:t>
      </w:r>
      <w:r w:rsidR="006028FE">
        <w:rPr>
          <w:sz w:val="22"/>
          <w:szCs w:val="22"/>
        </w:rPr>
        <w:t>MP865®</w:t>
      </w:r>
      <w:r>
        <w:rPr>
          <w:sz w:val="22"/>
          <w:szCs w:val="22"/>
        </w:rPr>
        <w:t xml:space="preserve"> übernehmen, einem </w:t>
      </w:r>
      <w:proofErr w:type="spellStart"/>
      <w:r>
        <w:rPr>
          <w:sz w:val="22"/>
          <w:szCs w:val="22"/>
        </w:rPr>
        <w:t>anthocyanhaltigen</w:t>
      </w:r>
      <w:proofErr w:type="spellEnd"/>
      <w:r>
        <w:rPr>
          <w:sz w:val="22"/>
          <w:szCs w:val="22"/>
        </w:rPr>
        <w:t xml:space="preserve"> Nahrungsergänzungsmittel mit einer Reihe von</w:t>
      </w:r>
      <w:r w:rsidR="00891C6E">
        <w:rPr>
          <w:sz w:val="22"/>
          <w:szCs w:val="22"/>
        </w:rPr>
        <w:t xml:space="preserve"> nachgewiesenen gesundheitsfördernden W</w:t>
      </w:r>
      <w:r w:rsidR="0013504A">
        <w:rPr>
          <w:sz w:val="22"/>
          <w:szCs w:val="22"/>
        </w:rPr>
        <w:t>irkungen</w:t>
      </w:r>
      <w:r>
        <w:rPr>
          <w:sz w:val="22"/>
          <w:szCs w:val="22"/>
        </w:rPr>
        <w:t xml:space="preserve">. </w:t>
      </w:r>
      <w:r w:rsidR="006028FE">
        <w:rPr>
          <w:sz w:val="22"/>
          <w:szCs w:val="22"/>
        </w:rPr>
        <w:t xml:space="preserve">Evonik wird das Produkt exklusiv in den USA, </w:t>
      </w:r>
      <w:r w:rsidR="009957FE">
        <w:rPr>
          <w:sz w:val="22"/>
          <w:szCs w:val="22"/>
        </w:rPr>
        <w:t xml:space="preserve">in </w:t>
      </w:r>
      <w:r w:rsidR="006028FE">
        <w:rPr>
          <w:sz w:val="22"/>
          <w:szCs w:val="22"/>
        </w:rPr>
        <w:t>Kanada, Brasilien, China, Japan, Korea, Australien, Neuseeland</w:t>
      </w:r>
      <w:r w:rsidR="009957FE">
        <w:rPr>
          <w:sz w:val="22"/>
          <w:szCs w:val="22"/>
        </w:rPr>
        <w:t xml:space="preserve"> und</w:t>
      </w:r>
      <w:r w:rsidR="006028FE">
        <w:rPr>
          <w:sz w:val="22"/>
          <w:szCs w:val="22"/>
        </w:rPr>
        <w:t xml:space="preserve"> Südafrika</w:t>
      </w:r>
      <w:r w:rsidR="009957FE">
        <w:rPr>
          <w:sz w:val="22"/>
          <w:szCs w:val="22"/>
        </w:rPr>
        <w:t xml:space="preserve"> vertreiben sowie nicht-exklusiv in Großbritannien. Diese Rechte können </w:t>
      </w:r>
      <w:r w:rsidR="009451D0">
        <w:rPr>
          <w:sz w:val="22"/>
          <w:szCs w:val="22"/>
        </w:rPr>
        <w:t xml:space="preserve">später </w:t>
      </w:r>
      <w:r w:rsidR="009957FE">
        <w:rPr>
          <w:sz w:val="22"/>
          <w:szCs w:val="22"/>
        </w:rPr>
        <w:t xml:space="preserve">auf </w:t>
      </w:r>
      <w:r w:rsidR="00F458CB">
        <w:rPr>
          <w:sz w:val="22"/>
          <w:szCs w:val="22"/>
        </w:rPr>
        <w:t xml:space="preserve">weitere </w:t>
      </w:r>
      <w:r w:rsidR="009957FE">
        <w:rPr>
          <w:sz w:val="22"/>
          <w:szCs w:val="22"/>
        </w:rPr>
        <w:t xml:space="preserve">Länder </w:t>
      </w:r>
      <w:r w:rsidR="000625CB">
        <w:rPr>
          <w:sz w:val="22"/>
          <w:szCs w:val="22"/>
        </w:rPr>
        <w:t xml:space="preserve">ausgedehnt </w:t>
      </w:r>
      <w:r w:rsidR="009957FE">
        <w:rPr>
          <w:sz w:val="22"/>
          <w:szCs w:val="22"/>
        </w:rPr>
        <w:t xml:space="preserve">werden. </w:t>
      </w:r>
    </w:p>
    <w:p w:rsidR="006028FE" w:rsidRDefault="006028FE" w:rsidP="003D7336">
      <w:pPr>
        <w:spacing w:line="300" w:lineRule="exact"/>
        <w:ind w:left="0"/>
        <w:rPr>
          <w:sz w:val="22"/>
          <w:szCs w:val="22"/>
        </w:rPr>
      </w:pPr>
    </w:p>
    <w:p w:rsidR="009F1B93" w:rsidRDefault="006028FE" w:rsidP="003D7336">
      <w:pPr>
        <w:spacing w:line="300" w:lineRule="exact"/>
        <w:ind w:left="0"/>
        <w:rPr>
          <w:sz w:val="22"/>
          <w:szCs w:val="22"/>
        </w:rPr>
      </w:pPr>
      <w:r>
        <w:rPr>
          <w:sz w:val="22"/>
          <w:szCs w:val="22"/>
        </w:rPr>
        <w:t>MP865® ist</w:t>
      </w:r>
      <w:r w:rsidR="00237B1F">
        <w:rPr>
          <w:sz w:val="22"/>
          <w:szCs w:val="22"/>
        </w:rPr>
        <w:t xml:space="preserve"> ein</w:t>
      </w:r>
      <w:r>
        <w:rPr>
          <w:sz w:val="22"/>
          <w:szCs w:val="22"/>
        </w:rPr>
        <w:t xml:space="preserve"> </w:t>
      </w:r>
      <w:r w:rsidR="009957FE">
        <w:rPr>
          <w:sz w:val="22"/>
          <w:szCs w:val="22"/>
        </w:rPr>
        <w:t xml:space="preserve">pulverförmiger </w:t>
      </w:r>
      <w:r>
        <w:rPr>
          <w:sz w:val="22"/>
          <w:szCs w:val="22"/>
        </w:rPr>
        <w:t>Beerenextrakt</w:t>
      </w:r>
      <w:r w:rsidR="009F1B93">
        <w:rPr>
          <w:sz w:val="22"/>
          <w:szCs w:val="22"/>
        </w:rPr>
        <w:t xml:space="preserve"> aus skandinavischen Blaubeeren und Schwarzen Johannisbeeren. </w:t>
      </w:r>
      <w:r w:rsidR="00237B1F">
        <w:rPr>
          <w:sz w:val="22"/>
          <w:szCs w:val="22"/>
        </w:rPr>
        <w:t>Durch seinen hohen Gehalt an</w:t>
      </w:r>
      <w:r w:rsidR="00A41F86">
        <w:rPr>
          <w:sz w:val="22"/>
          <w:szCs w:val="22"/>
        </w:rPr>
        <w:t xml:space="preserve"> Anthocyane</w:t>
      </w:r>
      <w:r w:rsidR="00237B1F">
        <w:rPr>
          <w:sz w:val="22"/>
          <w:szCs w:val="22"/>
        </w:rPr>
        <w:t xml:space="preserve">n </w:t>
      </w:r>
      <w:r w:rsidR="009957FE">
        <w:rPr>
          <w:sz w:val="22"/>
          <w:szCs w:val="22"/>
        </w:rPr>
        <w:t xml:space="preserve">und seine spezielle Zusammensetzung </w:t>
      </w:r>
      <w:r w:rsidR="00237B1F">
        <w:rPr>
          <w:sz w:val="22"/>
          <w:szCs w:val="22"/>
        </w:rPr>
        <w:t>hat das Produkt eine</w:t>
      </w:r>
      <w:r w:rsidR="00A41F86">
        <w:rPr>
          <w:sz w:val="22"/>
          <w:szCs w:val="22"/>
        </w:rPr>
        <w:t xml:space="preserve"> natürliche </w:t>
      </w:r>
      <w:proofErr w:type="spellStart"/>
      <w:r w:rsidR="00A41F86">
        <w:rPr>
          <w:sz w:val="22"/>
          <w:szCs w:val="22"/>
        </w:rPr>
        <w:t>antioxidative</w:t>
      </w:r>
      <w:proofErr w:type="spellEnd"/>
      <w:r w:rsidR="00A41F86">
        <w:rPr>
          <w:sz w:val="22"/>
          <w:szCs w:val="22"/>
        </w:rPr>
        <w:t xml:space="preserve"> Wirkung</w:t>
      </w:r>
      <w:r w:rsidR="00237B1F">
        <w:rPr>
          <w:sz w:val="22"/>
          <w:szCs w:val="22"/>
        </w:rPr>
        <w:t xml:space="preserve">. </w:t>
      </w:r>
      <w:r w:rsidR="009957FE">
        <w:rPr>
          <w:sz w:val="22"/>
          <w:szCs w:val="22"/>
        </w:rPr>
        <w:t xml:space="preserve">In vielen internationalen Studien konnte nachgewiesen werden, dass dieser </w:t>
      </w:r>
      <w:r w:rsidR="007D39CE">
        <w:rPr>
          <w:sz w:val="22"/>
          <w:szCs w:val="22"/>
        </w:rPr>
        <w:t xml:space="preserve">firmeneigene </w:t>
      </w:r>
      <w:r w:rsidR="009957FE">
        <w:rPr>
          <w:sz w:val="22"/>
          <w:szCs w:val="22"/>
        </w:rPr>
        <w:t xml:space="preserve">Beerenextrakt </w:t>
      </w:r>
      <w:r w:rsidR="00A41F86">
        <w:rPr>
          <w:sz w:val="22"/>
          <w:szCs w:val="22"/>
        </w:rPr>
        <w:t xml:space="preserve">zur </w:t>
      </w:r>
      <w:r w:rsidR="00237B1F">
        <w:rPr>
          <w:sz w:val="22"/>
          <w:szCs w:val="22"/>
        </w:rPr>
        <w:t xml:space="preserve">Stärkung des Immunsystems, zur </w:t>
      </w:r>
      <w:r w:rsidR="00891C6E">
        <w:rPr>
          <w:sz w:val="22"/>
          <w:szCs w:val="22"/>
        </w:rPr>
        <w:t xml:space="preserve">Verbesserung </w:t>
      </w:r>
      <w:r w:rsidR="009957FE">
        <w:rPr>
          <w:sz w:val="22"/>
          <w:szCs w:val="22"/>
        </w:rPr>
        <w:t>der Herzgesundheit, zur Stärkung von Muskeln und Gelenken</w:t>
      </w:r>
      <w:r w:rsidR="00A41F86">
        <w:rPr>
          <w:sz w:val="22"/>
          <w:szCs w:val="22"/>
        </w:rPr>
        <w:t xml:space="preserve"> und zur </w:t>
      </w:r>
      <w:r w:rsidR="009957FE">
        <w:rPr>
          <w:sz w:val="22"/>
          <w:szCs w:val="22"/>
        </w:rPr>
        <w:t xml:space="preserve">Erhaltung </w:t>
      </w:r>
      <w:r w:rsidR="00A41F86">
        <w:rPr>
          <w:sz w:val="22"/>
          <w:szCs w:val="22"/>
        </w:rPr>
        <w:t>eines gesunden Cholesterinspiegels</w:t>
      </w:r>
      <w:r w:rsidR="00237B1F">
        <w:rPr>
          <w:sz w:val="22"/>
          <w:szCs w:val="22"/>
        </w:rPr>
        <w:t xml:space="preserve"> beitragen</w:t>
      </w:r>
      <w:r w:rsidR="009957FE">
        <w:rPr>
          <w:sz w:val="22"/>
          <w:szCs w:val="22"/>
        </w:rPr>
        <w:t xml:space="preserve"> kann</w:t>
      </w:r>
      <w:r w:rsidR="00A41F86">
        <w:rPr>
          <w:sz w:val="22"/>
          <w:szCs w:val="22"/>
        </w:rPr>
        <w:t xml:space="preserve">. </w:t>
      </w:r>
      <w:r>
        <w:rPr>
          <w:sz w:val="22"/>
          <w:szCs w:val="22"/>
        </w:rPr>
        <w:t>MP865</w:t>
      </w:r>
      <w:r w:rsidR="00F412AA">
        <w:rPr>
          <w:rFonts w:cs="Lucida Sans Unicode"/>
          <w:sz w:val="22"/>
          <w:szCs w:val="22"/>
        </w:rPr>
        <w:t>®</w:t>
      </w:r>
      <w:r w:rsidR="00FF35C7">
        <w:rPr>
          <w:sz w:val="22"/>
          <w:szCs w:val="22"/>
        </w:rPr>
        <w:t xml:space="preserve"> ist </w:t>
      </w:r>
      <w:r>
        <w:rPr>
          <w:sz w:val="22"/>
          <w:szCs w:val="22"/>
        </w:rPr>
        <w:t xml:space="preserve">als Wirkstoff </w:t>
      </w:r>
      <w:r w:rsidR="009957FE">
        <w:rPr>
          <w:sz w:val="22"/>
          <w:szCs w:val="22"/>
        </w:rPr>
        <w:t xml:space="preserve">des Nahrungsergänzungsmittels </w:t>
      </w:r>
      <w:proofErr w:type="spellStart"/>
      <w:r w:rsidR="009957FE">
        <w:rPr>
          <w:sz w:val="22"/>
          <w:szCs w:val="22"/>
        </w:rPr>
        <w:t>Medox</w:t>
      </w:r>
      <w:proofErr w:type="spellEnd"/>
      <w:r w:rsidR="009957FE">
        <w:rPr>
          <w:rFonts w:cs="Lucida Sans Unicode"/>
          <w:sz w:val="22"/>
          <w:szCs w:val="22"/>
        </w:rPr>
        <w:t>®</w:t>
      </w:r>
      <w:r w:rsidR="009957FE">
        <w:rPr>
          <w:sz w:val="22"/>
          <w:szCs w:val="22"/>
        </w:rPr>
        <w:t xml:space="preserve"> </w:t>
      </w:r>
      <w:r w:rsidR="00FF35C7">
        <w:rPr>
          <w:sz w:val="22"/>
          <w:szCs w:val="22"/>
        </w:rPr>
        <w:t xml:space="preserve">seit </w:t>
      </w:r>
      <w:r w:rsidR="009957FE">
        <w:rPr>
          <w:sz w:val="22"/>
          <w:szCs w:val="22"/>
        </w:rPr>
        <w:t xml:space="preserve">2000 </w:t>
      </w:r>
      <w:r w:rsidR="00FF35C7">
        <w:rPr>
          <w:sz w:val="22"/>
          <w:szCs w:val="22"/>
        </w:rPr>
        <w:t xml:space="preserve">in </w:t>
      </w:r>
      <w:r w:rsidR="009957FE">
        <w:rPr>
          <w:sz w:val="22"/>
          <w:szCs w:val="22"/>
        </w:rPr>
        <w:t xml:space="preserve">Skandinavien </w:t>
      </w:r>
      <w:r w:rsidR="00694E00">
        <w:rPr>
          <w:sz w:val="22"/>
          <w:szCs w:val="22"/>
        </w:rPr>
        <w:t>erhältlich</w:t>
      </w:r>
      <w:r w:rsidR="009957FE">
        <w:rPr>
          <w:sz w:val="22"/>
          <w:szCs w:val="22"/>
        </w:rPr>
        <w:t>.</w:t>
      </w:r>
      <w:r w:rsidR="00F412AA">
        <w:rPr>
          <w:sz w:val="22"/>
          <w:szCs w:val="22"/>
        </w:rPr>
        <w:t xml:space="preserve"> 2007 </w:t>
      </w:r>
      <w:r w:rsidR="009957FE">
        <w:rPr>
          <w:sz w:val="22"/>
          <w:szCs w:val="22"/>
        </w:rPr>
        <w:t xml:space="preserve">wurde </w:t>
      </w:r>
      <w:proofErr w:type="spellStart"/>
      <w:r w:rsidR="009957FE">
        <w:rPr>
          <w:sz w:val="22"/>
          <w:szCs w:val="22"/>
        </w:rPr>
        <w:t>Medox</w:t>
      </w:r>
      <w:proofErr w:type="spellEnd"/>
      <w:r w:rsidR="00694E00">
        <w:rPr>
          <w:rFonts w:cs="Lucida Sans Unicode"/>
          <w:sz w:val="22"/>
          <w:szCs w:val="22"/>
        </w:rPr>
        <w:t>®</w:t>
      </w:r>
      <w:r w:rsidR="009957FE">
        <w:rPr>
          <w:sz w:val="22"/>
          <w:szCs w:val="22"/>
        </w:rPr>
        <w:t xml:space="preserve"> </w:t>
      </w:r>
      <w:r w:rsidR="00F412AA">
        <w:rPr>
          <w:sz w:val="22"/>
          <w:szCs w:val="22"/>
        </w:rPr>
        <w:t xml:space="preserve">in den USA </w:t>
      </w:r>
      <w:r w:rsidR="009957FE">
        <w:rPr>
          <w:sz w:val="22"/>
          <w:szCs w:val="22"/>
        </w:rPr>
        <w:t>auf den Markt gebracht</w:t>
      </w:r>
      <w:r w:rsidR="00F412AA">
        <w:rPr>
          <w:sz w:val="22"/>
          <w:szCs w:val="22"/>
        </w:rPr>
        <w:t>.</w:t>
      </w:r>
    </w:p>
    <w:p w:rsidR="0013504A" w:rsidRDefault="0013504A" w:rsidP="003D7336">
      <w:pPr>
        <w:spacing w:line="300" w:lineRule="exact"/>
        <w:ind w:left="0"/>
        <w:rPr>
          <w:sz w:val="22"/>
          <w:szCs w:val="22"/>
        </w:rPr>
      </w:pPr>
    </w:p>
    <w:p w:rsidR="00694E00" w:rsidRDefault="00390B74" w:rsidP="009957FE">
      <w:pPr>
        <w:spacing w:line="300" w:lineRule="exact"/>
        <w:ind w:left="0"/>
        <w:rPr>
          <w:sz w:val="22"/>
          <w:szCs w:val="22"/>
        </w:rPr>
      </w:pPr>
      <w:proofErr w:type="spellStart"/>
      <w:r>
        <w:rPr>
          <w:sz w:val="22"/>
          <w:szCs w:val="22"/>
        </w:rPr>
        <w:t>MedP</w:t>
      </w:r>
      <w:r w:rsidR="009957FE" w:rsidRPr="00CE7F35">
        <w:rPr>
          <w:sz w:val="22"/>
          <w:szCs w:val="22"/>
        </w:rPr>
        <w:t>alett</w:t>
      </w:r>
      <w:proofErr w:type="spellEnd"/>
      <w:r w:rsidR="009957FE" w:rsidRPr="00CE7F35">
        <w:rPr>
          <w:sz w:val="22"/>
          <w:szCs w:val="22"/>
        </w:rPr>
        <w:t xml:space="preserve"> </w:t>
      </w:r>
      <w:r w:rsidR="00694E00" w:rsidRPr="00CE7F35">
        <w:rPr>
          <w:sz w:val="22"/>
          <w:szCs w:val="22"/>
        </w:rPr>
        <w:t xml:space="preserve">ist auf </w:t>
      </w:r>
      <w:proofErr w:type="spellStart"/>
      <w:r w:rsidR="00CE7F35">
        <w:rPr>
          <w:sz w:val="22"/>
          <w:szCs w:val="22"/>
        </w:rPr>
        <w:t>anthocyanhaltige</w:t>
      </w:r>
      <w:proofErr w:type="spellEnd"/>
      <w:r w:rsidR="00CE7F35">
        <w:rPr>
          <w:sz w:val="22"/>
          <w:szCs w:val="22"/>
        </w:rPr>
        <w:t xml:space="preserve"> </w:t>
      </w:r>
      <w:r w:rsidR="00694E00" w:rsidRPr="00CE7F35">
        <w:rPr>
          <w:sz w:val="22"/>
          <w:szCs w:val="22"/>
        </w:rPr>
        <w:t>Nahrungsergänzungsmittel</w:t>
      </w:r>
      <w:r w:rsidR="007D39CE">
        <w:rPr>
          <w:sz w:val="22"/>
          <w:szCs w:val="22"/>
        </w:rPr>
        <w:t xml:space="preserve"> spezialisiert</w:t>
      </w:r>
      <w:r w:rsidR="00694E00">
        <w:rPr>
          <w:sz w:val="22"/>
          <w:szCs w:val="22"/>
        </w:rPr>
        <w:t xml:space="preserve">, die als Nahrungsmittel klassifiziert werden, aber klinisch nachgewiesene und dokumentierte vorbeugende und therapeutische Eigenschaften besitzen. Das Unternehmen hat sowohl </w:t>
      </w:r>
      <w:r w:rsidR="00CE7F35">
        <w:rPr>
          <w:sz w:val="22"/>
          <w:szCs w:val="22"/>
        </w:rPr>
        <w:t xml:space="preserve">den Inhaltsstoff </w:t>
      </w:r>
      <w:r w:rsidR="00694E00">
        <w:rPr>
          <w:sz w:val="22"/>
          <w:szCs w:val="22"/>
        </w:rPr>
        <w:t>MP865</w:t>
      </w:r>
      <w:r w:rsidR="00694E00">
        <w:rPr>
          <w:rFonts w:cs="Lucida Sans Unicode"/>
          <w:sz w:val="22"/>
          <w:szCs w:val="22"/>
        </w:rPr>
        <w:t>®</w:t>
      </w:r>
      <w:r w:rsidR="00694E00">
        <w:rPr>
          <w:sz w:val="22"/>
          <w:szCs w:val="22"/>
        </w:rPr>
        <w:t xml:space="preserve"> als auch das Nahrungsergänzungsmittel </w:t>
      </w:r>
      <w:proofErr w:type="spellStart"/>
      <w:r w:rsidR="00694E00">
        <w:rPr>
          <w:sz w:val="22"/>
          <w:szCs w:val="22"/>
        </w:rPr>
        <w:t>Medox</w:t>
      </w:r>
      <w:proofErr w:type="spellEnd"/>
      <w:r w:rsidR="00694E00">
        <w:rPr>
          <w:rFonts w:cs="Lucida Sans Unicode"/>
          <w:sz w:val="22"/>
          <w:szCs w:val="22"/>
        </w:rPr>
        <w:t>®</w:t>
      </w:r>
      <w:r w:rsidR="00694E00">
        <w:rPr>
          <w:sz w:val="22"/>
          <w:szCs w:val="22"/>
        </w:rPr>
        <w:t xml:space="preserve"> entwickelt und stellt beides her. </w:t>
      </w:r>
      <w:proofErr w:type="spellStart"/>
      <w:r w:rsidR="00694E00">
        <w:rPr>
          <w:sz w:val="22"/>
          <w:szCs w:val="22"/>
        </w:rPr>
        <w:t>Med</w:t>
      </w:r>
      <w:r>
        <w:rPr>
          <w:sz w:val="22"/>
          <w:szCs w:val="22"/>
        </w:rPr>
        <w:t>P</w:t>
      </w:r>
      <w:r w:rsidR="00694E00">
        <w:rPr>
          <w:sz w:val="22"/>
          <w:szCs w:val="22"/>
        </w:rPr>
        <w:t>alett</w:t>
      </w:r>
      <w:proofErr w:type="spellEnd"/>
      <w:r w:rsidR="00694E00">
        <w:rPr>
          <w:sz w:val="22"/>
          <w:szCs w:val="22"/>
        </w:rPr>
        <w:t xml:space="preserve"> </w:t>
      </w:r>
      <w:r w:rsidR="00CE7F35">
        <w:rPr>
          <w:sz w:val="22"/>
          <w:szCs w:val="22"/>
        </w:rPr>
        <w:t>verspricht sich</w:t>
      </w:r>
      <w:r w:rsidR="00694E00">
        <w:rPr>
          <w:sz w:val="22"/>
          <w:szCs w:val="22"/>
        </w:rPr>
        <w:t xml:space="preserve"> von der internationalen Vermarktung des Produkts </w:t>
      </w:r>
      <w:r w:rsidR="00CE7F35">
        <w:rPr>
          <w:sz w:val="22"/>
          <w:szCs w:val="22"/>
        </w:rPr>
        <w:t>einen wichtigen Beitrag zum starken Wachstum seines Geschäfts im Life-Science-Segment.</w:t>
      </w:r>
    </w:p>
    <w:p w:rsidR="00694E00" w:rsidRDefault="00694E00" w:rsidP="009957FE">
      <w:pPr>
        <w:spacing w:line="300" w:lineRule="exact"/>
        <w:ind w:left="0"/>
        <w:rPr>
          <w:sz w:val="22"/>
          <w:szCs w:val="22"/>
        </w:rPr>
      </w:pPr>
    </w:p>
    <w:p w:rsidR="00A41F86" w:rsidRDefault="00A67FEF" w:rsidP="003D7336">
      <w:pPr>
        <w:spacing w:line="300" w:lineRule="exact"/>
        <w:ind w:left="0"/>
        <w:rPr>
          <w:sz w:val="22"/>
          <w:szCs w:val="22"/>
        </w:rPr>
      </w:pPr>
      <w:r>
        <w:rPr>
          <w:sz w:val="22"/>
          <w:szCs w:val="22"/>
        </w:rPr>
        <w:t>Das Produkt ergänzt das Sortiment des Produktbereichs „</w:t>
      </w:r>
      <w:proofErr w:type="spellStart"/>
      <w:r>
        <w:rPr>
          <w:sz w:val="22"/>
          <w:szCs w:val="22"/>
        </w:rPr>
        <w:t>Pharma</w:t>
      </w:r>
      <w:proofErr w:type="spellEnd"/>
      <w:r>
        <w:rPr>
          <w:sz w:val="22"/>
          <w:szCs w:val="22"/>
        </w:rPr>
        <w:t xml:space="preserve"> &amp; Food </w:t>
      </w:r>
      <w:proofErr w:type="spellStart"/>
      <w:r>
        <w:rPr>
          <w:sz w:val="22"/>
          <w:szCs w:val="22"/>
        </w:rPr>
        <w:t>Ingredients</w:t>
      </w:r>
      <w:proofErr w:type="spellEnd"/>
      <w:r>
        <w:rPr>
          <w:sz w:val="22"/>
          <w:szCs w:val="22"/>
        </w:rPr>
        <w:t xml:space="preserve">“, den Evonik im vergangenen Jahr neu aufgestellt hat. Neben den etablierten Aminosäuren und Aminosäurederivaten für Pharmaprodukte, die klinische Ernährung und Zellkulturen </w:t>
      </w:r>
      <w:r>
        <w:rPr>
          <w:sz w:val="22"/>
          <w:szCs w:val="22"/>
        </w:rPr>
        <w:lastRenderedPageBreak/>
        <w:t xml:space="preserve">sollen </w:t>
      </w:r>
      <w:r w:rsidR="00F412AA">
        <w:rPr>
          <w:sz w:val="22"/>
          <w:szCs w:val="22"/>
        </w:rPr>
        <w:t>hochwertige</w:t>
      </w:r>
      <w:r>
        <w:rPr>
          <w:sz w:val="22"/>
          <w:szCs w:val="22"/>
        </w:rPr>
        <w:t xml:space="preserve"> Nahrungsergänzungsmittel zukünftig eine </w:t>
      </w:r>
      <w:r w:rsidR="00DC78BE">
        <w:rPr>
          <w:sz w:val="22"/>
          <w:szCs w:val="22"/>
        </w:rPr>
        <w:t>zentrale</w:t>
      </w:r>
      <w:r>
        <w:rPr>
          <w:sz w:val="22"/>
          <w:szCs w:val="22"/>
        </w:rPr>
        <w:t xml:space="preserve"> Rolle spielen. </w:t>
      </w:r>
    </w:p>
    <w:p w:rsidR="00E77A12" w:rsidRDefault="00E77A12">
      <w:pPr>
        <w:spacing w:line="300" w:lineRule="exact"/>
        <w:ind w:left="0"/>
        <w:rPr>
          <w:sz w:val="22"/>
          <w:szCs w:val="22"/>
        </w:rPr>
      </w:pPr>
    </w:p>
    <w:p w:rsidR="003630AE" w:rsidRDefault="003630AE">
      <w:pPr>
        <w:spacing w:line="300" w:lineRule="exact"/>
        <w:ind w:left="0"/>
        <w:rPr>
          <w:sz w:val="22"/>
          <w:szCs w:val="22"/>
        </w:rPr>
      </w:pPr>
    </w:p>
    <w:p w:rsidR="003630AE" w:rsidRDefault="003630AE">
      <w:pPr>
        <w:spacing w:line="300" w:lineRule="exact"/>
        <w:ind w:left="0"/>
        <w:rPr>
          <w:sz w:val="22"/>
          <w:szCs w:val="22"/>
        </w:rPr>
      </w:pPr>
    </w:p>
    <w:p w:rsidR="00E77A12" w:rsidRDefault="00E77A12">
      <w:pPr>
        <w:spacing w:line="300" w:lineRule="exact"/>
        <w:ind w:left="0"/>
        <w:rPr>
          <w:sz w:val="22"/>
          <w:szCs w:val="22"/>
        </w:rPr>
      </w:pPr>
    </w:p>
    <w:p w:rsidR="00E77A12" w:rsidRDefault="00E77A12" w:rsidP="00E77A1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E77A12" w:rsidRPr="009D734A" w:rsidRDefault="00E77A12" w:rsidP="00E77A12">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E77A12" w:rsidRPr="009D734A" w:rsidRDefault="00E77A12" w:rsidP="00E77A12">
      <w:pPr>
        <w:autoSpaceDE w:val="0"/>
        <w:autoSpaceDN w:val="0"/>
        <w:adjustRightInd w:val="0"/>
        <w:spacing w:line="220" w:lineRule="exact"/>
        <w:ind w:left="0" w:right="0"/>
        <w:rPr>
          <w:rFonts w:cs="Lucida Sans Unicode"/>
          <w:position w:val="0"/>
          <w:szCs w:val="18"/>
        </w:rPr>
      </w:pPr>
    </w:p>
    <w:p w:rsidR="00B01E38" w:rsidRDefault="00E77A12" w:rsidP="00B01E3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r w:rsidRPr="00BF06FE">
        <w:rPr>
          <w:rFonts w:cs="Lucida Sans Unicode"/>
          <w:position w:val="0"/>
          <w:szCs w:val="18"/>
        </w:rPr>
        <w:t>€.</w:t>
      </w:r>
      <w:r w:rsidR="00B01E38" w:rsidRPr="00BF06FE">
        <w:rPr>
          <w:rFonts w:cs="Lucida Sans Unicode"/>
          <w:position w:val="0"/>
          <w:szCs w:val="18"/>
        </w:rPr>
        <w:t xml:space="preserve"> Die Forschungsausgaben von Evonik betrugen </w:t>
      </w:r>
      <w:r w:rsidR="00D66083" w:rsidRPr="00BF06FE">
        <w:rPr>
          <w:rFonts w:cs="Lucida Sans Unicode"/>
          <w:position w:val="0"/>
          <w:szCs w:val="18"/>
        </w:rPr>
        <w:t xml:space="preserve">(2013) </w:t>
      </w:r>
      <w:r w:rsidR="00B01E38" w:rsidRPr="00BF06FE">
        <w:rPr>
          <w:rFonts w:cs="Lucida Sans Unicode"/>
          <w:position w:val="0"/>
          <w:szCs w:val="18"/>
        </w:rPr>
        <w:t>394 Millionen €.</w:t>
      </w:r>
    </w:p>
    <w:p w:rsidR="00B7022B" w:rsidRDefault="00B7022B" w:rsidP="00E77A12">
      <w:pPr>
        <w:autoSpaceDE w:val="0"/>
        <w:autoSpaceDN w:val="0"/>
        <w:adjustRightInd w:val="0"/>
        <w:spacing w:line="220" w:lineRule="exact"/>
        <w:ind w:left="0" w:right="0"/>
        <w:rPr>
          <w:rFonts w:cs="Lucida Sans Unicode"/>
          <w:position w:val="0"/>
          <w:szCs w:val="18"/>
        </w:rPr>
      </w:pPr>
    </w:p>
    <w:p w:rsidR="009F5031" w:rsidRDefault="009F5031" w:rsidP="00E77A12">
      <w:pPr>
        <w:autoSpaceDE w:val="0"/>
        <w:autoSpaceDN w:val="0"/>
        <w:adjustRightInd w:val="0"/>
        <w:spacing w:line="220" w:lineRule="exact"/>
        <w:ind w:left="0" w:right="0"/>
        <w:rPr>
          <w:rFonts w:cs="Lucida Sans Unicode"/>
          <w:position w:val="0"/>
          <w:szCs w:val="18"/>
        </w:rPr>
      </w:pPr>
    </w:p>
    <w:p w:rsidR="00B7022B" w:rsidRPr="00964C92" w:rsidRDefault="00B7022B" w:rsidP="00B7022B">
      <w:pPr>
        <w:autoSpaceDE w:val="0"/>
        <w:autoSpaceDN w:val="0"/>
        <w:adjustRightInd w:val="0"/>
        <w:spacing w:line="220" w:lineRule="exact"/>
        <w:ind w:left="0" w:right="0"/>
        <w:rPr>
          <w:rFonts w:cs="Lucida Sans Unicode"/>
          <w:b/>
          <w:position w:val="0"/>
          <w:szCs w:val="18"/>
        </w:rPr>
      </w:pPr>
      <w:r w:rsidRPr="00964C92">
        <w:rPr>
          <w:rFonts w:cs="Lucida Sans Unicode"/>
          <w:b/>
          <w:position w:val="0"/>
          <w:szCs w:val="18"/>
        </w:rPr>
        <w:t xml:space="preserve">Informationen zur </w:t>
      </w:r>
      <w:proofErr w:type="spellStart"/>
      <w:r w:rsidRPr="00964C92">
        <w:rPr>
          <w:rFonts w:cs="Lucida Sans Unicode"/>
          <w:b/>
          <w:position w:val="0"/>
          <w:szCs w:val="18"/>
        </w:rPr>
        <w:t>Biolink</w:t>
      </w:r>
      <w:proofErr w:type="spellEnd"/>
      <w:r w:rsidRPr="00964C92">
        <w:rPr>
          <w:rFonts w:cs="Lucida Sans Unicode"/>
          <w:b/>
          <w:position w:val="0"/>
          <w:szCs w:val="18"/>
        </w:rPr>
        <w:t xml:space="preserve"> Group</w:t>
      </w:r>
    </w:p>
    <w:p w:rsidR="00416BC7" w:rsidRDefault="00B7022B" w:rsidP="00B7022B">
      <w:pPr>
        <w:autoSpaceDE w:val="0"/>
        <w:autoSpaceDN w:val="0"/>
        <w:adjustRightInd w:val="0"/>
        <w:spacing w:line="220" w:lineRule="exact"/>
        <w:ind w:left="0" w:right="0"/>
        <w:rPr>
          <w:rFonts w:cs="Lucida Sans Unicode"/>
          <w:position w:val="0"/>
          <w:szCs w:val="18"/>
        </w:rPr>
      </w:pPr>
      <w:proofErr w:type="spellStart"/>
      <w:r w:rsidRPr="00964C92">
        <w:rPr>
          <w:rFonts w:cs="Lucida Sans Unicode"/>
          <w:position w:val="0"/>
          <w:szCs w:val="18"/>
        </w:rPr>
        <w:t>Biolink</w:t>
      </w:r>
      <w:proofErr w:type="spellEnd"/>
      <w:r w:rsidRPr="00964C92">
        <w:rPr>
          <w:rFonts w:cs="Lucida Sans Unicode"/>
          <w:position w:val="0"/>
          <w:szCs w:val="18"/>
        </w:rPr>
        <w:t xml:space="preserve"> Group ist ein</w:t>
      </w:r>
      <w:r w:rsidRPr="00B7022B">
        <w:rPr>
          <w:rFonts w:cs="Lucida Sans Unicode"/>
          <w:position w:val="0"/>
          <w:szCs w:val="18"/>
        </w:rPr>
        <w:t xml:space="preserve"> 1998 gegründete</w:t>
      </w:r>
      <w:r w:rsidR="00964C92">
        <w:rPr>
          <w:rFonts w:cs="Lucida Sans Unicode"/>
          <w:position w:val="0"/>
          <w:szCs w:val="18"/>
        </w:rPr>
        <w:t>s</w:t>
      </w:r>
      <w:r w:rsidRPr="00B7022B">
        <w:rPr>
          <w:rFonts w:cs="Lucida Sans Unicode"/>
          <w:position w:val="0"/>
          <w:szCs w:val="18"/>
        </w:rPr>
        <w:t xml:space="preserve"> norwegische</w:t>
      </w:r>
      <w:r w:rsidR="00964C92">
        <w:rPr>
          <w:rFonts w:cs="Lucida Sans Unicode"/>
          <w:position w:val="0"/>
          <w:szCs w:val="18"/>
        </w:rPr>
        <w:t>s</w:t>
      </w:r>
      <w:r w:rsidRPr="00B7022B">
        <w:rPr>
          <w:rFonts w:cs="Lucida Sans Unicode"/>
          <w:position w:val="0"/>
          <w:szCs w:val="18"/>
        </w:rPr>
        <w:t xml:space="preserve"> Biotechnologie</w:t>
      </w:r>
      <w:r w:rsidR="00964C92">
        <w:rPr>
          <w:rFonts w:cs="Lucida Sans Unicode"/>
          <w:position w:val="0"/>
          <w:szCs w:val="18"/>
        </w:rPr>
        <w:t>unternehmen</w:t>
      </w:r>
      <w:r w:rsidRPr="00B7022B">
        <w:rPr>
          <w:rFonts w:cs="Lucida Sans Unicode"/>
          <w:position w:val="0"/>
          <w:szCs w:val="18"/>
        </w:rPr>
        <w:t xml:space="preserve">. </w:t>
      </w:r>
      <w:r w:rsidR="00964C92">
        <w:rPr>
          <w:rFonts w:cs="Lucida Sans Unicode"/>
          <w:position w:val="0"/>
          <w:szCs w:val="18"/>
        </w:rPr>
        <w:t>Es</w:t>
      </w:r>
      <w:r>
        <w:rPr>
          <w:rFonts w:cs="Lucida Sans Unicode"/>
          <w:position w:val="0"/>
          <w:szCs w:val="18"/>
        </w:rPr>
        <w:t xml:space="preserve"> ist weltweit führend in der Forschung</w:t>
      </w:r>
      <w:r w:rsidR="00964C92">
        <w:rPr>
          <w:rFonts w:cs="Lucida Sans Unicode"/>
          <w:position w:val="0"/>
          <w:szCs w:val="18"/>
        </w:rPr>
        <w:t xml:space="preserve"> </w:t>
      </w:r>
      <w:r>
        <w:rPr>
          <w:rFonts w:cs="Lucida Sans Unicode"/>
          <w:position w:val="0"/>
          <w:szCs w:val="18"/>
        </w:rPr>
        <w:t>&amp;</w:t>
      </w:r>
      <w:r w:rsidR="00964C92">
        <w:rPr>
          <w:rFonts w:cs="Lucida Sans Unicode"/>
          <w:position w:val="0"/>
          <w:szCs w:val="18"/>
        </w:rPr>
        <w:t xml:space="preserve"> </w:t>
      </w:r>
      <w:r>
        <w:rPr>
          <w:rFonts w:cs="Lucida Sans Unicode"/>
          <w:position w:val="0"/>
          <w:szCs w:val="18"/>
        </w:rPr>
        <w:t xml:space="preserve">Entwicklung zu Anthocyanen im Life-Science-Bereich. </w:t>
      </w:r>
      <w:proofErr w:type="spellStart"/>
      <w:r w:rsidRPr="00B7022B">
        <w:rPr>
          <w:rFonts w:cs="Lucida Sans Unicode"/>
          <w:position w:val="0"/>
          <w:szCs w:val="18"/>
        </w:rPr>
        <w:t>Biolink</w:t>
      </w:r>
      <w:proofErr w:type="spellEnd"/>
      <w:r w:rsidRPr="00B7022B">
        <w:rPr>
          <w:rFonts w:cs="Lucida Sans Unicode"/>
          <w:position w:val="0"/>
          <w:szCs w:val="18"/>
        </w:rPr>
        <w:t xml:space="preserve"> ist spezialisiert auf Nahrungsergänzungsmittel mit gesund</w:t>
      </w:r>
      <w:r w:rsidR="00416BC7">
        <w:rPr>
          <w:rFonts w:cs="Lucida Sans Unicode"/>
          <w:position w:val="0"/>
          <w:szCs w:val="18"/>
        </w:rPr>
        <w:softHyphen/>
      </w:r>
      <w:r w:rsidRPr="00B7022B">
        <w:rPr>
          <w:rFonts w:cs="Lucida Sans Unicode"/>
          <w:position w:val="0"/>
          <w:szCs w:val="18"/>
        </w:rPr>
        <w:t xml:space="preserve">heitsfördernden Wirkungen </w:t>
      </w:r>
      <w:r>
        <w:rPr>
          <w:rFonts w:cs="Lucida Sans Unicode"/>
          <w:position w:val="0"/>
          <w:szCs w:val="18"/>
        </w:rPr>
        <w:t>ink</w:t>
      </w:r>
      <w:r w:rsidRPr="00B7022B">
        <w:rPr>
          <w:rFonts w:cs="Lucida Sans Unicode"/>
          <w:position w:val="0"/>
          <w:szCs w:val="18"/>
        </w:rPr>
        <w:t>lusive Krankheitsvorbeugung und –</w:t>
      </w:r>
      <w:proofErr w:type="spellStart"/>
      <w:r w:rsidRPr="00B7022B">
        <w:rPr>
          <w:rFonts w:cs="Lucida Sans Unicode"/>
          <w:position w:val="0"/>
          <w:szCs w:val="18"/>
        </w:rPr>
        <w:t>behandlung</w:t>
      </w:r>
      <w:proofErr w:type="spellEnd"/>
      <w:r w:rsidRPr="00B7022B">
        <w:rPr>
          <w:rFonts w:cs="Lucida Sans Unicode"/>
          <w:position w:val="0"/>
          <w:szCs w:val="18"/>
        </w:rPr>
        <w:t xml:space="preserve">. </w:t>
      </w:r>
      <w:r>
        <w:rPr>
          <w:rFonts w:cs="Lucida Sans Unicode"/>
          <w:position w:val="0"/>
          <w:szCs w:val="18"/>
        </w:rPr>
        <w:t xml:space="preserve">Die Biolink-Tochter </w:t>
      </w:r>
      <w:proofErr w:type="spellStart"/>
      <w:r>
        <w:rPr>
          <w:rFonts w:cs="Lucida Sans Unicode"/>
          <w:position w:val="0"/>
          <w:szCs w:val="18"/>
        </w:rPr>
        <w:t>Med</w:t>
      </w:r>
      <w:r w:rsidR="00390B74">
        <w:rPr>
          <w:rFonts w:cs="Lucida Sans Unicode"/>
          <w:position w:val="0"/>
          <w:szCs w:val="18"/>
        </w:rPr>
        <w:t>P</w:t>
      </w:r>
      <w:r>
        <w:rPr>
          <w:rFonts w:cs="Lucida Sans Unicode"/>
          <w:position w:val="0"/>
          <w:szCs w:val="18"/>
        </w:rPr>
        <w:t>alett</w:t>
      </w:r>
      <w:proofErr w:type="spellEnd"/>
      <w:r>
        <w:rPr>
          <w:rFonts w:cs="Lucida Sans Unicode"/>
          <w:position w:val="0"/>
          <w:szCs w:val="18"/>
        </w:rPr>
        <w:t xml:space="preserve"> hat </w:t>
      </w:r>
      <w:r w:rsidR="00416BC7">
        <w:rPr>
          <w:rFonts w:cs="Lucida Sans Unicode"/>
          <w:position w:val="0"/>
          <w:szCs w:val="18"/>
        </w:rPr>
        <w:t xml:space="preserve">aus Blaubeeren und Schwarzen Johannisbeeren </w:t>
      </w:r>
      <w:r>
        <w:rPr>
          <w:rFonts w:cs="Lucida Sans Unicode"/>
          <w:position w:val="0"/>
          <w:szCs w:val="18"/>
        </w:rPr>
        <w:t xml:space="preserve">einen </w:t>
      </w:r>
      <w:proofErr w:type="spellStart"/>
      <w:r>
        <w:rPr>
          <w:rFonts w:cs="Lucida Sans Unicode"/>
          <w:position w:val="0"/>
          <w:szCs w:val="18"/>
        </w:rPr>
        <w:t>anthocyanhaltigen</w:t>
      </w:r>
      <w:proofErr w:type="spellEnd"/>
      <w:r>
        <w:rPr>
          <w:rFonts w:cs="Lucida Sans Unicode"/>
          <w:position w:val="0"/>
          <w:szCs w:val="18"/>
        </w:rPr>
        <w:t xml:space="preserve"> Inhaltsstoff namens MP865® entwickelt. </w:t>
      </w:r>
      <w:proofErr w:type="spellStart"/>
      <w:r w:rsidRPr="00B7022B">
        <w:rPr>
          <w:rFonts w:cs="Lucida Sans Unicode"/>
          <w:position w:val="0"/>
          <w:szCs w:val="18"/>
        </w:rPr>
        <w:t>Medox</w:t>
      </w:r>
      <w:proofErr w:type="spellEnd"/>
      <w:r w:rsidRPr="00B7022B">
        <w:rPr>
          <w:rFonts w:cs="Lucida Sans Unicode"/>
          <w:position w:val="0"/>
          <w:szCs w:val="18"/>
        </w:rPr>
        <w:t>®</w:t>
      </w:r>
      <w:r w:rsidR="00416BC7">
        <w:rPr>
          <w:rFonts w:cs="Lucida Sans Unicode"/>
          <w:position w:val="0"/>
          <w:szCs w:val="18"/>
        </w:rPr>
        <w:t xml:space="preserve"> ist</w:t>
      </w:r>
      <w:r w:rsidRPr="00B7022B">
        <w:rPr>
          <w:rFonts w:cs="Lucida Sans Unicode"/>
          <w:position w:val="0"/>
          <w:szCs w:val="18"/>
        </w:rPr>
        <w:t xml:space="preserve"> </w:t>
      </w:r>
      <w:r w:rsidR="00416BC7">
        <w:rPr>
          <w:rFonts w:cs="Lucida Sans Unicode"/>
          <w:position w:val="0"/>
          <w:szCs w:val="18"/>
        </w:rPr>
        <w:t>ein</w:t>
      </w:r>
      <w:r w:rsidRPr="00B7022B">
        <w:rPr>
          <w:rFonts w:cs="Lucida Sans Unicode"/>
          <w:position w:val="0"/>
          <w:szCs w:val="18"/>
        </w:rPr>
        <w:t xml:space="preserve"> auf diesem Inhaltsstoff </w:t>
      </w:r>
      <w:r w:rsidR="00416BC7">
        <w:rPr>
          <w:rFonts w:cs="Lucida Sans Unicode"/>
          <w:position w:val="0"/>
          <w:szCs w:val="18"/>
        </w:rPr>
        <w:t>basierendes</w:t>
      </w:r>
      <w:r w:rsidRPr="00B7022B">
        <w:rPr>
          <w:rFonts w:cs="Lucida Sans Unicode"/>
          <w:position w:val="0"/>
          <w:szCs w:val="18"/>
        </w:rPr>
        <w:t xml:space="preserve"> Nahrungsergänzungsmittel</w:t>
      </w:r>
      <w:r w:rsidR="00416BC7">
        <w:rPr>
          <w:rFonts w:cs="Lucida Sans Unicode"/>
          <w:position w:val="0"/>
          <w:szCs w:val="18"/>
        </w:rPr>
        <w:t>. Es wurde</w:t>
      </w:r>
      <w:r>
        <w:rPr>
          <w:rFonts w:cs="Lucida Sans Unicode"/>
          <w:position w:val="0"/>
          <w:szCs w:val="18"/>
        </w:rPr>
        <w:t xml:space="preserve"> von </w:t>
      </w:r>
      <w:proofErr w:type="spellStart"/>
      <w:r>
        <w:rPr>
          <w:rFonts w:cs="Lucida Sans Unicode"/>
          <w:position w:val="0"/>
          <w:szCs w:val="18"/>
        </w:rPr>
        <w:t>Med</w:t>
      </w:r>
      <w:r w:rsidR="00390B74">
        <w:rPr>
          <w:rFonts w:cs="Lucida Sans Unicode"/>
          <w:position w:val="0"/>
          <w:szCs w:val="18"/>
        </w:rPr>
        <w:t>P</w:t>
      </w:r>
      <w:r>
        <w:rPr>
          <w:rFonts w:cs="Lucida Sans Unicode"/>
          <w:position w:val="0"/>
          <w:szCs w:val="18"/>
        </w:rPr>
        <w:t>alett</w:t>
      </w:r>
      <w:proofErr w:type="spellEnd"/>
      <w:r>
        <w:rPr>
          <w:rFonts w:cs="Lucida Sans Unicode"/>
          <w:position w:val="0"/>
          <w:szCs w:val="18"/>
        </w:rPr>
        <w:t xml:space="preserve"> entwickelt</w:t>
      </w:r>
      <w:r w:rsidR="00416BC7">
        <w:rPr>
          <w:rFonts w:cs="Lucida Sans Unicode"/>
          <w:position w:val="0"/>
          <w:szCs w:val="18"/>
        </w:rPr>
        <w:t xml:space="preserve"> und wird vom Unternehmen </w:t>
      </w:r>
      <w:r>
        <w:rPr>
          <w:rFonts w:cs="Lucida Sans Unicode"/>
          <w:position w:val="0"/>
          <w:szCs w:val="18"/>
        </w:rPr>
        <w:t xml:space="preserve">produziert </w:t>
      </w:r>
      <w:r w:rsidR="00416BC7">
        <w:rPr>
          <w:rFonts w:cs="Lucida Sans Unicode"/>
          <w:position w:val="0"/>
          <w:szCs w:val="18"/>
        </w:rPr>
        <w:t>sowie</w:t>
      </w:r>
      <w:r>
        <w:rPr>
          <w:rFonts w:cs="Lucida Sans Unicode"/>
          <w:position w:val="0"/>
          <w:szCs w:val="18"/>
        </w:rPr>
        <w:t xml:space="preserve"> in Norwegen vermarktet.</w:t>
      </w:r>
      <w:r w:rsidR="00416BC7">
        <w:rPr>
          <w:rFonts w:cs="Lucida Sans Unicode"/>
          <w:position w:val="0"/>
          <w:szCs w:val="18"/>
        </w:rPr>
        <w:t xml:space="preserve"> </w:t>
      </w:r>
    </w:p>
    <w:p w:rsidR="00416BC7" w:rsidRDefault="00416BC7" w:rsidP="00B7022B">
      <w:pPr>
        <w:autoSpaceDE w:val="0"/>
        <w:autoSpaceDN w:val="0"/>
        <w:adjustRightInd w:val="0"/>
        <w:spacing w:line="220" w:lineRule="exact"/>
        <w:ind w:left="0" w:right="0"/>
        <w:rPr>
          <w:rFonts w:cs="Lucida Sans Unicode"/>
          <w:position w:val="0"/>
          <w:szCs w:val="18"/>
        </w:rPr>
      </w:pPr>
    </w:p>
    <w:p w:rsidR="00B7022B" w:rsidRDefault="00ED4138" w:rsidP="00B7022B">
      <w:pPr>
        <w:autoSpaceDE w:val="0"/>
        <w:autoSpaceDN w:val="0"/>
        <w:adjustRightInd w:val="0"/>
        <w:spacing w:line="220" w:lineRule="exact"/>
        <w:ind w:left="0" w:right="0"/>
        <w:rPr>
          <w:rFonts w:cs="Lucida Sans Unicode"/>
          <w:position w:val="0"/>
          <w:szCs w:val="18"/>
        </w:rPr>
      </w:pPr>
      <w:proofErr w:type="spellStart"/>
      <w:r>
        <w:rPr>
          <w:rFonts w:cs="Lucida Sans Unicode"/>
          <w:position w:val="0"/>
          <w:szCs w:val="18"/>
        </w:rPr>
        <w:t>Med</w:t>
      </w:r>
      <w:r w:rsidR="00390B74">
        <w:rPr>
          <w:rFonts w:cs="Lucida Sans Unicode"/>
          <w:position w:val="0"/>
          <w:szCs w:val="18"/>
        </w:rPr>
        <w:t>P</w:t>
      </w:r>
      <w:r>
        <w:rPr>
          <w:rFonts w:cs="Lucida Sans Unicode"/>
          <w:position w:val="0"/>
          <w:szCs w:val="18"/>
        </w:rPr>
        <w:t>alett</w:t>
      </w:r>
      <w:proofErr w:type="spellEnd"/>
      <w:r w:rsidRPr="00B7022B">
        <w:rPr>
          <w:rFonts w:cs="Lucida Sans Unicode"/>
          <w:position w:val="0"/>
          <w:szCs w:val="18"/>
        </w:rPr>
        <w:t xml:space="preserve"> </w:t>
      </w:r>
      <w:r w:rsidR="00B7022B" w:rsidRPr="00B7022B">
        <w:rPr>
          <w:rFonts w:cs="Lucida Sans Unicode"/>
          <w:position w:val="0"/>
          <w:szCs w:val="18"/>
        </w:rPr>
        <w:t>besitzt Forschungseinrichtungen und einen patentierte</w:t>
      </w:r>
      <w:r w:rsidR="00964C92">
        <w:rPr>
          <w:rFonts w:cs="Lucida Sans Unicode"/>
          <w:position w:val="0"/>
          <w:szCs w:val="18"/>
        </w:rPr>
        <w:t xml:space="preserve">n Produktionsprozess in </w:t>
      </w:r>
      <w:proofErr w:type="spellStart"/>
      <w:r w:rsidR="00964C92">
        <w:rPr>
          <w:rFonts w:cs="Lucida Sans Unicode"/>
          <w:position w:val="0"/>
          <w:szCs w:val="18"/>
        </w:rPr>
        <w:t>Sandnes</w:t>
      </w:r>
      <w:proofErr w:type="spellEnd"/>
      <w:r w:rsidR="00964C92">
        <w:rPr>
          <w:rFonts w:cs="Lucida Sans Unicode"/>
          <w:position w:val="0"/>
          <w:szCs w:val="18"/>
        </w:rPr>
        <w:t xml:space="preserve">, </w:t>
      </w:r>
      <w:r w:rsidR="00B7022B" w:rsidRPr="00B7022B">
        <w:rPr>
          <w:rFonts w:cs="Lucida Sans Unicode"/>
          <w:position w:val="0"/>
          <w:szCs w:val="18"/>
        </w:rPr>
        <w:t xml:space="preserve">Norwegen. </w:t>
      </w:r>
      <w:r w:rsidR="00B7022B">
        <w:rPr>
          <w:rFonts w:cs="Lucida Sans Unicode"/>
          <w:position w:val="0"/>
          <w:szCs w:val="18"/>
        </w:rPr>
        <w:t xml:space="preserve">2014 </w:t>
      </w:r>
      <w:r w:rsidR="00D66083">
        <w:rPr>
          <w:rFonts w:cs="Lucida Sans Unicode"/>
          <w:position w:val="0"/>
          <w:szCs w:val="18"/>
        </w:rPr>
        <w:t xml:space="preserve">erzielte </w:t>
      </w:r>
      <w:proofErr w:type="spellStart"/>
      <w:r w:rsidR="00B7022B">
        <w:rPr>
          <w:rFonts w:cs="Lucida Sans Unicode"/>
          <w:position w:val="0"/>
          <w:szCs w:val="18"/>
        </w:rPr>
        <w:t>Biolink</w:t>
      </w:r>
      <w:proofErr w:type="spellEnd"/>
      <w:r w:rsidR="00B7022B">
        <w:rPr>
          <w:rFonts w:cs="Lucida Sans Unicode"/>
          <w:position w:val="0"/>
          <w:szCs w:val="18"/>
        </w:rPr>
        <w:t xml:space="preserve"> in Norwegen Ums</w:t>
      </w:r>
      <w:r w:rsidR="00964C92">
        <w:rPr>
          <w:rFonts w:cs="Lucida Sans Unicode"/>
          <w:position w:val="0"/>
          <w:szCs w:val="18"/>
        </w:rPr>
        <w:t xml:space="preserve">ätze </w:t>
      </w:r>
      <w:r w:rsidR="00B7022B">
        <w:rPr>
          <w:rFonts w:cs="Lucida Sans Unicode"/>
          <w:position w:val="0"/>
          <w:szCs w:val="18"/>
        </w:rPr>
        <w:t>von 6</w:t>
      </w:r>
      <w:r>
        <w:rPr>
          <w:rFonts w:cs="Lucida Sans Unicode"/>
          <w:position w:val="0"/>
          <w:szCs w:val="18"/>
        </w:rPr>
        <w:t>7</w:t>
      </w:r>
      <w:r w:rsidR="00B7022B">
        <w:rPr>
          <w:rFonts w:cs="Lucida Sans Unicode"/>
          <w:position w:val="0"/>
          <w:szCs w:val="18"/>
        </w:rPr>
        <w:t xml:space="preserve"> Millionen NOK und einen</w:t>
      </w:r>
      <w:r w:rsidR="00D66083">
        <w:rPr>
          <w:rFonts w:cs="Lucida Sans Unicode"/>
          <w:position w:val="0"/>
          <w:szCs w:val="18"/>
        </w:rPr>
        <w:t xml:space="preserve"> operativen</w:t>
      </w:r>
      <w:r w:rsidR="00B7022B">
        <w:rPr>
          <w:rFonts w:cs="Lucida Sans Unicode"/>
          <w:position w:val="0"/>
          <w:szCs w:val="18"/>
        </w:rPr>
        <w:t xml:space="preserve"> Gewinn</w:t>
      </w:r>
      <w:r>
        <w:rPr>
          <w:rFonts w:cs="Lucida Sans Unicode"/>
          <w:position w:val="0"/>
          <w:szCs w:val="18"/>
        </w:rPr>
        <w:t xml:space="preserve"> vor Steuern</w:t>
      </w:r>
      <w:r w:rsidR="00B7022B">
        <w:rPr>
          <w:rFonts w:cs="Lucida Sans Unicode"/>
          <w:position w:val="0"/>
          <w:szCs w:val="18"/>
        </w:rPr>
        <w:t xml:space="preserve"> von </w:t>
      </w:r>
      <w:r>
        <w:rPr>
          <w:rFonts w:cs="Lucida Sans Unicode"/>
          <w:position w:val="0"/>
          <w:szCs w:val="18"/>
        </w:rPr>
        <w:t xml:space="preserve">26 </w:t>
      </w:r>
      <w:r w:rsidR="00B7022B">
        <w:rPr>
          <w:rFonts w:cs="Lucida Sans Unicode"/>
          <w:position w:val="0"/>
          <w:szCs w:val="18"/>
        </w:rPr>
        <w:t>Millionen NOK</w:t>
      </w:r>
      <w:r w:rsidR="008F1E59">
        <w:rPr>
          <w:rFonts w:cs="Lucida Sans Unicode"/>
          <w:position w:val="0"/>
          <w:szCs w:val="18"/>
        </w:rPr>
        <w:t xml:space="preserve"> (EBITDA 27,</w:t>
      </w:r>
      <w:r w:rsidR="00F369C4">
        <w:rPr>
          <w:rFonts w:cs="Lucida Sans Unicode"/>
          <w:position w:val="0"/>
          <w:szCs w:val="18"/>
        </w:rPr>
        <w:t>5 Millionen NOK)</w:t>
      </w:r>
      <w:r w:rsidR="00B7022B">
        <w:rPr>
          <w:rFonts w:cs="Lucida Sans Unicode"/>
          <w:position w:val="0"/>
          <w:szCs w:val="18"/>
        </w:rPr>
        <w:t xml:space="preserve">. </w:t>
      </w:r>
    </w:p>
    <w:p w:rsidR="00416BC7" w:rsidRDefault="00416BC7" w:rsidP="00B7022B">
      <w:pPr>
        <w:autoSpaceDE w:val="0"/>
        <w:autoSpaceDN w:val="0"/>
        <w:adjustRightInd w:val="0"/>
        <w:spacing w:line="220" w:lineRule="exact"/>
        <w:ind w:left="0" w:right="0"/>
        <w:rPr>
          <w:rFonts w:cs="Lucida Sans Unicode"/>
          <w:position w:val="0"/>
          <w:szCs w:val="18"/>
        </w:rPr>
      </w:pPr>
    </w:p>
    <w:p w:rsidR="00B7022B" w:rsidRDefault="0092201E" w:rsidP="00B7022B">
      <w:pPr>
        <w:autoSpaceDE w:val="0"/>
        <w:autoSpaceDN w:val="0"/>
        <w:adjustRightInd w:val="0"/>
        <w:spacing w:line="220" w:lineRule="exact"/>
        <w:ind w:left="0" w:right="0"/>
        <w:rPr>
          <w:rFonts w:cs="Lucida Sans Unicode"/>
          <w:position w:val="0"/>
          <w:szCs w:val="18"/>
        </w:rPr>
      </w:pPr>
      <w:hyperlink r:id="rId13" w:history="1">
        <w:r w:rsidR="00B7022B" w:rsidRPr="00B7022B">
          <w:rPr>
            <w:rStyle w:val="Hyperlink"/>
            <w:rFonts w:cs="Lucida Sans Unicode"/>
            <w:position w:val="0"/>
            <w:szCs w:val="18"/>
          </w:rPr>
          <w:t>www.biolink.no</w:t>
        </w:r>
      </w:hyperlink>
    </w:p>
    <w:p w:rsidR="00B7022B" w:rsidRDefault="0092201E" w:rsidP="00B7022B">
      <w:pPr>
        <w:autoSpaceDE w:val="0"/>
        <w:autoSpaceDN w:val="0"/>
        <w:adjustRightInd w:val="0"/>
        <w:spacing w:line="220" w:lineRule="exact"/>
        <w:ind w:left="0" w:right="0"/>
        <w:rPr>
          <w:rFonts w:cs="Lucida Sans Unicode"/>
          <w:position w:val="0"/>
          <w:szCs w:val="18"/>
        </w:rPr>
      </w:pPr>
      <w:hyperlink r:id="rId14" w:history="1">
        <w:r w:rsidR="00B7022B" w:rsidRPr="00B7022B">
          <w:rPr>
            <w:rStyle w:val="Hyperlink"/>
            <w:rFonts w:cs="Lucida Sans Unicode"/>
            <w:position w:val="0"/>
            <w:szCs w:val="18"/>
          </w:rPr>
          <w:t>www.medpalett.no</w:t>
        </w:r>
      </w:hyperlink>
      <w:r w:rsidR="00B7022B" w:rsidRPr="00B7022B">
        <w:rPr>
          <w:rFonts w:cs="Lucida Sans Unicode"/>
          <w:position w:val="0"/>
          <w:szCs w:val="18"/>
        </w:rPr>
        <w:t xml:space="preserve"> </w:t>
      </w:r>
    </w:p>
    <w:p w:rsidR="00B7022B" w:rsidRPr="00B7022B" w:rsidRDefault="0092201E" w:rsidP="00B7022B">
      <w:pPr>
        <w:autoSpaceDE w:val="0"/>
        <w:autoSpaceDN w:val="0"/>
        <w:adjustRightInd w:val="0"/>
        <w:spacing w:line="220" w:lineRule="exact"/>
        <w:ind w:left="0" w:right="0"/>
        <w:rPr>
          <w:rFonts w:cs="Lucida Sans Unicode"/>
          <w:position w:val="0"/>
          <w:szCs w:val="18"/>
        </w:rPr>
      </w:pPr>
      <w:hyperlink r:id="rId15" w:history="1">
        <w:r w:rsidR="00B7022B" w:rsidRPr="00B7022B">
          <w:rPr>
            <w:rStyle w:val="Hyperlink"/>
            <w:rFonts w:cs="Lucida Sans Unicode"/>
            <w:position w:val="0"/>
            <w:szCs w:val="18"/>
          </w:rPr>
          <w:t>www.polyphenols.com</w:t>
        </w:r>
      </w:hyperlink>
      <w:r w:rsidR="00B7022B" w:rsidRPr="00B7022B">
        <w:rPr>
          <w:rFonts w:cs="Lucida Sans Unicode"/>
          <w:position w:val="0"/>
          <w:szCs w:val="18"/>
        </w:rPr>
        <w:t xml:space="preserve"> </w:t>
      </w:r>
    </w:p>
    <w:p w:rsidR="00B7022B" w:rsidRPr="00B7022B" w:rsidRDefault="00B7022B" w:rsidP="00E77A12">
      <w:pPr>
        <w:autoSpaceDE w:val="0"/>
        <w:autoSpaceDN w:val="0"/>
        <w:adjustRightInd w:val="0"/>
        <w:spacing w:line="220" w:lineRule="exact"/>
        <w:ind w:left="0" w:right="0"/>
        <w:rPr>
          <w:rFonts w:cs="Lucida Sans Unicode"/>
          <w:position w:val="0"/>
          <w:szCs w:val="18"/>
        </w:rPr>
      </w:pPr>
    </w:p>
    <w:p w:rsidR="00440A88" w:rsidRPr="00B7022B" w:rsidRDefault="00440A88" w:rsidP="00E77A12">
      <w:pPr>
        <w:autoSpaceDE w:val="0"/>
        <w:autoSpaceDN w:val="0"/>
        <w:adjustRightInd w:val="0"/>
        <w:spacing w:line="220" w:lineRule="exact"/>
        <w:ind w:left="0" w:right="0"/>
        <w:rPr>
          <w:rFonts w:cs="Lucida Sans Unicode"/>
          <w:position w:val="0"/>
          <w:szCs w:val="18"/>
        </w:rPr>
      </w:pPr>
    </w:p>
    <w:p w:rsidR="00E77A12" w:rsidRPr="001B3A8C" w:rsidRDefault="00E77A12" w:rsidP="00E77A1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E77A12" w:rsidRDefault="00E77A12" w:rsidP="00E77A1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E77A12">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40C" w:rsidRDefault="002A040C">
      <w:r>
        <w:separator/>
      </w:r>
    </w:p>
    <w:p w:rsidR="002A040C" w:rsidRDefault="002A040C"/>
  </w:endnote>
  <w:endnote w:type="continuationSeparator" w:id="0">
    <w:p w:rsidR="002A040C" w:rsidRDefault="002A040C">
      <w:r>
        <w:continuationSeparator/>
      </w:r>
    </w:p>
    <w:p w:rsidR="002A040C" w:rsidRDefault="002A04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47A7E">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47A7E">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47A7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47A7E">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40C" w:rsidRDefault="002A040C">
      <w:r>
        <w:separator/>
      </w:r>
    </w:p>
    <w:p w:rsidR="002A040C" w:rsidRDefault="002A040C"/>
  </w:footnote>
  <w:footnote w:type="continuationSeparator" w:id="0">
    <w:p w:rsidR="002A040C" w:rsidRDefault="002A040C">
      <w:r>
        <w:continuationSeparator/>
      </w:r>
    </w:p>
    <w:p w:rsidR="002A040C" w:rsidRDefault="002A040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9264" behindDoc="0" locked="0" layoutInCell="1" allowOverlap="1" wp14:anchorId="57443918" wp14:editId="6F4F35A4">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4CC9D24F" wp14:editId="7595F29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14889F84" wp14:editId="585C4CD0">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7FBBACD" wp14:editId="3F3A3240">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1252589C"/>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F3342F3"/>
    <w:multiLevelType w:val="hybridMultilevel"/>
    <w:tmpl w:val="5170BC86"/>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0C16758"/>
    <w:multiLevelType w:val="hybridMultilevel"/>
    <w:tmpl w:val="CFDA6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75C"/>
    <w:rsid w:val="00044B5E"/>
    <w:rsid w:val="000460C5"/>
    <w:rsid w:val="000625CB"/>
    <w:rsid w:val="000B5004"/>
    <w:rsid w:val="00103686"/>
    <w:rsid w:val="00122509"/>
    <w:rsid w:val="00122770"/>
    <w:rsid w:val="0013504A"/>
    <w:rsid w:val="0015794B"/>
    <w:rsid w:val="00183C4C"/>
    <w:rsid w:val="001D405B"/>
    <w:rsid w:val="002112D5"/>
    <w:rsid w:val="00224326"/>
    <w:rsid w:val="00232C9A"/>
    <w:rsid w:val="00237910"/>
    <w:rsid w:val="00237B1F"/>
    <w:rsid w:val="00252298"/>
    <w:rsid w:val="00252A16"/>
    <w:rsid w:val="00255347"/>
    <w:rsid w:val="00262C7E"/>
    <w:rsid w:val="0028279A"/>
    <w:rsid w:val="002A040C"/>
    <w:rsid w:val="002C25D4"/>
    <w:rsid w:val="002D29B9"/>
    <w:rsid w:val="002D32FC"/>
    <w:rsid w:val="002E271A"/>
    <w:rsid w:val="002F58E0"/>
    <w:rsid w:val="002F6D7C"/>
    <w:rsid w:val="00300530"/>
    <w:rsid w:val="00300781"/>
    <w:rsid w:val="00301833"/>
    <w:rsid w:val="00322A23"/>
    <w:rsid w:val="00330BD4"/>
    <w:rsid w:val="00334DE3"/>
    <w:rsid w:val="00352218"/>
    <w:rsid w:val="00356D2C"/>
    <w:rsid w:val="003630AE"/>
    <w:rsid w:val="00375C78"/>
    <w:rsid w:val="003813BA"/>
    <w:rsid w:val="00383020"/>
    <w:rsid w:val="00390B74"/>
    <w:rsid w:val="003D5300"/>
    <w:rsid w:val="003D7336"/>
    <w:rsid w:val="003F6D00"/>
    <w:rsid w:val="00403263"/>
    <w:rsid w:val="004123C0"/>
    <w:rsid w:val="00416BC7"/>
    <w:rsid w:val="0042176D"/>
    <w:rsid w:val="00440A88"/>
    <w:rsid w:val="00445668"/>
    <w:rsid w:val="004705E5"/>
    <w:rsid w:val="00471B1D"/>
    <w:rsid w:val="004B4A5F"/>
    <w:rsid w:val="004D2953"/>
    <w:rsid w:val="0050138A"/>
    <w:rsid w:val="0050302C"/>
    <w:rsid w:val="00541076"/>
    <w:rsid w:val="00555374"/>
    <w:rsid w:val="0056305A"/>
    <w:rsid w:val="00564954"/>
    <w:rsid w:val="00574CC3"/>
    <w:rsid w:val="005B6AC8"/>
    <w:rsid w:val="005C67A0"/>
    <w:rsid w:val="006028FE"/>
    <w:rsid w:val="0060399C"/>
    <w:rsid w:val="00615A4B"/>
    <w:rsid w:val="00623C02"/>
    <w:rsid w:val="00635B1A"/>
    <w:rsid w:val="00645A72"/>
    <w:rsid w:val="00647E03"/>
    <w:rsid w:val="00657E11"/>
    <w:rsid w:val="00672589"/>
    <w:rsid w:val="006877B4"/>
    <w:rsid w:val="00694685"/>
    <w:rsid w:val="00694E00"/>
    <w:rsid w:val="006A1C6D"/>
    <w:rsid w:val="006C7CF8"/>
    <w:rsid w:val="00716065"/>
    <w:rsid w:val="00734807"/>
    <w:rsid w:val="00752658"/>
    <w:rsid w:val="007B271A"/>
    <w:rsid w:val="007C2008"/>
    <w:rsid w:val="007D39CE"/>
    <w:rsid w:val="007E09C7"/>
    <w:rsid w:val="00803E0C"/>
    <w:rsid w:val="008046FE"/>
    <w:rsid w:val="00805760"/>
    <w:rsid w:val="00816B70"/>
    <w:rsid w:val="0081793A"/>
    <w:rsid w:val="00833153"/>
    <w:rsid w:val="008411EC"/>
    <w:rsid w:val="008429DD"/>
    <w:rsid w:val="00855C06"/>
    <w:rsid w:val="00872730"/>
    <w:rsid w:val="00891C6E"/>
    <w:rsid w:val="008B695C"/>
    <w:rsid w:val="008D4184"/>
    <w:rsid w:val="008E183B"/>
    <w:rsid w:val="008F1E59"/>
    <w:rsid w:val="009042A4"/>
    <w:rsid w:val="00914447"/>
    <w:rsid w:val="00934896"/>
    <w:rsid w:val="00935083"/>
    <w:rsid w:val="009451D0"/>
    <w:rsid w:val="009620FC"/>
    <w:rsid w:val="00964C92"/>
    <w:rsid w:val="00984C95"/>
    <w:rsid w:val="009957FE"/>
    <w:rsid w:val="009B261A"/>
    <w:rsid w:val="009D7A60"/>
    <w:rsid w:val="009F1B93"/>
    <w:rsid w:val="009F5031"/>
    <w:rsid w:val="00A071F3"/>
    <w:rsid w:val="00A316AC"/>
    <w:rsid w:val="00A41F86"/>
    <w:rsid w:val="00A46C8A"/>
    <w:rsid w:val="00A67FEF"/>
    <w:rsid w:val="00A823E6"/>
    <w:rsid w:val="00AA1E99"/>
    <w:rsid w:val="00AA5301"/>
    <w:rsid w:val="00AF3223"/>
    <w:rsid w:val="00B0002B"/>
    <w:rsid w:val="00B00F93"/>
    <w:rsid w:val="00B01E38"/>
    <w:rsid w:val="00B14022"/>
    <w:rsid w:val="00B1449E"/>
    <w:rsid w:val="00B64DE6"/>
    <w:rsid w:val="00B7022B"/>
    <w:rsid w:val="00B81E2B"/>
    <w:rsid w:val="00B973DC"/>
    <w:rsid w:val="00BD0E89"/>
    <w:rsid w:val="00BF06FE"/>
    <w:rsid w:val="00BF34E8"/>
    <w:rsid w:val="00C00999"/>
    <w:rsid w:val="00C15FC5"/>
    <w:rsid w:val="00C252F4"/>
    <w:rsid w:val="00C36785"/>
    <w:rsid w:val="00C55680"/>
    <w:rsid w:val="00C712EA"/>
    <w:rsid w:val="00CB7067"/>
    <w:rsid w:val="00CB7483"/>
    <w:rsid w:val="00CB775C"/>
    <w:rsid w:val="00CC145C"/>
    <w:rsid w:val="00CD02BD"/>
    <w:rsid w:val="00CD4FCC"/>
    <w:rsid w:val="00CE7F35"/>
    <w:rsid w:val="00CF4380"/>
    <w:rsid w:val="00D0630B"/>
    <w:rsid w:val="00D3531E"/>
    <w:rsid w:val="00D47A7E"/>
    <w:rsid w:val="00D66083"/>
    <w:rsid w:val="00D73568"/>
    <w:rsid w:val="00DC786C"/>
    <w:rsid w:val="00DC78BE"/>
    <w:rsid w:val="00DD4A59"/>
    <w:rsid w:val="00DE1F3A"/>
    <w:rsid w:val="00DE263C"/>
    <w:rsid w:val="00DE518F"/>
    <w:rsid w:val="00DF4EDC"/>
    <w:rsid w:val="00E07797"/>
    <w:rsid w:val="00E108B9"/>
    <w:rsid w:val="00E24D4B"/>
    <w:rsid w:val="00E45361"/>
    <w:rsid w:val="00E45ACD"/>
    <w:rsid w:val="00E67C7F"/>
    <w:rsid w:val="00E77A12"/>
    <w:rsid w:val="00EB768A"/>
    <w:rsid w:val="00EC49E1"/>
    <w:rsid w:val="00ED4138"/>
    <w:rsid w:val="00ED62EC"/>
    <w:rsid w:val="00EE6E9D"/>
    <w:rsid w:val="00F06A30"/>
    <w:rsid w:val="00F369C4"/>
    <w:rsid w:val="00F412AA"/>
    <w:rsid w:val="00F42E55"/>
    <w:rsid w:val="00F458CB"/>
    <w:rsid w:val="00F53C3B"/>
    <w:rsid w:val="00F61BCE"/>
    <w:rsid w:val="00FB63B5"/>
    <w:rsid w:val="00FD25CD"/>
    <w:rsid w:val="00FF35C7"/>
    <w:rsid w:val="00FF5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B775C"/>
    <w:pPr>
      <w:ind w:left="720"/>
      <w:contextualSpacing/>
    </w:pPr>
  </w:style>
  <w:style w:type="character" w:styleId="Kommentarzeichen">
    <w:name w:val="annotation reference"/>
    <w:basedOn w:val="Absatz-Standardschriftart"/>
    <w:rsid w:val="00B0002B"/>
    <w:rPr>
      <w:sz w:val="16"/>
      <w:szCs w:val="16"/>
    </w:rPr>
  </w:style>
  <w:style w:type="paragraph" w:styleId="Kommentartext">
    <w:name w:val="annotation text"/>
    <w:basedOn w:val="Standard"/>
    <w:link w:val="KommentartextZchn"/>
    <w:rsid w:val="00B0002B"/>
    <w:pPr>
      <w:spacing w:line="240" w:lineRule="auto"/>
    </w:pPr>
    <w:rPr>
      <w:sz w:val="20"/>
      <w:szCs w:val="20"/>
    </w:rPr>
  </w:style>
  <w:style w:type="character" w:customStyle="1" w:styleId="KommentartextZchn">
    <w:name w:val="Kommentartext Zchn"/>
    <w:basedOn w:val="Absatz-Standardschriftart"/>
    <w:link w:val="Kommentartext"/>
    <w:rsid w:val="00B0002B"/>
    <w:rPr>
      <w:rFonts w:ascii="Lucida Sans Unicode" w:hAnsi="Lucida Sans Unicode"/>
      <w:position w:val="-2"/>
    </w:rPr>
  </w:style>
  <w:style w:type="paragraph" w:styleId="Kommentarthema">
    <w:name w:val="annotation subject"/>
    <w:basedOn w:val="Kommentartext"/>
    <w:next w:val="Kommentartext"/>
    <w:link w:val="KommentarthemaZchn"/>
    <w:rsid w:val="00B0002B"/>
    <w:rPr>
      <w:b/>
      <w:bCs/>
    </w:rPr>
  </w:style>
  <w:style w:type="character" w:customStyle="1" w:styleId="KommentarthemaZchn">
    <w:name w:val="Kommentarthema Zchn"/>
    <w:basedOn w:val="KommentartextZchn"/>
    <w:link w:val="Kommentarthema"/>
    <w:rsid w:val="00B0002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47188221">
      <w:bodyDiv w:val="1"/>
      <w:marLeft w:val="0"/>
      <w:marRight w:val="0"/>
      <w:marTop w:val="0"/>
      <w:marBottom w:val="0"/>
      <w:divBdr>
        <w:top w:val="none" w:sz="0" w:space="0" w:color="auto"/>
        <w:left w:val="none" w:sz="0" w:space="0" w:color="auto"/>
        <w:bottom w:val="none" w:sz="0" w:space="0" w:color="auto"/>
        <w:right w:val="none" w:sz="0" w:space="0" w:color="auto"/>
      </w:divBdr>
    </w:div>
    <w:div w:id="1122503718">
      <w:bodyDiv w:val="1"/>
      <w:marLeft w:val="0"/>
      <w:marRight w:val="0"/>
      <w:marTop w:val="0"/>
      <w:marBottom w:val="0"/>
      <w:divBdr>
        <w:top w:val="none" w:sz="0" w:space="0" w:color="auto"/>
        <w:left w:val="none" w:sz="0" w:space="0" w:color="auto"/>
        <w:bottom w:val="none" w:sz="0" w:space="0" w:color="auto"/>
        <w:right w:val="none" w:sz="0" w:space="0" w:color="auto"/>
      </w:divBdr>
    </w:div>
    <w:div w:id="161667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olink.n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polyphenols.com"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medpalett.n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D9A5C-0687-47E2-BD65-8EB14018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DB2D1B58</Template>
  <TotalTime>0</TotalTime>
  <Pages>2</Pages>
  <Words>656</Words>
  <Characters>5352</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9</cp:revision>
  <cp:lastPrinted>2015-02-26T09:36:00Z</cp:lastPrinted>
  <dcterms:created xsi:type="dcterms:W3CDTF">2015-02-25T13:36:00Z</dcterms:created>
  <dcterms:modified xsi:type="dcterms:W3CDTF">2015-02-26T10:00:00Z</dcterms:modified>
</cp:coreProperties>
</file>