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7DE8D537" w14:textId="77777777" w:rsidTr="002159BA">
        <w:trPr>
          <w:trHeight w:val="851"/>
        </w:trPr>
        <w:tc>
          <w:tcPr>
            <w:tcW w:w="2552" w:type="dxa"/>
            <w:shd w:val="clear" w:color="auto" w:fill="auto"/>
          </w:tcPr>
          <w:p w14:paraId="58BE2370" w14:textId="2BBF90DD" w:rsidR="000B1B97" w:rsidRPr="0047761E" w:rsidRDefault="002E0307" w:rsidP="000B1B97">
            <w:pPr>
              <w:pStyle w:val="M8"/>
              <w:framePr w:wrap="auto" w:vAnchor="margin" w:hAnchor="text" w:xAlign="left" w:yAlign="inline"/>
              <w:suppressOverlap w:val="0"/>
              <w:rPr>
                <w:sz w:val="18"/>
                <w:szCs w:val="18"/>
              </w:rPr>
            </w:pPr>
            <w:r>
              <w:rPr>
                <w:sz w:val="18"/>
                <w:szCs w:val="18"/>
              </w:rPr>
              <w:t>11</w:t>
            </w:r>
            <w:r w:rsidR="000C4ADA">
              <w:rPr>
                <w:sz w:val="18"/>
                <w:szCs w:val="18"/>
              </w:rPr>
              <w:t xml:space="preserve">. </w:t>
            </w:r>
            <w:r>
              <w:rPr>
                <w:sz w:val="18"/>
                <w:szCs w:val="18"/>
              </w:rPr>
              <w:t>Januar</w:t>
            </w:r>
            <w:r w:rsidR="000C4ADA">
              <w:rPr>
                <w:sz w:val="18"/>
                <w:szCs w:val="18"/>
              </w:rPr>
              <w:t xml:space="preserve"> </w:t>
            </w:r>
            <w:r>
              <w:rPr>
                <w:sz w:val="18"/>
                <w:szCs w:val="18"/>
              </w:rPr>
              <w:t>2021</w:t>
            </w:r>
          </w:p>
          <w:p w14:paraId="11626C43" w14:textId="77777777" w:rsidR="000B1B97" w:rsidRDefault="000B1B97" w:rsidP="000B1B97">
            <w:pPr>
              <w:pStyle w:val="M8"/>
              <w:framePr w:wrap="auto" w:vAnchor="margin" w:hAnchor="text" w:xAlign="left" w:yAlign="inline"/>
              <w:suppressOverlap w:val="0"/>
              <w:rPr>
                <w:b/>
              </w:rPr>
            </w:pPr>
          </w:p>
          <w:p w14:paraId="07E00163" w14:textId="77777777" w:rsidR="000B1B97" w:rsidRDefault="000B1B97" w:rsidP="000B1B97">
            <w:pPr>
              <w:pStyle w:val="M8"/>
              <w:framePr w:wrap="auto" w:vAnchor="margin" w:hAnchor="text" w:xAlign="left" w:yAlign="inline"/>
              <w:suppressOverlap w:val="0"/>
              <w:rPr>
                <w:b/>
              </w:rPr>
            </w:pPr>
          </w:p>
          <w:p w14:paraId="6A912A80" w14:textId="77777777" w:rsidR="002A37BD" w:rsidRDefault="008E0D9A" w:rsidP="002A37BD">
            <w:pPr>
              <w:pStyle w:val="M1"/>
              <w:framePr w:wrap="auto" w:vAnchor="margin" w:hAnchor="text" w:xAlign="left" w:yAlign="inline"/>
              <w:suppressOverlap w:val="0"/>
            </w:pPr>
            <w:r>
              <w:t xml:space="preserve">Ansprechpartner </w:t>
            </w:r>
          </w:p>
          <w:p w14:paraId="7271BDB3" w14:textId="7DF3824E" w:rsidR="002A37BD" w:rsidRPr="0091059A" w:rsidRDefault="002E0307" w:rsidP="002A37BD">
            <w:pPr>
              <w:pStyle w:val="M1"/>
              <w:framePr w:wrap="auto" w:vAnchor="margin" w:hAnchor="text" w:xAlign="left" w:yAlign="inline"/>
              <w:suppressOverlap w:val="0"/>
            </w:pPr>
            <w:r>
              <w:t>Simone Groß</w:t>
            </w:r>
          </w:p>
          <w:p w14:paraId="10877A5C" w14:textId="2EC8178E" w:rsidR="002A37BD" w:rsidRPr="0094576F" w:rsidRDefault="000C4ADA" w:rsidP="002A37BD">
            <w:pPr>
              <w:pStyle w:val="M1"/>
              <w:framePr w:wrap="auto" w:vAnchor="margin" w:hAnchor="text" w:xAlign="left" w:yAlign="inline"/>
              <w:suppressOverlap w:val="0"/>
              <w:rPr>
                <w:b w:val="0"/>
              </w:rPr>
            </w:pPr>
            <w:r w:rsidRPr="0094576F">
              <w:rPr>
                <w:b w:val="0"/>
              </w:rPr>
              <w:t>Leiter</w:t>
            </w:r>
            <w:r w:rsidR="002E0307" w:rsidRPr="0094576F">
              <w:rPr>
                <w:b w:val="0"/>
              </w:rPr>
              <w:t>in</w:t>
            </w:r>
            <w:r w:rsidRPr="0094576F">
              <w:rPr>
                <w:b w:val="0"/>
              </w:rPr>
              <w:t xml:space="preserve"> Mark</w:t>
            </w:r>
            <w:r w:rsidR="006229F3" w:rsidRPr="0094576F">
              <w:rPr>
                <w:b w:val="0"/>
              </w:rPr>
              <w:t xml:space="preserve">et Communications </w:t>
            </w:r>
            <w:r w:rsidR="002E0307" w:rsidRPr="0094576F">
              <w:rPr>
                <w:b w:val="0"/>
              </w:rPr>
              <w:t>Performance Intermediates</w:t>
            </w:r>
          </w:p>
          <w:p w14:paraId="386DD87D" w14:textId="36C4846F" w:rsidR="002A37BD" w:rsidRPr="0091059A" w:rsidRDefault="002A37BD" w:rsidP="002A37BD">
            <w:pPr>
              <w:pStyle w:val="M1"/>
              <w:framePr w:wrap="auto" w:vAnchor="margin" w:hAnchor="text" w:xAlign="left" w:yAlign="inline"/>
              <w:suppressOverlap w:val="0"/>
              <w:rPr>
                <w:b w:val="0"/>
              </w:rPr>
            </w:pPr>
            <w:r w:rsidRPr="0091059A">
              <w:rPr>
                <w:b w:val="0"/>
              </w:rPr>
              <w:t xml:space="preserve">Telefon +49 </w:t>
            </w:r>
            <w:r w:rsidR="002E0307">
              <w:rPr>
                <w:b w:val="0"/>
              </w:rPr>
              <w:t>201</w:t>
            </w:r>
            <w:r w:rsidRPr="0091059A">
              <w:rPr>
                <w:b w:val="0"/>
              </w:rPr>
              <w:t xml:space="preserve"> </w:t>
            </w:r>
            <w:r w:rsidR="002E0307">
              <w:rPr>
                <w:b w:val="0"/>
              </w:rPr>
              <w:t>177</w:t>
            </w:r>
            <w:r w:rsidRPr="0091059A">
              <w:rPr>
                <w:b w:val="0"/>
              </w:rPr>
              <w:t>-</w:t>
            </w:r>
            <w:r w:rsidR="002E0307">
              <w:rPr>
                <w:b w:val="0"/>
              </w:rPr>
              <w:t>4339</w:t>
            </w:r>
          </w:p>
          <w:p w14:paraId="349ABF77" w14:textId="069CE503" w:rsidR="002A37BD" w:rsidRPr="0091059A" w:rsidRDefault="000666CA" w:rsidP="002A37BD">
            <w:pPr>
              <w:pStyle w:val="M1"/>
              <w:framePr w:wrap="auto" w:vAnchor="margin" w:hAnchor="text" w:xAlign="left" w:yAlign="inline"/>
              <w:suppressOverlap w:val="0"/>
              <w:rPr>
                <w:b w:val="0"/>
              </w:rPr>
            </w:pPr>
            <w:r>
              <w:rPr>
                <w:b w:val="0"/>
              </w:rPr>
              <w:t>Simone-carolin.gross</w:t>
            </w:r>
            <w:r w:rsidR="002A37BD" w:rsidRPr="0091059A">
              <w:rPr>
                <w:b w:val="0"/>
              </w:rPr>
              <w:t>@evonik.com</w:t>
            </w:r>
          </w:p>
          <w:p w14:paraId="40168CD7" w14:textId="77777777" w:rsidR="002A37BD" w:rsidRDefault="002A37BD" w:rsidP="008E0D9A">
            <w:pPr>
              <w:pStyle w:val="M7"/>
              <w:framePr w:wrap="auto" w:vAnchor="margin" w:hAnchor="text" w:xAlign="left" w:yAlign="inline"/>
              <w:suppressOverlap w:val="0"/>
            </w:pPr>
          </w:p>
          <w:p w14:paraId="0817B912" w14:textId="5E18508E" w:rsidR="002A37BD" w:rsidRDefault="002A37BD" w:rsidP="008E0D9A">
            <w:pPr>
              <w:pStyle w:val="M7"/>
              <w:framePr w:wrap="auto" w:vAnchor="margin" w:hAnchor="text" w:xAlign="left" w:yAlign="inline"/>
              <w:suppressOverlap w:val="0"/>
            </w:pPr>
            <w:r>
              <w:t xml:space="preserve">Leitung </w:t>
            </w:r>
          </w:p>
          <w:p w14:paraId="37A1EB89" w14:textId="58070190" w:rsidR="008E0D9A" w:rsidRDefault="002A37BD" w:rsidP="008E0D9A">
            <w:pPr>
              <w:pStyle w:val="M7"/>
              <w:framePr w:wrap="auto" w:vAnchor="margin" w:hAnchor="text" w:xAlign="left" w:yAlign="inline"/>
              <w:suppressOverlap w:val="0"/>
            </w:pPr>
            <w:r>
              <w:t>Dr. Jürgen Krauter</w:t>
            </w:r>
          </w:p>
          <w:p w14:paraId="59D5C5ED" w14:textId="499FCABD" w:rsidR="008E0D9A" w:rsidRDefault="008E0D9A" w:rsidP="008E0D9A">
            <w:pPr>
              <w:pStyle w:val="M8"/>
              <w:framePr w:wrap="auto" w:vAnchor="margin" w:hAnchor="text" w:xAlign="left" w:yAlign="inline"/>
              <w:suppressOverlap w:val="0"/>
            </w:pPr>
            <w:r>
              <w:t xml:space="preserve">Leiter </w:t>
            </w:r>
            <w:r w:rsidR="002A37BD">
              <w:t>Mar</w:t>
            </w:r>
            <w:r w:rsidR="006229F3">
              <w:t>ket Communications</w:t>
            </w:r>
          </w:p>
          <w:p w14:paraId="79170929" w14:textId="77777777" w:rsidR="008E0D9A" w:rsidRPr="003021FE" w:rsidRDefault="008E0D9A" w:rsidP="008E0D9A">
            <w:pPr>
              <w:pStyle w:val="M9"/>
              <w:framePr w:wrap="auto" w:vAnchor="margin" w:hAnchor="text" w:xAlign="left" w:yAlign="inline"/>
              <w:suppressOverlap w:val="0"/>
            </w:pPr>
            <w:r w:rsidRPr="003021FE">
              <w:t>Telefon +49 6181 59-6847</w:t>
            </w:r>
          </w:p>
          <w:p w14:paraId="03C75199" w14:textId="77777777" w:rsidR="008E0D9A" w:rsidRDefault="008E0D9A" w:rsidP="008E0D9A">
            <w:pPr>
              <w:pStyle w:val="M10"/>
              <w:framePr w:wrap="auto" w:vAnchor="margin" w:hAnchor="text" w:xAlign="left" w:yAlign="inline"/>
              <w:suppressOverlap w:val="0"/>
            </w:pPr>
            <w:r>
              <w:t xml:space="preserve">Telefax +49 </w:t>
            </w:r>
            <w:r w:rsidRPr="00190B2A">
              <w:t>6181 59-76847</w:t>
            </w:r>
          </w:p>
          <w:p w14:paraId="10921D0C" w14:textId="77777777" w:rsidR="008E0D9A" w:rsidRPr="003039C9" w:rsidRDefault="008E0D9A" w:rsidP="008E0D9A">
            <w:pPr>
              <w:spacing w:line="180" w:lineRule="exact"/>
              <w:rPr>
                <w:noProof/>
                <w:sz w:val="13"/>
                <w:szCs w:val="13"/>
              </w:rPr>
            </w:pPr>
            <w:r w:rsidRPr="003039C9">
              <w:rPr>
                <w:sz w:val="13"/>
                <w:szCs w:val="13"/>
              </w:rPr>
              <w:t>juergen.krauter@evonik.com</w:t>
            </w:r>
          </w:p>
          <w:p w14:paraId="50710D41" w14:textId="77777777" w:rsidR="008E0D9A" w:rsidRDefault="008E0D9A" w:rsidP="008E0D9A">
            <w:pPr>
              <w:spacing w:line="180" w:lineRule="exact"/>
              <w:rPr>
                <w:noProof/>
                <w:sz w:val="13"/>
                <w:szCs w:val="13"/>
              </w:rPr>
            </w:pPr>
          </w:p>
          <w:p w14:paraId="528CCB6C" w14:textId="77777777" w:rsidR="000B1B97" w:rsidRDefault="000B1B97" w:rsidP="000B1B97">
            <w:pPr>
              <w:pStyle w:val="M10"/>
              <w:framePr w:wrap="auto" w:vAnchor="margin" w:hAnchor="text" w:xAlign="left" w:yAlign="inline"/>
              <w:suppressOverlap w:val="0"/>
            </w:pPr>
          </w:p>
          <w:p w14:paraId="7E64D914" w14:textId="77777777" w:rsidR="000B1B97" w:rsidRDefault="000B1B97" w:rsidP="000B1B97">
            <w:pPr>
              <w:pStyle w:val="M10"/>
              <w:framePr w:wrap="auto" w:vAnchor="margin" w:hAnchor="text" w:xAlign="left" w:yAlign="inline"/>
              <w:suppressOverlap w:val="0"/>
            </w:pPr>
          </w:p>
        </w:tc>
      </w:tr>
      <w:tr w:rsidR="000B1B97" w:rsidRPr="00344D49" w14:paraId="7FE38DBB" w14:textId="77777777" w:rsidTr="002159BA">
        <w:trPr>
          <w:trHeight w:val="851"/>
        </w:trPr>
        <w:tc>
          <w:tcPr>
            <w:tcW w:w="2552" w:type="dxa"/>
            <w:shd w:val="clear" w:color="auto" w:fill="auto"/>
          </w:tcPr>
          <w:p w14:paraId="6848900C" w14:textId="77777777" w:rsidR="000B1B97" w:rsidRDefault="000B1B97" w:rsidP="000B1B97">
            <w:pPr>
              <w:pStyle w:val="M1"/>
              <w:framePr w:wrap="auto" w:vAnchor="margin" w:hAnchor="text" w:xAlign="left" w:yAlign="inline"/>
              <w:suppressOverlap w:val="0"/>
            </w:pPr>
          </w:p>
          <w:p w14:paraId="42CAF9F2" w14:textId="77777777" w:rsidR="000B1B97" w:rsidRDefault="000B1B97" w:rsidP="00110640">
            <w:pPr>
              <w:pStyle w:val="M10"/>
              <w:framePr w:wrap="auto" w:vAnchor="margin" w:hAnchor="text" w:xAlign="left" w:yAlign="inline"/>
              <w:suppressOverlap w:val="0"/>
            </w:pPr>
          </w:p>
        </w:tc>
      </w:tr>
    </w:tbl>
    <w:p w14:paraId="2276F0FE" w14:textId="77777777" w:rsidR="000F4FF0" w:rsidRDefault="000F4FF0" w:rsidP="000F4FF0">
      <w:pPr>
        <w:framePr w:w="2824" w:wrap="around" w:vAnchor="page" w:hAnchor="page" w:x="8824" w:y="12435" w:anchorLock="1"/>
        <w:spacing w:line="180" w:lineRule="exact"/>
        <w:rPr>
          <w:noProof/>
          <w:sz w:val="13"/>
          <w:szCs w:val="13"/>
        </w:rPr>
      </w:pPr>
      <w:r>
        <w:rPr>
          <w:b/>
          <w:noProof/>
          <w:sz w:val="13"/>
          <w:szCs w:val="13"/>
        </w:rPr>
        <w:t>Evonik Industries AG</w:t>
      </w:r>
    </w:p>
    <w:p w14:paraId="48081012"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Rellinghauser Straße 1-11</w:t>
      </w:r>
    </w:p>
    <w:p w14:paraId="785D6D89"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45128 Essen</w:t>
      </w:r>
    </w:p>
    <w:p w14:paraId="3340094C"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Telefon +49 201 177-01</w:t>
      </w:r>
    </w:p>
    <w:p w14:paraId="3AB16B12"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Telefax +49 201 177-3475</w:t>
      </w:r>
    </w:p>
    <w:p w14:paraId="43656FCD"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www.evonik.de</w:t>
      </w:r>
    </w:p>
    <w:p w14:paraId="257ED248" w14:textId="77777777" w:rsidR="000F4FF0" w:rsidRDefault="000F4FF0" w:rsidP="000F4FF0">
      <w:pPr>
        <w:framePr w:w="2824" w:wrap="around" w:vAnchor="page" w:hAnchor="page" w:x="8824" w:y="12435" w:anchorLock="1"/>
        <w:spacing w:line="180" w:lineRule="exact"/>
        <w:rPr>
          <w:noProof/>
          <w:sz w:val="13"/>
          <w:szCs w:val="13"/>
        </w:rPr>
      </w:pPr>
    </w:p>
    <w:p w14:paraId="0D55E096" w14:textId="77777777" w:rsidR="000F4FF0" w:rsidRPr="00A93791" w:rsidRDefault="000F4FF0" w:rsidP="000F4FF0">
      <w:pPr>
        <w:framePr w:w="2824" w:wrap="around" w:vAnchor="page" w:hAnchor="page" w:x="8824" w:y="12435"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32959876" w14:textId="77777777" w:rsidR="000F4FF0" w:rsidRDefault="000F4FF0" w:rsidP="000F4FF0">
      <w:pPr>
        <w:framePr w:w="2824" w:wrap="around" w:vAnchor="page" w:hAnchor="page" w:x="8824" w:y="12435" w:anchorLock="1"/>
        <w:spacing w:line="180" w:lineRule="exact"/>
        <w:rPr>
          <w:noProof/>
          <w:sz w:val="13"/>
          <w:szCs w:val="13"/>
        </w:rPr>
      </w:pPr>
    </w:p>
    <w:p w14:paraId="3006A2A9"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Sitz der Gesellschaft ist Essen</w:t>
      </w:r>
    </w:p>
    <w:p w14:paraId="099B054A" w14:textId="77777777" w:rsidR="000F4FF0" w:rsidRDefault="000F4FF0" w:rsidP="000F4FF0">
      <w:pPr>
        <w:framePr w:w="2824" w:wrap="around" w:vAnchor="page" w:hAnchor="page" w:x="8824" w:y="12435" w:anchorLock="1"/>
        <w:spacing w:line="180" w:lineRule="exact"/>
        <w:rPr>
          <w:noProof/>
          <w:sz w:val="13"/>
          <w:szCs w:val="13"/>
        </w:rPr>
      </w:pPr>
      <w:r>
        <w:rPr>
          <w:noProof/>
          <w:sz w:val="13"/>
          <w:szCs w:val="13"/>
        </w:rPr>
        <w:t>Registergericht Amtsgericht Essen</w:t>
      </w:r>
    </w:p>
    <w:p w14:paraId="1B269DD5" w14:textId="77777777" w:rsidR="000F4FF0" w:rsidRPr="00D333AA" w:rsidRDefault="000F4FF0" w:rsidP="000F4FF0">
      <w:pPr>
        <w:framePr w:w="2824" w:wrap="around" w:vAnchor="page" w:hAnchor="page" w:x="8824" w:y="12435" w:anchorLock="1"/>
        <w:spacing w:line="180" w:lineRule="exact"/>
        <w:rPr>
          <w:noProof/>
          <w:sz w:val="13"/>
          <w:szCs w:val="13"/>
        </w:rPr>
      </w:pPr>
      <w:r>
        <w:rPr>
          <w:noProof/>
          <w:sz w:val="13"/>
          <w:szCs w:val="13"/>
        </w:rPr>
        <w:t>Handelsregister B 19474</w:t>
      </w:r>
    </w:p>
    <w:p w14:paraId="1AD6E77C" w14:textId="77777777" w:rsidR="002E0307" w:rsidRPr="00E308C0" w:rsidRDefault="002E0307" w:rsidP="002E0307">
      <w:pPr>
        <w:rPr>
          <w:b/>
          <w:bCs/>
          <w:sz w:val="28"/>
          <w:szCs w:val="28"/>
        </w:rPr>
      </w:pPr>
      <w:r w:rsidRPr="00E308C0">
        <w:rPr>
          <w:b/>
          <w:bCs/>
          <w:sz w:val="28"/>
          <w:szCs w:val="28"/>
        </w:rPr>
        <w:t>Evonik nimmt Vermarktung natürlicher Kältemittel auf</w:t>
      </w:r>
    </w:p>
    <w:p w14:paraId="04E00B29" w14:textId="77777777" w:rsidR="00C421AD" w:rsidRPr="0006177F" w:rsidRDefault="00C421AD" w:rsidP="0006177F">
      <w:pPr>
        <w:pStyle w:val="Titel"/>
      </w:pPr>
    </w:p>
    <w:p w14:paraId="6FA1F0EF" w14:textId="77777777" w:rsidR="002E0307" w:rsidRPr="0094576F" w:rsidRDefault="002E0307" w:rsidP="002E0307">
      <w:pPr>
        <w:numPr>
          <w:ilvl w:val="0"/>
          <w:numId w:val="33"/>
        </w:numPr>
        <w:spacing w:after="160" w:line="259" w:lineRule="auto"/>
        <w:contextualSpacing/>
        <w:rPr>
          <w:rFonts w:eastAsia="Calibri" w:cs="Lucida Sans Unicode"/>
          <w:szCs w:val="22"/>
          <w:lang w:eastAsia="en-US"/>
        </w:rPr>
      </w:pPr>
      <w:r w:rsidRPr="0094576F">
        <w:rPr>
          <w:rFonts w:eastAsia="Calibri" w:cs="Lucida Sans Unicode"/>
          <w:szCs w:val="22"/>
          <w:lang w:eastAsia="en-US"/>
        </w:rPr>
        <w:t>Drei Gase auf Basis von Kohlenwasserstoffen sind ab sofort erhältlich</w:t>
      </w:r>
    </w:p>
    <w:p w14:paraId="32A4E993" w14:textId="77777777" w:rsidR="002E0307" w:rsidRPr="0094576F" w:rsidRDefault="002E0307" w:rsidP="002E0307">
      <w:pPr>
        <w:numPr>
          <w:ilvl w:val="0"/>
          <w:numId w:val="33"/>
        </w:numPr>
        <w:spacing w:after="160" w:line="259" w:lineRule="auto"/>
        <w:contextualSpacing/>
        <w:rPr>
          <w:rFonts w:eastAsia="Calibri" w:cs="Lucida Sans Unicode"/>
          <w:szCs w:val="22"/>
          <w:lang w:eastAsia="en-US"/>
        </w:rPr>
      </w:pPr>
      <w:r w:rsidRPr="0094576F">
        <w:rPr>
          <w:rFonts w:eastAsia="Calibri" w:cs="Lucida Sans Unicode"/>
          <w:szCs w:val="22"/>
          <w:lang w:eastAsia="en-US"/>
        </w:rPr>
        <w:t>Umweltfreundliche und energieeffiziente Produkte dank neuer Abläufe</w:t>
      </w:r>
      <w:bookmarkStart w:id="0" w:name="_GoBack"/>
      <w:bookmarkEnd w:id="0"/>
      <w:r w:rsidRPr="0094576F">
        <w:rPr>
          <w:rFonts w:eastAsia="Calibri" w:cs="Lucida Sans Unicode"/>
          <w:szCs w:val="22"/>
          <w:lang w:eastAsia="en-US"/>
        </w:rPr>
        <w:t xml:space="preserve"> im C4-Verbund</w:t>
      </w:r>
    </w:p>
    <w:p w14:paraId="7BA183D7" w14:textId="77777777" w:rsidR="002E0307" w:rsidRPr="0094576F" w:rsidRDefault="002E0307" w:rsidP="002E0307">
      <w:pPr>
        <w:numPr>
          <w:ilvl w:val="0"/>
          <w:numId w:val="33"/>
        </w:numPr>
        <w:spacing w:after="160" w:line="259" w:lineRule="auto"/>
        <w:contextualSpacing/>
        <w:rPr>
          <w:rFonts w:eastAsia="Calibri" w:cs="Lucida Sans Unicode"/>
          <w:szCs w:val="22"/>
          <w:lang w:eastAsia="en-US"/>
        </w:rPr>
      </w:pPr>
      <w:r w:rsidRPr="0094576F">
        <w:rPr>
          <w:rFonts w:eastAsia="Calibri" w:cs="Lucida Sans Unicode"/>
          <w:szCs w:val="22"/>
          <w:lang w:eastAsia="en-US"/>
        </w:rPr>
        <w:t>Innovative Aufarbeitungstechnologie garantiert besonders hohe Reinheit</w:t>
      </w:r>
    </w:p>
    <w:p w14:paraId="05EBC32B" w14:textId="77777777" w:rsidR="00C421AD" w:rsidRDefault="00C421AD" w:rsidP="0006177F"/>
    <w:p w14:paraId="40AB0683" w14:textId="77777777" w:rsidR="0006177F" w:rsidRPr="0084389E" w:rsidRDefault="0006177F" w:rsidP="0006177F">
      <w:pPr>
        <w:tabs>
          <w:tab w:val="left" w:pos="990"/>
        </w:tabs>
      </w:pPr>
    </w:p>
    <w:p w14:paraId="7DCDD421" w14:textId="7674CD83" w:rsidR="002E0307" w:rsidRDefault="002E0307" w:rsidP="002E0307">
      <w:r w:rsidRPr="00E308C0">
        <w:t>Marl. Ab sofort können Kunden von Evonik drei neue natürliche Kältemittel beziehen: europaweit und in dafür besonders geeigneten Transportmitteln. Ermöglicht wurde dies durch die Weiterentwicklung des bestehenden C4-Verbunds von Evonik in Marl in Richtung petrochemische Spezialitäten, vornehmlich durch die Anpassung von Produktionsabläufen. Das jüngste Ergebnis dieser Anpassungen sind drei kohlenwasserstoff-basierte Gase: n-Butan (DRIVOSOL®R600), Isobutan (DRIVOSOL®R600a) und Propan (DRIVOSOL®R290).</w:t>
      </w:r>
    </w:p>
    <w:p w14:paraId="79FD1D09" w14:textId="77777777" w:rsidR="002E0307" w:rsidRPr="00E308C0" w:rsidRDefault="002E0307" w:rsidP="002E0307"/>
    <w:p w14:paraId="5C4FF840" w14:textId="77777777" w:rsidR="002E0307" w:rsidRDefault="002E0307" w:rsidP="002E0307">
      <w:r w:rsidRPr="00E308C0">
        <w:t xml:space="preserve">Diese drei Produkte, die alle auch in der Natur vorkommen, können als umweltschonende und energieeffiziente Kühlmittel in verschiedenen Anlagen eingesetzt werden. Damit haben Hersteller von Kühl- und Gefriergeräten, Klimaanlagen oder auch Wärmepumpen eine neue Alternative zu bestehenden Produkten. Vor dem Hintergrund der Klimadebatte bedeutet dies </w:t>
      </w:r>
      <w:r>
        <w:t xml:space="preserve">einen Beitrag zu mehr Nachhaltigkeit im Bereich der Kältetechnik. Denn im Lauf der letzten Jahre hat sich der Einsatz von hochwertigen Kohlenwasserstoffen auf Grund ihrer guten Verträglichkeit und Mischbarkeit mit den gängigsten Kühlschmiermitteln bewährt. </w:t>
      </w:r>
    </w:p>
    <w:p w14:paraId="02F39408" w14:textId="77777777" w:rsidR="002E0307" w:rsidRDefault="002E0307" w:rsidP="002E0307">
      <w:r>
        <w:t>Dabei macht die Qualität den Unterschied. „Wir verfügen über eine langjährige Erfahrung bei der Herstellung von</w:t>
      </w:r>
      <w:r w:rsidRPr="005A4593">
        <w:t xml:space="preserve"> geruchsneutrale</w:t>
      </w:r>
      <w:r>
        <w:t>n</w:t>
      </w:r>
      <w:r w:rsidRPr="005A4593">
        <w:t xml:space="preserve"> Flüssiggasgemisch</w:t>
      </w:r>
      <w:r>
        <w:t xml:space="preserve">en, die wir unter dem Markennamen DRIVOSOL® anbieten“, so Sarah Kranz, </w:t>
      </w:r>
      <w:r w:rsidRPr="00CD1818">
        <w:t xml:space="preserve">Marketing Managerin </w:t>
      </w:r>
      <w:r>
        <w:t>bei Evonik Performance Intermediates</w:t>
      </w:r>
      <w:r w:rsidRPr="00CD1818">
        <w:t>. „</w:t>
      </w:r>
      <w:r>
        <w:t>Wesentliches Kennzeichen ist die hohe Reinheit, die bislang vor allem in Aerosolen fü</w:t>
      </w:r>
      <w:r w:rsidRPr="005A4593">
        <w:t>r Deodorants oder Rasierschaum zum Einsatz kommt</w:t>
      </w:r>
      <w:r>
        <w:t xml:space="preserve">. Unsere Erfahrungen, insbesondere aus der </w:t>
      </w:r>
      <w:r w:rsidRPr="00CD1818">
        <w:t>Aufarbeitungstechnologie</w:t>
      </w:r>
      <w:r>
        <w:t xml:space="preserve">, </w:t>
      </w:r>
      <w:r>
        <w:lastRenderedPageBreak/>
        <w:t>haben wir nun genutzt und uns neue Anwendungsfelder erschlossen.“</w:t>
      </w:r>
    </w:p>
    <w:p w14:paraId="5582B625" w14:textId="77777777" w:rsidR="002E0307" w:rsidRDefault="002E0307" w:rsidP="002E0307">
      <w:pPr>
        <w:spacing w:line="240" w:lineRule="auto"/>
      </w:pPr>
      <w:r w:rsidRPr="00944A97">
        <w:t xml:space="preserve">Kältemittel </w:t>
      </w:r>
      <w:r>
        <w:t xml:space="preserve">können heute dank der technischen Fortschritte sicher, </w:t>
      </w:r>
      <w:r w:rsidRPr="00944A97">
        <w:t xml:space="preserve">effizient und </w:t>
      </w:r>
      <w:r>
        <w:t xml:space="preserve">vor allem </w:t>
      </w:r>
      <w:r w:rsidRPr="00944A97">
        <w:t xml:space="preserve">kostensparend </w:t>
      </w:r>
      <w:r>
        <w:t xml:space="preserve">eingesetzt werden. Damit öffnen sich für </w:t>
      </w:r>
      <w:r w:rsidRPr="00944A97">
        <w:t>Kälteanlagen</w:t>
      </w:r>
      <w:r>
        <w:t xml:space="preserve"> sowohl im privaten und gewerblichen Umfeld</w:t>
      </w:r>
      <w:r w:rsidRPr="00944A97">
        <w:t xml:space="preserve"> </w:t>
      </w:r>
      <w:r>
        <w:t>neue Einsatzfelder,</w:t>
      </w:r>
      <w:r w:rsidRPr="00944A97">
        <w:t xml:space="preserve"> </w:t>
      </w:r>
      <w:r>
        <w:t>wovon sowohl Hersteller als auch Endkunden profitieren. Der Markt weist daher hohe Wachstumspotentiale auf.</w:t>
      </w:r>
    </w:p>
    <w:p w14:paraId="12928EFA" w14:textId="77777777" w:rsidR="002E0307" w:rsidRDefault="002E0307" w:rsidP="002E0307">
      <w:pPr>
        <w:spacing w:line="240" w:lineRule="auto"/>
      </w:pPr>
    </w:p>
    <w:p w14:paraId="1B83B5A9" w14:textId="77777777" w:rsidR="002E0307" w:rsidRDefault="002E0307" w:rsidP="002E0307">
      <w:pPr>
        <w:spacing w:line="240" w:lineRule="auto"/>
      </w:pPr>
      <w:r>
        <w:t>„Ganz klar, wir wollen an diesem Wachstum teilhaben,“ formuliert Christian Bierhaus, Leiter Marketing und Vertrieb bei Performance Intermediates. „Mit dem Ausbau unseres Spezialitätengeschäfts verbinden wir beides: die steigende individuelle Nachfrage unserer Kunden zu bedienen und dabei auch noch einen kleinen Beitrag zu leisten, um den Treibhauseffekt zu reduzieren. Letzteres gelingt vor allem durch die höhere Energieeffizienz, die mit unseren Produkten erzielt werden kann.“</w:t>
      </w:r>
    </w:p>
    <w:p w14:paraId="26DCC7A6" w14:textId="77777777" w:rsidR="002E0307" w:rsidRDefault="002E0307" w:rsidP="002E0307">
      <w:pPr>
        <w:spacing w:line="240" w:lineRule="auto"/>
      </w:pPr>
    </w:p>
    <w:p w14:paraId="22182BCF" w14:textId="7E4FEB9C" w:rsidR="000B1B97" w:rsidRDefault="002E0307" w:rsidP="0006177F">
      <w:r w:rsidRPr="005B1A28">
        <w:rPr>
          <w:u w:val="single"/>
        </w:rPr>
        <w:t>Zum technischen Hintergrund:</w:t>
      </w:r>
      <w:r>
        <w:br/>
        <w:t xml:space="preserve">Propan (DRIVOSOL® R290) besitzt eine hohe Energieeffizienz, sowie hervorragende thermodynamische bzw. kältetechnische Eigenschaften. Als leistungsfähiges und umweltfreundliches </w:t>
      </w:r>
      <w:r w:rsidRPr="00655E53">
        <w:t>Kältemittel</w:t>
      </w:r>
      <w:r>
        <w:t xml:space="preserve">substitut eignet sich Propan vor allem in Klimaanlagen, die auch bei hohen Außentemperaturen (&gt;+50 °C) betrieben werden. Die natürlichen Kältemittel DRIVOSOL® R600 (n-Butan) und DRIVOSOL® R600a (Isobutan) zeichnen sich vor allem im Vergleich zu konventionellen Kältemitteln durch ein besseres Betriebsverhalten bei geringerer Kältemittelfüllung aus. </w:t>
      </w:r>
    </w:p>
    <w:p w14:paraId="14556610" w14:textId="77777777" w:rsidR="003B0938" w:rsidRDefault="003B0938" w:rsidP="0006177F"/>
    <w:p w14:paraId="5F99097C" w14:textId="77777777" w:rsidR="002E0307" w:rsidRDefault="002E0307">
      <w:pPr>
        <w:spacing w:line="240" w:lineRule="auto"/>
        <w:rPr>
          <w:rFonts w:cs="Lucida Sans Unicode"/>
          <w:b/>
          <w:bCs/>
          <w:sz w:val="18"/>
          <w:szCs w:val="18"/>
        </w:rPr>
      </w:pPr>
      <w:r>
        <w:rPr>
          <w:rFonts w:cs="Lucida Sans Unicode"/>
          <w:b/>
          <w:bCs/>
          <w:sz w:val="18"/>
          <w:szCs w:val="18"/>
        </w:rPr>
        <w:br w:type="page"/>
      </w:r>
    </w:p>
    <w:p w14:paraId="4E7387B6" w14:textId="5B0EBDED"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14:paraId="412A40E9" w14:textId="7777777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14:paraId="0D0904C9" w14:textId="77777777"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13,1 Mrd. € und einen Gewinn (bereinigtes EBITDA) von 2,15 Mrd. €. Dabei geht Evonik weit über die Chemie hinaus, </w:t>
      </w:r>
      <w:r w:rsidR="00C92897" w:rsidRPr="00C92897">
        <w:rPr>
          <w:rFonts w:cs="Lucida Sans Unicode"/>
          <w:bCs/>
          <w:sz w:val="18"/>
          <w:szCs w:val="18"/>
        </w:rPr>
        <w:t>um als Partner unserer Kunden wertbringende und nachhaltige Lösungen zu schaffen</w:t>
      </w:r>
      <w:r w:rsidRPr="007D5CD9">
        <w:rPr>
          <w:rFonts w:cs="Lucida Sans Unicode"/>
          <w:bCs/>
          <w:sz w:val="18"/>
          <w:szCs w:val="18"/>
        </w:rPr>
        <w:t>. Mehr als 32.000 Mitarbeiter verbindet dabei ein gemeinsamer Antrieb: Wir wollen das Leben besser machen, Tag für Tag.</w:t>
      </w:r>
    </w:p>
    <w:p w14:paraId="2E095A34" w14:textId="77777777" w:rsidR="008E0D9A" w:rsidRDefault="008E0D9A" w:rsidP="003B0938">
      <w:pPr>
        <w:autoSpaceDE w:val="0"/>
        <w:autoSpaceDN w:val="0"/>
        <w:adjustRightInd w:val="0"/>
        <w:spacing w:line="220" w:lineRule="exact"/>
        <w:rPr>
          <w:rFonts w:cs="Lucida Sans Unicode"/>
          <w:bCs/>
          <w:sz w:val="18"/>
          <w:szCs w:val="18"/>
        </w:rPr>
      </w:pPr>
    </w:p>
    <w:p w14:paraId="5A593741" w14:textId="77777777" w:rsidR="00475C82" w:rsidRPr="00FC5244" w:rsidRDefault="00475C82" w:rsidP="00475C82">
      <w:pPr>
        <w:autoSpaceDE w:val="0"/>
        <w:autoSpaceDN w:val="0"/>
        <w:adjustRightInd w:val="0"/>
        <w:spacing w:line="220" w:lineRule="exact"/>
        <w:rPr>
          <w:rFonts w:cs="Lucida Sans Unicode"/>
          <w:b/>
          <w:sz w:val="18"/>
          <w:szCs w:val="18"/>
        </w:rPr>
      </w:pPr>
      <w:r w:rsidRPr="00FC5244">
        <w:rPr>
          <w:rFonts w:cs="Lucida Sans Unicode"/>
          <w:b/>
          <w:sz w:val="18"/>
          <w:szCs w:val="18"/>
        </w:rPr>
        <w:t>Über Performance M</w:t>
      </w:r>
      <w:r>
        <w:rPr>
          <w:rFonts w:cs="Lucida Sans Unicode"/>
          <w:b/>
          <w:sz w:val="18"/>
          <w:szCs w:val="18"/>
        </w:rPr>
        <w:t>aterials</w:t>
      </w:r>
    </w:p>
    <w:p w14:paraId="37E1376E" w14:textId="7C141E89" w:rsidR="008E0D9A" w:rsidRDefault="00475C82" w:rsidP="5E7C3BC2">
      <w:pPr>
        <w:autoSpaceDE w:val="0"/>
        <w:autoSpaceDN w:val="0"/>
        <w:adjustRightInd w:val="0"/>
        <w:spacing w:line="220" w:lineRule="exact"/>
        <w:ind w:right="-64"/>
        <w:rPr>
          <w:rFonts w:cs="Lucida Sans Unicode"/>
          <w:sz w:val="18"/>
          <w:szCs w:val="18"/>
        </w:rPr>
      </w:pPr>
      <w:r w:rsidRPr="5E7C3BC2">
        <w:rPr>
          <w:rFonts w:cs="Lucida Sans Unicode"/>
          <w:sz w:val="18"/>
          <w:szCs w:val="18"/>
        </w:rPr>
        <w:t xml:space="preserve">Die immer jungen Klassiker der Division Performance Materials stehen für Produkte und Technologien, die permanent weiterentwickelt werden. Sie sind die Grundlage für viele moderne Anwendungen, etwa in den Bereichen Mobilität, Ernährung, </w:t>
      </w:r>
      <w:proofErr w:type="spellStart"/>
      <w:r w:rsidRPr="5E7C3BC2">
        <w:rPr>
          <w:rFonts w:cs="Lucida Sans Unicode"/>
          <w:sz w:val="18"/>
          <w:szCs w:val="18"/>
        </w:rPr>
        <w:t>Pharma</w:t>
      </w:r>
      <w:proofErr w:type="spellEnd"/>
      <w:r w:rsidRPr="5E7C3BC2">
        <w:rPr>
          <w:rFonts w:cs="Lucida Sans Unicode"/>
          <w:sz w:val="18"/>
          <w:szCs w:val="18"/>
        </w:rPr>
        <w:t xml:space="preserve"> oder auch Kunststoffe. Die Division erwirtschaftete in den fortgeführten Aktivitäten im Geschäftsjahr 2019 mit rund 1.600 Mitarbeitern einen Umsatz von 2,04 Mrd. €. </w:t>
      </w:r>
    </w:p>
    <w:p w14:paraId="3B8ED56D" w14:textId="77777777" w:rsidR="00475C82" w:rsidRDefault="00475C82" w:rsidP="00475C82">
      <w:pPr>
        <w:autoSpaceDE w:val="0"/>
        <w:autoSpaceDN w:val="0"/>
        <w:adjustRightInd w:val="0"/>
        <w:spacing w:line="220" w:lineRule="exact"/>
        <w:ind w:right="-64"/>
        <w:rPr>
          <w:rFonts w:cs="Lucida Sans Unicode"/>
          <w:sz w:val="18"/>
          <w:szCs w:val="18"/>
        </w:rPr>
      </w:pPr>
    </w:p>
    <w:p w14:paraId="5618391F" w14:textId="77777777" w:rsidR="003B0938" w:rsidRPr="008E0D9A" w:rsidRDefault="003B0938" w:rsidP="008E0D9A">
      <w:pPr>
        <w:autoSpaceDE w:val="0"/>
        <w:autoSpaceDN w:val="0"/>
        <w:adjustRightInd w:val="0"/>
        <w:spacing w:line="220" w:lineRule="exact"/>
        <w:ind w:right="-64"/>
        <w:rPr>
          <w:rFonts w:cs="Lucida Sans Unicode"/>
          <w:sz w:val="18"/>
          <w:szCs w:val="18"/>
        </w:rPr>
      </w:pPr>
      <w:r>
        <w:rPr>
          <w:rFonts w:cs="Lucida Sans Unicode"/>
          <w:b/>
          <w:bCs/>
          <w:sz w:val="18"/>
          <w:szCs w:val="18"/>
        </w:rPr>
        <w:t>Rechtlicher Hinweis</w:t>
      </w:r>
    </w:p>
    <w:p w14:paraId="7A544302" w14:textId="77777777" w:rsidR="003B0938" w:rsidRDefault="003B0938" w:rsidP="5E7C3BC2">
      <w:pPr>
        <w:autoSpaceDE w:val="0"/>
        <w:autoSpaceDN w:val="0"/>
        <w:adjustRightInd w:val="0"/>
        <w:spacing w:line="220" w:lineRule="exact"/>
        <w:rPr>
          <w:rFonts w:cs="Lucida Sans Unicode"/>
          <w:sz w:val="18"/>
          <w:szCs w:val="18"/>
        </w:rPr>
      </w:pPr>
      <w:r w:rsidRPr="5E7C3BC2">
        <w:rPr>
          <w:rFonts w:cs="Lucida Sans Unicode"/>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sidRPr="5E7C3BC2">
        <w:rPr>
          <w:rFonts w:cs="Lucida Sans Unicode"/>
          <w:sz w:val="18"/>
          <w:szCs w:val="18"/>
        </w:rPr>
        <w:t>mit</w:t>
      </w:r>
      <w:r w:rsidR="0082192E" w:rsidRPr="5E7C3BC2">
        <w:rPr>
          <w:rFonts w:cs="Lucida Sans Unicode"/>
          <w:sz w:val="18"/>
          <w:szCs w:val="18"/>
        </w:rPr>
        <w:t xml:space="preserve"> </w:t>
      </w:r>
      <w:r w:rsidRPr="5E7C3BC2">
        <w:rPr>
          <w:rFonts w:cs="Lucida Sans Unicode"/>
          <w:sz w:val="18"/>
          <w:szCs w:val="18"/>
        </w:rPr>
        <w:t>ihr verbundene Unternehmen</w:t>
      </w:r>
      <w:proofErr w:type="gramEnd"/>
      <w:r w:rsidRPr="5E7C3BC2">
        <w:rPr>
          <w:rFonts w:cs="Lucida Sans Unicode"/>
          <w:sz w:val="18"/>
          <w:szCs w:val="18"/>
        </w:rPr>
        <w:t xml:space="preserve"> übernehmen eine Verpflichtung, in dieser Mitteilung enthaltene Prognosen, Erwartungen oder Aussagen zu aktualisieren.</w:t>
      </w:r>
    </w:p>
    <w:p w14:paraId="0D9BA162"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280CA" w14:textId="77777777" w:rsidR="002E0307" w:rsidRDefault="002E0307" w:rsidP="00FD1184">
      <w:r>
        <w:separator/>
      </w:r>
    </w:p>
  </w:endnote>
  <w:endnote w:type="continuationSeparator" w:id="0">
    <w:p w14:paraId="36719484" w14:textId="77777777" w:rsidR="002E0307" w:rsidRDefault="002E030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4030" w14:textId="77777777" w:rsidR="002E0307" w:rsidRDefault="002E0307">
    <w:pPr>
      <w:pStyle w:val="Fuzeile"/>
    </w:pPr>
  </w:p>
  <w:p w14:paraId="0C98278A" w14:textId="77777777" w:rsidR="002E0307" w:rsidRDefault="002E030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09A8" w14:textId="77777777" w:rsidR="002E0307" w:rsidRDefault="002E0307" w:rsidP="00316EC0">
    <w:pPr>
      <w:pStyle w:val="Fuzeile"/>
    </w:pPr>
  </w:p>
  <w:p w14:paraId="28591F5D" w14:textId="77777777" w:rsidR="002E0307" w:rsidRPr="005225EC" w:rsidRDefault="002E030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E1B90" w14:textId="77777777" w:rsidR="002E0307" w:rsidRDefault="002E0307" w:rsidP="00FD1184">
      <w:r>
        <w:separator/>
      </w:r>
    </w:p>
  </w:footnote>
  <w:footnote w:type="continuationSeparator" w:id="0">
    <w:p w14:paraId="68F912FC" w14:textId="77777777" w:rsidR="002E0307" w:rsidRDefault="002E0307"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9218" w14:textId="77777777" w:rsidR="002E0307" w:rsidRPr="006C35A6" w:rsidRDefault="002E0307" w:rsidP="00316EC0">
    <w:pPr>
      <w:pStyle w:val="Kopfzeile"/>
      <w:spacing w:after="1880"/>
      <w:rPr>
        <w:sz w:val="2"/>
        <w:szCs w:val="2"/>
      </w:rPr>
    </w:pPr>
    <w:r>
      <w:rPr>
        <w:noProof/>
      </w:rPr>
      <w:drawing>
        <wp:anchor distT="0" distB="0" distL="114300" distR="114300" simplePos="0" relativeHeight="251665408" behindDoc="0" locked="0" layoutInCell="1" allowOverlap="1" wp14:anchorId="38ECD697" wp14:editId="70F11F71">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6D5021EB" wp14:editId="3632158E">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C4C6" w14:textId="77777777" w:rsidR="002E0307" w:rsidRPr="006C35A6" w:rsidRDefault="002E0307">
    <w:pPr>
      <w:pStyle w:val="Kopfzeile"/>
      <w:rPr>
        <w:b/>
        <w:sz w:val="2"/>
        <w:szCs w:val="2"/>
      </w:rPr>
    </w:pPr>
    <w:r>
      <w:rPr>
        <w:noProof/>
      </w:rPr>
      <w:drawing>
        <wp:anchor distT="0" distB="0" distL="114300" distR="114300" simplePos="0" relativeHeight="251667456"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820109"/>
    <w:multiLevelType w:val="hybridMultilevel"/>
    <w:tmpl w:val="4CC233C0"/>
    <w:lvl w:ilvl="0" w:tplc="0409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FC0E71A0">
      <w:start w:val="1"/>
      <w:numFmt w:val="decimal"/>
      <w:lvlText w:val="%1)"/>
      <w:lvlJc w:val="left"/>
      <w:pPr>
        <w:tabs>
          <w:tab w:val="num" w:pos="360"/>
        </w:tabs>
        <w:ind w:left="360" w:hanging="360"/>
      </w:pPr>
    </w:lvl>
    <w:lvl w:ilvl="1" w:tplc="88A4639C">
      <w:start w:val="1"/>
      <w:numFmt w:val="lowerLetter"/>
      <w:lvlText w:val="%2)"/>
      <w:lvlJc w:val="left"/>
      <w:pPr>
        <w:tabs>
          <w:tab w:val="num" w:pos="720"/>
        </w:tabs>
        <w:ind w:left="720" w:hanging="360"/>
      </w:pPr>
    </w:lvl>
    <w:lvl w:ilvl="2" w:tplc="B0D0CD70">
      <w:start w:val="1"/>
      <w:numFmt w:val="lowerRoman"/>
      <w:lvlText w:val="%3)"/>
      <w:lvlJc w:val="left"/>
      <w:pPr>
        <w:tabs>
          <w:tab w:val="num" w:pos="1080"/>
        </w:tabs>
        <w:ind w:left="1080" w:hanging="360"/>
      </w:pPr>
    </w:lvl>
    <w:lvl w:ilvl="3" w:tplc="EA0C7584">
      <w:start w:val="1"/>
      <w:numFmt w:val="decimal"/>
      <w:lvlText w:val="(%4)"/>
      <w:lvlJc w:val="left"/>
      <w:pPr>
        <w:tabs>
          <w:tab w:val="num" w:pos="1440"/>
        </w:tabs>
        <w:ind w:left="1440" w:hanging="360"/>
      </w:pPr>
    </w:lvl>
    <w:lvl w:ilvl="4" w:tplc="C32E57AA">
      <w:start w:val="1"/>
      <w:numFmt w:val="lowerLetter"/>
      <w:lvlText w:val="(%5)"/>
      <w:lvlJc w:val="left"/>
      <w:pPr>
        <w:tabs>
          <w:tab w:val="num" w:pos="1800"/>
        </w:tabs>
        <w:ind w:left="1800" w:hanging="360"/>
      </w:pPr>
    </w:lvl>
    <w:lvl w:ilvl="5" w:tplc="7C240D14">
      <w:start w:val="1"/>
      <w:numFmt w:val="lowerRoman"/>
      <w:lvlText w:val="(%6)"/>
      <w:lvlJc w:val="left"/>
      <w:pPr>
        <w:tabs>
          <w:tab w:val="num" w:pos="2160"/>
        </w:tabs>
        <w:ind w:left="2160" w:hanging="360"/>
      </w:pPr>
    </w:lvl>
    <w:lvl w:ilvl="6" w:tplc="141E4450">
      <w:start w:val="1"/>
      <w:numFmt w:val="decimal"/>
      <w:lvlText w:val="%7."/>
      <w:lvlJc w:val="left"/>
      <w:pPr>
        <w:tabs>
          <w:tab w:val="num" w:pos="2520"/>
        </w:tabs>
        <w:ind w:left="2520" w:hanging="360"/>
      </w:pPr>
    </w:lvl>
    <w:lvl w:ilvl="7" w:tplc="069019EA">
      <w:start w:val="1"/>
      <w:numFmt w:val="lowerLetter"/>
      <w:lvlText w:val="%8."/>
      <w:lvlJc w:val="left"/>
      <w:pPr>
        <w:tabs>
          <w:tab w:val="num" w:pos="2880"/>
        </w:tabs>
        <w:ind w:left="2880" w:hanging="360"/>
      </w:pPr>
    </w:lvl>
    <w:lvl w:ilvl="8" w:tplc="75BC241A">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666CA"/>
    <w:rsid w:val="00084555"/>
    <w:rsid w:val="000846DA"/>
    <w:rsid w:val="00086556"/>
    <w:rsid w:val="000902FA"/>
    <w:rsid w:val="00092F83"/>
    <w:rsid w:val="000A0DDB"/>
    <w:rsid w:val="000A7091"/>
    <w:rsid w:val="000B1B97"/>
    <w:rsid w:val="000B4D73"/>
    <w:rsid w:val="000C4ADA"/>
    <w:rsid w:val="000D1DD8"/>
    <w:rsid w:val="000E06AB"/>
    <w:rsid w:val="000F1368"/>
    <w:rsid w:val="000F4FF0"/>
    <w:rsid w:val="000F70A3"/>
    <w:rsid w:val="00102E05"/>
    <w:rsid w:val="00110640"/>
    <w:rsid w:val="001175D3"/>
    <w:rsid w:val="00124443"/>
    <w:rsid w:val="00130512"/>
    <w:rsid w:val="00141B2B"/>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4BCF"/>
    <w:rsid w:val="00276C89"/>
    <w:rsid w:val="002771D9"/>
    <w:rsid w:val="00287090"/>
    <w:rsid w:val="00290F07"/>
    <w:rsid w:val="002922C1"/>
    <w:rsid w:val="002A37BD"/>
    <w:rsid w:val="002B6293"/>
    <w:rsid w:val="002B645E"/>
    <w:rsid w:val="002B6B13"/>
    <w:rsid w:val="002C10C6"/>
    <w:rsid w:val="002C12A0"/>
    <w:rsid w:val="002D206A"/>
    <w:rsid w:val="002D2996"/>
    <w:rsid w:val="002D464B"/>
    <w:rsid w:val="002E0307"/>
    <w:rsid w:val="002E698A"/>
    <w:rsid w:val="00301998"/>
    <w:rsid w:val="003067D4"/>
    <w:rsid w:val="00316EC0"/>
    <w:rsid w:val="00317BB5"/>
    <w:rsid w:val="0032190C"/>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146D3"/>
    <w:rsid w:val="00422338"/>
    <w:rsid w:val="00425650"/>
    <w:rsid w:val="00432732"/>
    <w:rsid w:val="00463E59"/>
    <w:rsid w:val="00475C82"/>
    <w:rsid w:val="00476F6F"/>
    <w:rsid w:val="0047761E"/>
    <w:rsid w:val="0048125C"/>
    <w:rsid w:val="004815AA"/>
    <w:rsid w:val="004820F9"/>
    <w:rsid w:val="00491C7E"/>
    <w:rsid w:val="0049367A"/>
    <w:rsid w:val="004A28CF"/>
    <w:rsid w:val="004A5E45"/>
    <w:rsid w:val="004C28A5"/>
    <w:rsid w:val="004C520C"/>
    <w:rsid w:val="004C5E53"/>
    <w:rsid w:val="004E04B2"/>
    <w:rsid w:val="004E1DCE"/>
    <w:rsid w:val="004E27F6"/>
    <w:rsid w:val="004E3505"/>
    <w:rsid w:val="004F0B24"/>
    <w:rsid w:val="004F1444"/>
    <w:rsid w:val="004F6283"/>
    <w:rsid w:val="005020EF"/>
    <w:rsid w:val="005225EC"/>
    <w:rsid w:val="005337DD"/>
    <w:rsid w:val="00545FDC"/>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29F3"/>
    <w:rsid w:val="00623460"/>
    <w:rsid w:val="00636C35"/>
    <w:rsid w:val="00645F2F"/>
    <w:rsid w:val="00647919"/>
    <w:rsid w:val="00651F1E"/>
    <w:rsid w:val="00652A75"/>
    <w:rsid w:val="006651E2"/>
    <w:rsid w:val="006729D2"/>
    <w:rsid w:val="00696594"/>
    <w:rsid w:val="006A1832"/>
    <w:rsid w:val="006A581A"/>
    <w:rsid w:val="006A7134"/>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4E44"/>
    <w:rsid w:val="00836B9A"/>
    <w:rsid w:val="008420F0"/>
    <w:rsid w:val="0084389E"/>
    <w:rsid w:val="00846E59"/>
    <w:rsid w:val="00860A6B"/>
    <w:rsid w:val="008766FF"/>
    <w:rsid w:val="00885442"/>
    <w:rsid w:val="00894378"/>
    <w:rsid w:val="008A0D35"/>
    <w:rsid w:val="008B03E0"/>
    <w:rsid w:val="008B7AFE"/>
    <w:rsid w:val="008C00D3"/>
    <w:rsid w:val="008C06FF"/>
    <w:rsid w:val="008C2187"/>
    <w:rsid w:val="008D5A15"/>
    <w:rsid w:val="008E0D9A"/>
    <w:rsid w:val="008E7921"/>
    <w:rsid w:val="008F49C5"/>
    <w:rsid w:val="008F4A69"/>
    <w:rsid w:val="009031FF"/>
    <w:rsid w:val="0090621C"/>
    <w:rsid w:val="00915982"/>
    <w:rsid w:val="00921EF8"/>
    <w:rsid w:val="00922A0A"/>
    <w:rsid w:val="0092775B"/>
    <w:rsid w:val="00934DE5"/>
    <w:rsid w:val="00935881"/>
    <w:rsid w:val="0094576F"/>
    <w:rsid w:val="009560C1"/>
    <w:rsid w:val="009577A8"/>
    <w:rsid w:val="00966112"/>
    <w:rsid w:val="00971345"/>
    <w:rsid w:val="009752DC"/>
    <w:rsid w:val="0097547F"/>
    <w:rsid w:val="00977987"/>
    <w:rsid w:val="00992553"/>
    <w:rsid w:val="009A2F60"/>
    <w:rsid w:val="009A30AC"/>
    <w:rsid w:val="009A7CDC"/>
    <w:rsid w:val="009B1AD8"/>
    <w:rsid w:val="009B4921"/>
    <w:rsid w:val="009C40DA"/>
    <w:rsid w:val="009C5F4B"/>
    <w:rsid w:val="009E3A1C"/>
    <w:rsid w:val="009F05F2"/>
    <w:rsid w:val="009F07B1"/>
    <w:rsid w:val="00A1593C"/>
    <w:rsid w:val="00A16154"/>
    <w:rsid w:val="00A30BD0"/>
    <w:rsid w:val="00A333FB"/>
    <w:rsid w:val="00A36341"/>
    <w:rsid w:val="00A3644E"/>
    <w:rsid w:val="00A41C88"/>
    <w:rsid w:val="00A6056D"/>
    <w:rsid w:val="00A60CE5"/>
    <w:rsid w:val="00A70C5E"/>
    <w:rsid w:val="00A712B8"/>
    <w:rsid w:val="00A712C6"/>
    <w:rsid w:val="00A777B7"/>
    <w:rsid w:val="00A80704"/>
    <w:rsid w:val="00A81F2D"/>
    <w:rsid w:val="00A82F9D"/>
    <w:rsid w:val="00AD3A24"/>
    <w:rsid w:val="00AE3848"/>
    <w:rsid w:val="00AF0606"/>
    <w:rsid w:val="00B128FD"/>
    <w:rsid w:val="00B2025B"/>
    <w:rsid w:val="00B2500C"/>
    <w:rsid w:val="00B300C4"/>
    <w:rsid w:val="00B31D5A"/>
    <w:rsid w:val="00B405E6"/>
    <w:rsid w:val="00B46BD0"/>
    <w:rsid w:val="00B50494"/>
    <w:rsid w:val="00B7796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2897"/>
    <w:rsid w:val="00C930F0"/>
    <w:rsid w:val="00CB3A53"/>
    <w:rsid w:val="00CC69A5"/>
    <w:rsid w:val="00CD18DB"/>
    <w:rsid w:val="00CE2E92"/>
    <w:rsid w:val="00CF2E07"/>
    <w:rsid w:val="00CF3942"/>
    <w:rsid w:val="00D129CF"/>
    <w:rsid w:val="00D32AEC"/>
    <w:rsid w:val="00D333AA"/>
    <w:rsid w:val="00D35567"/>
    <w:rsid w:val="00D418FB"/>
    <w:rsid w:val="00D422B6"/>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16DE"/>
    <w:rsid w:val="00E120CF"/>
    <w:rsid w:val="00E13506"/>
    <w:rsid w:val="00E172A1"/>
    <w:rsid w:val="00E172A3"/>
    <w:rsid w:val="00E363F0"/>
    <w:rsid w:val="00E430EA"/>
    <w:rsid w:val="00E44B62"/>
    <w:rsid w:val="00E541EA"/>
    <w:rsid w:val="00E542F3"/>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 w:val="5E7C3BC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Value>EN</Value>
    </LanguageTree>
    <Date xmlns="3900a7cd-735b-4f56-a6f4-08d139dd6cc3" xsi:nil="true"/>
    <Description0 xmlns="3900a7cd-735b-4f56-a6f4-08d139dd6cc3">Pressemeldung_Performance-Materials_DE_Natuerliche-Kaeltemittel</Description0>
    <DocumentTitle xmlns="3900a7cd-735b-4f56-a6f4-08d139dd6cc3">Pressemeldung_Performance-Materials_DE_Natuerliche-Kaeltemittel</DocumentTitle>
    <ThirdCategoryGroup xmlns="3900a7cd-735b-4f56-a6f4-08d139dd6cc3" xsi:nil="true"/>
    <FirstCategoryGroup xmlns="3900a7cd-735b-4f56-a6f4-08d139dd6cc3">Documents</FirstCategoryGroup>
    <Materials_x0020__x002f__x0020_product_x0020_group xmlns="3900a7cd-735b-4f56-a6f4-08d139dd6cc3"/>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57168-C6BE-4B33-99B4-5B5727886805}">
  <ds:schemaRefs>
    <ds:schemaRef ds:uri="http://schemas.microsoft.com/sharepoint/v3/contenttype/forms"/>
  </ds:schemaRefs>
</ds:datastoreItem>
</file>

<file path=customXml/itemProps2.xml><?xml version="1.0" encoding="utf-8"?>
<ds:datastoreItem xmlns:ds="http://schemas.openxmlformats.org/officeDocument/2006/customXml" ds:itemID="{704178C5-F520-452E-BD41-777BC9D0655F}">
  <ds:schemaRefs>
    <ds:schemaRef ds:uri="http://purl.org/dc/terms/"/>
    <ds:schemaRef ds:uri="d195b346-29dd-4065-918d-ebeacdb9ada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ED3926A-1660-4E51-9CB2-937C1167CE60}"/>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4784</Characters>
  <Application>Microsoft Office Word</Application>
  <DocSecurity>2</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Gross, Simone Carolin</cp:lastModifiedBy>
  <cp:revision>4</cp:revision>
  <cp:lastPrinted>2017-06-09T09:59:00Z</cp:lastPrinted>
  <dcterms:created xsi:type="dcterms:W3CDTF">2021-01-04T10:58:00Z</dcterms:created>
  <dcterms:modified xsi:type="dcterms:W3CDTF">2021-01-07T09:52:00Z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y fmtid="{D5CDD505-2E9C-101B-9397-08002B2CF9AE}" pid="3" name="_dlc_DocIdItemGuid">
    <vt:lpwstr>f06e6e14-82ab-45ff-b886-c5817d4c4bcf</vt:lpwstr>
  </property>
</Properties>
</file>