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573C54C" w14:textId="77777777" w:rsidTr="002159BA">
        <w:trPr>
          <w:trHeight w:val="851"/>
        </w:trPr>
        <w:tc>
          <w:tcPr>
            <w:tcW w:w="2552" w:type="dxa"/>
            <w:shd w:val="clear" w:color="auto" w:fill="auto"/>
          </w:tcPr>
          <w:p w14:paraId="685D3366" w14:textId="1C288D18" w:rsidR="000B1B97" w:rsidRPr="0047761E" w:rsidRDefault="008114F6" w:rsidP="000B1B97">
            <w:pPr>
              <w:pStyle w:val="M8"/>
              <w:framePr w:wrap="auto" w:vAnchor="margin" w:hAnchor="text" w:xAlign="left" w:yAlign="inline"/>
              <w:suppressOverlap w:val="0"/>
              <w:rPr>
                <w:sz w:val="18"/>
                <w:szCs w:val="18"/>
              </w:rPr>
            </w:pPr>
            <w:r>
              <w:rPr>
                <w:sz w:val="18"/>
                <w:szCs w:val="18"/>
              </w:rPr>
              <w:t>10</w:t>
            </w:r>
            <w:r w:rsidR="009037C9">
              <w:rPr>
                <w:sz w:val="18"/>
                <w:szCs w:val="18"/>
              </w:rPr>
              <w:t xml:space="preserve">. </w:t>
            </w:r>
            <w:r w:rsidR="00051542">
              <w:rPr>
                <w:sz w:val="18"/>
                <w:szCs w:val="18"/>
              </w:rPr>
              <w:t>Oktober</w:t>
            </w:r>
            <w:r w:rsidR="00D46FB3">
              <w:rPr>
                <w:sz w:val="18"/>
                <w:szCs w:val="18"/>
              </w:rPr>
              <w:t xml:space="preserve"> </w:t>
            </w:r>
            <w:r w:rsidR="00777603">
              <w:rPr>
                <w:sz w:val="18"/>
                <w:szCs w:val="18"/>
              </w:rPr>
              <w:t>2017</w:t>
            </w:r>
          </w:p>
          <w:p w14:paraId="5A89CBD6" w14:textId="77777777" w:rsidR="000B1B97" w:rsidRDefault="000B1B97" w:rsidP="000B1B97">
            <w:pPr>
              <w:pStyle w:val="M8"/>
              <w:framePr w:wrap="auto" w:vAnchor="margin" w:hAnchor="text" w:xAlign="left" w:yAlign="inline"/>
              <w:suppressOverlap w:val="0"/>
              <w:rPr>
                <w:b/>
              </w:rPr>
            </w:pPr>
          </w:p>
          <w:p w14:paraId="735DAD47" w14:textId="77777777" w:rsidR="000B1B97" w:rsidRDefault="000B1B97" w:rsidP="000B1B97">
            <w:pPr>
              <w:pStyle w:val="M8"/>
              <w:framePr w:wrap="auto" w:vAnchor="margin" w:hAnchor="text" w:xAlign="left" w:yAlign="inline"/>
              <w:suppressOverlap w:val="0"/>
              <w:rPr>
                <w:b/>
              </w:rPr>
            </w:pPr>
          </w:p>
          <w:p w14:paraId="6BCD6325" w14:textId="77777777" w:rsidR="001D18BC" w:rsidRDefault="001D18BC" w:rsidP="001D18BC">
            <w:pPr>
              <w:pStyle w:val="M7"/>
              <w:framePr w:wrap="auto" w:vAnchor="margin" w:hAnchor="text" w:xAlign="left" w:yAlign="inline"/>
              <w:suppressOverlap w:val="0"/>
            </w:pPr>
            <w:r>
              <w:t xml:space="preserve">Ansprechpartner </w:t>
            </w:r>
            <w:r>
              <w:br/>
            </w:r>
            <w:r w:rsidRPr="00190B2A">
              <w:t>Dr. Jürgen Krauter</w:t>
            </w:r>
          </w:p>
          <w:p w14:paraId="26F2401F" w14:textId="77777777" w:rsidR="00AE5D8D" w:rsidRDefault="003021FE" w:rsidP="003021FE">
            <w:pPr>
              <w:pStyle w:val="M8"/>
              <w:framePr w:wrap="auto" w:vAnchor="margin" w:hAnchor="text" w:xAlign="left" w:yAlign="inline"/>
              <w:suppressOverlap w:val="0"/>
            </w:pPr>
            <w:r>
              <w:t xml:space="preserve">Leiter Kommunikation </w:t>
            </w:r>
          </w:p>
          <w:p w14:paraId="41616113" w14:textId="369299DD" w:rsidR="003021FE" w:rsidRDefault="003021FE" w:rsidP="003021FE">
            <w:pPr>
              <w:pStyle w:val="M8"/>
              <w:framePr w:wrap="auto" w:vAnchor="margin" w:hAnchor="text" w:xAlign="left" w:yAlign="inline"/>
              <w:suppressOverlap w:val="0"/>
            </w:pPr>
            <w:r>
              <w:t>Nutrition &amp; Care</w:t>
            </w:r>
          </w:p>
          <w:p w14:paraId="4FD5FFA0" w14:textId="77777777" w:rsidR="001D18BC" w:rsidRPr="003021FE" w:rsidRDefault="001D18BC" w:rsidP="001D18BC">
            <w:pPr>
              <w:pStyle w:val="M9"/>
              <w:framePr w:wrap="auto" w:vAnchor="margin" w:hAnchor="text" w:xAlign="left" w:yAlign="inline"/>
              <w:suppressOverlap w:val="0"/>
            </w:pPr>
            <w:r w:rsidRPr="003021FE">
              <w:t>Telefon +49 6181 59-6847</w:t>
            </w:r>
          </w:p>
          <w:p w14:paraId="5FBC8247" w14:textId="77777777"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14:paraId="5DDEBFDF" w14:textId="77777777"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344D49" w14:paraId="738BA0F4" w14:textId="77777777" w:rsidTr="002159BA">
        <w:trPr>
          <w:trHeight w:val="851"/>
        </w:trPr>
        <w:tc>
          <w:tcPr>
            <w:tcW w:w="2552" w:type="dxa"/>
            <w:shd w:val="clear" w:color="auto" w:fill="auto"/>
          </w:tcPr>
          <w:p w14:paraId="0564D50C" w14:textId="77777777" w:rsidR="000B1B97" w:rsidRDefault="000B1B97" w:rsidP="000B1B97">
            <w:pPr>
              <w:pStyle w:val="M1"/>
              <w:framePr w:wrap="auto" w:vAnchor="margin" w:hAnchor="text" w:xAlign="left" w:yAlign="inline"/>
              <w:suppressOverlap w:val="0"/>
            </w:pPr>
          </w:p>
          <w:p w14:paraId="084DD812" w14:textId="77777777" w:rsidR="003021FE" w:rsidRPr="0091059A" w:rsidRDefault="003021FE" w:rsidP="003021FE">
            <w:pPr>
              <w:pStyle w:val="M1"/>
              <w:framePr w:wrap="auto" w:vAnchor="margin" w:hAnchor="text" w:xAlign="left" w:yAlign="inline"/>
              <w:suppressOverlap w:val="0"/>
            </w:pPr>
            <w:r w:rsidRPr="0091059A">
              <w:t>Ansprechpartner Fachpresse</w:t>
            </w:r>
          </w:p>
          <w:p w14:paraId="130656DD" w14:textId="77777777" w:rsidR="001A3D0A" w:rsidRDefault="001A3D0A" w:rsidP="001A3D0A">
            <w:pPr>
              <w:pStyle w:val="M7"/>
              <w:framePr w:wrap="auto" w:vAnchor="margin" w:hAnchor="text" w:xAlign="left" w:yAlign="inline"/>
              <w:suppressOverlap w:val="0"/>
            </w:pPr>
            <w:r>
              <w:t>Lisa Dierks</w:t>
            </w:r>
          </w:p>
          <w:p w14:paraId="753F20B1" w14:textId="77777777" w:rsidR="001A3D0A" w:rsidRPr="005572D9" w:rsidRDefault="001A3D0A" w:rsidP="001A3D0A">
            <w:pPr>
              <w:pStyle w:val="M12"/>
              <w:framePr w:wrap="auto" w:vAnchor="margin" w:hAnchor="text" w:xAlign="left" w:yAlign="inline"/>
              <w:suppressOverlap w:val="0"/>
              <w:rPr>
                <w:bCs/>
              </w:rPr>
            </w:pPr>
            <w:r>
              <w:rPr>
                <w:bCs/>
              </w:rPr>
              <w:t xml:space="preserve">Leiterin </w:t>
            </w:r>
            <w:r w:rsidRPr="005572D9">
              <w:rPr>
                <w:bCs/>
              </w:rPr>
              <w:t>Kommunikation</w:t>
            </w:r>
          </w:p>
          <w:p w14:paraId="11D6204A" w14:textId="77777777" w:rsidR="001A3D0A" w:rsidRPr="005572D9" w:rsidRDefault="001A3D0A" w:rsidP="001A3D0A">
            <w:pPr>
              <w:pStyle w:val="M12"/>
              <w:framePr w:wrap="auto" w:vAnchor="margin" w:hAnchor="text" w:xAlign="left" w:yAlign="inline"/>
              <w:suppressOverlap w:val="0"/>
              <w:rPr>
                <w:bCs/>
              </w:rPr>
            </w:pPr>
            <w:r>
              <w:rPr>
                <w:bCs/>
              </w:rPr>
              <w:t>Personal Care</w:t>
            </w:r>
          </w:p>
          <w:p w14:paraId="5EA15F45" w14:textId="77777777" w:rsidR="001A3D0A" w:rsidRDefault="001A3D0A" w:rsidP="001A3D0A">
            <w:pPr>
              <w:pStyle w:val="M12"/>
              <w:framePr w:wrap="auto" w:vAnchor="margin" w:hAnchor="text" w:xAlign="left" w:yAlign="inline"/>
              <w:suppressOverlap w:val="0"/>
              <w:rPr>
                <w:bCs/>
              </w:rPr>
            </w:pPr>
            <w:r w:rsidRPr="005572D9">
              <w:rPr>
                <w:bCs/>
              </w:rPr>
              <w:t xml:space="preserve">Telefon +49 </w:t>
            </w:r>
            <w:r>
              <w:rPr>
                <w:bCs/>
              </w:rPr>
              <w:t>201</w:t>
            </w:r>
            <w:r w:rsidRPr="005572D9">
              <w:rPr>
                <w:bCs/>
              </w:rPr>
              <w:t xml:space="preserve"> </w:t>
            </w:r>
            <w:r>
              <w:rPr>
                <w:bCs/>
              </w:rPr>
              <w:t>173-3170</w:t>
            </w:r>
          </w:p>
          <w:p w14:paraId="6FD0B03B" w14:textId="77777777" w:rsidR="001A3D0A" w:rsidRPr="005572D9" w:rsidRDefault="001A3D0A" w:rsidP="001A3D0A">
            <w:pPr>
              <w:pStyle w:val="M12"/>
              <w:framePr w:wrap="auto" w:vAnchor="margin" w:hAnchor="text" w:xAlign="left" w:yAlign="inline"/>
              <w:suppressOverlap w:val="0"/>
              <w:rPr>
                <w:bCs/>
              </w:rPr>
            </w:pPr>
            <w:r>
              <w:rPr>
                <w:bCs/>
              </w:rPr>
              <w:t>Telefax +49 201 173-713170</w:t>
            </w:r>
          </w:p>
          <w:p w14:paraId="58CE0B12" w14:textId="5C21D176" w:rsidR="000B1B97" w:rsidRDefault="001A3D0A" w:rsidP="001A3D0A">
            <w:pPr>
              <w:pStyle w:val="M10"/>
              <w:framePr w:wrap="auto" w:vAnchor="margin" w:hAnchor="text" w:xAlign="left" w:yAlign="inline"/>
              <w:suppressOverlap w:val="0"/>
            </w:pPr>
            <w:r>
              <w:rPr>
                <w:bCs/>
              </w:rPr>
              <w:t>lisa.dierks</w:t>
            </w:r>
            <w:r w:rsidRPr="005572D9">
              <w:rPr>
                <w:bCs/>
              </w:rPr>
              <w:t>@evonik.com</w:t>
            </w:r>
            <w:r>
              <w:t xml:space="preserve"> </w:t>
            </w:r>
          </w:p>
        </w:tc>
      </w:tr>
    </w:tbl>
    <w:p w14:paraId="4EAAB4AA"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C6128C">
        <w:rPr>
          <w:noProof/>
        </w:rPr>
        <w:t>Evonik Nutrition &amp; Care GmbH</w:t>
      </w:r>
      <w:r>
        <w:fldChar w:fldCharType="end"/>
      </w:r>
    </w:p>
    <w:p w14:paraId="05E1B9B3"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6128C">
        <w:rPr>
          <w:noProof/>
        </w:rPr>
        <w:t>Rellinghauser Straße 1-11</w:t>
      </w:r>
      <w:r>
        <w:fldChar w:fldCharType="end"/>
      </w:r>
    </w:p>
    <w:p w14:paraId="3F9DB6A2"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C6128C">
        <w:rPr>
          <w:noProof/>
        </w:rPr>
        <w:t>45128 Essen</w:t>
      </w:r>
      <w:r>
        <w:fldChar w:fldCharType="end"/>
      </w:r>
    </w:p>
    <w:p w14:paraId="20743DF2"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C6128C">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C6128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C6128C">
        <w:rPr>
          <w:noProof/>
        </w:rPr>
        <w:t>-</w:t>
      </w:r>
      <w:r>
        <w:fldChar w:fldCharType="end"/>
      </w:r>
      <w:r>
        <w:t>01</w:t>
      </w:r>
    </w:p>
    <w:p w14:paraId="26791F45"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C6128C">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C6128C">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C6128C">
        <w:rPr>
          <w:noProof/>
        </w:rPr>
        <w:t>-</w:t>
      </w:r>
      <w:r>
        <w:fldChar w:fldCharType="end"/>
      </w:r>
      <w:r>
        <w:t>3475</w:t>
      </w:r>
    </w:p>
    <w:p w14:paraId="0FB14FF1" w14:textId="77777777" w:rsidR="0039395B" w:rsidRDefault="0039395B" w:rsidP="0039395B">
      <w:pPr>
        <w:pStyle w:val="V5"/>
        <w:framePr w:w="2659" w:wrap="around" w:y="11866" w:anchorLock="1"/>
        <w:suppressOverlap w:val="0"/>
      </w:pPr>
    </w:p>
    <w:p w14:paraId="20549B08" w14:textId="77777777" w:rsidR="0039395B" w:rsidRDefault="0039395B" w:rsidP="0039395B">
      <w:pPr>
        <w:pStyle w:val="V6"/>
        <w:framePr w:w="2659" w:wrap="around" w:y="11866" w:anchorLock="1"/>
        <w:suppressOverlap w:val="0"/>
      </w:pPr>
      <w:r>
        <w:t>www.evonik.de</w:t>
      </w:r>
    </w:p>
    <w:p w14:paraId="68CC4A82" w14:textId="77777777" w:rsidR="0039395B" w:rsidRDefault="0039395B" w:rsidP="0039395B">
      <w:pPr>
        <w:pStyle w:val="Marginalie"/>
        <w:framePr w:w="2659" w:hSpace="0" w:wrap="around" w:x="8971" w:y="11866" w:anchorLock="1"/>
      </w:pPr>
    </w:p>
    <w:p w14:paraId="61E6B149" w14:textId="77777777" w:rsidR="008114F6" w:rsidRDefault="008114F6" w:rsidP="008114F6">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Pr>
          <w:noProof/>
        </w:rPr>
        <w:t>Geschäftsführung</w:t>
      </w:r>
      <w:r>
        <w:fldChar w:fldCharType="end"/>
      </w:r>
    </w:p>
    <w:p w14:paraId="6A2C22D2" w14:textId="77777777" w:rsidR="008114F6" w:rsidRDefault="008114F6" w:rsidP="008114F6">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14:paraId="3A40C24F" w14:textId="77777777" w:rsidR="008114F6" w:rsidRDefault="008114F6" w:rsidP="008114F6">
      <w:pPr>
        <w:pStyle w:val="Marginalie"/>
        <w:framePr w:w="2659" w:hSpace="0" w:wrap="around" w:x="8971" w:y="11866" w:anchorLock="1"/>
      </w:pPr>
      <w:r>
        <w:t xml:space="preserve">Dr. Hans Josef </w:t>
      </w:r>
      <w:proofErr w:type="spellStart"/>
      <w:r>
        <w:t>Ritzert</w:t>
      </w:r>
      <w:proofErr w:type="spellEnd"/>
      <w:r>
        <w:br/>
      </w:r>
      <w:r w:rsidRPr="00190B2A">
        <w:t>Michael Gattermann</w:t>
      </w:r>
      <w:r>
        <w:t xml:space="preserve">, </w:t>
      </w:r>
    </w:p>
    <w:p w14:paraId="616B1961" w14:textId="77777777" w:rsidR="008114F6" w:rsidRDefault="008114F6" w:rsidP="008114F6">
      <w:pPr>
        <w:pStyle w:val="Marginalie"/>
        <w:framePr w:w="2659" w:hSpace="0" w:wrap="around" w:x="8971" w:y="11866" w:anchorLock="1"/>
      </w:pPr>
      <w:r w:rsidRPr="00190B2A">
        <w:t>Markus Schäfer</w:t>
      </w:r>
    </w:p>
    <w:p w14:paraId="64B97F6B" w14:textId="77777777" w:rsidR="008114F6" w:rsidRDefault="008114F6" w:rsidP="008114F6">
      <w:pPr>
        <w:pStyle w:val="Marginalie"/>
        <w:framePr w:w="2659" w:hSpace="0" w:wrap="around" w:x="8971" w:y="11866" w:anchorLock="1"/>
      </w:pPr>
    </w:p>
    <w:p w14:paraId="3B5A1C44" w14:textId="77777777" w:rsidR="008114F6" w:rsidRDefault="008114F6" w:rsidP="008114F6">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0AFB21DE" w14:textId="77777777" w:rsidR="008114F6" w:rsidRDefault="008114F6" w:rsidP="008114F6">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5F4EE7DC" w14:textId="77777777" w:rsidR="008114F6" w:rsidRDefault="008114F6" w:rsidP="008114F6">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7121D52F" w14:textId="77777777" w:rsidR="008114F6" w:rsidRDefault="008114F6" w:rsidP="008114F6">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Pr>
          <w:noProof/>
        </w:rPr>
        <w:t>B 25784</w:t>
      </w:r>
      <w:r>
        <w:fldChar w:fldCharType="end"/>
      </w:r>
    </w:p>
    <w:p w14:paraId="39FC6C5A" w14:textId="77777777" w:rsidR="008114F6" w:rsidRDefault="008114F6" w:rsidP="008114F6">
      <w:pPr>
        <w:pStyle w:val="V17"/>
        <w:framePr w:w="2659" w:wrap="around" w:y="11866" w:anchorLock="1"/>
        <w:suppressOverlap w:val="0"/>
      </w:pPr>
      <w:r>
        <w:t>HR-</w:t>
      </w:r>
      <w:proofErr w:type="spellStart"/>
      <w:r>
        <w:t>Nr</w:t>
      </w:r>
      <w:proofErr w:type="spellEnd"/>
      <w:r>
        <w:t>: FN 431387 v</w:t>
      </w:r>
    </w:p>
    <w:p w14:paraId="3EDDE0E4" w14:textId="20B3CF9A" w:rsidR="0017171B" w:rsidRPr="00AA2864" w:rsidRDefault="00462046" w:rsidP="0017171B">
      <w:pPr>
        <w:rPr>
          <w:b/>
          <w:bCs/>
          <w:sz w:val="24"/>
        </w:rPr>
      </w:pPr>
      <w:bookmarkStart w:id="0" w:name="_GoBack"/>
      <w:r>
        <w:rPr>
          <w:b/>
          <w:bCs/>
          <w:sz w:val="24"/>
        </w:rPr>
        <w:t xml:space="preserve">Evonik eröffnet Standort inmitten des </w:t>
      </w:r>
      <w:proofErr w:type="spellStart"/>
      <w:r>
        <w:rPr>
          <w:b/>
          <w:bCs/>
          <w:sz w:val="24"/>
        </w:rPr>
        <w:t>Cosmetic</w:t>
      </w:r>
      <w:proofErr w:type="spellEnd"/>
      <w:r>
        <w:rPr>
          <w:b/>
          <w:bCs/>
          <w:sz w:val="24"/>
        </w:rPr>
        <w:t xml:space="preserve"> Valley</w:t>
      </w:r>
    </w:p>
    <w:bookmarkEnd w:id="0"/>
    <w:p w14:paraId="610972D4" w14:textId="594A780A" w:rsidR="0017171B" w:rsidRPr="00AA2864" w:rsidRDefault="0017171B" w:rsidP="0017171B">
      <w:pPr>
        <w:rPr>
          <w:b/>
        </w:rPr>
      </w:pPr>
    </w:p>
    <w:p w14:paraId="024A4364" w14:textId="11804FC6" w:rsidR="0072278B" w:rsidRDefault="00051542" w:rsidP="00B812CA">
      <w:pPr>
        <w:rPr>
          <w:rFonts w:cs="Lucida Sans Unicode"/>
          <w:szCs w:val="22"/>
        </w:rPr>
      </w:pPr>
      <w:r>
        <w:rPr>
          <w:rFonts w:cs="Lucida Sans Unicode"/>
          <w:szCs w:val="22"/>
        </w:rPr>
        <w:t xml:space="preserve">Evonik hat Ende September den neuen </w:t>
      </w:r>
      <w:r w:rsidR="006E09F8">
        <w:rPr>
          <w:rFonts w:cs="Lucida Sans Unicode"/>
          <w:szCs w:val="22"/>
        </w:rPr>
        <w:t>S</w:t>
      </w:r>
      <w:r>
        <w:rPr>
          <w:rFonts w:cs="Lucida Sans Unicode"/>
          <w:szCs w:val="22"/>
        </w:rPr>
        <w:t xml:space="preserve">itz seiner Tochter Evonik </w:t>
      </w:r>
      <w:proofErr w:type="spellStart"/>
      <w:r>
        <w:rPr>
          <w:rFonts w:cs="Lucida Sans Unicode"/>
          <w:szCs w:val="22"/>
        </w:rPr>
        <w:t>Advanced</w:t>
      </w:r>
      <w:proofErr w:type="spellEnd"/>
      <w:r>
        <w:rPr>
          <w:rFonts w:cs="Lucida Sans Unicode"/>
          <w:szCs w:val="22"/>
        </w:rPr>
        <w:t xml:space="preserve"> </w:t>
      </w:r>
      <w:proofErr w:type="spellStart"/>
      <w:r>
        <w:rPr>
          <w:rFonts w:cs="Lucida Sans Unicode"/>
          <w:szCs w:val="22"/>
        </w:rPr>
        <w:t>Botanicals</w:t>
      </w:r>
      <w:proofErr w:type="spellEnd"/>
      <w:r>
        <w:rPr>
          <w:rFonts w:cs="Lucida Sans Unicode"/>
          <w:szCs w:val="22"/>
        </w:rPr>
        <w:t xml:space="preserve"> in Tours (Frankreich) </w:t>
      </w:r>
      <w:r w:rsidR="006E09F8">
        <w:rPr>
          <w:rFonts w:cs="Lucida Sans Unicode"/>
          <w:szCs w:val="22"/>
        </w:rPr>
        <w:t>feierlich</w:t>
      </w:r>
      <w:r>
        <w:rPr>
          <w:rFonts w:cs="Lucida Sans Unicode"/>
          <w:szCs w:val="22"/>
        </w:rPr>
        <w:t xml:space="preserve"> eröffnet</w:t>
      </w:r>
      <w:r w:rsidR="009037C9">
        <w:rPr>
          <w:rFonts w:cs="Lucida Sans Unicode"/>
          <w:szCs w:val="22"/>
        </w:rPr>
        <w:t>.</w:t>
      </w:r>
      <w:r>
        <w:rPr>
          <w:rFonts w:cs="Lucida Sans Unicode"/>
          <w:szCs w:val="22"/>
        </w:rPr>
        <w:t xml:space="preserve"> </w:t>
      </w:r>
      <w:r w:rsidR="0072278B">
        <w:rPr>
          <w:rFonts w:cs="Lucida Sans Unicode"/>
          <w:szCs w:val="22"/>
        </w:rPr>
        <w:t xml:space="preserve">Die neue Tochterfirma ist aus dem </w:t>
      </w:r>
      <w:r w:rsidR="00B812CA">
        <w:rPr>
          <w:rFonts w:cs="Lucida Sans Unicode"/>
          <w:szCs w:val="22"/>
        </w:rPr>
        <w:t>französischen Start-up</w:t>
      </w:r>
      <w:r w:rsidR="0072278B">
        <w:rPr>
          <w:rFonts w:cs="Lucida Sans Unicode"/>
          <w:szCs w:val="22"/>
        </w:rPr>
        <w:t xml:space="preserve"> </w:t>
      </w:r>
      <w:proofErr w:type="spellStart"/>
      <w:r w:rsidR="0072278B">
        <w:rPr>
          <w:rFonts w:cs="Lucida Sans Unicode"/>
          <w:szCs w:val="22"/>
        </w:rPr>
        <w:t>Alkion</w:t>
      </w:r>
      <w:proofErr w:type="spellEnd"/>
      <w:r w:rsidR="00B812CA">
        <w:rPr>
          <w:rFonts w:cs="Lucida Sans Unicode"/>
          <w:szCs w:val="22"/>
        </w:rPr>
        <w:t xml:space="preserve"> </w:t>
      </w:r>
      <w:proofErr w:type="spellStart"/>
      <w:r w:rsidR="00B812CA">
        <w:rPr>
          <w:rFonts w:cs="Lucida Sans Unicode"/>
          <w:szCs w:val="22"/>
        </w:rPr>
        <w:t>Biopharma</w:t>
      </w:r>
      <w:proofErr w:type="spellEnd"/>
      <w:r w:rsidR="00B812CA">
        <w:rPr>
          <w:rFonts w:cs="Lucida Sans Unicode"/>
          <w:szCs w:val="22"/>
        </w:rPr>
        <w:t xml:space="preserve"> SAS entstanden</w:t>
      </w:r>
      <w:r w:rsidR="00B65357">
        <w:rPr>
          <w:rFonts w:cs="Lucida Sans Unicode"/>
          <w:szCs w:val="22"/>
        </w:rPr>
        <w:t>. Der Spezialist in der biotechno-logischen Herstellung pflanzlicher Kosmetikwirkstoffe wurde 2016 von Evonik übernommen und in den Geschäftsbereich Per</w:t>
      </w:r>
      <w:r w:rsidR="00755FCC">
        <w:rPr>
          <w:rFonts w:cs="Lucida Sans Unicode"/>
          <w:szCs w:val="22"/>
        </w:rPr>
        <w:t>sonal Care eingegliedert. Damit</w:t>
      </w:r>
      <w:r w:rsidR="0072278B" w:rsidRPr="008C0BA5">
        <w:rPr>
          <w:rFonts w:cs="Lucida Sans Unicode"/>
          <w:szCs w:val="22"/>
        </w:rPr>
        <w:t xml:space="preserve"> </w:t>
      </w:r>
      <w:r w:rsidR="00755FCC">
        <w:rPr>
          <w:rFonts w:cs="Lucida Sans Unicode"/>
          <w:szCs w:val="22"/>
        </w:rPr>
        <w:t xml:space="preserve">besitzt </w:t>
      </w:r>
      <w:r w:rsidR="00B65357">
        <w:rPr>
          <w:rFonts w:cs="Lucida Sans Unicode"/>
          <w:szCs w:val="22"/>
        </w:rPr>
        <w:t xml:space="preserve">Evonik </w:t>
      </w:r>
      <w:r w:rsidR="00755FCC">
        <w:rPr>
          <w:rFonts w:cs="Lucida Sans Unicode"/>
          <w:szCs w:val="22"/>
        </w:rPr>
        <w:t>eine der</w:t>
      </w:r>
      <w:r w:rsidR="0072278B" w:rsidRPr="008C0BA5">
        <w:rPr>
          <w:rFonts w:cs="Lucida Sans Unicode"/>
          <w:szCs w:val="22"/>
        </w:rPr>
        <w:t xml:space="preserve"> </w:t>
      </w:r>
      <w:r w:rsidR="00755FCC">
        <w:rPr>
          <w:rFonts w:cs="Lucida Sans Unicode"/>
          <w:szCs w:val="22"/>
        </w:rPr>
        <w:t xml:space="preserve">weltweit </w:t>
      </w:r>
      <w:r w:rsidR="0072278B" w:rsidRPr="008C0BA5">
        <w:rPr>
          <w:rFonts w:cs="Lucida Sans Unicode"/>
          <w:szCs w:val="22"/>
        </w:rPr>
        <w:t xml:space="preserve">führenden </w:t>
      </w:r>
      <w:r w:rsidR="00755FCC">
        <w:rPr>
          <w:rFonts w:cs="Lucida Sans Unicode"/>
          <w:szCs w:val="22"/>
        </w:rPr>
        <w:t>Technologien für</w:t>
      </w:r>
      <w:r w:rsidR="0072278B" w:rsidRPr="008C0BA5">
        <w:rPr>
          <w:rFonts w:cs="Lucida Sans Unicode"/>
          <w:szCs w:val="22"/>
        </w:rPr>
        <w:t xml:space="preserve"> </w:t>
      </w:r>
      <w:r w:rsidR="00462046">
        <w:rPr>
          <w:rFonts w:cs="Lucida Sans Unicode"/>
          <w:szCs w:val="22"/>
        </w:rPr>
        <w:t>pflanzliche</w:t>
      </w:r>
      <w:r w:rsidR="0072278B">
        <w:rPr>
          <w:rFonts w:cs="Lucida Sans Unicode"/>
          <w:szCs w:val="22"/>
        </w:rPr>
        <w:t xml:space="preserve"> Kosmetikw</w:t>
      </w:r>
      <w:r w:rsidR="00B65357">
        <w:rPr>
          <w:rFonts w:cs="Lucida Sans Unicode"/>
          <w:szCs w:val="22"/>
        </w:rPr>
        <w:t>irkstoffe</w:t>
      </w:r>
      <w:r w:rsidR="0072278B">
        <w:rPr>
          <w:rFonts w:cs="Lucida Sans Unicode"/>
          <w:szCs w:val="22"/>
        </w:rPr>
        <w:t xml:space="preserve">. </w:t>
      </w:r>
    </w:p>
    <w:p w14:paraId="14A4E7DF" w14:textId="77777777" w:rsidR="009037C9" w:rsidRPr="00D82116" w:rsidRDefault="009037C9" w:rsidP="0017171B">
      <w:pPr>
        <w:rPr>
          <w:rFonts w:cs="Lucida Sans Unicode"/>
          <w:szCs w:val="22"/>
        </w:rPr>
      </w:pPr>
    </w:p>
    <w:p w14:paraId="1D4D657C" w14:textId="3667C5C8" w:rsidR="008C0BA5" w:rsidRDefault="008C0BA5" w:rsidP="008C0BA5">
      <w:pPr>
        <w:rPr>
          <w:rFonts w:cs="Lucida Sans Unicode"/>
          <w:szCs w:val="22"/>
        </w:rPr>
      </w:pPr>
      <w:r>
        <w:rPr>
          <w:rFonts w:cs="Lucida Sans Unicode"/>
          <w:szCs w:val="22"/>
        </w:rPr>
        <w:t xml:space="preserve">Evonik kündigte bei der Eröffnungsfeier in Tours an, den Standort </w:t>
      </w:r>
      <w:r w:rsidR="00F2190F">
        <w:rPr>
          <w:rFonts w:cs="Lucida Sans Unicode"/>
          <w:szCs w:val="22"/>
        </w:rPr>
        <w:t>zu</w:t>
      </w:r>
      <w:r w:rsidR="00462046">
        <w:rPr>
          <w:rFonts w:cs="Lucida Sans Unicode"/>
          <w:szCs w:val="22"/>
        </w:rPr>
        <w:t>m</w:t>
      </w:r>
      <w:r w:rsidR="00F2190F">
        <w:rPr>
          <w:rFonts w:cs="Lucida Sans Unicode"/>
          <w:szCs w:val="22"/>
        </w:rPr>
        <w:t xml:space="preserve"> </w:t>
      </w:r>
      <w:r>
        <w:rPr>
          <w:rFonts w:cs="Lucida Sans Unicode"/>
          <w:szCs w:val="22"/>
        </w:rPr>
        <w:t>Zentrum für pflanzliche Kosmetik</w:t>
      </w:r>
      <w:r w:rsidR="00755FCC">
        <w:rPr>
          <w:rFonts w:cs="Lucida Sans Unicode"/>
          <w:szCs w:val="22"/>
        </w:rPr>
        <w:t>wirk</w:t>
      </w:r>
      <w:r>
        <w:rPr>
          <w:rFonts w:cs="Lucida Sans Unicode"/>
          <w:szCs w:val="22"/>
        </w:rPr>
        <w:t>stoffe zu entwickeln. Die Region Tours liegt im „</w:t>
      </w:r>
      <w:proofErr w:type="spellStart"/>
      <w:r>
        <w:rPr>
          <w:rFonts w:cs="Lucida Sans Unicode"/>
          <w:szCs w:val="22"/>
        </w:rPr>
        <w:t>Cosmetic</w:t>
      </w:r>
      <w:proofErr w:type="spellEnd"/>
      <w:r>
        <w:rPr>
          <w:rFonts w:cs="Lucida Sans Unicode"/>
          <w:szCs w:val="22"/>
        </w:rPr>
        <w:t xml:space="preserve"> Valley“, </w:t>
      </w:r>
      <w:r w:rsidR="000249C6">
        <w:rPr>
          <w:rFonts w:cs="Lucida Sans Unicode"/>
          <w:szCs w:val="22"/>
        </w:rPr>
        <w:t xml:space="preserve">der weltweit größten </w:t>
      </w:r>
      <w:r w:rsidR="00B65357">
        <w:rPr>
          <w:rFonts w:cs="Lucida Sans Unicode"/>
          <w:szCs w:val="22"/>
        </w:rPr>
        <w:t>Ansiedlung</w:t>
      </w:r>
      <w:r w:rsidR="000249C6">
        <w:rPr>
          <w:rFonts w:cs="Lucida Sans Unicode"/>
          <w:szCs w:val="22"/>
        </w:rPr>
        <w:t xml:space="preserve"> von Kosmetikfirmen.</w:t>
      </w:r>
      <w:r>
        <w:rPr>
          <w:rFonts w:cs="Lucida Sans Unicode"/>
          <w:szCs w:val="22"/>
        </w:rPr>
        <w:t xml:space="preserve"> </w:t>
      </w:r>
      <w:r w:rsidR="000249C6">
        <w:rPr>
          <w:rFonts w:cs="Lucida Sans Unicode"/>
          <w:szCs w:val="22"/>
        </w:rPr>
        <w:t>Die Nähe zu Kunden aber auch Möglichkeiten zur wissenschaftlichen Zusammenarbeit mit der Universität von Tour</w:t>
      </w:r>
      <w:r w:rsidR="0072278B">
        <w:rPr>
          <w:rFonts w:cs="Lucida Sans Unicode"/>
          <w:szCs w:val="22"/>
        </w:rPr>
        <w:t>s</w:t>
      </w:r>
      <w:r w:rsidR="000249C6">
        <w:rPr>
          <w:rFonts w:cs="Lucida Sans Unicode"/>
          <w:szCs w:val="22"/>
        </w:rPr>
        <w:t xml:space="preserve">, die über </w:t>
      </w:r>
      <w:r>
        <w:rPr>
          <w:rFonts w:cs="Lucida Sans Unicode"/>
          <w:szCs w:val="22"/>
        </w:rPr>
        <w:t>einen Lehrstuhl für Pflanzen</w:t>
      </w:r>
      <w:r w:rsidR="00F2190F">
        <w:rPr>
          <w:rFonts w:cs="Lucida Sans Unicode"/>
          <w:szCs w:val="22"/>
        </w:rPr>
        <w:t>-</w:t>
      </w:r>
      <w:r>
        <w:rPr>
          <w:rFonts w:cs="Lucida Sans Unicode"/>
          <w:szCs w:val="22"/>
        </w:rPr>
        <w:t>biotechnologie</w:t>
      </w:r>
      <w:r w:rsidR="000249C6">
        <w:rPr>
          <w:rFonts w:cs="Lucida Sans Unicode"/>
          <w:szCs w:val="22"/>
        </w:rPr>
        <w:t xml:space="preserve"> verfügt</w:t>
      </w:r>
      <w:r>
        <w:rPr>
          <w:rFonts w:cs="Lucida Sans Unicode"/>
          <w:szCs w:val="22"/>
        </w:rPr>
        <w:t>,</w:t>
      </w:r>
      <w:r w:rsidR="000249C6">
        <w:rPr>
          <w:rFonts w:cs="Lucida Sans Unicode"/>
          <w:szCs w:val="22"/>
        </w:rPr>
        <w:t xml:space="preserve"> </w:t>
      </w:r>
      <w:r w:rsidR="00F2190F">
        <w:rPr>
          <w:rFonts w:cs="Lucida Sans Unicode"/>
          <w:szCs w:val="22"/>
        </w:rPr>
        <w:t>werden zukünftiges Wachstum fördern</w:t>
      </w:r>
      <w:r>
        <w:rPr>
          <w:rFonts w:cs="Lucida Sans Unicode"/>
          <w:szCs w:val="22"/>
        </w:rPr>
        <w:t xml:space="preserve">. </w:t>
      </w:r>
    </w:p>
    <w:p w14:paraId="526127F5" w14:textId="77777777" w:rsidR="003D7250" w:rsidRDefault="003D7250" w:rsidP="0017171B">
      <w:pPr>
        <w:rPr>
          <w:rFonts w:cs="Lucida Sans Unicode"/>
          <w:szCs w:val="22"/>
        </w:rPr>
      </w:pPr>
    </w:p>
    <w:p w14:paraId="2267D396" w14:textId="1EC6F946" w:rsidR="000F3A5A" w:rsidRDefault="00482BA3" w:rsidP="000F3A5A">
      <w:pPr>
        <w:rPr>
          <w:rFonts w:cs="Lucida Sans Unicode"/>
          <w:szCs w:val="22"/>
        </w:rPr>
      </w:pPr>
      <w:r>
        <w:rPr>
          <w:rFonts w:cs="Lucida Sans Unicode"/>
          <w:szCs w:val="22"/>
        </w:rPr>
        <w:t>„</w:t>
      </w:r>
      <w:r w:rsidR="00D82116">
        <w:rPr>
          <w:rFonts w:cs="Lucida Sans Unicode"/>
          <w:szCs w:val="22"/>
        </w:rPr>
        <w:t xml:space="preserve">Wir </w:t>
      </w:r>
      <w:r>
        <w:rPr>
          <w:rFonts w:cs="Lucida Sans Unicode"/>
          <w:szCs w:val="22"/>
        </w:rPr>
        <w:t xml:space="preserve">haben unser Portfolio an </w:t>
      </w:r>
      <w:r w:rsidR="00305263">
        <w:rPr>
          <w:rFonts w:cs="Lucida Sans Unicode"/>
          <w:szCs w:val="22"/>
        </w:rPr>
        <w:t xml:space="preserve">kosmetischen </w:t>
      </w:r>
      <w:r>
        <w:rPr>
          <w:rFonts w:cs="Lucida Sans Unicode"/>
          <w:szCs w:val="22"/>
        </w:rPr>
        <w:t>Wirkstoffsp</w:t>
      </w:r>
      <w:r w:rsidR="00462046">
        <w:rPr>
          <w:rFonts w:cs="Lucida Sans Unicode"/>
          <w:szCs w:val="22"/>
        </w:rPr>
        <w:t xml:space="preserve">ezialitäten, unter anderem bestehend aus </w:t>
      </w:r>
      <w:proofErr w:type="spellStart"/>
      <w:r w:rsidR="00462046">
        <w:rPr>
          <w:rFonts w:cs="Lucida Sans Unicode"/>
          <w:szCs w:val="22"/>
        </w:rPr>
        <w:t>Ceramiden</w:t>
      </w:r>
      <w:proofErr w:type="spellEnd"/>
      <w:r w:rsidR="00462046">
        <w:rPr>
          <w:rFonts w:cs="Lucida Sans Unicode"/>
          <w:szCs w:val="22"/>
        </w:rPr>
        <w:t xml:space="preserve">, </w:t>
      </w:r>
      <w:proofErr w:type="spellStart"/>
      <w:r w:rsidR="00462046">
        <w:rPr>
          <w:rFonts w:cs="Lucida Sans Unicode"/>
          <w:szCs w:val="22"/>
        </w:rPr>
        <w:t>Sphingolipiden</w:t>
      </w:r>
      <w:proofErr w:type="spellEnd"/>
      <w:r w:rsidR="00462046">
        <w:rPr>
          <w:rFonts w:cs="Lucida Sans Unicode"/>
          <w:szCs w:val="22"/>
        </w:rPr>
        <w:t xml:space="preserve"> und Peptiden </w:t>
      </w:r>
      <w:r>
        <w:rPr>
          <w:rFonts w:cs="Lucida Sans Unicode"/>
          <w:szCs w:val="22"/>
        </w:rPr>
        <w:t xml:space="preserve">um eine sehr attraktive Technologie erweitert“, sagt Dr. Tammo Boinowitz, Leiter des Evonik-Geschäftsgebiets Personal Care. Sie ermöglicht es </w:t>
      </w:r>
      <w:r>
        <w:rPr>
          <w:rFonts w:cs="Lucida Sans Unicode"/>
          <w:szCs w:val="22"/>
        </w:rPr>
        <w:lastRenderedPageBreak/>
        <w:t xml:space="preserve">Evonik, seinen Kunden maßgeschneiderte Hochleistungswirkstoffe auf pflanzlicher Basis anzubieten – in </w:t>
      </w:r>
      <w:r w:rsidR="00085378">
        <w:rPr>
          <w:rFonts w:cs="Lucida Sans Unicode"/>
          <w:szCs w:val="22"/>
        </w:rPr>
        <w:t>besonders konzentrierter</w:t>
      </w:r>
      <w:r>
        <w:rPr>
          <w:rFonts w:cs="Lucida Sans Unicode"/>
          <w:szCs w:val="22"/>
        </w:rPr>
        <w:t xml:space="preserve"> </w:t>
      </w:r>
      <w:r w:rsidR="00085378">
        <w:rPr>
          <w:rFonts w:cs="Lucida Sans Unicode"/>
          <w:szCs w:val="22"/>
        </w:rPr>
        <w:t xml:space="preserve">und </w:t>
      </w:r>
      <w:r>
        <w:rPr>
          <w:rFonts w:cs="Lucida Sans Unicode"/>
          <w:szCs w:val="22"/>
        </w:rPr>
        <w:t xml:space="preserve">reproduzierbarer Form, hergestellt </w:t>
      </w:r>
      <w:r w:rsidR="00305263">
        <w:rPr>
          <w:rFonts w:cs="Lucida Sans Unicode"/>
          <w:szCs w:val="22"/>
        </w:rPr>
        <w:t xml:space="preserve">mit Hilfe </w:t>
      </w:r>
      <w:r>
        <w:rPr>
          <w:rFonts w:cs="Lucida Sans Unicode"/>
          <w:szCs w:val="22"/>
        </w:rPr>
        <w:t>eine</w:t>
      </w:r>
      <w:r w:rsidR="00305263">
        <w:rPr>
          <w:rFonts w:cs="Lucida Sans Unicode"/>
          <w:szCs w:val="22"/>
        </w:rPr>
        <w:t>s</w:t>
      </w:r>
      <w:r>
        <w:rPr>
          <w:rFonts w:cs="Lucida Sans Unicode"/>
          <w:szCs w:val="22"/>
        </w:rPr>
        <w:t xml:space="preserve"> </w:t>
      </w:r>
      <w:r w:rsidR="00D82116">
        <w:rPr>
          <w:rFonts w:cs="Lucida Sans Unicode"/>
          <w:szCs w:val="22"/>
        </w:rPr>
        <w:t xml:space="preserve">ressourcenschonenden </w:t>
      </w:r>
      <w:r>
        <w:rPr>
          <w:rFonts w:cs="Lucida Sans Unicode"/>
          <w:szCs w:val="22"/>
        </w:rPr>
        <w:t>Verfahren</w:t>
      </w:r>
      <w:r w:rsidR="00305263">
        <w:rPr>
          <w:rFonts w:cs="Lucida Sans Unicode"/>
          <w:szCs w:val="22"/>
        </w:rPr>
        <w:t>s</w:t>
      </w:r>
      <w:r>
        <w:rPr>
          <w:rFonts w:cs="Lucida Sans Unicode"/>
          <w:szCs w:val="22"/>
        </w:rPr>
        <w:t xml:space="preserve">. </w:t>
      </w:r>
    </w:p>
    <w:p w14:paraId="49882205" w14:textId="77777777" w:rsidR="000F3A5A" w:rsidRDefault="000F3A5A" w:rsidP="000F3A5A">
      <w:pPr>
        <w:rPr>
          <w:rFonts w:cs="Lucida Sans Unicode"/>
          <w:szCs w:val="22"/>
        </w:rPr>
      </w:pPr>
    </w:p>
    <w:p w14:paraId="3D734B73" w14:textId="4661E6AF" w:rsidR="000F3A5A" w:rsidRDefault="00462046" w:rsidP="0017171B">
      <w:pPr>
        <w:rPr>
          <w:rFonts w:cs="Lucida Sans Unicode"/>
          <w:szCs w:val="22"/>
        </w:rPr>
      </w:pPr>
      <w:r>
        <w:rPr>
          <w:rFonts w:cs="Lucida Sans Unicode"/>
          <w:szCs w:val="22"/>
        </w:rPr>
        <w:t xml:space="preserve">Der neue </w:t>
      </w:r>
      <w:r w:rsidR="00482BA3">
        <w:rPr>
          <w:rFonts w:cs="Lucida Sans Unicode"/>
          <w:szCs w:val="22"/>
        </w:rPr>
        <w:t>Firmen</w:t>
      </w:r>
      <w:r>
        <w:rPr>
          <w:rFonts w:cs="Lucida Sans Unicode"/>
          <w:szCs w:val="22"/>
        </w:rPr>
        <w:t>sitz</w:t>
      </w:r>
      <w:r w:rsidR="00482BA3">
        <w:rPr>
          <w:rFonts w:cs="Lucida Sans Unicode"/>
          <w:szCs w:val="22"/>
        </w:rPr>
        <w:t xml:space="preserve"> in Tours ist darauf ausgerichtet, kommerzielle Mengen dieser Pflanzenextrakte herzustellen. </w:t>
      </w:r>
      <w:r w:rsidR="00D82116">
        <w:rPr>
          <w:rFonts w:cs="Lucida Sans Unicode"/>
          <w:szCs w:val="22"/>
        </w:rPr>
        <w:t>Zahlreiche</w:t>
      </w:r>
      <w:r w:rsidR="000F3A5A">
        <w:rPr>
          <w:rFonts w:cs="Lucida Sans Unicode"/>
          <w:szCs w:val="22"/>
        </w:rPr>
        <w:t xml:space="preserve"> Kundenprojekte für maßgeschneiderte Produkte befinden sich bereits im fortgeschrittenen Stadium. Darüber hinaus plant Evonik, eigene Produkte</w:t>
      </w:r>
      <w:r>
        <w:rPr>
          <w:rFonts w:cs="Lucida Sans Unicode"/>
          <w:szCs w:val="22"/>
        </w:rPr>
        <w:t xml:space="preserve"> in 2018</w:t>
      </w:r>
      <w:r w:rsidR="000F3A5A">
        <w:rPr>
          <w:rFonts w:cs="Lucida Sans Unicode"/>
          <w:szCs w:val="22"/>
        </w:rPr>
        <w:t xml:space="preserve"> anzubieten.</w:t>
      </w:r>
      <w:r w:rsidR="00D82116">
        <w:rPr>
          <w:rFonts w:cs="Lucida Sans Unicode"/>
          <w:szCs w:val="22"/>
        </w:rPr>
        <w:t xml:space="preserve"> </w:t>
      </w:r>
    </w:p>
    <w:p w14:paraId="626979B5" w14:textId="77777777" w:rsidR="00247B01" w:rsidRDefault="00247B01" w:rsidP="00247B01">
      <w:pPr>
        <w:rPr>
          <w:rFonts w:cs="Lucida Sans Unicode"/>
          <w:szCs w:val="22"/>
        </w:rPr>
      </w:pPr>
    </w:p>
    <w:p w14:paraId="6B38AD45" w14:textId="37A733D6" w:rsidR="00D82116" w:rsidRDefault="001017C9" w:rsidP="0017171B">
      <w:pPr>
        <w:rPr>
          <w:rFonts w:cs="Lucida Sans Unicode"/>
          <w:szCs w:val="22"/>
        </w:rPr>
      </w:pPr>
      <w:r>
        <w:rPr>
          <w:rFonts w:cs="Lucida Sans Unicode"/>
          <w:szCs w:val="22"/>
        </w:rPr>
        <w:t xml:space="preserve">Vertreter </w:t>
      </w:r>
      <w:r w:rsidR="00D82116">
        <w:rPr>
          <w:rFonts w:cs="Lucida Sans Unicode"/>
          <w:szCs w:val="22"/>
        </w:rPr>
        <w:t xml:space="preserve">renommierter </w:t>
      </w:r>
      <w:r w:rsidR="00462046">
        <w:rPr>
          <w:rFonts w:cs="Lucida Sans Unicode"/>
          <w:szCs w:val="22"/>
        </w:rPr>
        <w:t>Kosmetikhersteller</w:t>
      </w:r>
      <w:r>
        <w:rPr>
          <w:rFonts w:cs="Lucida Sans Unicode"/>
          <w:szCs w:val="22"/>
        </w:rPr>
        <w:t>, der Universität</w:t>
      </w:r>
      <w:r w:rsidR="00D82116">
        <w:rPr>
          <w:rFonts w:cs="Lucida Sans Unicode"/>
          <w:szCs w:val="22"/>
        </w:rPr>
        <w:t xml:space="preserve"> Tours</w:t>
      </w:r>
      <w:r>
        <w:rPr>
          <w:rFonts w:cs="Lucida Sans Unicode"/>
          <w:szCs w:val="22"/>
        </w:rPr>
        <w:t xml:space="preserve">, der </w:t>
      </w:r>
      <w:r w:rsidR="00FD2F7F">
        <w:rPr>
          <w:rFonts w:cs="Lucida Sans Unicode"/>
          <w:szCs w:val="22"/>
        </w:rPr>
        <w:t xml:space="preserve">Stadt </w:t>
      </w:r>
      <w:r>
        <w:rPr>
          <w:rFonts w:cs="Lucida Sans Unicode"/>
          <w:szCs w:val="22"/>
        </w:rPr>
        <w:t xml:space="preserve">Tours und der Gemeinde </w:t>
      </w:r>
      <w:proofErr w:type="spellStart"/>
      <w:r w:rsidRPr="001017C9">
        <w:rPr>
          <w:rFonts w:cs="Lucida Sans Unicode"/>
          <w:szCs w:val="22"/>
        </w:rPr>
        <w:t>Parçay</w:t>
      </w:r>
      <w:proofErr w:type="spellEnd"/>
      <w:r w:rsidRPr="001017C9">
        <w:rPr>
          <w:rFonts w:cs="Lucida Sans Unicode"/>
          <w:szCs w:val="22"/>
        </w:rPr>
        <w:t xml:space="preserve"> </w:t>
      </w:r>
      <w:proofErr w:type="spellStart"/>
      <w:r w:rsidRPr="001017C9">
        <w:rPr>
          <w:rFonts w:cs="Lucida Sans Unicode"/>
          <w:szCs w:val="22"/>
        </w:rPr>
        <w:t>Meslay</w:t>
      </w:r>
      <w:proofErr w:type="spellEnd"/>
      <w:r>
        <w:rPr>
          <w:rFonts w:cs="Lucida Sans Unicode"/>
          <w:szCs w:val="22"/>
        </w:rPr>
        <w:t xml:space="preserve"> </w:t>
      </w:r>
      <w:r w:rsidR="000F3A5A">
        <w:rPr>
          <w:rFonts w:cs="Lucida Sans Unicode"/>
          <w:szCs w:val="22"/>
        </w:rPr>
        <w:t>brachten</w:t>
      </w:r>
      <w:r>
        <w:rPr>
          <w:rFonts w:cs="Lucida Sans Unicode"/>
          <w:szCs w:val="22"/>
        </w:rPr>
        <w:t xml:space="preserve"> ihre Freude über die Neuansiedlung von Evonik </w:t>
      </w:r>
      <w:proofErr w:type="spellStart"/>
      <w:r>
        <w:rPr>
          <w:rFonts w:cs="Lucida Sans Unicode"/>
          <w:szCs w:val="22"/>
        </w:rPr>
        <w:t>Advanced</w:t>
      </w:r>
      <w:proofErr w:type="spellEnd"/>
      <w:r>
        <w:rPr>
          <w:rFonts w:cs="Lucida Sans Unicode"/>
          <w:szCs w:val="22"/>
        </w:rPr>
        <w:t xml:space="preserve"> </w:t>
      </w:r>
      <w:proofErr w:type="spellStart"/>
      <w:r>
        <w:rPr>
          <w:rFonts w:cs="Lucida Sans Unicode"/>
          <w:szCs w:val="22"/>
        </w:rPr>
        <w:t>Botanicals</w:t>
      </w:r>
      <w:proofErr w:type="spellEnd"/>
      <w:r>
        <w:rPr>
          <w:rFonts w:cs="Lucida Sans Unicode"/>
          <w:szCs w:val="22"/>
        </w:rPr>
        <w:t xml:space="preserve"> </w:t>
      </w:r>
      <w:r w:rsidR="000F3A5A">
        <w:rPr>
          <w:rFonts w:cs="Lucida Sans Unicode"/>
          <w:szCs w:val="22"/>
        </w:rPr>
        <w:t xml:space="preserve">zum Ausdruck </w:t>
      </w:r>
      <w:r>
        <w:rPr>
          <w:rFonts w:cs="Lucida Sans Unicode"/>
          <w:szCs w:val="22"/>
        </w:rPr>
        <w:t>und n</w:t>
      </w:r>
      <w:r w:rsidR="009F2C02">
        <w:rPr>
          <w:rFonts w:cs="Lucida Sans Unicode"/>
          <w:szCs w:val="22"/>
        </w:rPr>
        <w:t>utzten</w:t>
      </w:r>
      <w:r>
        <w:rPr>
          <w:rFonts w:cs="Lucida Sans Unicode"/>
          <w:szCs w:val="22"/>
        </w:rPr>
        <w:t xml:space="preserve"> die Gelegenheit, sich mit der innovativen Technologie des Unternehmens vertraut zu machen. </w:t>
      </w:r>
    </w:p>
    <w:p w14:paraId="7570CAD0" w14:textId="77777777" w:rsidR="00D82116" w:rsidRDefault="00D82116" w:rsidP="0017171B">
      <w:pPr>
        <w:rPr>
          <w:rFonts w:cs="Lucida Sans Unicode"/>
          <w:szCs w:val="22"/>
        </w:rPr>
      </w:pPr>
    </w:p>
    <w:p w14:paraId="5F06D79F" w14:textId="7C1C14B7" w:rsidR="00D82116" w:rsidRDefault="00D82116" w:rsidP="00D82116">
      <w:pPr>
        <w:rPr>
          <w:rFonts w:cs="Lucida Sans Unicode"/>
          <w:szCs w:val="22"/>
        </w:rPr>
      </w:pPr>
      <w:r>
        <w:rPr>
          <w:rFonts w:cs="Lucida Sans Unicode"/>
          <w:szCs w:val="22"/>
        </w:rPr>
        <w:t xml:space="preserve">Evonik </w:t>
      </w:r>
      <w:proofErr w:type="spellStart"/>
      <w:r>
        <w:rPr>
          <w:rFonts w:cs="Lucida Sans Unicode"/>
          <w:szCs w:val="22"/>
        </w:rPr>
        <w:t>Advanced</w:t>
      </w:r>
      <w:proofErr w:type="spellEnd"/>
      <w:r>
        <w:rPr>
          <w:rFonts w:cs="Lucida Sans Unicode"/>
          <w:szCs w:val="22"/>
        </w:rPr>
        <w:t xml:space="preserve"> </w:t>
      </w:r>
      <w:proofErr w:type="spellStart"/>
      <w:r>
        <w:rPr>
          <w:rFonts w:cs="Lucida Sans Unicode"/>
          <w:szCs w:val="22"/>
        </w:rPr>
        <w:t>Botanicals</w:t>
      </w:r>
      <w:proofErr w:type="spellEnd"/>
      <w:r>
        <w:rPr>
          <w:rFonts w:cs="Lucida Sans Unicode"/>
          <w:szCs w:val="22"/>
        </w:rPr>
        <w:t xml:space="preserve"> hat ein Verfahren entwickelt, pflanzliche Biomasse unter Laborbedingungen zu kultivieren und daraus Extrakte mit einer außergewöhnlich hohen Ausbeute an komplexen Inhaltsstoffen zu gewinnen. Die Technologie basiert auf der Fähigkeit der Pflanzen, bei Bedarf ein breites Spektrum an Sekundärmetaboliten zu produzieren. Dieses Potenzial der Pflanzen kann Evonik mit seiner Technologie </w:t>
      </w:r>
      <w:r w:rsidR="00746B26">
        <w:rPr>
          <w:rFonts w:cs="Lucida Sans Unicode"/>
          <w:szCs w:val="22"/>
        </w:rPr>
        <w:t>gezielt ab</w:t>
      </w:r>
      <w:r>
        <w:rPr>
          <w:rFonts w:cs="Lucida Sans Unicode"/>
          <w:szCs w:val="22"/>
        </w:rPr>
        <w:t xml:space="preserve">rufen – und das ohne Veränderung des pflanzlichen Genoms. Damit lassen sich Pflanzenextrakte mit einer hohen Konzentration der erwünschten bioaktiven Substanzen herstellen. </w:t>
      </w:r>
      <w:r w:rsidR="00746B26">
        <w:rPr>
          <w:rFonts w:cs="Lucida Sans Unicode"/>
          <w:szCs w:val="22"/>
        </w:rPr>
        <w:t xml:space="preserve">Evonik </w:t>
      </w:r>
      <w:r>
        <w:rPr>
          <w:rFonts w:cs="Lucida Sans Unicode"/>
          <w:szCs w:val="22"/>
        </w:rPr>
        <w:t xml:space="preserve">bietet </w:t>
      </w:r>
      <w:r w:rsidR="00746B26">
        <w:rPr>
          <w:rFonts w:cs="Lucida Sans Unicode"/>
          <w:szCs w:val="22"/>
        </w:rPr>
        <w:t xml:space="preserve">so </w:t>
      </w:r>
      <w:r>
        <w:rPr>
          <w:rFonts w:cs="Lucida Sans Unicode"/>
          <w:szCs w:val="22"/>
        </w:rPr>
        <w:t xml:space="preserve">seinen Kunden einen erheblichen Mehrwert. </w:t>
      </w:r>
    </w:p>
    <w:p w14:paraId="3AB5799A" w14:textId="77777777" w:rsidR="00D82116" w:rsidRDefault="00D82116" w:rsidP="0017171B">
      <w:pPr>
        <w:rPr>
          <w:rFonts w:cs="Lucida Sans Unicode"/>
          <w:szCs w:val="22"/>
        </w:rPr>
      </w:pPr>
    </w:p>
    <w:p w14:paraId="03219749" w14:textId="77777777" w:rsidR="00D82116" w:rsidRDefault="00D82116" w:rsidP="0017171B">
      <w:pPr>
        <w:rPr>
          <w:rFonts w:cs="Lucida Sans Unicode"/>
          <w:szCs w:val="22"/>
        </w:rPr>
      </w:pPr>
    </w:p>
    <w:p w14:paraId="2C7E7F9E" w14:textId="77777777" w:rsidR="006F7F62" w:rsidRDefault="006F7F62" w:rsidP="001D18BC">
      <w:pPr>
        <w:autoSpaceDE w:val="0"/>
        <w:autoSpaceDN w:val="0"/>
        <w:adjustRightInd w:val="0"/>
        <w:spacing w:line="220" w:lineRule="exact"/>
      </w:pPr>
    </w:p>
    <w:p w14:paraId="32DFD6DD" w14:textId="77777777" w:rsidR="00083DCE" w:rsidRDefault="00083DCE" w:rsidP="001D18BC">
      <w:pPr>
        <w:autoSpaceDE w:val="0"/>
        <w:autoSpaceDN w:val="0"/>
        <w:adjustRightInd w:val="0"/>
        <w:spacing w:line="220" w:lineRule="exact"/>
      </w:pPr>
    </w:p>
    <w:p w14:paraId="68298148" w14:textId="77777777" w:rsidR="008114F6" w:rsidRDefault="008114F6" w:rsidP="001D18BC">
      <w:pPr>
        <w:autoSpaceDE w:val="0"/>
        <w:autoSpaceDN w:val="0"/>
        <w:adjustRightInd w:val="0"/>
        <w:spacing w:line="220" w:lineRule="exact"/>
      </w:pPr>
    </w:p>
    <w:p w14:paraId="1B518AF7" w14:textId="77777777" w:rsidR="008114F6" w:rsidRDefault="008114F6" w:rsidP="001D18BC">
      <w:pPr>
        <w:autoSpaceDE w:val="0"/>
        <w:autoSpaceDN w:val="0"/>
        <w:adjustRightInd w:val="0"/>
        <w:spacing w:line="220" w:lineRule="exact"/>
      </w:pPr>
    </w:p>
    <w:p w14:paraId="224CD71C" w14:textId="77777777" w:rsidR="008114F6" w:rsidRDefault="008114F6" w:rsidP="001D18BC">
      <w:pPr>
        <w:autoSpaceDE w:val="0"/>
        <w:autoSpaceDN w:val="0"/>
        <w:adjustRightInd w:val="0"/>
        <w:spacing w:line="220" w:lineRule="exact"/>
      </w:pPr>
    </w:p>
    <w:p w14:paraId="78E51B8B" w14:textId="77777777" w:rsidR="008114F6" w:rsidRDefault="008114F6" w:rsidP="001D18BC">
      <w:pPr>
        <w:autoSpaceDE w:val="0"/>
        <w:autoSpaceDN w:val="0"/>
        <w:adjustRightInd w:val="0"/>
        <w:spacing w:line="220" w:lineRule="exact"/>
      </w:pPr>
    </w:p>
    <w:p w14:paraId="085EA38D" w14:textId="77777777" w:rsidR="008114F6" w:rsidRDefault="008114F6" w:rsidP="001D18BC">
      <w:pPr>
        <w:autoSpaceDE w:val="0"/>
        <w:autoSpaceDN w:val="0"/>
        <w:adjustRightInd w:val="0"/>
        <w:spacing w:line="220" w:lineRule="exact"/>
      </w:pPr>
    </w:p>
    <w:p w14:paraId="50429DEC" w14:textId="77777777" w:rsidR="00083DCE" w:rsidRDefault="00083DCE" w:rsidP="001D18BC">
      <w:pPr>
        <w:autoSpaceDE w:val="0"/>
        <w:autoSpaceDN w:val="0"/>
        <w:adjustRightInd w:val="0"/>
        <w:spacing w:line="220" w:lineRule="exact"/>
      </w:pPr>
    </w:p>
    <w:p w14:paraId="3681A8E7"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Über Evonik</w:t>
      </w:r>
    </w:p>
    <w:p w14:paraId="27396C21" w14:textId="77777777" w:rsidR="00C64B2A" w:rsidRDefault="00C64B2A" w:rsidP="00C64B2A">
      <w:pPr>
        <w:spacing w:line="220" w:lineRule="exact"/>
        <w:rPr>
          <w:rFonts w:ascii="Calibri" w:hAnsi="Calibri"/>
          <w:sz w:val="18"/>
          <w:szCs w:val="18"/>
        </w:rPr>
      </w:pPr>
      <w:r>
        <w:rPr>
          <w:sz w:val="18"/>
          <w:szCs w:val="18"/>
        </w:rPr>
        <w:lastRenderedPageBreak/>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14:paraId="60F5E908" w14:textId="77777777" w:rsidR="001D18BC" w:rsidRPr="001D18BC" w:rsidRDefault="001D18BC" w:rsidP="001D18BC">
      <w:pPr>
        <w:autoSpaceDE w:val="0"/>
        <w:autoSpaceDN w:val="0"/>
        <w:adjustRightInd w:val="0"/>
        <w:spacing w:line="220" w:lineRule="exact"/>
        <w:rPr>
          <w:rFonts w:cs="Lucida Sans Unicode"/>
          <w:b/>
          <w:sz w:val="18"/>
          <w:szCs w:val="18"/>
        </w:rPr>
      </w:pPr>
    </w:p>
    <w:p w14:paraId="54F9B6D7"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0AE83545" w14:textId="77777777" w:rsidR="001D18BC" w:rsidRPr="001D18BC" w:rsidRDefault="001D18BC" w:rsidP="001D18BC">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sidR="00C64B2A">
        <w:rPr>
          <w:rFonts w:cs="Lucida Sans Unicode"/>
          <w:sz w:val="18"/>
          <w:szCs w:val="18"/>
        </w:rPr>
        <w:t>6</w:t>
      </w:r>
      <w:r w:rsidRPr="001D18BC">
        <w:rPr>
          <w:rFonts w:cs="Lucida Sans Unicode"/>
          <w:sz w:val="18"/>
          <w:szCs w:val="18"/>
        </w:rPr>
        <w:t xml:space="preserve"> mit rund 7.</w:t>
      </w:r>
      <w:r w:rsidR="00C64B2A">
        <w:rPr>
          <w:rFonts w:cs="Lucida Sans Unicode"/>
          <w:sz w:val="18"/>
          <w:szCs w:val="18"/>
        </w:rPr>
        <w:t>5</w:t>
      </w:r>
      <w:r w:rsidRPr="001D18BC">
        <w:rPr>
          <w:rFonts w:cs="Lucida Sans Unicode"/>
          <w:sz w:val="18"/>
          <w:szCs w:val="18"/>
        </w:rPr>
        <w:t>00 M</w:t>
      </w:r>
      <w:r w:rsidR="00C64B2A">
        <w:rPr>
          <w:rFonts w:cs="Lucida Sans Unicode"/>
          <w:sz w:val="18"/>
          <w:szCs w:val="18"/>
        </w:rPr>
        <w:t>itarbeitern einen Umsatz von 4,3</w:t>
      </w:r>
      <w:r w:rsidRPr="001D18BC">
        <w:rPr>
          <w:rFonts w:cs="Lucida Sans Unicode"/>
          <w:sz w:val="18"/>
          <w:szCs w:val="18"/>
        </w:rPr>
        <w:t xml:space="preserve"> Milliarden €. </w:t>
      </w:r>
    </w:p>
    <w:p w14:paraId="669D3A1E" w14:textId="77777777" w:rsidR="00C64B2A" w:rsidRPr="001D18BC" w:rsidRDefault="00C64B2A" w:rsidP="001D18BC">
      <w:pPr>
        <w:autoSpaceDE w:val="0"/>
        <w:autoSpaceDN w:val="0"/>
        <w:adjustRightInd w:val="0"/>
        <w:spacing w:line="220" w:lineRule="exact"/>
        <w:rPr>
          <w:rFonts w:cs="Lucida Sans Unicode"/>
          <w:sz w:val="18"/>
          <w:szCs w:val="18"/>
        </w:rPr>
      </w:pPr>
    </w:p>
    <w:p w14:paraId="38CB79B9" w14:textId="77777777"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165E9E67" w14:textId="54068B71" w:rsidR="000B1B97" w:rsidRPr="000B1B97"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C64B2A">
      <w:headerReference w:type="default" r:id="rId10"/>
      <w:footerReference w:type="default" r:id="rId11"/>
      <w:headerReference w:type="first" r:id="rId12"/>
      <w:footerReference w:type="first" r:id="rId13"/>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E6471" w14:textId="77777777" w:rsidR="008114F6" w:rsidRDefault="008114F6" w:rsidP="00FD1184">
      <w:r>
        <w:separator/>
      </w:r>
    </w:p>
  </w:endnote>
  <w:endnote w:type="continuationSeparator" w:id="0">
    <w:p w14:paraId="772A2388" w14:textId="77777777" w:rsidR="008114F6" w:rsidRDefault="008114F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D0CDE" w14:textId="77777777" w:rsidR="008114F6" w:rsidRDefault="008114F6">
    <w:pPr>
      <w:pStyle w:val="Fuzeile"/>
    </w:pPr>
  </w:p>
  <w:p w14:paraId="75938DAB" w14:textId="77777777" w:rsidR="008114F6" w:rsidRDefault="008114F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361F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361F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CBFE" w14:textId="77777777" w:rsidR="008114F6" w:rsidRDefault="008114F6" w:rsidP="00316EC0">
    <w:pPr>
      <w:pStyle w:val="Fuzeile"/>
    </w:pPr>
  </w:p>
  <w:p w14:paraId="6FA9AF41" w14:textId="77777777" w:rsidR="008114F6" w:rsidRPr="005225EC" w:rsidRDefault="008114F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361F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361F9">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C1471" w14:textId="77777777" w:rsidR="008114F6" w:rsidRDefault="008114F6" w:rsidP="00FD1184">
      <w:r>
        <w:separator/>
      </w:r>
    </w:p>
  </w:footnote>
  <w:footnote w:type="continuationSeparator" w:id="0">
    <w:p w14:paraId="6B78EBCF" w14:textId="77777777" w:rsidR="008114F6" w:rsidRDefault="008114F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2C3E1" w14:textId="77777777" w:rsidR="008114F6" w:rsidRPr="006C35A6" w:rsidRDefault="008114F6" w:rsidP="00316EC0">
    <w:pPr>
      <w:pStyle w:val="Kopfzeile"/>
      <w:spacing w:after="1880"/>
      <w:rPr>
        <w:sz w:val="2"/>
        <w:szCs w:val="2"/>
      </w:rPr>
    </w:pPr>
    <w:r>
      <w:rPr>
        <w:noProof/>
      </w:rPr>
      <w:drawing>
        <wp:anchor distT="0" distB="0" distL="114300" distR="114300" simplePos="0" relativeHeight="251665408" behindDoc="0" locked="0" layoutInCell="1" allowOverlap="1" wp14:anchorId="5DF4E1CB" wp14:editId="168706A2">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55163F2E" wp14:editId="5182A8BE">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AE62E" w14:textId="77777777" w:rsidR="008114F6" w:rsidRPr="006C35A6" w:rsidRDefault="008114F6">
    <w:pPr>
      <w:pStyle w:val="Kopfzeile"/>
      <w:rPr>
        <w:b/>
        <w:sz w:val="2"/>
        <w:szCs w:val="2"/>
      </w:rPr>
    </w:pPr>
    <w:r>
      <w:rPr>
        <w:noProof/>
      </w:rPr>
      <w:drawing>
        <wp:anchor distT="0" distB="0" distL="114300" distR="114300" simplePos="0" relativeHeight="251663360" behindDoc="0" locked="0" layoutInCell="1" allowOverlap="1" wp14:anchorId="1C90637B" wp14:editId="6A453315">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7BC59ED1" wp14:editId="676AB13C">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3DF0"/>
    <w:rsid w:val="000249C6"/>
    <w:rsid w:val="00035360"/>
    <w:rsid w:val="00044EB8"/>
    <w:rsid w:val="00046D8D"/>
    <w:rsid w:val="00047E57"/>
    <w:rsid w:val="00051542"/>
    <w:rsid w:val="00052FB1"/>
    <w:rsid w:val="0006177F"/>
    <w:rsid w:val="00083DCE"/>
    <w:rsid w:val="00084555"/>
    <w:rsid w:val="000846DA"/>
    <w:rsid w:val="00085378"/>
    <w:rsid w:val="00086556"/>
    <w:rsid w:val="000902FA"/>
    <w:rsid w:val="00092F83"/>
    <w:rsid w:val="00093ADC"/>
    <w:rsid w:val="000A0DDB"/>
    <w:rsid w:val="000A67B0"/>
    <w:rsid w:val="000A7091"/>
    <w:rsid w:val="000B1B97"/>
    <w:rsid w:val="000B4D73"/>
    <w:rsid w:val="000D1DD8"/>
    <w:rsid w:val="000E06AB"/>
    <w:rsid w:val="000F04D5"/>
    <w:rsid w:val="000F3A5A"/>
    <w:rsid w:val="000F70A3"/>
    <w:rsid w:val="001017C9"/>
    <w:rsid w:val="001020C6"/>
    <w:rsid w:val="0010562E"/>
    <w:rsid w:val="00112C39"/>
    <w:rsid w:val="001175D3"/>
    <w:rsid w:val="00124443"/>
    <w:rsid w:val="00130512"/>
    <w:rsid w:val="00153066"/>
    <w:rsid w:val="001625AF"/>
    <w:rsid w:val="001631E8"/>
    <w:rsid w:val="00165932"/>
    <w:rsid w:val="0016710E"/>
    <w:rsid w:val="0017171B"/>
    <w:rsid w:val="0017414F"/>
    <w:rsid w:val="0018771B"/>
    <w:rsid w:val="001936A7"/>
    <w:rsid w:val="00196518"/>
    <w:rsid w:val="001A3D0A"/>
    <w:rsid w:val="001B206A"/>
    <w:rsid w:val="001C5657"/>
    <w:rsid w:val="001D18BC"/>
    <w:rsid w:val="001F00B7"/>
    <w:rsid w:val="001F7C26"/>
    <w:rsid w:val="002024DC"/>
    <w:rsid w:val="002159BA"/>
    <w:rsid w:val="00221C32"/>
    <w:rsid w:val="0022399B"/>
    <w:rsid w:val="00224487"/>
    <w:rsid w:val="0023466C"/>
    <w:rsid w:val="0024351A"/>
    <w:rsid w:val="0024351E"/>
    <w:rsid w:val="002465EB"/>
    <w:rsid w:val="00247B01"/>
    <w:rsid w:val="00247D5A"/>
    <w:rsid w:val="00262EE6"/>
    <w:rsid w:val="00266B39"/>
    <w:rsid w:val="00270BF0"/>
    <w:rsid w:val="002771D9"/>
    <w:rsid w:val="00287090"/>
    <w:rsid w:val="00290F07"/>
    <w:rsid w:val="002922C1"/>
    <w:rsid w:val="002B6293"/>
    <w:rsid w:val="002B645E"/>
    <w:rsid w:val="002B6B13"/>
    <w:rsid w:val="002C10C6"/>
    <w:rsid w:val="002C12A0"/>
    <w:rsid w:val="002D206A"/>
    <w:rsid w:val="002D2996"/>
    <w:rsid w:val="002D4E63"/>
    <w:rsid w:val="00301998"/>
    <w:rsid w:val="003021FE"/>
    <w:rsid w:val="00305263"/>
    <w:rsid w:val="003067D4"/>
    <w:rsid w:val="00316EC0"/>
    <w:rsid w:val="003402B9"/>
    <w:rsid w:val="00342464"/>
    <w:rsid w:val="003449DC"/>
    <w:rsid w:val="00344E3B"/>
    <w:rsid w:val="003508E4"/>
    <w:rsid w:val="00361875"/>
    <w:rsid w:val="00367974"/>
    <w:rsid w:val="00372ED8"/>
    <w:rsid w:val="0037566A"/>
    <w:rsid w:val="00380845"/>
    <w:rsid w:val="00384C52"/>
    <w:rsid w:val="0039395B"/>
    <w:rsid w:val="003A023D"/>
    <w:rsid w:val="003A1BB1"/>
    <w:rsid w:val="003A4CED"/>
    <w:rsid w:val="003A6628"/>
    <w:rsid w:val="003C0198"/>
    <w:rsid w:val="003D3C20"/>
    <w:rsid w:val="003D6E84"/>
    <w:rsid w:val="003D7250"/>
    <w:rsid w:val="003E4161"/>
    <w:rsid w:val="003F01FD"/>
    <w:rsid w:val="004016F5"/>
    <w:rsid w:val="00403748"/>
    <w:rsid w:val="004146D3"/>
    <w:rsid w:val="00422338"/>
    <w:rsid w:val="00425650"/>
    <w:rsid w:val="00432732"/>
    <w:rsid w:val="00442942"/>
    <w:rsid w:val="0045519C"/>
    <w:rsid w:val="00462046"/>
    <w:rsid w:val="00476F6F"/>
    <w:rsid w:val="0047761E"/>
    <w:rsid w:val="0048125C"/>
    <w:rsid w:val="004815AA"/>
    <w:rsid w:val="004820F9"/>
    <w:rsid w:val="00482BA3"/>
    <w:rsid w:val="00491C7E"/>
    <w:rsid w:val="0049367A"/>
    <w:rsid w:val="004A28CF"/>
    <w:rsid w:val="004A5E45"/>
    <w:rsid w:val="004C520C"/>
    <w:rsid w:val="004C5E53"/>
    <w:rsid w:val="004E04B2"/>
    <w:rsid w:val="004E1DCE"/>
    <w:rsid w:val="004E27F6"/>
    <w:rsid w:val="004E3505"/>
    <w:rsid w:val="004F0B24"/>
    <w:rsid w:val="004F1444"/>
    <w:rsid w:val="004F4BDB"/>
    <w:rsid w:val="005020EF"/>
    <w:rsid w:val="005225EC"/>
    <w:rsid w:val="005337DD"/>
    <w:rsid w:val="00552ADA"/>
    <w:rsid w:val="00554C5A"/>
    <w:rsid w:val="0057548A"/>
    <w:rsid w:val="00581F70"/>
    <w:rsid w:val="00582643"/>
    <w:rsid w:val="00582C0E"/>
    <w:rsid w:val="00587C52"/>
    <w:rsid w:val="005A119C"/>
    <w:rsid w:val="005A322B"/>
    <w:rsid w:val="005A73EC"/>
    <w:rsid w:val="005B3BD7"/>
    <w:rsid w:val="005C2197"/>
    <w:rsid w:val="005E0397"/>
    <w:rsid w:val="005E799F"/>
    <w:rsid w:val="005F234C"/>
    <w:rsid w:val="005F50D9"/>
    <w:rsid w:val="00605C02"/>
    <w:rsid w:val="00606A38"/>
    <w:rsid w:val="00623460"/>
    <w:rsid w:val="006318D9"/>
    <w:rsid w:val="00632995"/>
    <w:rsid w:val="00636C35"/>
    <w:rsid w:val="00645F2F"/>
    <w:rsid w:val="00647919"/>
    <w:rsid w:val="00652A75"/>
    <w:rsid w:val="00661605"/>
    <w:rsid w:val="006651E2"/>
    <w:rsid w:val="006729D2"/>
    <w:rsid w:val="006A581A"/>
    <w:rsid w:val="006C35A6"/>
    <w:rsid w:val="006C388A"/>
    <w:rsid w:val="006C73D9"/>
    <w:rsid w:val="006D601A"/>
    <w:rsid w:val="006E09F8"/>
    <w:rsid w:val="006E2F15"/>
    <w:rsid w:val="006F3AB9"/>
    <w:rsid w:val="006F7F62"/>
    <w:rsid w:val="00710F1A"/>
    <w:rsid w:val="0071552B"/>
    <w:rsid w:val="00717EDA"/>
    <w:rsid w:val="0072278B"/>
    <w:rsid w:val="0072366D"/>
    <w:rsid w:val="00731495"/>
    <w:rsid w:val="00741CE2"/>
    <w:rsid w:val="00744FA6"/>
    <w:rsid w:val="00746B26"/>
    <w:rsid w:val="00751E3D"/>
    <w:rsid w:val="00755FCC"/>
    <w:rsid w:val="00760CC0"/>
    <w:rsid w:val="00763004"/>
    <w:rsid w:val="00770879"/>
    <w:rsid w:val="00775D2E"/>
    <w:rsid w:val="00777603"/>
    <w:rsid w:val="00784360"/>
    <w:rsid w:val="007A2C47"/>
    <w:rsid w:val="007C42FA"/>
    <w:rsid w:val="007D76DE"/>
    <w:rsid w:val="007E025C"/>
    <w:rsid w:val="007E195F"/>
    <w:rsid w:val="007E1D6F"/>
    <w:rsid w:val="007E5A2B"/>
    <w:rsid w:val="007E7C76"/>
    <w:rsid w:val="007F1506"/>
    <w:rsid w:val="007F200A"/>
    <w:rsid w:val="007F422C"/>
    <w:rsid w:val="007F7E12"/>
    <w:rsid w:val="00800AA9"/>
    <w:rsid w:val="008114F6"/>
    <w:rsid w:val="00811AB7"/>
    <w:rsid w:val="00824C51"/>
    <w:rsid w:val="00826AB1"/>
    <w:rsid w:val="00834E44"/>
    <w:rsid w:val="008361F9"/>
    <w:rsid w:val="00836B9A"/>
    <w:rsid w:val="0084389E"/>
    <w:rsid w:val="00846E59"/>
    <w:rsid w:val="00860A6B"/>
    <w:rsid w:val="008746D6"/>
    <w:rsid w:val="00885442"/>
    <w:rsid w:val="00891496"/>
    <w:rsid w:val="00894378"/>
    <w:rsid w:val="008A0D35"/>
    <w:rsid w:val="008A242F"/>
    <w:rsid w:val="008B03E0"/>
    <w:rsid w:val="008B7AFE"/>
    <w:rsid w:val="008C00D3"/>
    <w:rsid w:val="008C06FF"/>
    <w:rsid w:val="008C0BA5"/>
    <w:rsid w:val="008C2187"/>
    <w:rsid w:val="008D5A15"/>
    <w:rsid w:val="008E0E2F"/>
    <w:rsid w:val="008E7921"/>
    <w:rsid w:val="008F49C5"/>
    <w:rsid w:val="008F4A69"/>
    <w:rsid w:val="009031FF"/>
    <w:rsid w:val="009037C9"/>
    <w:rsid w:val="0090621C"/>
    <w:rsid w:val="00915982"/>
    <w:rsid w:val="00921EF8"/>
    <w:rsid w:val="00922A0A"/>
    <w:rsid w:val="0092775B"/>
    <w:rsid w:val="0093447F"/>
    <w:rsid w:val="00934DE5"/>
    <w:rsid w:val="00935881"/>
    <w:rsid w:val="009560C1"/>
    <w:rsid w:val="00966112"/>
    <w:rsid w:val="00971345"/>
    <w:rsid w:val="009752DC"/>
    <w:rsid w:val="0097547F"/>
    <w:rsid w:val="00977987"/>
    <w:rsid w:val="00992553"/>
    <w:rsid w:val="009A16C7"/>
    <w:rsid w:val="009A2F60"/>
    <w:rsid w:val="009A7CDC"/>
    <w:rsid w:val="009B1AD8"/>
    <w:rsid w:val="009C3B03"/>
    <w:rsid w:val="009C40DA"/>
    <w:rsid w:val="009C5F4B"/>
    <w:rsid w:val="009E3A1C"/>
    <w:rsid w:val="009F05F2"/>
    <w:rsid w:val="009F07B1"/>
    <w:rsid w:val="009F2C02"/>
    <w:rsid w:val="00A118D3"/>
    <w:rsid w:val="00A1593C"/>
    <w:rsid w:val="00A16154"/>
    <w:rsid w:val="00A30BD0"/>
    <w:rsid w:val="00A333FB"/>
    <w:rsid w:val="00A3644E"/>
    <w:rsid w:val="00A41C88"/>
    <w:rsid w:val="00A57A74"/>
    <w:rsid w:val="00A6056D"/>
    <w:rsid w:val="00A60CE5"/>
    <w:rsid w:val="00A70C5E"/>
    <w:rsid w:val="00A712B8"/>
    <w:rsid w:val="00A777B7"/>
    <w:rsid w:val="00A81F2D"/>
    <w:rsid w:val="00AA2864"/>
    <w:rsid w:val="00AE3848"/>
    <w:rsid w:val="00AE5D8D"/>
    <w:rsid w:val="00AF0606"/>
    <w:rsid w:val="00B128FD"/>
    <w:rsid w:val="00B2025B"/>
    <w:rsid w:val="00B2500C"/>
    <w:rsid w:val="00B300C4"/>
    <w:rsid w:val="00B31D5A"/>
    <w:rsid w:val="00B46BD0"/>
    <w:rsid w:val="00B50494"/>
    <w:rsid w:val="00B65357"/>
    <w:rsid w:val="00B811DE"/>
    <w:rsid w:val="00B812CA"/>
    <w:rsid w:val="00B85905"/>
    <w:rsid w:val="00BA41A7"/>
    <w:rsid w:val="00BA4EB5"/>
    <w:rsid w:val="00BA584D"/>
    <w:rsid w:val="00BA6649"/>
    <w:rsid w:val="00BC1D7E"/>
    <w:rsid w:val="00BD10E1"/>
    <w:rsid w:val="00BE1628"/>
    <w:rsid w:val="00BE72A5"/>
    <w:rsid w:val="00BE75F2"/>
    <w:rsid w:val="00BF0F5C"/>
    <w:rsid w:val="00BF2CEC"/>
    <w:rsid w:val="00BF30BC"/>
    <w:rsid w:val="00BF70B0"/>
    <w:rsid w:val="00BF7733"/>
    <w:rsid w:val="00C144BC"/>
    <w:rsid w:val="00C21FFE"/>
    <w:rsid w:val="00C2259A"/>
    <w:rsid w:val="00C242F2"/>
    <w:rsid w:val="00C251AD"/>
    <w:rsid w:val="00C310A2"/>
    <w:rsid w:val="00C33407"/>
    <w:rsid w:val="00C3367A"/>
    <w:rsid w:val="00C40E5D"/>
    <w:rsid w:val="00C4228E"/>
    <w:rsid w:val="00C4300F"/>
    <w:rsid w:val="00C60F15"/>
    <w:rsid w:val="00C6128C"/>
    <w:rsid w:val="00C62002"/>
    <w:rsid w:val="00C640F1"/>
    <w:rsid w:val="00C64B2A"/>
    <w:rsid w:val="00C76778"/>
    <w:rsid w:val="00C930F0"/>
    <w:rsid w:val="00C9765A"/>
    <w:rsid w:val="00CB3A53"/>
    <w:rsid w:val="00CC69A5"/>
    <w:rsid w:val="00CD18DB"/>
    <w:rsid w:val="00CD7434"/>
    <w:rsid w:val="00CE2E92"/>
    <w:rsid w:val="00CF09EC"/>
    <w:rsid w:val="00CF2E07"/>
    <w:rsid w:val="00CF3942"/>
    <w:rsid w:val="00D129CF"/>
    <w:rsid w:val="00D333AA"/>
    <w:rsid w:val="00D35567"/>
    <w:rsid w:val="00D418FB"/>
    <w:rsid w:val="00D432B7"/>
    <w:rsid w:val="00D46695"/>
    <w:rsid w:val="00D46DAB"/>
    <w:rsid w:val="00D46FB3"/>
    <w:rsid w:val="00D50B3E"/>
    <w:rsid w:val="00D55961"/>
    <w:rsid w:val="00D60C11"/>
    <w:rsid w:val="00D60EE3"/>
    <w:rsid w:val="00D67640"/>
    <w:rsid w:val="00D72A07"/>
    <w:rsid w:val="00D763E1"/>
    <w:rsid w:val="00D82116"/>
    <w:rsid w:val="00D8322E"/>
    <w:rsid w:val="00D84239"/>
    <w:rsid w:val="00D90774"/>
    <w:rsid w:val="00D93514"/>
    <w:rsid w:val="00D95388"/>
    <w:rsid w:val="00D96E15"/>
    <w:rsid w:val="00DA639C"/>
    <w:rsid w:val="00DB3E3C"/>
    <w:rsid w:val="00DD310A"/>
    <w:rsid w:val="00DD3173"/>
    <w:rsid w:val="00DE534A"/>
    <w:rsid w:val="00DE7850"/>
    <w:rsid w:val="00DE79ED"/>
    <w:rsid w:val="00E045EF"/>
    <w:rsid w:val="00E05BB2"/>
    <w:rsid w:val="00E120CF"/>
    <w:rsid w:val="00E13506"/>
    <w:rsid w:val="00E172A1"/>
    <w:rsid w:val="00E363F0"/>
    <w:rsid w:val="00E430EA"/>
    <w:rsid w:val="00E44B62"/>
    <w:rsid w:val="00E67709"/>
    <w:rsid w:val="00E7703B"/>
    <w:rsid w:val="00E8576B"/>
    <w:rsid w:val="00E97290"/>
    <w:rsid w:val="00EB0C3E"/>
    <w:rsid w:val="00EC012C"/>
    <w:rsid w:val="00EC2C4D"/>
    <w:rsid w:val="00EC420E"/>
    <w:rsid w:val="00EF353E"/>
    <w:rsid w:val="00EF7EB3"/>
    <w:rsid w:val="00F023AC"/>
    <w:rsid w:val="00F02BAF"/>
    <w:rsid w:val="00F07F0E"/>
    <w:rsid w:val="00F2190F"/>
    <w:rsid w:val="00F24D2F"/>
    <w:rsid w:val="00F47702"/>
    <w:rsid w:val="00F55B90"/>
    <w:rsid w:val="00F5602B"/>
    <w:rsid w:val="00F5608E"/>
    <w:rsid w:val="00F66FEE"/>
    <w:rsid w:val="00F708E8"/>
    <w:rsid w:val="00F77541"/>
    <w:rsid w:val="00F87DB6"/>
    <w:rsid w:val="00F94E80"/>
    <w:rsid w:val="00F966F1"/>
    <w:rsid w:val="00FA151A"/>
    <w:rsid w:val="00FA30D7"/>
    <w:rsid w:val="00FA5164"/>
    <w:rsid w:val="00FA5932"/>
    <w:rsid w:val="00FA5F5C"/>
    <w:rsid w:val="00FA6612"/>
    <w:rsid w:val="00FD0461"/>
    <w:rsid w:val="00FD1184"/>
    <w:rsid w:val="00FD2F7F"/>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6E34DB7"/>
  <w15:docId w15:val="{4270C57E-C3D9-4D91-9C6B-92457FA5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554675">
      <w:bodyDiv w:val="1"/>
      <w:marLeft w:val="0"/>
      <w:marRight w:val="0"/>
      <w:marTop w:val="0"/>
      <w:marBottom w:val="0"/>
      <w:divBdr>
        <w:top w:val="none" w:sz="0" w:space="0" w:color="auto"/>
        <w:left w:val="none" w:sz="0" w:space="0" w:color="auto"/>
        <w:bottom w:val="none" w:sz="0" w:space="0" w:color="auto"/>
        <w:right w:val="none" w:sz="0" w:space="0" w:color="auto"/>
      </w:divBdr>
    </w:div>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2E396-14FC-4343-A53D-802B2F1E53D1}">
  <ds:schemaRefs>
    <ds:schemaRef ds:uri="ba8e1025-4215-47f8-b956-36f6548a1b85"/>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54A9A85-E282-437E-9706-18707EE0752E}">
  <ds:schemaRefs>
    <ds:schemaRef ds:uri="http://schemas.microsoft.com/sharepoint/v3/contenttype/forms"/>
  </ds:schemaRefs>
</ds:datastoreItem>
</file>

<file path=customXml/itemProps3.xml><?xml version="1.0" encoding="utf-8"?>
<ds:datastoreItem xmlns:ds="http://schemas.openxmlformats.org/officeDocument/2006/customXml" ds:itemID="{EF55391C-0605-4833-B045-A25C91F8F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DF147160</Template>
  <TotalTime>0</TotalTime>
  <Pages>2</Pages>
  <Words>618</Words>
  <Characters>4590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5198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subject/>
  <dc:creator>Hoegg, Petra</dc:creator>
  <cp:keywords/>
  <dc:description/>
  <cp:lastModifiedBy>Berger, Kamila Ewa</cp:lastModifiedBy>
  <cp:revision>3</cp:revision>
  <cp:lastPrinted>2017-10-10T07:38:00Z</cp:lastPrinted>
  <dcterms:created xsi:type="dcterms:W3CDTF">2017-10-10T07:35:00Z</dcterms:created>
  <dcterms:modified xsi:type="dcterms:W3CDTF">2017-10-10T07:45:00Z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