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E6CE9">
            <w:pPr>
              <w:pStyle w:val="E-Datum"/>
              <w:framePr w:wrap="auto" w:vAnchor="margin" w:hAnchor="text" w:xAlign="left" w:yAlign="inline"/>
              <w:suppressOverlap w:val="0"/>
            </w:pPr>
            <w:r>
              <w:t>21. Juni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r>
              <w:t xml:space="preserve">Stellvertr. Leiterin </w:t>
            </w:r>
            <w:r w:rsidR="00B14022">
              <w:t xml:space="preserve">Konzernpresse </w:t>
            </w:r>
          </w:p>
          <w:p w:rsidR="00DF1098" w:rsidRDefault="006A788D">
            <w:pPr>
              <w:pStyle w:val="M9"/>
              <w:framePr w:wrap="auto" w:vAnchor="margin" w:hAnchor="text" w:xAlign="left" w:yAlign="inline"/>
              <w:suppressOverlap w:val="0"/>
            </w:pPr>
            <w:r>
              <w:t>Telefon +49</w:t>
            </w:r>
            <w:r w:rsidR="00B91BF8">
              <w:t xml:space="preserve"> </w:t>
            </w:r>
            <w:r>
              <w:tab/>
              <w:t>201 177-3167</w:t>
            </w:r>
          </w:p>
          <w:p w:rsidR="00DF1098" w:rsidRDefault="00B14022">
            <w:pPr>
              <w:pStyle w:val="M10"/>
              <w:framePr w:wrap="auto" w:vAnchor="margin" w:hAnchor="text" w:xAlign="left" w:yAlign="inline"/>
              <w:suppressOverlap w:val="0"/>
            </w:pPr>
            <w:r>
              <w:t>Telefax +49</w:t>
            </w:r>
            <w:r>
              <w:tab/>
            </w:r>
            <w:r w:rsidR="00B91BF8">
              <w:t xml:space="preserve"> </w:t>
            </w:r>
            <w:r>
              <w:t>201 177-3030</w:t>
            </w:r>
          </w:p>
          <w:p w:rsidR="00DF1098" w:rsidRDefault="006A788D">
            <w:pPr>
              <w:pStyle w:val="M10"/>
              <w:framePr w:wrap="auto" w:vAnchor="margin" w:hAnchor="text" w:xAlign="left" w:yAlign="inline"/>
              <w:suppressOverlap w:val="0"/>
            </w:pPr>
            <w:bookmarkStart w:id="0" w:name="_GoBack"/>
            <w:r>
              <w:t>alexandra.boy</w:t>
            </w:r>
            <w:r w:rsidR="00B14022">
              <w:t>@evonik.com</w:t>
            </w:r>
            <w:r w:rsidR="00B14022">
              <w:rPr>
                <w:lang w:val="sv-SE"/>
              </w:rPr>
              <w:t xml:space="preserve"> </w:t>
            </w:r>
            <w:bookmarkEnd w:id="0"/>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9E6CE9" w:rsidRDefault="00B14022" w:rsidP="009E6CE9">
            <w:pPr>
              <w:pStyle w:val="M1"/>
              <w:framePr w:wrap="auto" w:vAnchor="margin" w:hAnchor="text" w:xAlign="left" w:yAlign="inline"/>
              <w:suppressOverlap w:val="0"/>
            </w:pPr>
            <w:r>
              <w:br/>
            </w:r>
            <w:r>
              <w:br/>
            </w:r>
          </w:p>
          <w:p w:rsidR="00DF1098" w:rsidRDefault="00DF1098">
            <w:pPr>
              <w:pStyle w:val="M10"/>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9E6CE9" w:rsidRDefault="009E6CE9" w:rsidP="009E6CE9">
      <w:pPr>
        <w:spacing w:line="300" w:lineRule="exact"/>
        <w:ind w:left="0"/>
        <w:rPr>
          <w:b/>
          <w:bCs/>
          <w:sz w:val="24"/>
        </w:rPr>
      </w:pPr>
      <w:r w:rsidRPr="009E6CE9">
        <w:rPr>
          <w:b/>
          <w:bCs/>
          <w:sz w:val="24"/>
        </w:rPr>
        <w:lastRenderedPageBreak/>
        <w:t xml:space="preserve">Aufsichtsrat beschließt Veränderung im Vorstand der </w:t>
      </w:r>
      <w:r>
        <w:rPr>
          <w:b/>
          <w:bCs/>
          <w:sz w:val="24"/>
        </w:rPr>
        <w:br/>
      </w:r>
      <w:r w:rsidRPr="009E6CE9">
        <w:rPr>
          <w:b/>
          <w:bCs/>
          <w:sz w:val="24"/>
        </w:rPr>
        <w:t>Evonik Industries AG</w:t>
      </w:r>
    </w:p>
    <w:p w:rsidR="009E6CE9" w:rsidRPr="009E6CE9" w:rsidRDefault="009E6CE9" w:rsidP="009E6CE9">
      <w:pPr>
        <w:spacing w:line="300" w:lineRule="exact"/>
        <w:ind w:left="0"/>
        <w:rPr>
          <w:b/>
          <w:bCs/>
          <w:sz w:val="24"/>
        </w:rPr>
      </w:pPr>
    </w:p>
    <w:p w:rsidR="009E6CE9" w:rsidRPr="009E6CE9" w:rsidRDefault="009E6CE9" w:rsidP="009E6CE9">
      <w:pPr>
        <w:numPr>
          <w:ilvl w:val="0"/>
          <w:numId w:val="14"/>
        </w:numPr>
        <w:tabs>
          <w:tab w:val="clear" w:pos="1425"/>
          <w:tab w:val="num" w:pos="340"/>
        </w:tabs>
        <w:spacing w:line="300" w:lineRule="exact"/>
        <w:ind w:left="340" w:hanging="340"/>
        <w:rPr>
          <w:rFonts w:cs="Lucida Sans Unicode"/>
          <w:position w:val="0"/>
          <w:sz w:val="24"/>
        </w:rPr>
      </w:pPr>
      <w:r w:rsidRPr="009E6CE9">
        <w:rPr>
          <w:rFonts w:cs="Lucida Sans Unicode"/>
          <w:position w:val="0"/>
          <w:sz w:val="24"/>
        </w:rPr>
        <w:t xml:space="preserve">Finanzvorstand Dr. Wolfgang </w:t>
      </w:r>
      <w:proofErr w:type="spellStart"/>
      <w:r w:rsidRPr="009E6CE9">
        <w:rPr>
          <w:rFonts w:cs="Lucida Sans Unicode"/>
          <w:position w:val="0"/>
          <w:sz w:val="24"/>
        </w:rPr>
        <w:t>Colberg</w:t>
      </w:r>
      <w:proofErr w:type="spellEnd"/>
      <w:r w:rsidRPr="009E6CE9">
        <w:rPr>
          <w:rFonts w:cs="Lucida Sans Unicode"/>
          <w:position w:val="0"/>
          <w:sz w:val="24"/>
        </w:rPr>
        <w:t xml:space="preserve"> scheidet zum </w:t>
      </w:r>
      <w:r>
        <w:rPr>
          <w:rFonts w:cs="Lucida Sans Unicode"/>
          <w:position w:val="0"/>
          <w:sz w:val="24"/>
        </w:rPr>
        <w:br/>
      </w:r>
      <w:r w:rsidRPr="009E6CE9">
        <w:rPr>
          <w:rFonts w:cs="Lucida Sans Unicode"/>
          <w:position w:val="0"/>
          <w:sz w:val="24"/>
        </w:rPr>
        <w:t>30. September 2013 aus</w:t>
      </w:r>
    </w:p>
    <w:p w:rsidR="009E6CE9" w:rsidRDefault="009E6CE9" w:rsidP="009E6CE9">
      <w:pPr>
        <w:numPr>
          <w:ilvl w:val="0"/>
          <w:numId w:val="14"/>
        </w:numPr>
        <w:tabs>
          <w:tab w:val="clear" w:pos="1425"/>
          <w:tab w:val="num" w:pos="340"/>
        </w:tabs>
        <w:spacing w:line="300" w:lineRule="exact"/>
        <w:ind w:left="340" w:hanging="340"/>
        <w:rPr>
          <w:rFonts w:cs="Lucida Sans Unicode"/>
          <w:position w:val="0"/>
          <w:sz w:val="24"/>
        </w:rPr>
      </w:pPr>
      <w:r w:rsidRPr="009E6CE9">
        <w:rPr>
          <w:rFonts w:cs="Lucida Sans Unicode"/>
          <w:position w:val="0"/>
          <w:sz w:val="24"/>
        </w:rPr>
        <w:t>Ute Wolf zur Nachfolgerin ab 1. Oktober 2013 bestellt</w:t>
      </w:r>
    </w:p>
    <w:p w:rsidR="009E6CE9" w:rsidRPr="009E6CE9" w:rsidRDefault="009E6CE9" w:rsidP="009E6CE9">
      <w:pPr>
        <w:spacing w:line="300" w:lineRule="exact"/>
        <w:ind w:left="340"/>
        <w:rPr>
          <w:rFonts w:cs="Lucida Sans Unicode"/>
          <w:position w:val="0"/>
          <w:sz w:val="24"/>
        </w:rPr>
      </w:pPr>
      <w:r w:rsidRPr="009E6CE9">
        <w:rPr>
          <w:rFonts w:cs="Lucida Sans Unicode"/>
          <w:position w:val="0"/>
          <w:sz w:val="24"/>
        </w:rPr>
        <w:t xml:space="preserve"> </w:t>
      </w:r>
    </w:p>
    <w:p w:rsidR="009E6CE9" w:rsidRDefault="009E6CE9" w:rsidP="009E6CE9">
      <w:pPr>
        <w:spacing w:line="300" w:lineRule="exact"/>
        <w:ind w:left="0"/>
        <w:rPr>
          <w:sz w:val="22"/>
          <w:szCs w:val="22"/>
        </w:rPr>
      </w:pPr>
    </w:p>
    <w:p w:rsidR="009E6CE9" w:rsidRDefault="009E6CE9" w:rsidP="009E6CE9">
      <w:pPr>
        <w:spacing w:line="300" w:lineRule="exact"/>
        <w:ind w:left="0"/>
        <w:rPr>
          <w:sz w:val="22"/>
          <w:szCs w:val="22"/>
        </w:rPr>
      </w:pPr>
      <w:r w:rsidRPr="009E6CE9">
        <w:rPr>
          <w:sz w:val="22"/>
          <w:szCs w:val="22"/>
        </w:rPr>
        <w:t xml:space="preserve">Der Aufsichtsrat der Evonik Industries AG hat am 21. Juni 2013 </w:t>
      </w:r>
      <w:r>
        <w:rPr>
          <w:sz w:val="22"/>
          <w:szCs w:val="22"/>
        </w:rPr>
        <w:br/>
      </w:r>
      <w:r w:rsidRPr="009E6CE9">
        <w:rPr>
          <w:sz w:val="22"/>
          <w:szCs w:val="22"/>
        </w:rPr>
        <w:t xml:space="preserve">die einvernehmliche Beendigung der Amtsstellung von Herrn </w:t>
      </w:r>
      <w:r>
        <w:rPr>
          <w:sz w:val="22"/>
          <w:szCs w:val="22"/>
        </w:rPr>
        <w:br/>
      </w:r>
      <w:r w:rsidRPr="009E6CE9">
        <w:rPr>
          <w:sz w:val="22"/>
          <w:szCs w:val="22"/>
        </w:rPr>
        <w:t xml:space="preserve">Dr. Wolfgang </w:t>
      </w:r>
      <w:proofErr w:type="spellStart"/>
      <w:r w:rsidRPr="009E6CE9">
        <w:rPr>
          <w:sz w:val="22"/>
          <w:szCs w:val="22"/>
        </w:rPr>
        <w:t>Colberg</w:t>
      </w:r>
      <w:proofErr w:type="spellEnd"/>
      <w:r w:rsidRPr="009E6CE9">
        <w:rPr>
          <w:sz w:val="22"/>
          <w:szCs w:val="22"/>
        </w:rPr>
        <w:t xml:space="preserve"> (53) als Finanzvorstand  und Mitglied des Vorstands mit Wirkung zum 30. September 2013 beschlossen. Zugleich hat der Aufsichtsrat heute Frau Ute Wolf (45) mit Wirkung zum 1. Oktober 2013 zum neuen Finanzvorstand und Mitglied des Vorstands der Evonik Industries AG bestellt.</w:t>
      </w:r>
    </w:p>
    <w:p w:rsidR="009E6CE9" w:rsidRPr="009E6CE9" w:rsidRDefault="009E6CE9" w:rsidP="009E6CE9">
      <w:pPr>
        <w:spacing w:line="300" w:lineRule="exact"/>
        <w:ind w:left="0"/>
        <w:rPr>
          <w:sz w:val="22"/>
          <w:szCs w:val="22"/>
        </w:rPr>
      </w:pPr>
      <w:r w:rsidRPr="009E6CE9">
        <w:rPr>
          <w:sz w:val="22"/>
          <w:szCs w:val="22"/>
        </w:rPr>
        <w:t xml:space="preserve"> </w:t>
      </w:r>
    </w:p>
    <w:p w:rsidR="009E6CE9" w:rsidRPr="009E6CE9" w:rsidRDefault="009E6CE9" w:rsidP="009E6CE9">
      <w:pPr>
        <w:spacing w:line="300" w:lineRule="exact"/>
        <w:ind w:left="0"/>
        <w:rPr>
          <w:sz w:val="22"/>
          <w:szCs w:val="22"/>
        </w:rPr>
      </w:pPr>
      <w:r w:rsidRPr="009E6CE9">
        <w:rPr>
          <w:sz w:val="22"/>
          <w:szCs w:val="22"/>
        </w:rPr>
        <w:t xml:space="preserve">Werner Müller, Vorsitzender des Aufsichtsrates von </w:t>
      </w:r>
      <w:proofErr w:type="spellStart"/>
      <w:r w:rsidRPr="009E6CE9">
        <w:rPr>
          <w:sz w:val="22"/>
          <w:szCs w:val="22"/>
        </w:rPr>
        <w:t>Evonik</w:t>
      </w:r>
      <w:proofErr w:type="spellEnd"/>
      <w:r w:rsidRPr="009E6CE9">
        <w:rPr>
          <w:sz w:val="22"/>
          <w:szCs w:val="22"/>
        </w:rPr>
        <w:t xml:space="preserve">, betonte: „Herr </w:t>
      </w:r>
      <w:proofErr w:type="spellStart"/>
      <w:r w:rsidRPr="009E6CE9">
        <w:rPr>
          <w:sz w:val="22"/>
          <w:szCs w:val="22"/>
        </w:rPr>
        <w:t>Colberg</w:t>
      </w:r>
      <w:proofErr w:type="spellEnd"/>
      <w:r w:rsidRPr="009E6CE9">
        <w:rPr>
          <w:sz w:val="22"/>
          <w:szCs w:val="22"/>
        </w:rPr>
        <w:t xml:space="preserve"> scheidet im besten gegenseitigen Einvernehmen aus dem Unternehmen aus. Evonik hat ihm viel zu verdanken. Das umsichtige Handeln von Herrn </w:t>
      </w:r>
      <w:proofErr w:type="spellStart"/>
      <w:r w:rsidRPr="009E6CE9">
        <w:rPr>
          <w:sz w:val="22"/>
          <w:szCs w:val="22"/>
        </w:rPr>
        <w:t>Colberg</w:t>
      </w:r>
      <w:proofErr w:type="spellEnd"/>
      <w:r w:rsidRPr="009E6CE9">
        <w:rPr>
          <w:sz w:val="22"/>
          <w:szCs w:val="22"/>
        </w:rPr>
        <w:t xml:space="preserve"> hat maßgeblich dazu beigetragen, dass der Konzern gestärkt aus der Finanzkrise 2008/2009 hervorgegangen ist. Sein Beitrag bei der Ausrichtung des Unternehmens auf die Spezialchemie sowie die erfolgreiche Vorbereitung und Durchführung des Börsengangs von Evonik sind weitere bleibende Verdienste. Dafür danke ich Herrn </w:t>
      </w:r>
      <w:proofErr w:type="spellStart"/>
      <w:r w:rsidRPr="009E6CE9">
        <w:rPr>
          <w:sz w:val="22"/>
          <w:szCs w:val="22"/>
        </w:rPr>
        <w:t>Colberg</w:t>
      </w:r>
      <w:proofErr w:type="spellEnd"/>
      <w:r w:rsidRPr="009E6CE9">
        <w:rPr>
          <w:sz w:val="22"/>
          <w:szCs w:val="22"/>
        </w:rPr>
        <w:t xml:space="preserve"> im Namen des Aufsichtsrates sehr herzlich.“ </w:t>
      </w:r>
    </w:p>
    <w:p w:rsidR="009E6CE9" w:rsidRDefault="009E6CE9" w:rsidP="009E6CE9">
      <w:pPr>
        <w:spacing w:line="300" w:lineRule="exact"/>
        <w:ind w:left="0"/>
        <w:rPr>
          <w:sz w:val="22"/>
          <w:szCs w:val="22"/>
        </w:rPr>
      </w:pPr>
      <w:r w:rsidRPr="009E6CE9">
        <w:rPr>
          <w:sz w:val="22"/>
          <w:szCs w:val="22"/>
        </w:rPr>
        <w:t>Müller fuhr fort: „Mit Frau Wolf steht eine hoch qualifizierte Nachfolgerin bereit, die umfassende Kapitalmarkterfahrungen aus drei großen börsennotierten Unternehmen mitbringt. Ich bin sicher, dass Frau Wolf als künftiger Finanzvorstand den weiteren Weg von Evonik mit großer Kompetenz erfolgreich mitgestalten wird.“</w:t>
      </w:r>
    </w:p>
    <w:p w:rsidR="009E6CE9" w:rsidRPr="009E6CE9" w:rsidRDefault="009E6CE9" w:rsidP="009E6CE9">
      <w:pPr>
        <w:spacing w:line="300" w:lineRule="exact"/>
        <w:ind w:left="0"/>
        <w:rPr>
          <w:sz w:val="22"/>
          <w:szCs w:val="22"/>
        </w:rPr>
      </w:pPr>
    </w:p>
    <w:p w:rsidR="009E6CE9" w:rsidRDefault="009E6CE9" w:rsidP="009E6CE9">
      <w:pPr>
        <w:spacing w:line="300" w:lineRule="exact"/>
        <w:ind w:left="0"/>
        <w:rPr>
          <w:sz w:val="22"/>
          <w:szCs w:val="22"/>
        </w:rPr>
      </w:pPr>
      <w:r w:rsidRPr="009E6CE9">
        <w:rPr>
          <w:sz w:val="22"/>
          <w:szCs w:val="22"/>
        </w:rPr>
        <w:t xml:space="preserve">Klaus Engel, Vorstandsvorsitzender von Evonik, sagte: „Mit Wolfgang </w:t>
      </w:r>
      <w:proofErr w:type="spellStart"/>
      <w:r w:rsidRPr="009E6CE9">
        <w:rPr>
          <w:sz w:val="22"/>
          <w:szCs w:val="22"/>
        </w:rPr>
        <w:t>Colberg</w:t>
      </w:r>
      <w:proofErr w:type="spellEnd"/>
      <w:r w:rsidRPr="009E6CE9">
        <w:rPr>
          <w:sz w:val="22"/>
          <w:szCs w:val="22"/>
        </w:rPr>
        <w:t xml:space="preserve"> scheidet ein geschätztes Vorstandsmitglied aus, mit dem wir stets sehr gut zusammengearbeitet haben. Wir freuen uns, </w:t>
      </w:r>
      <w:r>
        <w:rPr>
          <w:sz w:val="22"/>
          <w:szCs w:val="22"/>
        </w:rPr>
        <w:t>dass mit Frau</w:t>
      </w:r>
      <w:r w:rsidRPr="009E6CE9">
        <w:rPr>
          <w:sz w:val="22"/>
          <w:szCs w:val="22"/>
        </w:rPr>
        <w:t xml:space="preserve"> Wolf eine erfahrene Führungskraft aus den eigenen Reihen nachrücken wird.“</w:t>
      </w:r>
    </w:p>
    <w:p w:rsidR="009E6CE9" w:rsidRDefault="009E6CE9">
      <w:pPr>
        <w:spacing w:line="240" w:lineRule="auto"/>
        <w:ind w:left="0" w:right="0"/>
        <w:rPr>
          <w:sz w:val="22"/>
          <w:szCs w:val="22"/>
        </w:rPr>
      </w:pPr>
      <w:r>
        <w:rPr>
          <w:sz w:val="22"/>
          <w:szCs w:val="22"/>
        </w:rPr>
        <w:br w:type="page"/>
      </w:r>
    </w:p>
    <w:p w:rsidR="009E6CE9" w:rsidRPr="009E6CE9" w:rsidRDefault="009E6CE9" w:rsidP="009E6CE9">
      <w:pPr>
        <w:spacing w:line="300" w:lineRule="exact"/>
        <w:ind w:left="0"/>
        <w:rPr>
          <w:sz w:val="22"/>
          <w:szCs w:val="22"/>
        </w:rPr>
      </w:pPr>
      <w:r w:rsidRPr="009E6CE9">
        <w:rPr>
          <w:sz w:val="22"/>
          <w:szCs w:val="22"/>
        </w:rPr>
        <w:lastRenderedPageBreak/>
        <w:t xml:space="preserve">Dr. </w:t>
      </w:r>
      <w:proofErr w:type="spellStart"/>
      <w:r w:rsidRPr="009E6CE9">
        <w:rPr>
          <w:sz w:val="22"/>
          <w:szCs w:val="22"/>
        </w:rPr>
        <w:t>Colberg</w:t>
      </w:r>
      <w:proofErr w:type="spellEnd"/>
      <w:r w:rsidRPr="009E6CE9">
        <w:rPr>
          <w:sz w:val="22"/>
          <w:szCs w:val="22"/>
        </w:rPr>
        <w:t xml:space="preserve"> ist seit dem 1. April 2009 Finanzvorstand von Evonik. </w:t>
      </w:r>
      <w:r w:rsidRPr="009E6CE9">
        <w:rPr>
          <w:sz w:val="22"/>
          <w:szCs w:val="22"/>
        </w:rPr>
        <w:br/>
        <w:t>Frau Wolf ist seit dem 1. Januar 2006 Leiterin des Zentralbereichs Finanzen von Evonik. Zuvor war die Diplom-Mathematikerin in verschiedenen Positionen bei der Metro AG, Düsseldorf, der Telekom AG, Bonn, sowie der Deutschen Bank AG, Frankfurt, tätig.</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9E6CE9" w:rsidRDefault="009E6CE9">
      <w:pPr>
        <w:autoSpaceDE w:val="0"/>
        <w:autoSpaceDN w:val="0"/>
        <w:adjustRightInd w:val="0"/>
        <w:spacing w:line="220" w:lineRule="exact"/>
        <w:ind w:left="0" w:right="0"/>
        <w:rPr>
          <w:rFonts w:cs="Lucida Sans Unicode"/>
          <w:b/>
          <w:bCs/>
          <w:position w:val="0"/>
          <w:szCs w:val="18"/>
        </w:rPr>
      </w:pPr>
    </w:p>
    <w:p w:rsidR="009E6CE9" w:rsidRDefault="009E6CE9">
      <w:pPr>
        <w:autoSpaceDE w:val="0"/>
        <w:autoSpaceDN w:val="0"/>
        <w:adjustRightInd w:val="0"/>
        <w:spacing w:line="220" w:lineRule="exact"/>
        <w:ind w:left="0" w:right="0"/>
        <w:rPr>
          <w:rFonts w:cs="Lucida Sans Unicode"/>
          <w:b/>
          <w:bCs/>
          <w:position w:val="0"/>
          <w:szCs w:val="18"/>
        </w:rPr>
      </w:pPr>
    </w:p>
    <w:p w:rsidR="009E6CE9" w:rsidRDefault="009E6CE9">
      <w:pPr>
        <w:autoSpaceDE w:val="0"/>
        <w:autoSpaceDN w:val="0"/>
        <w:adjustRightInd w:val="0"/>
        <w:spacing w:line="220" w:lineRule="exact"/>
        <w:ind w:left="0" w:right="0"/>
        <w:rPr>
          <w:rFonts w:cs="Lucida Sans Unicode"/>
          <w:b/>
          <w:bCs/>
          <w:position w:val="0"/>
          <w:szCs w:val="18"/>
        </w:rPr>
      </w:pPr>
    </w:p>
    <w:p w:rsidR="009E6CE9" w:rsidRDefault="009E6CE9">
      <w:pPr>
        <w:autoSpaceDE w:val="0"/>
        <w:autoSpaceDN w:val="0"/>
        <w:adjustRightInd w:val="0"/>
        <w:spacing w:line="220" w:lineRule="exact"/>
        <w:ind w:left="0" w:right="0"/>
        <w:rPr>
          <w:rFonts w:cs="Lucida Sans Unicode"/>
          <w:b/>
          <w:bCs/>
          <w:position w:val="0"/>
          <w:szCs w:val="18"/>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E9" w:rsidRDefault="009E6CE9">
      <w:r>
        <w:separator/>
      </w:r>
    </w:p>
    <w:p w:rsidR="009E6CE9" w:rsidRDefault="009E6CE9"/>
  </w:endnote>
  <w:endnote w:type="continuationSeparator" w:id="0">
    <w:p w:rsidR="009E6CE9" w:rsidRDefault="009E6CE9">
      <w:r>
        <w:continuationSeparator/>
      </w:r>
    </w:p>
    <w:p w:rsidR="009E6CE9" w:rsidRDefault="009E6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91BF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91BF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91BF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91BF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E9" w:rsidRDefault="009E6CE9">
      <w:r>
        <w:separator/>
      </w:r>
    </w:p>
    <w:p w:rsidR="009E6CE9" w:rsidRDefault="009E6CE9"/>
  </w:footnote>
  <w:footnote w:type="continuationSeparator" w:id="0">
    <w:p w:rsidR="009E6CE9" w:rsidRDefault="009E6CE9">
      <w:r>
        <w:continuationSeparator/>
      </w:r>
    </w:p>
    <w:p w:rsidR="009E6CE9" w:rsidRDefault="009E6C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EC1EF4"/>
    <w:multiLevelType w:val="hybridMultilevel"/>
    <w:tmpl w:val="366C1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E9"/>
    <w:rsid w:val="006A788D"/>
    <w:rsid w:val="009E6CE9"/>
    <w:rsid w:val="00B14022"/>
    <w:rsid w:val="00B91BF8"/>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E6CE9"/>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E6CE9"/>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A9715702.dotm</Template>
  <TotalTime>0</TotalTime>
  <Pages>2</Pages>
  <Words>527</Words>
  <Characters>3866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Berger, Janusz</cp:lastModifiedBy>
  <cp:revision>2</cp:revision>
  <cp:lastPrinted>2013-06-20T07:11:00Z</cp:lastPrinted>
  <dcterms:created xsi:type="dcterms:W3CDTF">2013-06-20T07:06:00Z</dcterms:created>
  <dcterms:modified xsi:type="dcterms:W3CDTF">2013-06-21T09:55:00Z</dcterms:modified>
</cp:coreProperties>
</file>