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47D64" w:rsidP="00847D64">
            <w:pPr>
              <w:pStyle w:val="E-Datum"/>
              <w:framePr w:wrap="auto" w:vAnchor="margin" w:hAnchor="text" w:xAlign="left" w:yAlign="inline"/>
              <w:suppressOverlap w:val="0"/>
            </w:pPr>
            <w:r>
              <w:t>20</w:t>
            </w:r>
            <w:r w:rsidR="00CE27BB">
              <w:t>. März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EC5433">
              <w:t>Ruben Thiel</w:t>
            </w:r>
          </w:p>
          <w:p w:rsidR="00DF1098" w:rsidRDefault="00B14022">
            <w:pPr>
              <w:pStyle w:val="M8"/>
              <w:framePr w:wrap="auto" w:vAnchor="margin" w:hAnchor="text" w:xAlign="left" w:yAlign="inline"/>
              <w:suppressOverlap w:val="0"/>
            </w:pPr>
            <w:r>
              <w:t xml:space="preserve">Konzernpresse </w:t>
            </w:r>
          </w:p>
          <w:p w:rsidR="00DF1098" w:rsidRDefault="00EC5433">
            <w:pPr>
              <w:pStyle w:val="M9"/>
              <w:framePr w:wrap="auto" w:vAnchor="margin" w:hAnchor="text" w:xAlign="left" w:yAlign="inline"/>
              <w:suppressOverlap w:val="0"/>
            </w:pPr>
            <w:r>
              <w:t>Telefon +49</w:t>
            </w:r>
            <w:r>
              <w:tab/>
              <w:t>201 177-4299</w:t>
            </w:r>
          </w:p>
          <w:p w:rsidR="00DF1098" w:rsidRDefault="00B14022">
            <w:pPr>
              <w:pStyle w:val="M10"/>
              <w:framePr w:wrap="auto" w:vAnchor="margin" w:hAnchor="text" w:xAlign="left" w:yAlign="inline"/>
              <w:suppressOverlap w:val="0"/>
            </w:pPr>
            <w:r>
              <w:t>Telefax +49</w:t>
            </w:r>
            <w:r>
              <w:tab/>
              <w:t>201 177-3030</w:t>
            </w:r>
          </w:p>
          <w:p w:rsidR="00DF1098" w:rsidRDefault="00EC5433">
            <w:pPr>
              <w:pStyle w:val="M10"/>
              <w:framePr w:wrap="auto" w:vAnchor="margin" w:hAnchor="text" w:xAlign="left" w:yAlign="inline"/>
              <w:suppressOverlap w:val="0"/>
            </w:pPr>
            <w:r>
              <w:t>ruben.thiel</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rsidP="00CE27BB">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04DE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04DE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904DE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904DE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04DE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04DE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04DE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04DE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04DE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904DE4">
              <w:rPr>
                <w:noProof/>
              </w:rPr>
              <w:t>Vorstand</w:t>
            </w:r>
            <w:r>
              <w:fldChar w:fldCharType="end"/>
            </w:r>
          </w:p>
          <w:p w:rsidR="00DF1098"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904DE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904DE4">
              <w:rPr>
                <w:noProof/>
              </w:rPr>
              <w:t>Vorsitzender</w:t>
            </w:r>
            <w:r>
              <w:fldChar w:fldCharType="end"/>
            </w:r>
            <w:r>
              <w:t xml:space="preserve"> </w:t>
            </w:r>
            <w:r w:rsidR="00D73841">
              <w:br/>
            </w:r>
            <w:r>
              <w:t>Thomas Wessel</w:t>
            </w:r>
            <w:r w:rsidR="003F3F4B">
              <w:br/>
            </w:r>
            <w:r>
              <w:fldChar w:fldCharType="begin">
                <w:ffData>
                  <w:name w:val=""/>
                  <w:enabled/>
                  <w:calcOnExit w:val="0"/>
                  <w:textInput>
                    <w:default w:val="Patrik Wohlhauser"/>
                  </w:textInput>
                </w:ffData>
              </w:fldChar>
            </w:r>
            <w:r>
              <w:instrText xml:space="preserve"> FORMTEXT </w:instrText>
            </w:r>
            <w:r>
              <w:fldChar w:fldCharType="separate"/>
            </w:r>
            <w:r w:rsidR="00904DE4">
              <w:rPr>
                <w:noProof/>
              </w:rPr>
              <w:t>Patrik Wohlhauser</w:t>
            </w:r>
            <w:r>
              <w:fldChar w:fldCharType="end"/>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904DE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04DE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904DE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904DE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04DE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904DE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904DE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CE27BB" w:rsidRPr="00CE27BB" w:rsidRDefault="00CE27BB" w:rsidP="00000583">
      <w:pPr>
        <w:spacing w:line="300" w:lineRule="exact"/>
        <w:ind w:left="57"/>
        <w:rPr>
          <w:b/>
          <w:bCs/>
          <w:sz w:val="24"/>
        </w:rPr>
      </w:pPr>
      <w:bookmarkStart w:id="0" w:name="_GoBack"/>
      <w:proofErr w:type="spellStart"/>
      <w:r w:rsidRPr="00CE27BB">
        <w:rPr>
          <w:b/>
          <w:bCs/>
          <w:sz w:val="24"/>
        </w:rPr>
        <w:lastRenderedPageBreak/>
        <w:t>Evonik</w:t>
      </w:r>
      <w:proofErr w:type="spellEnd"/>
      <w:r w:rsidR="0008365A">
        <w:rPr>
          <w:b/>
          <w:bCs/>
          <w:sz w:val="24"/>
        </w:rPr>
        <w:t xml:space="preserve"> </w:t>
      </w:r>
      <w:r w:rsidR="007A7D3C">
        <w:rPr>
          <w:b/>
          <w:bCs/>
          <w:sz w:val="24"/>
        </w:rPr>
        <w:t xml:space="preserve">hebt </w:t>
      </w:r>
      <w:r w:rsidR="0008365A">
        <w:rPr>
          <w:b/>
          <w:bCs/>
          <w:sz w:val="24"/>
        </w:rPr>
        <w:t>„</w:t>
      </w:r>
      <w:proofErr w:type="spellStart"/>
      <w:r w:rsidR="0008365A">
        <w:rPr>
          <w:b/>
          <w:bCs/>
          <w:sz w:val="24"/>
        </w:rPr>
        <w:t>GenerationenPakt</w:t>
      </w:r>
      <w:proofErr w:type="spellEnd"/>
      <w:r w:rsidR="0008365A">
        <w:rPr>
          <w:b/>
          <w:bCs/>
          <w:sz w:val="24"/>
        </w:rPr>
        <w:t xml:space="preserve">“ </w:t>
      </w:r>
      <w:r w:rsidR="007A7D3C">
        <w:rPr>
          <w:b/>
          <w:bCs/>
          <w:sz w:val="24"/>
        </w:rPr>
        <w:t>aus der Taufe</w:t>
      </w:r>
      <w:r w:rsidR="00000583">
        <w:rPr>
          <w:b/>
          <w:bCs/>
          <w:sz w:val="24"/>
        </w:rPr>
        <w:t xml:space="preserve"> </w:t>
      </w:r>
      <w:r w:rsidRPr="00CE27BB">
        <w:rPr>
          <w:b/>
          <w:bCs/>
          <w:sz w:val="24"/>
        </w:rPr>
        <w:t xml:space="preserve"> </w:t>
      </w:r>
      <w:bookmarkEnd w:id="0"/>
      <w:r>
        <w:rPr>
          <w:b/>
          <w:bCs/>
          <w:sz w:val="24"/>
        </w:rPr>
        <w:br/>
      </w:r>
    </w:p>
    <w:p w:rsidR="00E67BC6" w:rsidRDefault="007F6442" w:rsidP="00CE27BB">
      <w:pPr>
        <w:numPr>
          <w:ilvl w:val="0"/>
          <w:numId w:val="14"/>
        </w:numPr>
        <w:tabs>
          <w:tab w:val="clear" w:pos="1425"/>
          <w:tab w:val="num" w:pos="340"/>
        </w:tabs>
        <w:spacing w:line="300" w:lineRule="exact"/>
        <w:ind w:left="340" w:hanging="340"/>
        <w:rPr>
          <w:rFonts w:cs="Lucida Sans Unicode"/>
          <w:position w:val="0"/>
          <w:sz w:val="24"/>
        </w:rPr>
      </w:pPr>
      <w:r w:rsidRPr="00E67BC6">
        <w:rPr>
          <w:rFonts w:cs="Lucida Sans Unicode"/>
          <w:position w:val="0"/>
          <w:sz w:val="24"/>
        </w:rPr>
        <w:t xml:space="preserve">Neues Personalkonzept </w:t>
      </w:r>
      <w:r w:rsidR="00E67BC6" w:rsidRPr="00E67BC6">
        <w:rPr>
          <w:rFonts w:cs="Lucida Sans Unicode"/>
          <w:position w:val="0"/>
          <w:sz w:val="24"/>
        </w:rPr>
        <w:t>be</w:t>
      </w:r>
      <w:r w:rsidR="00E67BC6">
        <w:rPr>
          <w:rFonts w:cs="Lucida Sans Unicode"/>
          <w:position w:val="0"/>
          <w:sz w:val="24"/>
        </w:rPr>
        <w:t xml:space="preserve">rücksichtigt </w:t>
      </w:r>
      <w:r w:rsidR="00E67BC6" w:rsidRPr="00E67BC6">
        <w:rPr>
          <w:rFonts w:cs="Lucida Sans Unicode"/>
          <w:position w:val="0"/>
          <w:sz w:val="24"/>
        </w:rPr>
        <w:t>In</w:t>
      </w:r>
      <w:r w:rsidR="00847D64" w:rsidRPr="00E67BC6">
        <w:rPr>
          <w:rFonts w:cs="Lucida Sans Unicode"/>
          <w:position w:val="0"/>
          <w:sz w:val="24"/>
        </w:rPr>
        <w:t xml:space="preserve">teressen </w:t>
      </w:r>
      <w:r w:rsidR="00E67BC6">
        <w:rPr>
          <w:rFonts w:cs="Lucida Sans Unicode"/>
          <w:position w:val="0"/>
          <w:sz w:val="24"/>
        </w:rPr>
        <w:t xml:space="preserve">des </w:t>
      </w:r>
      <w:r w:rsidRPr="00E67BC6">
        <w:rPr>
          <w:rFonts w:cs="Lucida Sans Unicode"/>
          <w:position w:val="0"/>
          <w:sz w:val="24"/>
        </w:rPr>
        <w:t>Unternehme</w:t>
      </w:r>
      <w:r w:rsidR="00E67BC6">
        <w:rPr>
          <w:rFonts w:cs="Lucida Sans Unicode"/>
          <w:position w:val="0"/>
          <w:sz w:val="24"/>
        </w:rPr>
        <w:t xml:space="preserve">ns sowie </w:t>
      </w:r>
      <w:r w:rsidRPr="00E67BC6">
        <w:rPr>
          <w:rFonts w:cs="Lucida Sans Unicode"/>
          <w:position w:val="0"/>
          <w:sz w:val="24"/>
        </w:rPr>
        <w:t>ältere</w:t>
      </w:r>
      <w:r w:rsidR="00E67BC6">
        <w:rPr>
          <w:rFonts w:cs="Lucida Sans Unicode"/>
          <w:position w:val="0"/>
          <w:sz w:val="24"/>
        </w:rPr>
        <w:t>r</w:t>
      </w:r>
      <w:r w:rsidRPr="00E67BC6">
        <w:rPr>
          <w:rFonts w:cs="Lucida Sans Unicode"/>
          <w:position w:val="0"/>
          <w:sz w:val="24"/>
        </w:rPr>
        <w:t xml:space="preserve"> und j</w:t>
      </w:r>
      <w:r w:rsidR="00E67BC6">
        <w:rPr>
          <w:rFonts w:cs="Lucida Sans Unicode"/>
          <w:position w:val="0"/>
          <w:sz w:val="24"/>
        </w:rPr>
        <w:t xml:space="preserve">üngerer </w:t>
      </w:r>
      <w:r w:rsidRPr="00E67BC6">
        <w:rPr>
          <w:rFonts w:cs="Lucida Sans Unicode"/>
          <w:position w:val="0"/>
          <w:sz w:val="24"/>
        </w:rPr>
        <w:t>Mitarbeiter</w:t>
      </w:r>
    </w:p>
    <w:p w:rsidR="007A7D3C" w:rsidRPr="00E67BC6" w:rsidRDefault="00CE27BB" w:rsidP="00CE27BB">
      <w:pPr>
        <w:numPr>
          <w:ilvl w:val="0"/>
          <w:numId w:val="14"/>
        </w:numPr>
        <w:tabs>
          <w:tab w:val="clear" w:pos="1425"/>
          <w:tab w:val="num" w:pos="340"/>
        </w:tabs>
        <w:spacing w:line="300" w:lineRule="exact"/>
        <w:ind w:left="340" w:hanging="340"/>
        <w:rPr>
          <w:rFonts w:cs="Lucida Sans Unicode"/>
          <w:position w:val="0"/>
          <w:sz w:val="24"/>
        </w:rPr>
      </w:pPr>
      <w:r w:rsidRPr="00E67BC6">
        <w:rPr>
          <w:rFonts w:cs="Lucida Sans Unicode"/>
          <w:position w:val="0"/>
          <w:sz w:val="24"/>
        </w:rPr>
        <w:t>Personalvorstand und Arbeitsdirektor Thomas Wessel:</w:t>
      </w:r>
    </w:p>
    <w:p w:rsidR="00197A27" w:rsidRDefault="00CE27BB" w:rsidP="007A7D3C">
      <w:pPr>
        <w:spacing w:line="300" w:lineRule="exact"/>
        <w:ind w:left="340"/>
        <w:rPr>
          <w:rFonts w:cs="Lucida Sans Unicode"/>
          <w:position w:val="0"/>
          <w:sz w:val="24"/>
        </w:rPr>
      </w:pPr>
      <w:r w:rsidRPr="00CE27BB">
        <w:rPr>
          <w:rFonts w:cs="Lucida Sans Unicode"/>
          <w:position w:val="0"/>
          <w:sz w:val="24"/>
        </w:rPr>
        <w:t>„Wir bauen für den Wissenstransfer eine Brücke der</w:t>
      </w:r>
      <w:r w:rsidR="007A7D3C">
        <w:rPr>
          <w:rFonts w:cs="Lucida Sans Unicode"/>
          <w:position w:val="0"/>
          <w:sz w:val="24"/>
        </w:rPr>
        <w:t xml:space="preserve"> </w:t>
      </w:r>
      <w:r w:rsidRPr="00CE27BB">
        <w:rPr>
          <w:rFonts w:cs="Lucida Sans Unicode"/>
          <w:position w:val="0"/>
          <w:sz w:val="24"/>
        </w:rPr>
        <w:t>Generationen.“</w:t>
      </w:r>
    </w:p>
    <w:p w:rsidR="005240A0" w:rsidRPr="005240A0" w:rsidRDefault="005240A0" w:rsidP="00CE27BB">
      <w:pPr>
        <w:numPr>
          <w:ilvl w:val="0"/>
          <w:numId w:val="14"/>
        </w:numPr>
        <w:tabs>
          <w:tab w:val="clear" w:pos="1425"/>
          <w:tab w:val="num" w:pos="340"/>
        </w:tabs>
        <w:spacing w:line="300" w:lineRule="exact"/>
        <w:ind w:left="340" w:hanging="340"/>
        <w:rPr>
          <w:rFonts w:cs="Lucida Sans Unicode"/>
          <w:position w:val="0"/>
          <w:sz w:val="24"/>
        </w:rPr>
      </w:pPr>
      <w:r>
        <w:rPr>
          <w:sz w:val="24"/>
        </w:rPr>
        <w:t xml:space="preserve">IG BCE-Vorsitzender </w:t>
      </w:r>
      <w:r w:rsidRPr="005240A0">
        <w:rPr>
          <w:sz w:val="24"/>
        </w:rPr>
        <w:t>Michael Vassiliadis</w:t>
      </w:r>
      <w:r>
        <w:rPr>
          <w:sz w:val="24"/>
        </w:rPr>
        <w:t xml:space="preserve"> begrüßt </w:t>
      </w:r>
      <w:r w:rsidR="00E67BC6">
        <w:rPr>
          <w:sz w:val="24"/>
        </w:rPr>
        <w:t xml:space="preserve">die </w:t>
      </w:r>
      <w:r>
        <w:rPr>
          <w:sz w:val="24"/>
        </w:rPr>
        <w:t xml:space="preserve">Vereinbarung: „Das ist </w:t>
      </w:r>
      <w:r w:rsidRPr="005240A0">
        <w:rPr>
          <w:sz w:val="24"/>
        </w:rPr>
        <w:t>richtungsweisend</w:t>
      </w:r>
      <w:r>
        <w:rPr>
          <w:sz w:val="24"/>
        </w:rPr>
        <w:t>.“</w:t>
      </w:r>
    </w:p>
    <w:p w:rsidR="00197A27" w:rsidRPr="005240A0" w:rsidRDefault="005240A0" w:rsidP="00CE27B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Ralf Hermann</w:t>
      </w:r>
      <w:r w:rsidR="007F6442">
        <w:rPr>
          <w:rFonts w:cs="Lucida Sans Unicode"/>
          <w:position w:val="0"/>
          <w:sz w:val="24"/>
        </w:rPr>
        <w:t xml:space="preserve">, Vorsitzender des Gesamtbetriebsrats von </w:t>
      </w:r>
      <w:proofErr w:type="spellStart"/>
      <w:r w:rsidR="007F6442">
        <w:rPr>
          <w:rFonts w:cs="Lucida Sans Unicode"/>
          <w:position w:val="0"/>
          <w:sz w:val="24"/>
        </w:rPr>
        <w:t>Evonik</w:t>
      </w:r>
      <w:proofErr w:type="spellEnd"/>
      <w:r w:rsidR="007F6442">
        <w:rPr>
          <w:rFonts w:cs="Lucida Sans Unicode"/>
          <w:position w:val="0"/>
          <w:sz w:val="24"/>
        </w:rPr>
        <w:t xml:space="preserve"> Industries</w:t>
      </w:r>
      <w:r>
        <w:rPr>
          <w:rFonts w:cs="Lucida Sans Unicode"/>
          <w:position w:val="0"/>
          <w:sz w:val="24"/>
        </w:rPr>
        <w:t xml:space="preserve">: </w:t>
      </w:r>
      <w:r w:rsidR="007F6442">
        <w:rPr>
          <w:rFonts w:cs="Lucida Sans Unicode"/>
          <w:position w:val="0"/>
          <w:sz w:val="24"/>
        </w:rPr>
        <w:t>„Für Arbeitnehmer soll der Pakt mehr Sicherheit für die persönliche Lebensplanung bringen.“</w:t>
      </w:r>
    </w:p>
    <w:p w:rsidR="00CE27BB" w:rsidRPr="00CE27BB" w:rsidRDefault="00CE27BB" w:rsidP="00CE27BB">
      <w:pPr>
        <w:spacing w:line="300" w:lineRule="exact"/>
        <w:ind w:left="340"/>
        <w:rPr>
          <w:rFonts w:cs="Lucida Sans Unicode"/>
          <w:position w:val="0"/>
          <w:sz w:val="24"/>
        </w:rPr>
      </w:pPr>
    </w:p>
    <w:p w:rsidR="00CE27BB" w:rsidRDefault="00CE27BB" w:rsidP="00CE27BB">
      <w:pPr>
        <w:spacing w:line="300" w:lineRule="exact"/>
        <w:ind w:left="0"/>
        <w:rPr>
          <w:sz w:val="22"/>
          <w:szCs w:val="22"/>
        </w:rPr>
      </w:pPr>
      <w:r w:rsidRPr="00CE27BB">
        <w:rPr>
          <w:sz w:val="22"/>
          <w:szCs w:val="22"/>
        </w:rPr>
        <w:t xml:space="preserve">Das Spezialchemie-Unternehmen </w:t>
      </w:r>
      <w:proofErr w:type="spellStart"/>
      <w:r w:rsidRPr="00CE27BB">
        <w:rPr>
          <w:sz w:val="22"/>
          <w:szCs w:val="22"/>
        </w:rPr>
        <w:t>Evonik</w:t>
      </w:r>
      <w:proofErr w:type="spellEnd"/>
      <w:r w:rsidRPr="00CE27BB">
        <w:rPr>
          <w:sz w:val="22"/>
          <w:szCs w:val="22"/>
        </w:rPr>
        <w:t xml:space="preserve"> setzt in der Personalarbeit deutschlandweit auf ein neues Konzept. </w:t>
      </w:r>
      <w:r w:rsidRPr="008606B9">
        <w:rPr>
          <w:sz w:val="22"/>
          <w:szCs w:val="22"/>
        </w:rPr>
        <w:t>Unternehmen</w:t>
      </w:r>
      <w:r w:rsidR="004F4455" w:rsidRPr="008606B9">
        <w:rPr>
          <w:sz w:val="22"/>
          <w:szCs w:val="22"/>
        </w:rPr>
        <w:t xml:space="preserve">, </w:t>
      </w:r>
      <w:r w:rsidRPr="008606B9">
        <w:rPr>
          <w:sz w:val="22"/>
          <w:szCs w:val="22"/>
        </w:rPr>
        <w:t>Betriebsrat und die Gewerkschaft IG BCE haben sich dazu auf einen „</w:t>
      </w:r>
      <w:proofErr w:type="spellStart"/>
      <w:r w:rsidRPr="008606B9">
        <w:rPr>
          <w:sz w:val="22"/>
          <w:szCs w:val="22"/>
        </w:rPr>
        <w:t>GenerationenPakt</w:t>
      </w:r>
      <w:proofErr w:type="spellEnd"/>
      <w:r w:rsidRPr="008606B9">
        <w:rPr>
          <w:sz w:val="22"/>
          <w:szCs w:val="22"/>
        </w:rPr>
        <w:t>“ verständigt.</w:t>
      </w:r>
      <w:r w:rsidRPr="00CE27BB">
        <w:rPr>
          <w:sz w:val="22"/>
          <w:szCs w:val="22"/>
        </w:rPr>
        <w:t xml:space="preserve"> Die Vereinbarung verknüpft die Übernahme von ausgebildeten Berufsanfängern eng mit dem Ausstieg von erfahrenen Mitarbeitern in den Ruhestand. Ältere Mitarbeiter geben mit fünf Jahren Vorlauf an, wann und wie sie in Ruhestand gehen wollen. Gleichzeitig baut </w:t>
      </w:r>
      <w:proofErr w:type="spellStart"/>
      <w:r w:rsidRPr="00CE27BB">
        <w:rPr>
          <w:sz w:val="22"/>
          <w:szCs w:val="22"/>
        </w:rPr>
        <w:t>Evonik</w:t>
      </w:r>
      <w:proofErr w:type="spellEnd"/>
      <w:r w:rsidRPr="00CE27BB">
        <w:rPr>
          <w:sz w:val="22"/>
          <w:szCs w:val="22"/>
        </w:rPr>
        <w:t xml:space="preserve"> für die dann frei werdenden Arbeitsplätze gezielt Nachwuchs auf.</w:t>
      </w:r>
    </w:p>
    <w:p w:rsidR="004F4455" w:rsidRDefault="004F4455" w:rsidP="00CE27BB">
      <w:pPr>
        <w:spacing w:line="300" w:lineRule="exact"/>
        <w:ind w:left="0"/>
        <w:rPr>
          <w:sz w:val="22"/>
          <w:szCs w:val="22"/>
        </w:rPr>
      </w:pPr>
    </w:p>
    <w:p w:rsidR="00CE27BB" w:rsidRPr="00E81599" w:rsidRDefault="00CE27BB" w:rsidP="00CE27BB">
      <w:pPr>
        <w:spacing w:line="300" w:lineRule="exact"/>
        <w:ind w:left="0"/>
        <w:rPr>
          <w:sz w:val="22"/>
          <w:szCs w:val="22"/>
        </w:rPr>
      </w:pPr>
      <w:r w:rsidRPr="00CE27BB">
        <w:rPr>
          <w:sz w:val="22"/>
          <w:szCs w:val="22"/>
        </w:rPr>
        <w:t>Der „</w:t>
      </w:r>
      <w:proofErr w:type="spellStart"/>
      <w:r w:rsidRPr="00CE27BB">
        <w:rPr>
          <w:sz w:val="22"/>
          <w:szCs w:val="22"/>
        </w:rPr>
        <w:t>GenerationenPakt</w:t>
      </w:r>
      <w:proofErr w:type="spellEnd"/>
      <w:r w:rsidRPr="00CE27BB">
        <w:rPr>
          <w:sz w:val="22"/>
          <w:szCs w:val="22"/>
        </w:rPr>
        <w:t xml:space="preserve">“ soll dem Unternehmen und den </w:t>
      </w:r>
      <w:r w:rsidRPr="00E81599">
        <w:rPr>
          <w:sz w:val="22"/>
          <w:szCs w:val="22"/>
        </w:rPr>
        <w:t>Arbeitnehmern Vorteile bringen – insbesondere durch mehr Planungssicherheit für alle Seiten.</w:t>
      </w:r>
      <w:r w:rsidR="004F4455" w:rsidRPr="00E81599">
        <w:rPr>
          <w:sz w:val="22"/>
          <w:szCs w:val="22"/>
        </w:rPr>
        <w:t xml:space="preserve"> </w:t>
      </w:r>
      <w:r w:rsidR="00BB5D36" w:rsidRPr="00E81599">
        <w:rPr>
          <w:sz w:val="22"/>
          <w:szCs w:val="22"/>
        </w:rPr>
        <w:t>Bereits ab Mitte des Jahres soll der „</w:t>
      </w:r>
      <w:proofErr w:type="spellStart"/>
      <w:r w:rsidR="00BB5D36" w:rsidRPr="00E81599">
        <w:rPr>
          <w:sz w:val="22"/>
          <w:szCs w:val="22"/>
        </w:rPr>
        <w:t>GenerationenPakt</w:t>
      </w:r>
      <w:proofErr w:type="spellEnd"/>
      <w:r w:rsidR="00BB5D36" w:rsidRPr="00E81599">
        <w:rPr>
          <w:sz w:val="22"/>
          <w:szCs w:val="22"/>
        </w:rPr>
        <w:t xml:space="preserve">“ in einem ersten Schritt </w:t>
      </w:r>
      <w:r w:rsidR="006B4934" w:rsidRPr="00E81599">
        <w:rPr>
          <w:sz w:val="22"/>
          <w:szCs w:val="22"/>
        </w:rPr>
        <w:t xml:space="preserve">mit </w:t>
      </w:r>
      <w:r w:rsidR="00BB5D36" w:rsidRPr="00E81599">
        <w:rPr>
          <w:sz w:val="22"/>
          <w:szCs w:val="22"/>
        </w:rPr>
        <w:t xml:space="preserve">Tarifmitarbeitern der Jahrgänge 1959 bis 1961 </w:t>
      </w:r>
      <w:r w:rsidR="006B4934" w:rsidRPr="00E81599">
        <w:rPr>
          <w:sz w:val="22"/>
          <w:szCs w:val="22"/>
        </w:rPr>
        <w:t xml:space="preserve">gestartet </w:t>
      </w:r>
      <w:r w:rsidR="00BB5D36" w:rsidRPr="00E81599">
        <w:rPr>
          <w:sz w:val="22"/>
          <w:szCs w:val="22"/>
        </w:rPr>
        <w:t xml:space="preserve">werden. Mit diesem </w:t>
      </w:r>
      <w:r w:rsidRPr="00E81599">
        <w:rPr>
          <w:sz w:val="22"/>
          <w:szCs w:val="22"/>
        </w:rPr>
        <w:t xml:space="preserve">Referenzprojekt will </w:t>
      </w:r>
      <w:proofErr w:type="spellStart"/>
      <w:r w:rsidRPr="00E81599">
        <w:rPr>
          <w:sz w:val="22"/>
          <w:szCs w:val="22"/>
        </w:rPr>
        <w:t>Evonik</w:t>
      </w:r>
      <w:proofErr w:type="spellEnd"/>
      <w:r w:rsidRPr="00E81599">
        <w:rPr>
          <w:sz w:val="22"/>
          <w:szCs w:val="22"/>
        </w:rPr>
        <w:t xml:space="preserve"> </w:t>
      </w:r>
      <w:r w:rsidR="006B4934" w:rsidRPr="00E81599">
        <w:rPr>
          <w:sz w:val="22"/>
          <w:szCs w:val="22"/>
        </w:rPr>
        <w:t xml:space="preserve">bereits im </w:t>
      </w:r>
      <w:r w:rsidRPr="00E81599">
        <w:rPr>
          <w:sz w:val="22"/>
          <w:szCs w:val="22"/>
        </w:rPr>
        <w:t xml:space="preserve">Sommer 2014 </w:t>
      </w:r>
      <w:r w:rsidR="00BB5D36" w:rsidRPr="00E81599">
        <w:rPr>
          <w:sz w:val="22"/>
          <w:szCs w:val="22"/>
        </w:rPr>
        <w:t xml:space="preserve">den Generationenpakt </w:t>
      </w:r>
      <w:r w:rsidRPr="00E81599">
        <w:rPr>
          <w:sz w:val="22"/>
          <w:szCs w:val="22"/>
        </w:rPr>
        <w:t>in die Praxis umsetzen. Insgesamt beschäftigt das Unternehmen in Deutschland derzeit rund 21.000</w:t>
      </w:r>
      <w:r w:rsidR="00BB5D36" w:rsidRPr="00E81599">
        <w:rPr>
          <w:sz w:val="22"/>
          <w:szCs w:val="22"/>
        </w:rPr>
        <w:t xml:space="preserve"> Mitarbeiter.</w:t>
      </w:r>
    </w:p>
    <w:p w:rsidR="004F4455" w:rsidRPr="00E81599" w:rsidRDefault="004F4455" w:rsidP="00CE27BB">
      <w:pPr>
        <w:spacing w:line="300" w:lineRule="exact"/>
        <w:ind w:left="0"/>
        <w:rPr>
          <w:sz w:val="22"/>
          <w:szCs w:val="22"/>
        </w:rPr>
      </w:pPr>
    </w:p>
    <w:p w:rsidR="00E81599" w:rsidRDefault="00CE27BB" w:rsidP="00CE27BB">
      <w:pPr>
        <w:spacing w:line="300" w:lineRule="exact"/>
        <w:ind w:left="0"/>
        <w:rPr>
          <w:sz w:val="22"/>
          <w:szCs w:val="22"/>
        </w:rPr>
      </w:pPr>
      <w:r w:rsidRPr="00E81599">
        <w:rPr>
          <w:sz w:val="22"/>
          <w:szCs w:val="22"/>
        </w:rPr>
        <w:t xml:space="preserve">Thomas Wessel, Personalvorstand und Arbeitsdirektor von </w:t>
      </w:r>
      <w:proofErr w:type="spellStart"/>
      <w:r w:rsidRPr="00E81599">
        <w:rPr>
          <w:sz w:val="22"/>
          <w:szCs w:val="22"/>
        </w:rPr>
        <w:t>Evonik</w:t>
      </w:r>
      <w:proofErr w:type="spellEnd"/>
      <w:r w:rsidRPr="00E81599">
        <w:rPr>
          <w:sz w:val="22"/>
          <w:szCs w:val="22"/>
        </w:rPr>
        <w:t xml:space="preserve"> </w:t>
      </w:r>
      <w:r w:rsidRPr="00CE27BB">
        <w:rPr>
          <w:sz w:val="22"/>
          <w:szCs w:val="22"/>
        </w:rPr>
        <w:t xml:space="preserve">Industries, erläutert dazu: „Das Modell trägt dem Wunsch vieler älterer Arbeitnehmer Rechnung, nicht abrupt in Rente zu gehen und ihren Ausstieg aus dem Berufsleben lieber über mehrere Jahre hinweg zu gestalten. Diesen Wunsch haben wir aufgegriffen und ihn mit der Übernahme von jungen Ausgebildeten verknüpft. Wir wollen auf diese Weise unsere Personalplanungen noch </w:t>
      </w:r>
      <w:r w:rsidRPr="00CE27BB">
        <w:rPr>
          <w:sz w:val="22"/>
          <w:szCs w:val="22"/>
        </w:rPr>
        <w:lastRenderedPageBreak/>
        <w:t>verlässlicher machen und jungen Menschen klare Perspektiven für die Zeit</w:t>
      </w:r>
      <w:r w:rsidR="00E81599">
        <w:rPr>
          <w:sz w:val="22"/>
          <w:szCs w:val="22"/>
        </w:rPr>
        <w:t xml:space="preserve"> nach ihrer Ausbildung geben.“ </w:t>
      </w:r>
    </w:p>
    <w:p w:rsidR="00E81599" w:rsidRDefault="00E81599" w:rsidP="00CE27BB">
      <w:pPr>
        <w:spacing w:line="300" w:lineRule="exact"/>
        <w:ind w:left="0"/>
        <w:rPr>
          <w:sz w:val="22"/>
          <w:szCs w:val="22"/>
        </w:rPr>
      </w:pPr>
    </w:p>
    <w:p w:rsidR="00F530B9" w:rsidRDefault="00CE27BB" w:rsidP="00CE27BB">
      <w:pPr>
        <w:spacing w:line="300" w:lineRule="exact"/>
        <w:ind w:left="0"/>
        <w:rPr>
          <w:sz w:val="22"/>
          <w:szCs w:val="22"/>
        </w:rPr>
      </w:pPr>
      <w:r w:rsidRPr="00CE27BB">
        <w:rPr>
          <w:sz w:val="22"/>
          <w:szCs w:val="22"/>
        </w:rPr>
        <w:t xml:space="preserve">Ralf Hermann, Vorsitzender des Gesamtbetriebsrats der </w:t>
      </w:r>
      <w:proofErr w:type="spellStart"/>
      <w:r w:rsidRPr="00CE27BB">
        <w:rPr>
          <w:sz w:val="22"/>
          <w:szCs w:val="22"/>
        </w:rPr>
        <w:t>Evonik</w:t>
      </w:r>
      <w:proofErr w:type="spellEnd"/>
      <w:r w:rsidRPr="00CE27BB">
        <w:rPr>
          <w:sz w:val="22"/>
          <w:szCs w:val="22"/>
        </w:rPr>
        <w:t xml:space="preserve"> Industries AG, betont: „Für Arbeitnehmer soll der Pakt mehr Sicherheit für die persönliche Lebensplanung bringen. Der erfolgreiche Schulterschluss von Arbeiternehmerseite und Unternehmen hat den „</w:t>
      </w:r>
      <w:proofErr w:type="spellStart"/>
      <w:r w:rsidRPr="00CE27BB">
        <w:rPr>
          <w:sz w:val="22"/>
          <w:szCs w:val="22"/>
        </w:rPr>
        <w:t>GenerationenPakt</w:t>
      </w:r>
      <w:proofErr w:type="spellEnd"/>
      <w:r w:rsidRPr="00CE27BB">
        <w:rPr>
          <w:sz w:val="22"/>
          <w:szCs w:val="22"/>
        </w:rPr>
        <w:t>“ erst möglich gemacht. Wir verbinden mit diesem „</w:t>
      </w:r>
      <w:proofErr w:type="spellStart"/>
      <w:r w:rsidRPr="00CE27BB">
        <w:rPr>
          <w:sz w:val="22"/>
          <w:szCs w:val="22"/>
        </w:rPr>
        <w:t>GenerationenPakt</w:t>
      </w:r>
      <w:proofErr w:type="spellEnd"/>
      <w:r w:rsidRPr="00CE27BB">
        <w:rPr>
          <w:sz w:val="22"/>
          <w:szCs w:val="22"/>
        </w:rPr>
        <w:t>“ erfolgreich Elemente aus unseren Tarifverträgen der IG BCE (Altersfreizeiten, Demografie) und betrieblicher Regelungen</w:t>
      </w:r>
      <w:r w:rsidR="00DD72A7">
        <w:rPr>
          <w:sz w:val="22"/>
          <w:szCs w:val="22"/>
        </w:rPr>
        <w:t>,</w:t>
      </w:r>
      <w:r w:rsidRPr="00CE27BB">
        <w:rPr>
          <w:sz w:val="22"/>
          <w:szCs w:val="22"/>
        </w:rPr>
        <w:t xml:space="preserve"> z</w:t>
      </w:r>
      <w:r w:rsidR="00DD72A7">
        <w:rPr>
          <w:sz w:val="22"/>
          <w:szCs w:val="22"/>
        </w:rPr>
        <w:t xml:space="preserve">um Beispiel </w:t>
      </w:r>
      <w:r w:rsidRPr="00CE27BB">
        <w:rPr>
          <w:sz w:val="22"/>
          <w:szCs w:val="22"/>
        </w:rPr>
        <w:t>Lebensarbeitszeit</w:t>
      </w:r>
      <w:r w:rsidRPr="00F530B9">
        <w:rPr>
          <w:sz w:val="22"/>
          <w:szCs w:val="22"/>
        </w:rPr>
        <w:t>konten</w:t>
      </w:r>
      <w:r w:rsidR="00DD72A7">
        <w:rPr>
          <w:sz w:val="22"/>
          <w:szCs w:val="22"/>
        </w:rPr>
        <w:t>,</w:t>
      </w:r>
      <w:r w:rsidRPr="00F530B9">
        <w:rPr>
          <w:sz w:val="22"/>
          <w:szCs w:val="22"/>
        </w:rPr>
        <w:t xml:space="preserve"> zu einem neuen, attraktiven Modell.“</w:t>
      </w:r>
    </w:p>
    <w:p w:rsidR="00CE27BB" w:rsidRPr="00F530B9" w:rsidRDefault="00CE27BB" w:rsidP="00CE27BB">
      <w:pPr>
        <w:spacing w:line="300" w:lineRule="exact"/>
        <w:ind w:left="0"/>
        <w:rPr>
          <w:sz w:val="22"/>
          <w:szCs w:val="22"/>
        </w:rPr>
      </w:pPr>
      <w:r w:rsidRPr="00F530B9">
        <w:rPr>
          <w:sz w:val="22"/>
          <w:szCs w:val="22"/>
        </w:rPr>
        <w:t xml:space="preserve"> </w:t>
      </w:r>
    </w:p>
    <w:p w:rsidR="00CE27BB" w:rsidRPr="00CE27BB" w:rsidRDefault="00CE27BB" w:rsidP="00CE27BB">
      <w:pPr>
        <w:spacing w:line="300" w:lineRule="exact"/>
        <w:ind w:left="0"/>
        <w:rPr>
          <w:sz w:val="22"/>
          <w:szCs w:val="22"/>
        </w:rPr>
      </w:pPr>
      <w:r w:rsidRPr="00F530B9">
        <w:rPr>
          <w:sz w:val="22"/>
          <w:szCs w:val="22"/>
        </w:rPr>
        <w:t>Michael Vassiliadis, Vorsitzender de</w:t>
      </w:r>
      <w:r w:rsidR="00197A27" w:rsidRPr="00F530B9">
        <w:rPr>
          <w:sz w:val="22"/>
          <w:szCs w:val="22"/>
        </w:rPr>
        <w:t>r Industriegewerkschaft Bergbau, Chemie, Energie (IG BCE),</w:t>
      </w:r>
      <w:r w:rsidRPr="00F530B9">
        <w:rPr>
          <w:sz w:val="22"/>
          <w:szCs w:val="22"/>
        </w:rPr>
        <w:t xml:space="preserve"> begrüßt die neue Vereinbarung: „Das ist richtungsweisend – denn es zeigt einmal mehr, dass es</w:t>
      </w:r>
      <w:r w:rsidRPr="00CE27BB">
        <w:rPr>
          <w:sz w:val="22"/>
          <w:szCs w:val="22"/>
        </w:rPr>
        <w:t xml:space="preserve"> sich lohnt, gemeinsam um die Berücksichtigung verschiedener Interessen zu ringen. Und es ist ein Beleg dafür, dass das deutsche Modell der sozialen Marktwirtschaft auch im 21. Jahrhundert zeitgemäße Lösungen hervorbringt.“</w:t>
      </w:r>
    </w:p>
    <w:p w:rsidR="00CE27BB" w:rsidRDefault="00CE27BB" w:rsidP="00CE27BB">
      <w:pPr>
        <w:spacing w:line="300" w:lineRule="exact"/>
        <w:ind w:left="0"/>
        <w:rPr>
          <w:sz w:val="22"/>
          <w:szCs w:val="22"/>
        </w:rPr>
      </w:pPr>
    </w:p>
    <w:p w:rsidR="00CE27BB" w:rsidRDefault="00CE27BB" w:rsidP="00CE27BB">
      <w:pPr>
        <w:spacing w:line="300" w:lineRule="exact"/>
        <w:ind w:left="0"/>
        <w:rPr>
          <w:sz w:val="22"/>
          <w:szCs w:val="22"/>
        </w:rPr>
      </w:pPr>
      <w:r w:rsidRPr="00CE27BB">
        <w:rPr>
          <w:sz w:val="22"/>
          <w:szCs w:val="22"/>
        </w:rPr>
        <w:t>Für Mitarbeiter ist die Nutzung des „</w:t>
      </w:r>
      <w:proofErr w:type="spellStart"/>
      <w:r w:rsidRPr="00CE27BB">
        <w:rPr>
          <w:sz w:val="22"/>
          <w:szCs w:val="22"/>
        </w:rPr>
        <w:t>GenerationenPakts</w:t>
      </w:r>
      <w:proofErr w:type="spellEnd"/>
      <w:r w:rsidRPr="00CE27BB">
        <w:rPr>
          <w:sz w:val="22"/>
          <w:szCs w:val="22"/>
        </w:rPr>
        <w:t xml:space="preserve">“ freiwillig: Wer sich zur Teilnahme entschließt, muss mindestens 55 Jahre alt sein und dem Unternehmen außerdem verbindlich mitteilen, </w:t>
      </w:r>
      <w:r w:rsidRPr="008606B9">
        <w:rPr>
          <w:sz w:val="22"/>
          <w:szCs w:val="22"/>
        </w:rPr>
        <w:t>wann und wie innerhalb der folgenden fünf Jahre</w:t>
      </w:r>
      <w:r w:rsidRPr="00CE27BB">
        <w:rPr>
          <w:sz w:val="22"/>
          <w:szCs w:val="22"/>
        </w:rPr>
        <w:t xml:space="preserve"> der persönliche Ausstieg aus dem Arbeitsleben erfolgen soll. Der Mitarbeiter kann sich dadurch gut auf seinen Ausstieg aus seinem Beruf vorbereiten. Das Unternehmen bekommt deutlich mehr Verlässlichkeit für die Personalplanung und die Nachbesetzung frei werdender Arbeitsplätze: </w:t>
      </w:r>
      <w:proofErr w:type="spellStart"/>
      <w:r w:rsidRPr="00CE27BB">
        <w:rPr>
          <w:sz w:val="22"/>
          <w:szCs w:val="22"/>
        </w:rPr>
        <w:t>Evonik</w:t>
      </w:r>
      <w:proofErr w:type="spellEnd"/>
      <w:r w:rsidRPr="00CE27BB">
        <w:rPr>
          <w:sz w:val="22"/>
          <w:szCs w:val="22"/>
        </w:rPr>
        <w:t xml:space="preserve"> kann durch den über mehrere Jahre hinweg vereinbarten Vorlauf gezielt und in Ruhe einen Nachfolger für den ausscheidenden Mitarbeiter suchen.</w:t>
      </w:r>
    </w:p>
    <w:p w:rsidR="00CE27BB" w:rsidRPr="00CE27BB" w:rsidRDefault="00CE27BB" w:rsidP="00CE27BB">
      <w:pPr>
        <w:spacing w:line="300" w:lineRule="exact"/>
        <w:ind w:left="0"/>
        <w:rPr>
          <w:sz w:val="22"/>
          <w:szCs w:val="22"/>
        </w:rPr>
      </w:pPr>
    </w:p>
    <w:p w:rsidR="00CE27BB" w:rsidRPr="00CE27BB" w:rsidRDefault="00CE27BB" w:rsidP="00CE27BB">
      <w:pPr>
        <w:spacing w:line="300" w:lineRule="exact"/>
        <w:ind w:left="0"/>
        <w:rPr>
          <w:sz w:val="22"/>
          <w:szCs w:val="22"/>
        </w:rPr>
      </w:pPr>
      <w:r w:rsidRPr="00CE27BB">
        <w:rPr>
          <w:sz w:val="22"/>
          <w:szCs w:val="22"/>
        </w:rPr>
        <w:t xml:space="preserve">Außerdem setzt </w:t>
      </w:r>
      <w:proofErr w:type="spellStart"/>
      <w:r w:rsidRPr="00CE27BB">
        <w:rPr>
          <w:sz w:val="22"/>
          <w:szCs w:val="22"/>
        </w:rPr>
        <w:t>Evonik</w:t>
      </w:r>
      <w:proofErr w:type="spellEnd"/>
      <w:r w:rsidRPr="00CE27BB">
        <w:rPr>
          <w:sz w:val="22"/>
          <w:szCs w:val="22"/>
        </w:rPr>
        <w:t xml:space="preserve"> darauf, dass die Vereinbarung hilft, die Palette an Ausbildungsplätzen auf die in ein paar Jahren anstehenden Nachbesetzungen von Arbeitsplätzen noch gezielter abzustimmen. Thomas Wessel verdeutlicht: „Der </w:t>
      </w:r>
      <w:proofErr w:type="spellStart"/>
      <w:r w:rsidRPr="00CE27BB">
        <w:rPr>
          <w:sz w:val="22"/>
          <w:szCs w:val="22"/>
        </w:rPr>
        <w:t>GenerationenPakt</w:t>
      </w:r>
      <w:proofErr w:type="spellEnd"/>
      <w:r w:rsidR="00251DAC">
        <w:rPr>
          <w:sz w:val="22"/>
          <w:szCs w:val="22"/>
        </w:rPr>
        <w:t xml:space="preserve"> </w:t>
      </w:r>
      <w:r w:rsidRPr="00CE27BB">
        <w:rPr>
          <w:sz w:val="22"/>
          <w:szCs w:val="22"/>
        </w:rPr>
        <w:t xml:space="preserve">bietet auch Chancen, dass ein Auszubildender auf seinen ganz konkreten künftigen Arbeitsplatz vorbereitet werden kann. Und ein erfahrener Mitarbeiter kann sein persönliches berufliches Wissen und seine Erfahrung gezielt an seinen künftigen Nachfolger </w:t>
      </w:r>
      <w:r w:rsidRPr="00CE27BB">
        <w:rPr>
          <w:sz w:val="22"/>
          <w:szCs w:val="22"/>
        </w:rPr>
        <w:lastRenderedPageBreak/>
        <w:t>weitergeben. Wir bauen für den Wissenstransfer eine Brücke der Generationen.“</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5D202B" w:rsidRPr="005D202B" w:rsidRDefault="005D202B" w:rsidP="005D202B">
      <w:pPr>
        <w:autoSpaceDE w:val="0"/>
        <w:autoSpaceDN w:val="0"/>
        <w:adjustRightInd w:val="0"/>
        <w:spacing w:line="300" w:lineRule="atLeast"/>
        <w:ind w:left="0" w:right="0"/>
        <w:rPr>
          <w:rFonts w:cs="Lucida Sans Unicode"/>
          <w:bCs/>
          <w:color w:val="000000"/>
          <w:position w:val="0"/>
          <w:sz w:val="20"/>
          <w:szCs w:val="20"/>
        </w:rPr>
      </w:pPr>
      <w:r w:rsidRPr="005D202B">
        <w:rPr>
          <w:rFonts w:cs="Lucida Sans Unicode"/>
          <w:bCs/>
          <w:color w:val="000000"/>
          <w:position w:val="0"/>
          <w:sz w:val="20"/>
          <w:szCs w:val="20"/>
        </w:rPr>
        <w:t xml:space="preserve">Bildunterschrift zum beigefügten Foto: </w:t>
      </w:r>
    </w:p>
    <w:p w:rsidR="005D202B" w:rsidRPr="005D202B" w:rsidRDefault="005D202B" w:rsidP="005D202B">
      <w:pPr>
        <w:autoSpaceDE w:val="0"/>
        <w:autoSpaceDN w:val="0"/>
        <w:adjustRightInd w:val="0"/>
        <w:spacing w:line="300" w:lineRule="atLeast"/>
        <w:ind w:left="0" w:right="0"/>
        <w:rPr>
          <w:rFonts w:cs="Lucida Sans Unicode"/>
          <w:bCs/>
          <w:color w:val="000000"/>
          <w:position w:val="0"/>
          <w:sz w:val="20"/>
          <w:szCs w:val="20"/>
        </w:rPr>
      </w:pPr>
    </w:p>
    <w:p w:rsidR="005D202B" w:rsidRPr="005D202B" w:rsidRDefault="005D202B" w:rsidP="005D202B">
      <w:pPr>
        <w:autoSpaceDE w:val="0"/>
        <w:autoSpaceDN w:val="0"/>
        <w:adjustRightInd w:val="0"/>
        <w:spacing w:line="300" w:lineRule="atLeast"/>
        <w:ind w:left="0" w:right="0"/>
        <w:rPr>
          <w:rFonts w:cs="Lucida Sans Unicode"/>
          <w:b/>
          <w:bCs/>
          <w:color w:val="000000"/>
          <w:position w:val="0"/>
          <w:sz w:val="20"/>
          <w:szCs w:val="20"/>
        </w:rPr>
      </w:pPr>
      <w:r w:rsidRPr="005D202B">
        <w:rPr>
          <w:rFonts w:cs="Lucida Sans Unicode"/>
          <w:b/>
          <w:bCs/>
          <w:color w:val="000000"/>
          <w:position w:val="0"/>
          <w:sz w:val="20"/>
          <w:szCs w:val="20"/>
        </w:rPr>
        <w:t xml:space="preserve">Start frei für den </w:t>
      </w:r>
      <w:proofErr w:type="spellStart"/>
      <w:r w:rsidRPr="005D202B">
        <w:rPr>
          <w:rFonts w:cs="Lucida Sans Unicode"/>
          <w:b/>
          <w:bCs/>
          <w:color w:val="000000"/>
          <w:position w:val="0"/>
          <w:sz w:val="20"/>
          <w:szCs w:val="20"/>
        </w:rPr>
        <w:t>GenerationenPakt</w:t>
      </w:r>
      <w:proofErr w:type="spellEnd"/>
      <w:r w:rsidRPr="005D202B">
        <w:rPr>
          <w:rFonts w:cs="Lucida Sans Unicode"/>
          <w:b/>
          <w:bCs/>
          <w:color w:val="000000"/>
          <w:position w:val="0"/>
          <w:sz w:val="20"/>
          <w:szCs w:val="20"/>
        </w:rPr>
        <w:t xml:space="preserve"> (auf dem Bild von links nach rechts): </w:t>
      </w:r>
    </w:p>
    <w:p w:rsidR="005D202B" w:rsidRPr="005D202B" w:rsidRDefault="005D202B" w:rsidP="005D202B">
      <w:pPr>
        <w:autoSpaceDE w:val="0"/>
        <w:autoSpaceDN w:val="0"/>
        <w:adjustRightInd w:val="0"/>
        <w:spacing w:line="300" w:lineRule="atLeast"/>
        <w:ind w:left="0" w:right="0"/>
        <w:rPr>
          <w:rFonts w:cs="Lucida Sans Unicode"/>
          <w:bCs/>
          <w:color w:val="000000"/>
          <w:position w:val="0"/>
          <w:sz w:val="20"/>
          <w:szCs w:val="20"/>
        </w:rPr>
      </w:pPr>
    </w:p>
    <w:p w:rsidR="005D202B" w:rsidRPr="005D202B" w:rsidRDefault="005D202B" w:rsidP="009A509C">
      <w:pPr>
        <w:autoSpaceDE w:val="0"/>
        <w:autoSpaceDN w:val="0"/>
        <w:adjustRightInd w:val="0"/>
        <w:spacing w:line="300" w:lineRule="exact"/>
        <w:ind w:left="0" w:right="0"/>
        <w:rPr>
          <w:rFonts w:cs="Lucida Sans Unicode"/>
          <w:bCs/>
          <w:color w:val="000000"/>
          <w:position w:val="0"/>
          <w:sz w:val="20"/>
          <w:szCs w:val="20"/>
        </w:rPr>
      </w:pPr>
      <w:r w:rsidRPr="005D202B">
        <w:rPr>
          <w:rFonts w:cs="Lucida Sans Unicode"/>
          <w:bCs/>
          <w:color w:val="000000"/>
          <w:position w:val="0"/>
          <w:sz w:val="20"/>
          <w:szCs w:val="20"/>
        </w:rPr>
        <w:t xml:space="preserve">Günter Adam: Stellv. Vorsitzender des Gesamtbetriebsrates der </w:t>
      </w:r>
      <w:proofErr w:type="spellStart"/>
      <w:r w:rsidRPr="005D202B">
        <w:rPr>
          <w:rFonts w:cs="Lucida Sans Unicode"/>
          <w:bCs/>
          <w:color w:val="000000"/>
          <w:position w:val="0"/>
          <w:sz w:val="20"/>
          <w:szCs w:val="20"/>
        </w:rPr>
        <w:t>Evonik</w:t>
      </w:r>
      <w:proofErr w:type="spellEnd"/>
      <w:r w:rsidRPr="005D202B">
        <w:rPr>
          <w:rFonts w:cs="Lucida Sans Unicode"/>
          <w:bCs/>
          <w:color w:val="000000"/>
          <w:position w:val="0"/>
          <w:sz w:val="20"/>
          <w:szCs w:val="20"/>
        </w:rPr>
        <w:t xml:space="preserve"> Industries AG,</w:t>
      </w:r>
    </w:p>
    <w:p w:rsidR="005D202B" w:rsidRPr="005D202B" w:rsidRDefault="005D202B" w:rsidP="009A509C">
      <w:pPr>
        <w:autoSpaceDE w:val="0"/>
        <w:autoSpaceDN w:val="0"/>
        <w:adjustRightInd w:val="0"/>
        <w:spacing w:line="300" w:lineRule="exact"/>
        <w:ind w:left="0" w:right="0"/>
        <w:rPr>
          <w:rFonts w:cs="Lucida Sans Unicode"/>
          <w:bCs/>
          <w:color w:val="000000"/>
          <w:position w:val="0"/>
          <w:sz w:val="20"/>
          <w:szCs w:val="20"/>
        </w:rPr>
      </w:pPr>
      <w:r w:rsidRPr="005D202B">
        <w:rPr>
          <w:rFonts w:cs="Lucida Sans Unicode"/>
          <w:bCs/>
          <w:color w:val="000000"/>
          <w:position w:val="0"/>
          <w:sz w:val="20"/>
          <w:szCs w:val="20"/>
        </w:rPr>
        <w:t>Michael Vassiliadis, Vorsitzender der Industriegewerkschaft Bergbau, Chemie, Energie (IG BCE)</w:t>
      </w:r>
      <w:r>
        <w:rPr>
          <w:rFonts w:cs="Lucida Sans Unicode"/>
          <w:bCs/>
          <w:color w:val="000000"/>
          <w:position w:val="0"/>
          <w:sz w:val="20"/>
          <w:szCs w:val="20"/>
        </w:rPr>
        <w:t>,</w:t>
      </w:r>
      <w:r w:rsidRPr="005D202B">
        <w:rPr>
          <w:rFonts w:cs="Lucida Sans Unicode"/>
          <w:bCs/>
          <w:color w:val="000000"/>
          <w:position w:val="0"/>
          <w:sz w:val="20"/>
          <w:szCs w:val="20"/>
        </w:rPr>
        <w:t xml:space="preserve"> </w:t>
      </w:r>
    </w:p>
    <w:p w:rsidR="005D202B" w:rsidRDefault="005D202B" w:rsidP="009A509C">
      <w:pPr>
        <w:autoSpaceDE w:val="0"/>
        <w:autoSpaceDN w:val="0"/>
        <w:adjustRightInd w:val="0"/>
        <w:spacing w:line="300" w:lineRule="exact"/>
        <w:ind w:left="0" w:right="-348"/>
        <w:rPr>
          <w:rFonts w:cs="Lucida Sans Unicode"/>
          <w:bCs/>
          <w:color w:val="000000"/>
          <w:position w:val="0"/>
          <w:sz w:val="20"/>
          <w:szCs w:val="20"/>
        </w:rPr>
      </w:pPr>
      <w:r w:rsidRPr="005D202B">
        <w:rPr>
          <w:rFonts w:cs="Lucida Sans Unicode"/>
          <w:bCs/>
          <w:color w:val="000000"/>
          <w:position w:val="0"/>
          <w:sz w:val="20"/>
          <w:szCs w:val="20"/>
        </w:rPr>
        <w:t xml:space="preserve">Ralf Hermann, Vorsitzender des Gesamtbetriebsrates der </w:t>
      </w:r>
    </w:p>
    <w:p w:rsidR="005D202B" w:rsidRPr="005D202B" w:rsidRDefault="005D202B" w:rsidP="009A509C">
      <w:pPr>
        <w:autoSpaceDE w:val="0"/>
        <w:autoSpaceDN w:val="0"/>
        <w:adjustRightInd w:val="0"/>
        <w:spacing w:line="300" w:lineRule="exact"/>
        <w:ind w:left="0" w:right="-348"/>
        <w:rPr>
          <w:rFonts w:cs="Lucida Sans Unicode"/>
          <w:bCs/>
          <w:color w:val="000000"/>
          <w:position w:val="0"/>
          <w:sz w:val="20"/>
          <w:szCs w:val="20"/>
        </w:rPr>
      </w:pPr>
      <w:proofErr w:type="spellStart"/>
      <w:r w:rsidRPr="005D202B">
        <w:rPr>
          <w:rFonts w:cs="Lucida Sans Unicode"/>
          <w:bCs/>
          <w:color w:val="000000"/>
          <w:position w:val="0"/>
          <w:sz w:val="20"/>
          <w:szCs w:val="20"/>
        </w:rPr>
        <w:t>Evonik</w:t>
      </w:r>
      <w:proofErr w:type="spellEnd"/>
      <w:r w:rsidRPr="005D202B">
        <w:rPr>
          <w:rFonts w:cs="Lucida Sans Unicode"/>
          <w:bCs/>
          <w:color w:val="000000"/>
          <w:position w:val="0"/>
          <w:sz w:val="20"/>
          <w:szCs w:val="20"/>
        </w:rPr>
        <w:t xml:space="preserve"> Industries AG</w:t>
      </w:r>
      <w:r>
        <w:rPr>
          <w:rFonts w:cs="Lucida Sans Unicode"/>
          <w:bCs/>
          <w:color w:val="000000"/>
          <w:position w:val="0"/>
          <w:sz w:val="20"/>
          <w:szCs w:val="20"/>
        </w:rPr>
        <w:t>,</w:t>
      </w:r>
    </w:p>
    <w:p w:rsidR="005D202B" w:rsidRPr="005D202B" w:rsidRDefault="005D202B" w:rsidP="009A509C">
      <w:pPr>
        <w:autoSpaceDE w:val="0"/>
        <w:autoSpaceDN w:val="0"/>
        <w:adjustRightInd w:val="0"/>
        <w:spacing w:line="300" w:lineRule="exact"/>
        <w:ind w:left="0" w:right="0"/>
        <w:rPr>
          <w:rFonts w:cs="Lucida Sans Unicode"/>
          <w:bCs/>
          <w:color w:val="000000"/>
          <w:position w:val="0"/>
          <w:sz w:val="20"/>
          <w:szCs w:val="20"/>
        </w:rPr>
      </w:pPr>
      <w:r w:rsidRPr="005D202B">
        <w:rPr>
          <w:rFonts w:cs="Lucida Sans Unicode"/>
          <w:bCs/>
          <w:color w:val="000000"/>
          <w:position w:val="0"/>
          <w:sz w:val="20"/>
          <w:szCs w:val="20"/>
        </w:rPr>
        <w:t xml:space="preserve">Klaus Engel, Vorsitzender des Vorstandes der </w:t>
      </w:r>
      <w:proofErr w:type="spellStart"/>
      <w:r w:rsidRPr="005D202B">
        <w:rPr>
          <w:rFonts w:cs="Lucida Sans Unicode"/>
          <w:bCs/>
          <w:color w:val="000000"/>
          <w:position w:val="0"/>
          <w:sz w:val="20"/>
          <w:szCs w:val="20"/>
        </w:rPr>
        <w:t>Evonik</w:t>
      </w:r>
      <w:proofErr w:type="spellEnd"/>
      <w:r w:rsidRPr="005D202B">
        <w:rPr>
          <w:rFonts w:cs="Lucida Sans Unicode"/>
          <w:bCs/>
          <w:color w:val="000000"/>
          <w:position w:val="0"/>
          <w:sz w:val="20"/>
          <w:szCs w:val="20"/>
        </w:rPr>
        <w:t xml:space="preserve"> Industries AG</w:t>
      </w:r>
      <w:r>
        <w:rPr>
          <w:rFonts w:cs="Lucida Sans Unicode"/>
          <w:bCs/>
          <w:color w:val="000000"/>
          <w:position w:val="0"/>
          <w:sz w:val="20"/>
          <w:szCs w:val="20"/>
        </w:rPr>
        <w:t>,</w:t>
      </w:r>
    </w:p>
    <w:p w:rsidR="005D202B" w:rsidRPr="005D202B" w:rsidRDefault="005D202B" w:rsidP="009A509C">
      <w:pPr>
        <w:autoSpaceDE w:val="0"/>
        <w:autoSpaceDN w:val="0"/>
        <w:adjustRightInd w:val="0"/>
        <w:spacing w:line="300" w:lineRule="exact"/>
        <w:ind w:left="0" w:right="0"/>
        <w:rPr>
          <w:rFonts w:cs="Lucida Sans Unicode"/>
          <w:bCs/>
          <w:color w:val="000000"/>
          <w:position w:val="0"/>
          <w:sz w:val="20"/>
          <w:szCs w:val="20"/>
        </w:rPr>
      </w:pPr>
      <w:r w:rsidRPr="005D202B">
        <w:rPr>
          <w:rFonts w:cs="Lucida Sans Unicode"/>
          <w:bCs/>
          <w:color w:val="000000"/>
          <w:position w:val="0"/>
          <w:sz w:val="20"/>
          <w:szCs w:val="20"/>
        </w:rPr>
        <w:t xml:space="preserve">Thomas Wessel, Personalvorstand und Arbeitsdirektor der </w:t>
      </w:r>
      <w:proofErr w:type="spellStart"/>
      <w:r w:rsidRPr="005D202B">
        <w:rPr>
          <w:rFonts w:cs="Lucida Sans Unicode"/>
          <w:bCs/>
          <w:color w:val="000000"/>
          <w:position w:val="0"/>
          <w:sz w:val="20"/>
          <w:szCs w:val="20"/>
        </w:rPr>
        <w:t>Evonik</w:t>
      </w:r>
      <w:proofErr w:type="spellEnd"/>
      <w:r w:rsidRPr="005D202B">
        <w:rPr>
          <w:rFonts w:cs="Lucida Sans Unicode"/>
          <w:bCs/>
          <w:color w:val="000000"/>
          <w:position w:val="0"/>
          <w:sz w:val="20"/>
          <w:szCs w:val="20"/>
        </w:rPr>
        <w:t xml:space="preserve"> Industries AG</w:t>
      </w:r>
      <w:r>
        <w:rPr>
          <w:rFonts w:cs="Lucida Sans Unicode"/>
          <w:bCs/>
          <w:color w:val="000000"/>
          <w:position w:val="0"/>
          <w:sz w:val="20"/>
          <w:szCs w:val="20"/>
        </w:rPr>
        <w:t>,</w:t>
      </w:r>
    </w:p>
    <w:p w:rsidR="005D202B" w:rsidRPr="005D202B" w:rsidRDefault="005D202B" w:rsidP="009A509C">
      <w:pPr>
        <w:autoSpaceDE w:val="0"/>
        <w:autoSpaceDN w:val="0"/>
        <w:adjustRightInd w:val="0"/>
        <w:spacing w:line="300" w:lineRule="exact"/>
        <w:ind w:left="0" w:right="0"/>
        <w:rPr>
          <w:rFonts w:cs="Lucida Sans Unicode"/>
          <w:bCs/>
          <w:color w:val="000000"/>
          <w:position w:val="0"/>
          <w:sz w:val="20"/>
          <w:szCs w:val="20"/>
        </w:rPr>
      </w:pPr>
      <w:r w:rsidRPr="005D202B">
        <w:rPr>
          <w:rFonts w:cs="Lucida Sans Unicode"/>
          <w:bCs/>
          <w:color w:val="000000"/>
          <w:position w:val="0"/>
          <w:sz w:val="20"/>
          <w:szCs w:val="20"/>
        </w:rPr>
        <w:t xml:space="preserve">Ulrich </w:t>
      </w:r>
      <w:proofErr w:type="spellStart"/>
      <w:r w:rsidRPr="005D202B">
        <w:rPr>
          <w:rFonts w:cs="Lucida Sans Unicode"/>
          <w:bCs/>
          <w:color w:val="000000"/>
          <w:position w:val="0"/>
          <w:sz w:val="20"/>
          <w:szCs w:val="20"/>
        </w:rPr>
        <w:t>Terbrack</w:t>
      </w:r>
      <w:proofErr w:type="spellEnd"/>
      <w:r w:rsidRPr="005D202B">
        <w:rPr>
          <w:rFonts w:cs="Lucida Sans Unicode"/>
          <w:bCs/>
          <w:color w:val="000000"/>
          <w:position w:val="0"/>
          <w:sz w:val="20"/>
          <w:szCs w:val="20"/>
        </w:rPr>
        <w:t xml:space="preserve">, Stellv. Vorsitzender des Gesamtbetriebsrates der </w:t>
      </w:r>
      <w:proofErr w:type="spellStart"/>
      <w:r w:rsidRPr="005D202B">
        <w:rPr>
          <w:rFonts w:cs="Lucida Sans Unicode"/>
          <w:bCs/>
          <w:color w:val="000000"/>
          <w:position w:val="0"/>
          <w:sz w:val="20"/>
          <w:szCs w:val="20"/>
        </w:rPr>
        <w:t>Evonik</w:t>
      </w:r>
      <w:proofErr w:type="spellEnd"/>
      <w:r w:rsidRPr="005D202B">
        <w:rPr>
          <w:rFonts w:cs="Lucida Sans Unicode"/>
          <w:bCs/>
          <w:color w:val="000000"/>
          <w:position w:val="0"/>
          <w:sz w:val="20"/>
          <w:szCs w:val="20"/>
        </w:rPr>
        <w:t xml:space="preserve"> Industries AG</w:t>
      </w:r>
    </w:p>
    <w:p w:rsidR="005D202B" w:rsidRPr="005D202B" w:rsidRDefault="005D202B" w:rsidP="009A509C">
      <w:pPr>
        <w:autoSpaceDE w:val="0"/>
        <w:autoSpaceDN w:val="0"/>
        <w:adjustRightInd w:val="0"/>
        <w:spacing w:line="300" w:lineRule="exact"/>
        <w:ind w:left="0" w:right="0"/>
        <w:rPr>
          <w:rFonts w:cs="Lucida Sans Unicode"/>
          <w:bCs/>
          <w:color w:val="000000"/>
          <w:position w:val="0"/>
          <w:sz w:val="20"/>
          <w:szCs w:val="20"/>
        </w:rPr>
      </w:pPr>
    </w:p>
    <w:p w:rsidR="005D202B" w:rsidRPr="005D202B" w:rsidRDefault="005D202B" w:rsidP="009A509C">
      <w:pPr>
        <w:autoSpaceDE w:val="0"/>
        <w:autoSpaceDN w:val="0"/>
        <w:adjustRightInd w:val="0"/>
        <w:spacing w:line="300" w:lineRule="exact"/>
        <w:ind w:left="0" w:right="0"/>
        <w:rPr>
          <w:rFonts w:cs="Lucida Sans Unicode"/>
          <w:bCs/>
          <w:color w:val="000000"/>
          <w:position w:val="0"/>
          <w:sz w:val="20"/>
          <w:szCs w:val="20"/>
        </w:rPr>
      </w:pPr>
      <w:r w:rsidRPr="005D202B">
        <w:rPr>
          <w:rFonts w:cs="Lucida Sans Unicode"/>
          <w:bCs/>
          <w:color w:val="000000"/>
          <w:position w:val="0"/>
          <w:sz w:val="20"/>
          <w:szCs w:val="20"/>
        </w:rPr>
        <w:t xml:space="preserve">Foto steht Ihnen für die Berichterstattung zum </w:t>
      </w:r>
      <w:proofErr w:type="spellStart"/>
      <w:r w:rsidRPr="005D202B">
        <w:rPr>
          <w:rFonts w:cs="Lucida Sans Unicode"/>
          <w:bCs/>
          <w:color w:val="000000"/>
          <w:position w:val="0"/>
          <w:sz w:val="20"/>
          <w:szCs w:val="20"/>
        </w:rPr>
        <w:t>GenerationenPakt</w:t>
      </w:r>
      <w:proofErr w:type="spellEnd"/>
      <w:r w:rsidRPr="005D202B">
        <w:rPr>
          <w:rFonts w:cs="Lucida Sans Unicode"/>
          <w:bCs/>
          <w:color w:val="000000"/>
          <w:position w:val="0"/>
          <w:sz w:val="20"/>
          <w:szCs w:val="20"/>
        </w:rPr>
        <w:t xml:space="preserve"> zur Verfügung. Quelle: </w:t>
      </w:r>
      <w:proofErr w:type="spellStart"/>
      <w:r w:rsidRPr="005D202B">
        <w:rPr>
          <w:rFonts w:cs="Lucida Sans Unicode"/>
          <w:bCs/>
          <w:color w:val="000000"/>
          <w:position w:val="0"/>
          <w:sz w:val="20"/>
          <w:szCs w:val="20"/>
        </w:rPr>
        <w:t>Evonik</w:t>
      </w:r>
      <w:proofErr w:type="spellEnd"/>
    </w:p>
    <w:p w:rsidR="00DF1098" w:rsidRDefault="00DF1098">
      <w:pPr>
        <w:spacing w:line="300" w:lineRule="exact"/>
        <w:ind w:left="0"/>
        <w:rPr>
          <w:sz w:val="22"/>
          <w:szCs w:val="22"/>
        </w:rPr>
      </w:pPr>
    </w:p>
    <w:p w:rsidR="00AF6225" w:rsidRDefault="00AF6225">
      <w:pPr>
        <w:spacing w:line="300" w:lineRule="exact"/>
        <w:ind w:left="0"/>
        <w:rPr>
          <w:sz w:val="22"/>
          <w:szCs w:val="22"/>
        </w:rPr>
      </w:pPr>
    </w:p>
    <w:p w:rsidR="005D202B" w:rsidRDefault="005D202B">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1677B8" w:rsidRDefault="001677B8" w:rsidP="001677B8">
      <w:pPr>
        <w:autoSpaceDE w:val="0"/>
        <w:autoSpaceDN w:val="0"/>
        <w:adjustRightInd w:val="0"/>
        <w:spacing w:line="220" w:lineRule="exact"/>
        <w:ind w:left="0" w:right="0"/>
        <w:rPr>
          <w:rFonts w:cs="Lucida Sans Unicode"/>
          <w:position w:val="0"/>
          <w:szCs w:val="18"/>
        </w:rPr>
      </w:pPr>
      <w:proofErr w:type="spellStart"/>
      <w:r>
        <w:rPr>
          <w:rFonts w:cs="Lucida Sans Unicode"/>
          <w:position w:val="0"/>
          <w:szCs w:val="18"/>
        </w:rPr>
        <w:t>Evonik</w:t>
      </w:r>
      <w:proofErr w:type="spellEnd"/>
      <w:r>
        <w:rPr>
          <w:rFonts w:cs="Lucida Sans Unicode"/>
          <w:position w:val="0"/>
          <w:szCs w:val="18"/>
        </w:rPr>
        <w:t xml:space="preserve"> ist in mehr als 100 Ländern der Welt aktiv. Über 33.500 Mitarbeiter erwirtschafteten im Geschäftsjahr 2013 einen Umsatz von rund 12,9 Milliarden € und ein operatives Ergebnis (bereinigtes EBITDA) von rund 2,0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Pr="0093259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932597">
        <w:rPr>
          <w:rFonts w:cs="Lucida Sans Unicode"/>
          <w:position w:val="0"/>
          <w:szCs w:val="18"/>
        </w:rPr>
        <w:t>Evonik</w:t>
      </w:r>
      <w:proofErr w:type="spellEnd"/>
      <w:r w:rsidRPr="00932597">
        <w:rPr>
          <w:rFonts w:cs="Lucida Sans Unicode"/>
          <w:position w:val="0"/>
          <w:szCs w:val="18"/>
        </w:rPr>
        <w:t xml:space="preserve"> Industries AG noch mit ihr verbundene Unternehmen übernehmen eine Verpflichtung, in dieser Mitteilung enthaltene Prognosen, Erwartungen oder Aussagen zu aktualisieren.</w:t>
      </w:r>
    </w:p>
    <w:sectPr w:rsidR="00DF1098" w:rsidRPr="00932597">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F5" w:rsidRDefault="00E02EF5">
      <w:r>
        <w:separator/>
      </w:r>
    </w:p>
    <w:p w:rsidR="00E02EF5" w:rsidRDefault="00E02EF5"/>
  </w:endnote>
  <w:endnote w:type="continuationSeparator" w:id="0">
    <w:p w:rsidR="00E02EF5" w:rsidRDefault="00E02EF5">
      <w:r>
        <w:continuationSeparator/>
      </w:r>
    </w:p>
    <w:p w:rsidR="00E02EF5" w:rsidRDefault="00E02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E245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245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E245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245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F5" w:rsidRDefault="00E02EF5">
      <w:r>
        <w:separator/>
      </w:r>
    </w:p>
    <w:p w:rsidR="00E02EF5" w:rsidRDefault="00E02EF5"/>
  </w:footnote>
  <w:footnote w:type="continuationSeparator" w:id="0">
    <w:p w:rsidR="00E02EF5" w:rsidRDefault="00E02EF5">
      <w:r>
        <w:continuationSeparator/>
      </w:r>
    </w:p>
    <w:p w:rsidR="00E02EF5" w:rsidRDefault="00E02E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054761D"/>
    <w:multiLevelType w:val="hybridMultilevel"/>
    <w:tmpl w:val="67801F26"/>
    <w:lvl w:ilvl="0" w:tplc="F1AAA6B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BB"/>
    <w:rsid w:val="00000583"/>
    <w:rsid w:val="00064ED2"/>
    <w:rsid w:val="00077284"/>
    <w:rsid w:val="0008365A"/>
    <w:rsid w:val="001677B8"/>
    <w:rsid w:val="00197A27"/>
    <w:rsid w:val="00251DAC"/>
    <w:rsid w:val="00343F2E"/>
    <w:rsid w:val="003F3F4B"/>
    <w:rsid w:val="004F4455"/>
    <w:rsid w:val="005240A0"/>
    <w:rsid w:val="005D202B"/>
    <w:rsid w:val="006557A5"/>
    <w:rsid w:val="006A788D"/>
    <w:rsid w:val="006B4934"/>
    <w:rsid w:val="007A7D3C"/>
    <w:rsid w:val="007F6442"/>
    <w:rsid w:val="00847D64"/>
    <w:rsid w:val="008606B9"/>
    <w:rsid w:val="008E2453"/>
    <w:rsid w:val="00904DE4"/>
    <w:rsid w:val="00932597"/>
    <w:rsid w:val="009A509C"/>
    <w:rsid w:val="00AF6225"/>
    <w:rsid w:val="00B14022"/>
    <w:rsid w:val="00BB5D36"/>
    <w:rsid w:val="00C60377"/>
    <w:rsid w:val="00CE27BB"/>
    <w:rsid w:val="00D73841"/>
    <w:rsid w:val="00DD72A7"/>
    <w:rsid w:val="00DF1098"/>
    <w:rsid w:val="00E02EF5"/>
    <w:rsid w:val="00E2740B"/>
    <w:rsid w:val="00E353C9"/>
    <w:rsid w:val="00E67BC6"/>
    <w:rsid w:val="00E81599"/>
    <w:rsid w:val="00EC5433"/>
    <w:rsid w:val="00F24BAB"/>
    <w:rsid w:val="00F530B9"/>
    <w:rsid w:val="00F83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E27BB"/>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E27BB"/>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AF3967E</Template>
  <TotalTime>0</TotalTime>
  <Pages>3</Pages>
  <Words>974</Words>
  <Characters>6139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hebt „GenerationenPakt“ aus der Taufe</dc:title>
  <dc:creator>Tim Abendroth</dc:creator>
  <cp:lastModifiedBy>Tim Abendroth</cp:lastModifiedBy>
  <cp:revision>2</cp:revision>
  <cp:lastPrinted>2014-03-19T17:07:00Z</cp:lastPrinted>
  <dcterms:created xsi:type="dcterms:W3CDTF">2014-03-20T08:11:00Z</dcterms:created>
  <dcterms:modified xsi:type="dcterms:W3CDTF">2014-03-20T08:11:00Z</dcterms:modified>
</cp:coreProperties>
</file>