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4529BB">
            <w:pPr>
              <w:pStyle w:val="E-Datum"/>
              <w:framePr w:wrap="auto" w:vAnchor="margin" w:hAnchor="text" w:xAlign="left" w:yAlign="inline"/>
              <w:suppressOverlap w:val="0"/>
            </w:pPr>
            <w:r>
              <w:t>06. Februar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FD25CD">
              <w:t>Silke Linneweber</w:t>
            </w:r>
          </w:p>
          <w:p w:rsidR="00564954" w:rsidRDefault="00B14022">
            <w:pPr>
              <w:pStyle w:val="M8"/>
              <w:framePr w:wrap="auto" w:vAnchor="margin" w:hAnchor="text" w:xAlign="left" w:yAlign="inline"/>
              <w:suppressOverlap w:val="0"/>
            </w:pPr>
            <w:r>
              <w:t xml:space="preserve">Konzernpresse </w:t>
            </w:r>
          </w:p>
          <w:p w:rsidR="00564954" w:rsidRDefault="00FD25CD">
            <w:pPr>
              <w:pStyle w:val="M9"/>
              <w:framePr w:wrap="auto" w:vAnchor="margin" w:hAnchor="text" w:xAlign="left" w:yAlign="inline"/>
              <w:suppressOverlap w:val="0"/>
            </w:pPr>
            <w:r>
              <w:t>Telefon +49</w:t>
            </w:r>
            <w:r>
              <w:tab/>
              <w:t>201 177-3389</w:t>
            </w:r>
          </w:p>
          <w:p w:rsidR="00564954" w:rsidRDefault="00FD25CD">
            <w:pPr>
              <w:pStyle w:val="M10"/>
              <w:framePr w:wrap="auto" w:vAnchor="margin" w:hAnchor="text" w:xAlign="left" w:yAlign="inline"/>
              <w:suppressOverlap w:val="0"/>
            </w:pPr>
            <w:r>
              <w:t>Telefax +49</w:t>
            </w:r>
            <w:r>
              <w:tab/>
              <w:t>201 177-3030</w:t>
            </w:r>
          </w:p>
          <w:p w:rsidR="00564954" w:rsidRDefault="00FD25CD">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564954" w:rsidP="00006B30">
            <w:pPr>
              <w:pStyle w:val="M1"/>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C2A1D">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C2A1D">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C2A1D">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C2A1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C2A1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C2A1D">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C2A1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C2A1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C2A1D">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C2A1D">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C2A1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C2A1D">
              <w:rPr>
                <w:noProof/>
              </w:rPr>
              <w:t>Vorsitzender</w:t>
            </w:r>
            <w:r>
              <w:fldChar w:fldCharType="end"/>
            </w:r>
          </w:p>
          <w:p w:rsidR="002F2E33" w:rsidRDefault="002F2E33">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7C2A1D">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C2A1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C2A1D">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C2A1D">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C2A1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C2A1D">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C2A1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C2A1D">
              <w:rPr>
                <w:noProof/>
              </w:rPr>
              <w:t>B 19474</w:t>
            </w:r>
            <w:r>
              <w:fldChar w:fldCharType="end"/>
            </w:r>
          </w:p>
          <w:p w:rsidR="00564954" w:rsidRDefault="00B14022">
            <w:pPr>
              <w:pStyle w:val="V17"/>
              <w:framePr w:wrap="auto" w:vAnchor="margin" w:hAnchor="text" w:xAlign="left" w:yAlign="inline"/>
              <w:suppressOverlap w:val="0"/>
            </w:pPr>
            <w:r>
              <w:t>UST-IdNr. DE 811160003</w:t>
            </w:r>
          </w:p>
          <w:p w:rsidR="00564954" w:rsidRDefault="00564954">
            <w:pPr>
              <w:pStyle w:val="V18"/>
              <w:framePr w:wrap="auto" w:vAnchor="margin" w:hAnchor="text" w:xAlign="left" w:yAlign="inline"/>
              <w:suppressOverlap w:val="0"/>
            </w:pPr>
          </w:p>
        </w:tc>
      </w:tr>
    </w:tbl>
    <w:p w:rsidR="00B542C8" w:rsidRDefault="00B542C8" w:rsidP="00B542C8">
      <w:pPr>
        <w:spacing w:line="300" w:lineRule="exact"/>
        <w:ind w:left="0"/>
        <w:rPr>
          <w:b/>
          <w:bCs/>
          <w:sz w:val="24"/>
        </w:rPr>
      </w:pPr>
      <w:r>
        <w:rPr>
          <w:b/>
          <w:bCs/>
          <w:sz w:val="24"/>
        </w:rPr>
        <w:lastRenderedPageBreak/>
        <w:t>Wie sieht der Arbeitstag eines Vorstandes aus?</w:t>
      </w:r>
    </w:p>
    <w:p w:rsidR="00B542C8" w:rsidRPr="00AD466A" w:rsidRDefault="00B542C8" w:rsidP="00B542C8">
      <w:pPr>
        <w:spacing w:line="300" w:lineRule="exact"/>
        <w:ind w:left="0"/>
        <w:rPr>
          <w:bCs/>
          <w:sz w:val="24"/>
        </w:rPr>
      </w:pPr>
    </w:p>
    <w:p w:rsidR="00B542C8" w:rsidRDefault="00B542C8" w:rsidP="004529B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„Dialog mit der Jugend“ zu Gast bei Evonik</w:t>
      </w:r>
    </w:p>
    <w:p w:rsidR="00B542C8" w:rsidRDefault="00B542C8" w:rsidP="004529B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Jugendliche aus Essen, Duisburg und Bochum diskutierten mit Personalvorstand</w:t>
      </w:r>
      <w:r w:rsidR="002D1AB0">
        <w:rPr>
          <w:rFonts w:cs="Lucida Sans Unicode"/>
          <w:position w:val="0"/>
          <w:sz w:val="24"/>
        </w:rPr>
        <w:t xml:space="preserve"> </w:t>
      </w:r>
      <w:r>
        <w:rPr>
          <w:rFonts w:cs="Lucida Sans Unicode"/>
          <w:position w:val="0"/>
          <w:sz w:val="24"/>
        </w:rPr>
        <w:t>Thomas Wessel</w:t>
      </w:r>
    </w:p>
    <w:p w:rsidR="00B542C8" w:rsidRPr="00BE578D" w:rsidRDefault="00B542C8" w:rsidP="004529B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Fragen zu Geschäft und Karriere standen im Mittelpunkt</w:t>
      </w:r>
    </w:p>
    <w:p w:rsidR="00B542C8" w:rsidRPr="00A15778" w:rsidRDefault="00B542C8" w:rsidP="00B542C8">
      <w:pPr>
        <w:spacing w:line="300" w:lineRule="exact"/>
        <w:ind w:left="340"/>
        <w:rPr>
          <w:rFonts w:cs="Lucida Sans Unicode"/>
          <w:position w:val="0"/>
          <w:sz w:val="24"/>
        </w:rPr>
      </w:pPr>
    </w:p>
    <w:p w:rsidR="00B542C8" w:rsidRDefault="00B542C8" w:rsidP="00B542C8">
      <w:pPr>
        <w:spacing w:line="300" w:lineRule="exact"/>
        <w:ind w:left="0"/>
        <w:rPr>
          <w:sz w:val="22"/>
          <w:szCs w:val="22"/>
        </w:rPr>
      </w:pPr>
      <w:r>
        <w:rPr>
          <w:sz w:val="22"/>
          <w:szCs w:val="22"/>
        </w:rPr>
        <w:t>Essen.</w:t>
      </w:r>
      <w:r w:rsidR="0073510B">
        <w:rPr>
          <w:sz w:val="22"/>
          <w:szCs w:val="22"/>
        </w:rPr>
        <w:t xml:space="preserve"> Warum setzt Evonik auf Spezialchemie?</w:t>
      </w:r>
      <w:r>
        <w:rPr>
          <w:sz w:val="22"/>
          <w:szCs w:val="22"/>
        </w:rPr>
        <w:t xml:space="preserve"> Wie sieht der Arbeitsalltag eines Vorstandsmitglieds aus? Und </w:t>
      </w:r>
      <w:r w:rsidR="0073510B">
        <w:rPr>
          <w:sz w:val="22"/>
          <w:szCs w:val="22"/>
        </w:rPr>
        <w:t>wofür steht eigentlich der Unternehmensname Evonik?</w:t>
      </w:r>
      <w:r>
        <w:rPr>
          <w:sz w:val="22"/>
          <w:szCs w:val="22"/>
        </w:rPr>
        <w:t xml:space="preserve"> So lauteten einige der Fragen, die rund 70 Schülerinnen und Schüler gestern beim „Dialog mit der Jugend“ stellten. Rede und Antwort stand ihnen Thomas Wessel, Personalvorstand und Arbeitsdirektor von Evonik. Wessel: „</w:t>
      </w:r>
      <w:r w:rsidR="002D1AB0">
        <w:rPr>
          <w:sz w:val="22"/>
          <w:szCs w:val="22"/>
        </w:rPr>
        <w:t xml:space="preserve">Das Veranstaltungsformat hat sich bewährt. </w:t>
      </w:r>
      <w:r>
        <w:rPr>
          <w:sz w:val="22"/>
          <w:szCs w:val="22"/>
        </w:rPr>
        <w:t xml:space="preserve">Ich bin beeindruckt, wie wissbegierig und engagiert die Jugendlichen </w:t>
      </w:r>
      <w:r w:rsidR="002D1AB0">
        <w:rPr>
          <w:sz w:val="22"/>
          <w:szCs w:val="22"/>
        </w:rPr>
        <w:t xml:space="preserve">bei unserer Diskussion </w:t>
      </w:r>
      <w:r>
        <w:rPr>
          <w:sz w:val="22"/>
          <w:szCs w:val="22"/>
        </w:rPr>
        <w:t>waren</w:t>
      </w:r>
      <w:r w:rsidR="002D1AB0">
        <w:rPr>
          <w:sz w:val="22"/>
          <w:szCs w:val="22"/>
        </w:rPr>
        <w:t xml:space="preserve"> und freue mich über das Interesse an Evonik</w:t>
      </w:r>
      <w:r>
        <w:rPr>
          <w:sz w:val="22"/>
          <w:szCs w:val="22"/>
        </w:rPr>
        <w:t xml:space="preserve">.“ Evonik beteiligte sich bereits zum 18. Mal an der Veranstaltungsreihe, mit der der Initiativkreis Ruhr Jugendliche an Wirtschaftsthemen heranführen will. </w:t>
      </w:r>
    </w:p>
    <w:p w:rsidR="00B542C8" w:rsidRDefault="00B542C8" w:rsidP="00B542C8">
      <w:pPr>
        <w:spacing w:line="300" w:lineRule="exact"/>
        <w:ind w:left="0"/>
        <w:rPr>
          <w:sz w:val="22"/>
          <w:szCs w:val="22"/>
        </w:rPr>
      </w:pPr>
    </w:p>
    <w:p w:rsidR="00B542C8" w:rsidRDefault="00B542C8" w:rsidP="00B542C8">
      <w:pPr>
        <w:spacing w:line="300" w:lineRule="exact"/>
        <w:ind w:left="0"/>
        <w:rPr>
          <w:sz w:val="22"/>
          <w:szCs w:val="22"/>
        </w:rPr>
      </w:pPr>
      <w:r>
        <w:rPr>
          <w:sz w:val="22"/>
          <w:szCs w:val="22"/>
        </w:rPr>
        <w:t>Knapp zwei Stunden lang diskutierte Wessel mit Jugendlichen des Maria-Wächtler-Gymnasiums in Essen, der Theodor-König-Gesamtschule in Duisburg und des Klaus-Steilmann-Berufskollegs in Bochum. Außer für das Geschäft von Evonik interessierten sich die Schülerinnen und Schüler besonders für Ausbildung und Berufsstart bei einem der größten Arbeitgeber in der Region. Welche Voraussetzungen müssen Bewerber erfüllen? Was macht Evonik als Arbeitgeber attraktiv? Welche Aufstiegschancen bieten sich? Wessel</w:t>
      </w:r>
      <w:r w:rsidR="002D1AB0">
        <w:rPr>
          <w:sz w:val="22"/>
          <w:szCs w:val="22"/>
        </w:rPr>
        <w:t xml:space="preserve"> dazu</w:t>
      </w:r>
      <w:r>
        <w:rPr>
          <w:sz w:val="22"/>
          <w:szCs w:val="22"/>
        </w:rPr>
        <w:t xml:space="preserve">: „Besonders gut stehen die Chancen bei uns in chemietypischen und technischen Berufen, natürlich für junge Frauen und Männer gleichermaßen. Doch egal, für welchen Bereich sich jemand interessiert: Wer kreativ ist, neue Ideen einbringt und vollen Einsatz zeigt, ist bei Evonik richtig.“ </w:t>
      </w:r>
    </w:p>
    <w:p w:rsidR="00AD466A" w:rsidRDefault="00AD466A" w:rsidP="00B542C8">
      <w:pPr>
        <w:spacing w:line="300" w:lineRule="exact"/>
        <w:ind w:left="0"/>
        <w:rPr>
          <w:sz w:val="22"/>
          <w:szCs w:val="22"/>
        </w:rPr>
      </w:pPr>
    </w:p>
    <w:p w:rsidR="00AD466A" w:rsidRDefault="00AD466A" w:rsidP="00B542C8">
      <w:pPr>
        <w:spacing w:line="300" w:lineRule="exact"/>
        <w:ind w:left="0"/>
        <w:rPr>
          <w:sz w:val="22"/>
          <w:szCs w:val="22"/>
        </w:rPr>
      </w:pPr>
    </w:p>
    <w:p w:rsidR="00AD466A" w:rsidRDefault="00AD466A" w:rsidP="00B542C8">
      <w:pPr>
        <w:spacing w:line="300" w:lineRule="exact"/>
        <w:ind w:left="0"/>
        <w:rPr>
          <w:sz w:val="22"/>
          <w:szCs w:val="22"/>
        </w:rPr>
      </w:pPr>
    </w:p>
    <w:p w:rsidR="00AD466A" w:rsidRDefault="00AD466A" w:rsidP="00B542C8">
      <w:pPr>
        <w:spacing w:line="300" w:lineRule="exact"/>
        <w:ind w:left="0"/>
        <w:rPr>
          <w:sz w:val="22"/>
          <w:szCs w:val="22"/>
        </w:rPr>
      </w:pPr>
    </w:p>
    <w:p w:rsidR="00AD466A" w:rsidRPr="00B542C8" w:rsidRDefault="00AD466A" w:rsidP="00AD466A">
      <w:pPr>
        <w:spacing w:line="220" w:lineRule="exact"/>
        <w:ind w:left="0" w:right="0"/>
        <w:rPr>
          <w:rFonts w:cs="Lucida Sans Unicode"/>
          <w:position w:val="0"/>
          <w:szCs w:val="18"/>
        </w:rPr>
      </w:pPr>
      <w:r w:rsidRPr="00B542C8">
        <w:rPr>
          <w:rFonts w:cs="Lucida Sans Unicode"/>
          <w:i/>
          <w:position w:val="0"/>
          <w:szCs w:val="18"/>
        </w:rPr>
        <w:t>Bildunterschrift</w:t>
      </w:r>
      <w:r w:rsidRPr="00B542C8">
        <w:rPr>
          <w:rFonts w:cs="Lucida Sans Unicode"/>
          <w:position w:val="0"/>
          <w:szCs w:val="18"/>
        </w:rPr>
        <w:t xml:space="preserve">: </w:t>
      </w:r>
      <w:r w:rsidRPr="00B542C8">
        <w:rPr>
          <w:szCs w:val="18"/>
        </w:rPr>
        <w:t xml:space="preserve">Schülerinnen und Schüler des Maria-Wächtler-Gymnasiums in Essen, der Theodor-König-Gesamtschule in Duisburg und des Klaus-Steilmann-Berufskollegs in Bochum diskutierten beim „Dialog mit der Jugend“ mit Thomas Wessel, Personalvorstand und Arbeitsdirektor von Evonik. </w:t>
      </w:r>
    </w:p>
    <w:p w:rsidR="004529BB" w:rsidRDefault="004529BB">
      <w:pPr>
        <w:spacing w:line="240" w:lineRule="auto"/>
        <w:ind w:left="0" w:right="0"/>
        <w:rPr>
          <w:sz w:val="22"/>
          <w:szCs w:val="22"/>
        </w:rPr>
      </w:pPr>
      <w:r>
        <w:rPr>
          <w:sz w:val="22"/>
          <w:szCs w:val="22"/>
        </w:rPr>
        <w:br w:type="page"/>
      </w:r>
    </w:p>
    <w:p w:rsidR="006E3027" w:rsidRDefault="006E3027" w:rsidP="00B542C8">
      <w:pPr>
        <w:spacing w:line="240" w:lineRule="auto"/>
        <w:ind w:left="0" w:right="0"/>
        <w:rPr>
          <w:rFonts w:cs="Lucida Sans Unicode"/>
          <w:b/>
          <w:position w:val="0"/>
          <w:szCs w:val="18"/>
        </w:rPr>
      </w:pPr>
    </w:p>
    <w:p w:rsidR="00B542C8" w:rsidRPr="00A03CB1" w:rsidRDefault="00B542C8" w:rsidP="00B542C8">
      <w:pPr>
        <w:spacing w:line="240" w:lineRule="auto"/>
        <w:ind w:left="0" w:right="0"/>
        <w:rPr>
          <w:rFonts w:cs="Lucida Sans Unicode"/>
          <w:b/>
          <w:position w:val="0"/>
          <w:szCs w:val="18"/>
        </w:rPr>
      </w:pPr>
      <w:r w:rsidRPr="00A03CB1">
        <w:rPr>
          <w:rFonts w:cs="Lucida Sans Unicode"/>
          <w:b/>
          <w:position w:val="0"/>
          <w:szCs w:val="18"/>
        </w:rPr>
        <w:t>Über „Dialog mit der Jugend“</w:t>
      </w:r>
    </w:p>
    <w:p w:rsidR="00B542C8" w:rsidRPr="00A03CB1" w:rsidRDefault="00B542C8" w:rsidP="00B542C8">
      <w:pPr>
        <w:ind w:left="0"/>
        <w:rPr>
          <w:rFonts w:cs="Lucida Sans Unicode"/>
          <w:color w:val="000000"/>
          <w:szCs w:val="18"/>
        </w:rPr>
      </w:pPr>
      <w:r w:rsidRPr="00A03CB1">
        <w:rPr>
          <w:rFonts w:cs="Lucida Sans Unicode"/>
          <w:color w:val="000000"/>
          <w:szCs w:val="18"/>
        </w:rPr>
        <w:t xml:space="preserve">Die Gesprächsreihe „Dialog mit der Jugend“ des Initiativkreises Ruhr bringt jährlich Schülerinnen und Schüler aus den Gymnasien und Gesamtschulen </w:t>
      </w:r>
      <w:r w:rsidR="00A00E38">
        <w:rPr>
          <w:rFonts w:cs="Lucida Sans Unicode"/>
          <w:color w:val="000000"/>
          <w:szCs w:val="18"/>
        </w:rPr>
        <w:br/>
      </w:r>
      <w:r w:rsidRPr="00A03CB1">
        <w:rPr>
          <w:rFonts w:cs="Lucida Sans Unicode"/>
          <w:color w:val="000000"/>
          <w:szCs w:val="18"/>
        </w:rPr>
        <w:t xml:space="preserve">der Region mit den Top-Managern der Unternehmen zusammen. </w:t>
      </w:r>
      <w:r w:rsidR="007E6C22">
        <w:rPr>
          <w:rFonts w:cs="Lucida Sans Unicode"/>
          <w:color w:val="000000"/>
          <w:szCs w:val="18"/>
        </w:rPr>
        <w:br/>
      </w:r>
      <w:r w:rsidRPr="00A03CB1">
        <w:rPr>
          <w:rFonts w:cs="Lucida Sans Unicode"/>
          <w:color w:val="000000"/>
          <w:szCs w:val="18"/>
        </w:rPr>
        <w:t>An</w:t>
      </w:r>
      <w:r w:rsidR="001E2035">
        <w:rPr>
          <w:rFonts w:cs="Lucida Sans Unicode"/>
          <w:color w:val="000000"/>
          <w:szCs w:val="18"/>
        </w:rPr>
        <w:t xml:space="preserve"> </w:t>
      </w:r>
      <w:r w:rsidRPr="00A03CB1">
        <w:rPr>
          <w:rFonts w:cs="Lucida Sans Unicode"/>
          <w:color w:val="000000"/>
          <w:szCs w:val="18"/>
        </w:rPr>
        <w:t xml:space="preserve">40 Begegnungsterminen treffen vom Herbst 2014 bis ins Frühjahr 2015 </w:t>
      </w:r>
      <w:r w:rsidR="007E6C22">
        <w:rPr>
          <w:rFonts w:cs="Lucida Sans Unicode"/>
          <w:color w:val="000000"/>
          <w:szCs w:val="18"/>
        </w:rPr>
        <w:br/>
      </w:r>
      <w:r w:rsidRPr="00A03CB1">
        <w:rPr>
          <w:rFonts w:cs="Lucida Sans Unicode"/>
          <w:color w:val="000000"/>
          <w:szCs w:val="18"/>
        </w:rPr>
        <w:t>rund 3.000 Jugendliche die Wirtschaftslenker zum Gespräch „auf Augenhöhe“.</w:t>
      </w:r>
      <w:r>
        <w:rPr>
          <w:rFonts w:cs="Lucida Sans Unicode"/>
          <w:color w:val="000000"/>
          <w:szCs w:val="18"/>
        </w:rPr>
        <w:br/>
      </w:r>
      <w:r w:rsidRPr="00A03CB1">
        <w:rPr>
          <w:rFonts w:cs="Lucida Sans Unicode"/>
          <w:color w:val="000000"/>
          <w:szCs w:val="18"/>
        </w:rPr>
        <w:t>Die Gesprächsreihe findet seit 18 Jahren statt. Auf dem Stundenplan stehen Wirtschafts- und Zukunftsthemen, die die jungen Leute interessieren.</w:t>
      </w:r>
    </w:p>
    <w:p w:rsidR="00B542C8" w:rsidRPr="00A03CB1" w:rsidRDefault="00B542C8" w:rsidP="00B542C8">
      <w:pPr>
        <w:spacing w:line="240" w:lineRule="auto"/>
        <w:ind w:left="0" w:right="0"/>
        <w:rPr>
          <w:rFonts w:cs="Lucida Sans Unicode"/>
          <w:position w:val="0"/>
          <w:szCs w:val="18"/>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w:t>
      </w:r>
      <w:r w:rsidR="00290D3C">
        <w:rPr>
          <w:rFonts w:cs="Lucida Sans Unicode"/>
          <w:position w:val="0"/>
          <w:szCs w:val="18"/>
        </w:rPr>
        <w:t>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bookmarkStart w:id="0" w:name="_GoBack"/>
      <w:bookmarkEnd w:id="0"/>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2C8" w:rsidRDefault="00B542C8">
      <w:r>
        <w:separator/>
      </w:r>
    </w:p>
    <w:p w:rsidR="00B542C8" w:rsidRDefault="00B542C8"/>
  </w:endnote>
  <w:endnote w:type="continuationSeparator" w:id="0">
    <w:p w:rsidR="00B542C8" w:rsidRDefault="00B542C8">
      <w:r>
        <w:continuationSeparator/>
      </w:r>
    </w:p>
    <w:p w:rsidR="00B542C8" w:rsidRDefault="00B54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C2A1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C2A1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C2A1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C2A1D">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2C8" w:rsidRDefault="00B542C8">
      <w:r>
        <w:separator/>
      </w:r>
    </w:p>
    <w:p w:rsidR="00B542C8" w:rsidRDefault="00B542C8"/>
  </w:footnote>
  <w:footnote w:type="continuationSeparator" w:id="0">
    <w:p w:rsidR="00B542C8" w:rsidRDefault="00B542C8">
      <w:r>
        <w:continuationSeparator/>
      </w:r>
    </w:p>
    <w:p w:rsidR="00B542C8" w:rsidRDefault="00B542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121105B9" wp14:editId="32153930">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33FBC01" wp14:editId="6F1C5CD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2E225BEE" wp14:editId="772D795F">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26962F65" wp14:editId="6AA4EF2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2FA09B8"/>
    <w:multiLevelType w:val="hybridMultilevel"/>
    <w:tmpl w:val="3E1C02EC"/>
    <w:lvl w:ilvl="0" w:tplc="99D29576">
      <w:numFmt w:val="bullet"/>
      <w:lvlText w:val="-"/>
      <w:lvlJc w:val="left"/>
      <w:pPr>
        <w:ind w:left="700" w:hanging="360"/>
      </w:pPr>
      <w:rPr>
        <w:rFonts w:ascii="Lucida Sans Unicode" w:eastAsia="Times New Roman" w:hAnsi="Lucida Sans Unicode" w:cs="Lucida Sans Unicode"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C8"/>
    <w:rsid w:val="00006B30"/>
    <w:rsid w:val="00044B5E"/>
    <w:rsid w:val="00126816"/>
    <w:rsid w:val="001B2A05"/>
    <w:rsid w:val="001E2035"/>
    <w:rsid w:val="00290D3C"/>
    <w:rsid w:val="002D1AB0"/>
    <w:rsid w:val="002F2E33"/>
    <w:rsid w:val="00334DE3"/>
    <w:rsid w:val="004529BB"/>
    <w:rsid w:val="004B056F"/>
    <w:rsid w:val="00541076"/>
    <w:rsid w:val="00564954"/>
    <w:rsid w:val="006E3027"/>
    <w:rsid w:val="0073510B"/>
    <w:rsid w:val="007C2A1D"/>
    <w:rsid w:val="007E6C22"/>
    <w:rsid w:val="00962367"/>
    <w:rsid w:val="00973262"/>
    <w:rsid w:val="00A00E38"/>
    <w:rsid w:val="00A071F3"/>
    <w:rsid w:val="00A823E6"/>
    <w:rsid w:val="00AD466A"/>
    <w:rsid w:val="00B14022"/>
    <w:rsid w:val="00B542C8"/>
    <w:rsid w:val="00CF4380"/>
    <w:rsid w:val="00FD2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542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54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945\AppData\Local\Temp\notes\notes6B79A8\Pressemitteilung%20dt.%20SL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SLi</Template>
  <TotalTime>0</TotalTime>
  <Pages>2</Pages>
  <Words>560</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6</cp:revision>
  <cp:lastPrinted>2015-02-06T09:25:00Z</cp:lastPrinted>
  <dcterms:created xsi:type="dcterms:W3CDTF">2015-02-06T08:47:00Z</dcterms:created>
  <dcterms:modified xsi:type="dcterms:W3CDTF">2015-02-06T09:25:00Z</dcterms:modified>
</cp:coreProperties>
</file>