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36F" w:rsidRPr="008224A5" w:rsidRDefault="00B6136F">
      <w:pPr>
        <w:spacing w:line="300" w:lineRule="exact"/>
        <w:ind w:left="0"/>
        <w:rPr>
          <w:b/>
          <w:sz w:val="20"/>
          <w:szCs w:val="20"/>
          <w:u w:val="single"/>
        </w:rPr>
        <w:sectPr w:rsidR="00B6136F" w:rsidRPr="008224A5">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38654E" w:rsidP="00D87C75">
            <w:pPr>
              <w:pStyle w:val="E-Datum"/>
              <w:framePr w:wrap="auto" w:vAnchor="margin" w:hAnchor="text" w:xAlign="left" w:yAlign="inline"/>
              <w:suppressOverlap w:val="0"/>
            </w:pPr>
            <w:r>
              <w:t>13</w:t>
            </w:r>
            <w:r w:rsidR="00A02C86">
              <w:t>. Mai</w:t>
            </w:r>
            <w:r w:rsidR="009D5463">
              <w:t xml:space="preserve"> 201</w:t>
            </w:r>
            <w:r w:rsidR="00BC2C98">
              <w:t>5</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RPr="00BC2C98" w:rsidTr="00B14022">
        <w:trPr>
          <w:trHeight w:hRule="exact" w:val="1222"/>
        </w:trPr>
        <w:tc>
          <w:tcPr>
            <w:tcW w:w="2271" w:type="dxa"/>
            <w:shd w:val="clear" w:color="auto" w:fill="auto"/>
          </w:tcPr>
          <w:p w:rsidR="00B6136F" w:rsidRDefault="00BC2C98">
            <w:pPr>
              <w:pStyle w:val="M7"/>
              <w:framePr w:wrap="auto" w:vAnchor="margin" w:hAnchor="text" w:xAlign="left" w:yAlign="inline"/>
              <w:suppressOverlap w:val="0"/>
            </w:pPr>
            <w:r>
              <w:t>Hans-Joerg Heims</w:t>
            </w:r>
          </w:p>
          <w:p w:rsidR="00B6136F" w:rsidRDefault="00BC2C98">
            <w:pPr>
              <w:pStyle w:val="M8"/>
              <w:framePr w:wrap="auto" w:vAnchor="margin" w:hAnchor="text" w:xAlign="left" w:yAlign="inline"/>
              <w:suppressOverlap w:val="0"/>
            </w:pPr>
            <w:r>
              <w:t>Leiter</w:t>
            </w:r>
            <w:r w:rsidR="00AD7F34">
              <w:t xml:space="preserve"> </w:t>
            </w:r>
            <w:r w:rsidR="00B14022">
              <w:t xml:space="preserve">Konzernpresse </w:t>
            </w:r>
          </w:p>
          <w:p w:rsidR="00B6136F" w:rsidRDefault="00BC2C98">
            <w:pPr>
              <w:pStyle w:val="M9"/>
              <w:framePr w:wrap="auto" w:vAnchor="margin" w:hAnchor="text" w:xAlign="left" w:yAlign="inline"/>
              <w:suppressOverlap w:val="0"/>
            </w:pPr>
            <w:r>
              <w:t>Telefon +49</w:t>
            </w:r>
            <w:r>
              <w:tab/>
              <w:t>201 177-3425</w:t>
            </w:r>
          </w:p>
          <w:p w:rsidR="00B6136F" w:rsidRDefault="00B14022">
            <w:pPr>
              <w:pStyle w:val="M10"/>
              <w:framePr w:wrap="auto" w:vAnchor="margin" w:hAnchor="text" w:xAlign="left" w:yAlign="inline"/>
              <w:suppressOverlap w:val="0"/>
            </w:pPr>
            <w:r>
              <w:t>Telefax +49</w:t>
            </w:r>
            <w:r>
              <w:tab/>
              <w:t>201 177-3030</w:t>
            </w:r>
          </w:p>
          <w:p w:rsidR="00B6136F" w:rsidRDefault="00BC2C98" w:rsidP="00AD7F34">
            <w:pPr>
              <w:pStyle w:val="M10"/>
              <w:framePr w:wrap="auto" w:vAnchor="margin" w:hAnchor="text" w:xAlign="left" w:yAlign="inline"/>
              <w:suppressOverlap w:val="0"/>
            </w:pPr>
            <w:r>
              <w:t>hans-joerg.heims</w:t>
            </w:r>
            <w:r w:rsidR="00B14022">
              <w:t>@evonik.com</w:t>
            </w:r>
            <w:r w:rsidR="00B14022">
              <w:rPr>
                <w:lang w:val="sv-SE"/>
              </w:rPr>
              <w:t xml:space="preserve"> </w:t>
            </w:r>
          </w:p>
        </w:tc>
      </w:tr>
      <w:tr w:rsidR="00B6136F" w:rsidTr="00B14022">
        <w:trPr>
          <w:trHeight w:val="2609"/>
        </w:trPr>
        <w:tc>
          <w:tcPr>
            <w:tcW w:w="2271" w:type="dxa"/>
            <w:shd w:val="clear" w:color="auto" w:fill="auto"/>
          </w:tcPr>
          <w:p w:rsidR="00617B2D" w:rsidRDefault="00617B2D" w:rsidP="00617B2D">
            <w:pPr>
              <w:pStyle w:val="M7"/>
              <w:framePr w:wrap="auto" w:vAnchor="margin" w:hAnchor="text" w:xAlign="left" w:yAlign="inline"/>
              <w:suppressOverlap w:val="0"/>
            </w:pPr>
            <w:r>
              <w:t>Alexandra Boy</w:t>
            </w:r>
          </w:p>
          <w:p w:rsidR="00617B2D" w:rsidRDefault="00617B2D" w:rsidP="00617B2D">
            <w:pPr>
              <w:pStyle w:val="M8"/>
              <w:framePr w:wrap="auto" w:vAnchor="margin" w:hAnchor="text" w:xAlign="left" w:yAlign="inline"/>
              <w:suppressOverlap w:val="0"/>
            </w:pPr>
            <w:proofErr w:type="spellStart"/>
            <w:r>
              <w:t>Stellvertr</w:t>
            </w:r>
            <w:proofErr w:type="spellEnd"/>
            <w:r>
              <w:t xml:space="preserve">. Leiterin Konzernpresse </w:t>
            </w:r>
          </w:p>
          <w:p w:rsidR="00617B2D" w:rsidRDefault="00617B2D" w:rsidP="00617B2D">
            <w:pPr>
              <w:pStyle w:val="M9"/>
              <w:framePr w:wrap="auto" w:vAnchor="margin" w:hAnchor="text" w:xAlign="left" w:yAlign="inline"/>
              <w:suppressOverlap w:val="0"/>
            </w:pPr>
            <w:r>
              <w:t>Telefon +49</w:t>
            </w:r>
            <w:r>
              <w:tab/>
              <w:t>201 177-3167</w:t>
            </w:r>
          </w:p>
          <w:p w:rsidR="00617B2D" w:rsidRDefault="00617B2D" w:rsidP="00617B2D">
            <w:pPr>
              <w:pStyle w:val="M10"/>
              <w:framePr w:wrap="auto" w:vAnchor="margin" w:hAnchor="text" w:xAlign="left" w:yAlign="inline"/>
              <w:suppressOverlap w:val="0"/>
            </w:pPr>
            <w:r>
              <w:t>Telefax +49</w:t>
            </w:r>
            <w:r>
              <w:tab/>
              <w:t>201 177-3030</w:t>
            </w:r>
          </w:p>
          <w:p w:rsidR="00B6136F" w:rsidRPr="00617B2D" w:rsidRDefault="00617B2D" w:rsidP="00617B2D">
            <w:pPr>
              <w:pStyle w:val="M1"/>
              <w:framePr w:wrap="auto" w:vAnchor="margin" w:hAnchor="text" w:xAlign="left" w:yAlign="inline"/>
              <w:suppressOverlap w:val="0"/>
              <w:rPr>
                <w:b w:val="0"/>
              </w:rPr>
            </w:pPr>
            <w:r w:rsidRPr="00617B2D">
              <w:rPr>
                <w:b w:val="0"/>
              </w:rPr>
              <w:t>alexandra.boy@evonik.com</w:t>
            </w:r>
            <w:r w:rsidR="00B14022" w:rsidRPr="00617B2D">
              <w:rPr>
                <w:b w:val="0"/>
              </w:rPr>
              <w:br/>
            </w:r>
            <w:r w:rsidR="00B14022" w:rsidRPr="00617B2D">
              <w:rPr>
                <w:b w:val="0"/>
              </w:rPr>
              <w:br/>
            </w:r>
            <w:r w:rsidR="00B14022" w:rsidRPr="00617B2D">
              <w:rPr>
                <w:b w:val="0"/>
              </w:rP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775282">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775282">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775282">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775282">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7528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75282">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775282">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77528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775282">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6136F">
            <w:pPr>
              <w:pStyle w:val="Marginalie"/>
              <w:framePr w:w="0" w:hSpace="0" w:wrap="auto" w:vAnchor="margin" w:hAnchor="text" w:xAlign="left" w:yAlign="inline"/>
            </w:pP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775282">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775282">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775282">
              <w:rPr>
                <w:noProof/>
              </w:rPr>
              <w:t>Vorsitzender</w:t>
            </w:r>
            <w:r>
              <w:fldChar w:fldCharType="end"/>
            </w:r>
          </w:p>
          <w:p w:rsidR="00B6136F" w:rsidRDefault="00BC2C98">
            <w:pPr>
              <w:pStyle w:val="V11"/>
              <w:framePr w:wrap="auto" w:vAnchor="margin" w:hAnchor="text" w:xAlign="left" w:yAlign="inline"/>
              <w:suppressOverlap w:val="0"/>
            </w:pPr>
            <w:r>
              <w:t>Christian Kullmann</w:t>
            </w:r>
            <w:r>
              <w:br/>
            </w:r>
            <w:r w:rsidR="00B14022">
              <w:t>Thomas Wessel</w:t>
            </w:r>
            <w:r w:rsidR="000B1542">
              <w:t xml:space="preserve"> </w:t>
            </w:r>
            <w:r w:rsidR="002166B6">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775282">
              <w:rPr>
                <w:noProof/>
              </w:rPr>
              <w:t>Patrik Wohlhauser</w:t>
            </w:r>
            <w:r w:rsidR="00B14022">
              <w:fldChar w:fldCharType="end"/>
            </w:r>
          </w:p>
          <w:p w:rsidR="00B6136F" w:rsidRDefault="002166B6">
            <w:pPr>
              <w:pStyle w:val="Marginalie"/>
              <w:framePr w:w="0" w:hSpace="0" w:wrap="auto" w:vAnchor="margin" w:hAnchor="text" w:xAlign="left" w:yAlign="inline"/>
            </w:pPr>
            <w:r>
              <w:t>Ute Wolf</w:t>
            </w:r>
            <w:r>
              <w:br/>
            </w: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77528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75282">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775282">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77528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775282">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775282">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775282">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DB3813" w:rsidRDefault="0038654E" w:rsidP="00907F4E">
      <w:pPr>
        <w:ind w:left="0"/>
        <w:rPr>
          <w:b/>
        </w:rPr>
      </w:pPr>
      <w:r w:rsidRPr="0038654E">
        <w:rPr>
          <w:b/>
          <w:bCs/>
          <w:sz w:val="22"/>
          <w:szCs w:val="22"/>
        </w:rPr>
        <w:lastRenderedPageBreak/>
        <w:t>Aufnahme von Evonik in die MSCI-Indizes</w:t>
      </w:r>
    </w:p>
    <w:p w:rsidR="00DB3813" w:rsidRPr="00DB3813" w:rsidRDefault="00DB3813" w:rsidP="00DB3813">
      <w:pPr>
        <w:spacing w:line="300" w:lineRule="exact"/>
        <w:ind w:left="0"/>
        <w:rPr>
          <w:rFonts w:cs="Lucida Sans Unicode"/>
          <w:b/>
          <w:bCs/>
          <w:position w:val="0"/>
          <w:sz w:val="20"/>
          <w:szCs w:val="20"/>
        </w:rPr>
      </w:pPr>
    </w:p>
    <w:p w:rsidR="0038654E" w:rsidRPr="00907F4E" w:rsidRDefault="0038654E" w:rsidP="0038654E">
      <w:pPr>
        <w:autoSpaceDE w:val="0"/>
        <w:autoSpaceDN w:val="0"/>
        <w:adjustRightInd w:val="0"/>
        <w:spacing w:line="240" w:lineRule="auto"/>
        <w:ind w:left="0" w:right="0"/>
        <w:rPr>
          <w:rFonts w:eastAsiaTheme="minorHAnsi" w:cs="Lucida Sans Unicode"/>
          <w:color w:val="000000"/>
          <w:position w:val="0"/>
          <w:sz w:val="20"/>
          <w:szCs w:val="20"/>
          <w:lang w:eastAsia="en-US"/>
        </w:rPr>
      </w:pPr>
      <w:r w:rsidRPr="00907F4E">
        <w:rPr>
          <w:rFonts w:eastAsiaTheme="minorHAnsi" w:cs="Lucida Sans Unicode"/>
          <w:color w:val="000000"/>
          <w:position w:val="0"/>
          <w:sz w:val="20"/>
          <w:szCs w:val="20"/>
          <w:lang w:eastAsia="en-US"/>
        </w:rPr>
        <w:t>Die Aktie des Spezialchemieunternehmens Evonik Industries AG wird mit Wirkung zum 1. Juni 2015 in die Morgan Stanley Capital International (MSCI) World und Deutschland Indizes aufgenommen. Das ist das Ergebnis der jährlichen Indexüberprüfung vom Mai 2015, das MSCI gestern Abend bekannt gab. Die Aufnahme erfolgt, nachdem vor kurzem ein größerer Anteilseigner Aktien von Evonik am Kapitalmarkt platziert hatte.</w:t>
      </w:r>
    </w:p>
    <w:p w:rsidR="0038654E" w:rsidRPr="00907F4E" w:rsidRDefault="0038654E" w:rsidP="0038654E">
      <w:pPr>
        <w:autoSpaceDE w:val="0"/>
        <w:autoSpaceDN w:val="0"/>
        <w:adjustRightInd w:val="0"/>
        <w:spacing w:line="240" w:lineRule="auto"/>
        <w:ind w:left="0" w:right="0"/>
        <w:rPr>
          <w:rFonts w:eastAsiaTheme="minorHAnsi" w:cs="Lucida Sans Unicode"/>
          <w:color w:val="000000"/>
          <w:position w:val="0"/>
          <w:sz w:val="20"/>
          <w:szCs w:val="20"/>
          <w:lang w:eastAsia="en-US"/>
        </w:rPr>
      </w:pPr>
    </w:p>
    <w:p w:rsidR="0038654E" w:rsidRPr="00907F4E" w:rsidRDefault="0038654E" w:rsidP="0038654E">
      <w:pPr>
        <w:autoSpaceDE w:val="0"/>
        <w:autoSpaceDN w:val="0"/>
        <w:adjustRightInd w:val="0"/>
        <w:spacing w:line="240" w:lineRule="auto"/>
        <w:ind w:left="0" w:right="0"/>
        <w:rPr>
          <w:rFonts w:eastAsiaTheme="minorHAnsi" w:cs="Lucida Sans Unicode"/>
          <w:color w:val="000000"/>
          <w:position w:val="0"/>
          <w:sz w:val="20"/>
          <w:szCs w:val="20"/>
          <w:lang w:eastAsia="en-US"/>
        </w:rPr>
      </w:pPr>
      <w:r w:rsidRPr="00907F4E">
        <w:rPr>
          <w:rFonts w:eastAsiaTheme="minorHAnsi" w:cs="Lucida Sans Unicode"/>
          <w:color w:val="000000"/>
          <w:position w:val="0"/>
          <w:sz w:val="20"/>
          <w:szCs w:val="20"/>
          <w:lang w:eastAsia="en-US"/>
        </w:rPr>
        <w:t>MSCI bietet eine Gruppe konsistenter und vergleichbarer Indizes an, die weltweit von Investoren zur Steuerung und Überprüfung ihrer globalen Aktienportfolios verwendet werden.</w:t>
      </w:r>
    </w:p>
    <w:p w:rsidR="0038654E" w:rsidRPr="00907F4E" w:rsidRDefault="0038654E" w:rsidP="0038654E">
      <w:pPr>
        <w:autoSpaceDE w:val="0"/>
        <w:autoSpaceDN w:val="0"/>
        <w:adjustRightInd w:val="0"/>
        <w:spacing w:line="240" w:lineRule="auto"/>
        <w:ind w:left="0" w:right="0"/>
        <w:rPr>
          <w:rFonts w:eastAsiaTheme="minorHAnsi" w:cs="Lucida Sans Unicode"/>
          <w:color w:val="000000"/>
          <w:position w:val="0"/>
          <w:sz w:val="20"/>
          <w:szCs w:val="20"/>
          <w:lang w:eastAsia="en-US"/>
        </w:rPr>
      </w:pPr>
    </w:p>
    <w:p w:rsidR="006E71B7" w:rsidRPr="00907F4E" w:rsidRDefault="0038654E" w:rsidP="00907F4E">
      <w:pPr>
        <w:spacing w:line="300" w:lineRule="atLeast"/>
        <w:ind w:left="0"/>
        <w:rPr>
          <w:rFonts w:cs="Lucida Sans Unicode"/>
          <w:sz w:val="20"/>
          <w:szCs w:val="20"/>
        </w:rPr>
      </w:pPr>
      <w:bookmarkStart w:id="0" w:name="_GoBack"/>
      <w:bookmarkEnd w:id="0"/>
      <w:r w:rsidRPr="00907F4E">
        <w:rPr>
          <w:rFonts w:eastAsiaTheme="minorHAnsi" w:cs="Lucida Sans Unicode"/>
          <w:color w:val="000000"/>
          <w:position w:val="0"/>
          <w:sz w:val="20"/>
          <w:szCs w:val="20"/>
          <w:lang w:eastAsia="en-US"/>
        </w:rPr>
        <w:t>Ute Wolf, Finanzvorstand der Evonik Industries AG, erklärte: „Die Aufnahme von Evonik in die MSCI-Indices erhöht unsere Präsenz in den weltweit wichtigsten Indices. Dies wird die Wahrnehmung von Evonik auf den internationalen Finanzmärkten und das bereits heute große Interesse globaler Investoren an der Evonik-Aktie weiter verbessern. Die Aufnahme in die MSCI-Indices ist für uns Ansporn, die Kapitalmarktorientierung von Evonik und unseren Dialog mit internationalen Investoren weiter zu intensivieren.“</w:t>
      </w:r>
      <w:r w:rsidRPr="00907F4E">
        <w:rPr>
          <w:rFonts w:cs="Lucida Sans Unicode"/>
          <w:sz w:val="20"/>
          <w:szCs w:val="20"/>
        </w:rPr>
        <w:t xml:space="preserve"> </w:t>
      </w:r>
    </w:p>
    <w:p w:rsidR="0038654E" w:rsidRDefault="0038654E" w:rsidP="00524815">
      <w:pPr>
        <w:spacing w:line="240" w:lineRule="auto"/>
        <w:ind w:left="0" w:right="0"/>
        <w:rPr>
          <w:rFonts w:cs="Lucida Sans Unicode"/>
          <w:b/>
          <w:bCs/>
          <w:szCs w:val="18"/>
        </w:rPr>
      </w:pPr>
    </w:p>
    <w:p w:rsidR="0038654E" w:rsidRDefault="0038654E" w:rsidP="00524815">
      <w:pPr>
        <w:spacing w:line="240" w:lineRule="auto"/>
        <w:ind w:left="0" w:right="0"/>
        <w:rPr>
          <w:rFonts w:cs="Lucida Sans Unicode"/>
          <w:b/>
          <w:bCs/>
          <w:szCs w:val="18"/>
        </w:rPr>
      </w:pPr>
    </w:p>
    <w:p w:rsidR="0038654E" w:rsidRDefault="0038654E" w:rsidP="00524815">
      <w:pPr>
        <w:spacing w:line="240" w:lineRule="auto"/>
        <w:ind w:left="0" w:right="0"/>
        <w:rPr>
          <w:rFonts w:cs="Lucida Sans Unicode"/>
          <w:b/>
          <w:bCs/>
          <w:szCs w:val="18"/>
        </w:rPr>
      </w:pPr>
    </w:p>
    <w:p w:rsidR="00BC2C98" w:rsidRDefault="00524815" w:rsidP="00524815">
      <w:pPr>
        <w:spacing w:line="240" w:lineRule="auto"/>
        <w:ind w:left="0" w:right="0"/>
        <w:rPr>
          <w:rFonts w:cs="Lucida Sans Unicode"/>
          <w:b/>
          <w:bCs/>
          <w:szCs w:val="18"/>
        </w:rPr>
      </w:pPr>
      <w:r>
        <w:rPr>
          <w:rFonts w:cs="Lucida Sans Unicode"/>
          <w:b/>
          <w:bCs/>
          <w:szCs w:val="18"/>
        </w:rPr>
        <w:t>I</w:t>
      </w:r>
      <w:r w:rsidR="00BC2C98">
        <w:rPr>
          <w:rFonts w:cs="Lucida Sans Unicode"/>
          <w:b/>
          <w:bCs/>
          <w:szCs w:val="18"/>
        </w:rPr>
        <w:t xml:space="preserve">nformationen zum Konzern </w:t>
      </w:r>
    </w:p>
    <w:p w:rsidR="00BC2C98" w:rsidRPr="009D734A" w:rsidRDefault="00BC2C98" w:rsidP="00BC2C98">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C2C98" w:rsidRDefault="00BC2C98" w:rsidP="00BC2C98">
      <w:pPr>
        <w:autoSpaceDE w:val="0"/>
        <w:autoSpaceDN w:val="0"/>
        <w:adjustRightInd w:val="0"/>
        <w:spacing w:line="220" w:lineRule="exact"/>
        <w:ind w:left="0" w:right="0"/>
        <w:rPr>
          <w:rFonts w:cs="Lucida Sans Unicode"/>
          <w:position w:val="0"/>
          <w:szCs w:val="18"/>
        </w:rPr>
      </w:pPr>
    </w:p>
    <w:p w:rsidR="00BC2C98" w:rsidRDefault="00BC2C98" w:rsidP="00BC2C98">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BC2C98" w:rsidRDefault="00BC2C98" w:rsidP="00BC2C98">
      <w:pPr>
        <w:spacing w:line="300" w:lineRule="exact"/>
        <w:ind w:left="0"/>
        <w:rPr>
          <w:sz w:val="22"/>
          <w:szCs w:val="22"/>
        </w:rPr>
      </w:pPr>
    </w:p>
    <w:p w:rsidR="00BC2C98" w:rsidRDefault="00BC2C98" w:rsidP="00BC2C98">
      <w:pPr>
        <w:autoSpaceDE w:val="0"/>
        <w:autoSpaceDN w:val="0"/>
        <w:adjustRightInd w:val="0"/>
        <w:spacing w:line="220" w:lineRule="exact"/>
        <w:ind w:left="0" w:right="0"/>
        <w:rPr>
          <w:rFonts w:cs="Lucida Sans Unicode"/>
          <w:b/>
          <w:position w:val="0"/>
          <w:szCs w:val="18"/>
        </w:rPr>
      </w:pPr>
    </w:p>
    <w:p w:rsidR="00BC2C98" w:rsidRPr="001B3A8C" w:rsidRDefault="00BC2C98" w:rsidP="00BC2C98">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9D734A" w:rsidRDefault="00BC2C98" w:rsidP="00907F4E">
      <w:pPr>
        <w:autoSpaceDE w:val="0"/>
        <w:autoSpaceDN w:val="0"/>
        <w:adjustRightInd w:val="0"/>
        <w:spacing w:line="220" w:lineRule="exact"/>
        <w:ind w:left="0" w:right="0"/>
        <w:rPr>
          <w:rFonts w:cs="Lucida Sans Unicode"/>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9D734A" w:rsidSect="00407B10">
      <w:headerReference w:type="even" r:id="rId13"/>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73D" w:rsidRDefault="00D7573D">
      <w:r>
        <w:separator/>
      </w:r>
    </w:p>
    <w:p w:rsidR="00D7573D" w:rsidRDefault="00D7573D"/>
  </w:endnote>
  <w:endnote w:type="continuationSeparator" w:id="0">
    <w:p w:rsidR="00D7573D" w:rsidRDefault="00D7573D">
      <w:r>
        <w:continuationSeparator/>
      </w:r>
    </w:p>
    <w:p w:rsidR="00D7573D" w:rsidRDefault="00D75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8A" w:rsidRDefault="00D3248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07F4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07F4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8A" w:rsidRDefault="00D3248A">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07F4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07F4E">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73D" w:rsidRDefault="00D7573D">
      <w:r>
        <w:separator/>
      </w:r>
    </w:p>
    <w:p w:rsidR="00D7573D" w:rsidRDefault="00D7573D"/>
  </w:footnote>
  <w:footnote w:type="continuationSeparator" w:id="0">
    <w:p w:rsidR="00D7573D" w:rsidRDefault="00D7573D">
      <w:r>
        <w:continuationSeparator/>
      </w:r>
    </w:p>
    <w:p w:rsidR="00D7573D" w:rsidRDefault="00D757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8A" w:rsidRDefault="00D3248A">
    <w:pPr>
      <w:pStyle w:val="Kopfzeile"/>
      <w:ind w:left="0"/>
    </w:pPr>
  </w:p>
  <w:p w:rsidR="00D3248A" w:rsidRDefault="00D3248A">
    <w:pPr>
      <w:pStyle w:val="Kopfzeile"/>
      <w:ind w:left="0"/>
    </w:pPr>
  </w:p>
  <w:p w:rsidR="00D3248A" w:rsidRDefault="00D3248A">
    <w:pPr>
      <w:pStyle w:val="Kopfzeile"/>
      <w:ind w:left="0"/>
    </w:pPr>
  </w:p>
  <w:p w:rsidR="00D3248A" w:rsidRDefault="00D3248A">
    <w:pPr>
      <w:pStyle w:val="Kopfzeile"/>
      <w:ind w:left="0"/>
    </w:pPr>
  </w:p>
  <w:p w:rsidR="00D3248A" w:rsidRPr="00067DAF" w:rsidRDefault="00D3248A" w:rsidP="00067DAF">
    <w:pPr>
      <w:pStyle w:val="Kopfzeile"/>
      <w:ind w:left="0" w:right="-3"/>
    </w:pPr>
    <w:r>
      <w:rPr>
        <w:noProof/>
      </w:rPr>
      <w:drawing>
        <wp:anchor distT="0" distB="0" distL="114300" distR="114300" simplePos="0" relativeHeight="251659264" behindDoc="0" locked="0" layoutInCell="1" allowOverlap="1" wp14:anchorId="0A4D398D" wp14:editId="4FA59097">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DA8DDCE" wp14:editId="7251DF5B">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8A" w:rsidRDefault="00D3248A">
    <w:pPr>
      <w:pStyle w:val="Kopfzeile"/>
      <w:ind w:left="0"/>
    </w:pPr>
  </w:p>
  <w:p w:rsidR="00D3248A" w:rsidRDefault="00D3248A">
    <w:pPr>
      <w:pStyle w:val="Kopfzeile"/>
      <w:ind w:left="0"/>
    </w:pPr>
  </w:p>
  <w:p w:rsidR="00D3248A" w:rsidRDefault="00D3248A">
    <w:pPr>
      <w:pStyle w:val="Kopfzeile"/>
      <w:ind w:left="0"/>
      <w:rPr>
        <w:u w:val="single"/>
      </w:rPr>
    </w:pPr>
  </w:p>
  <w:p w:rsidR="000314E8" w:rsidRDefault="000314E8">
    <w:pPr>
      <w:pStyle w:val="Kopfzeile"/>
      <w:ind w:left="0"/>
      <w:rPr>
        <w:u w:val="single"/>
      </w:rPr>
    </w:pPr>
  </w:p>
  <w:p w:rsidR="000314E8" w:rsidRDefault="000314E8">
    <w:pPr>
      <w:pStyle w:val="Kopfzeile"/>
      <w:ind w:left="0"/>
      <w:rPr>
        <w:u w:val="single"/>
      </w:rPr>
    </w:pPr>
  </w:p>
  <w:p w:rsidR="0039125D" w:rsidRDefault="0039125D" w:rsidP="000314E8">
    <w:pPr>
      <w:spacing w:line="300" w:lineRule="exact"/>
      <w:ind w:left="0"/>
      <w:rPr>
        <w:b/>
        <w:szCs w:val="18"/>
        <w:u w:val="single"/>
      </w:rPr>
    </w:pPr>
  </w:p>
  <w:p w:rsidR="0039125D" w:rsidRDefault="0039125D" w:rsidP="000314E8">
    <w:pPr>
      <w:spacing w:line="300" w:lineRule="exact"/>
      <w:ind w:left="0"/>
      <w:rPr>
        <w:b/>
        <w:szCs w:val="18"/>
        <w:u w:val="single"/>
      </w:rPr>
    </w:pPr>
  </w:p>
  <w:p w:rsidR="00D3248A" w:rsidRPr="009D5463" w:rsidRDefault="00D3248A">
    <w:pPr>
      <w:pStyle w:val="Kopfzeile"/>
      <w:ind w:left="0"/>
      <w:rPr>
        <w:u w:val="single"/>
      </w:rPr>
    </w:pPr>
    <w:r w:rsidRPr="009D5463">
      <w:rPr>
        <w:noProof/>
        <w:u w:val="single"/>
      </w:rPr>
      <w:drawing>
        <wp:anchor distT="0" distB="0" distL="114300" distR="114300" simplePos="0" relativeHeight="251658240" behindDoc="0" locked="0" layoutInCell="1" allowOverlap="1" wp14:anchorId="5C2FCEC3" wp14:editId="311C090D">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463">
      <w:rPr>
        <w:noProof/>
        <w:u w:val="single"/>
      </w:rPr>
      <mc:AlternateContent>
        <mc:Choice Requires="wpg">
          <w:drawing>
            <wp:anchor distT="0" distB="0" distL="114300" distR="114300" simplePos="0" relativeHeight="251656192" behindDoc="1" locked="0" layoutInCell="1" allowOverlap="1" wp14:anchorId="1B93F504" wp14:editId="162B644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48A" w:rsidRDefault="00D324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AF4FB2"/>
    <w:multiLevelType w:val="hybridMultilevel"/>
    <w:tmpl w:val="2A542D8C"/>
    <w:lvl w:ilvl="0" w:tplc="A31861E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02353CE"/>
    <w:multiLevelType w:val="hybridMultilevel"/>
    <w:tmpl w:val="7E200872"/>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4">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28336E4F"/>
    <w:multiLevelType w:val="hybridMultilevel"/>
    <w:tmpl w:val="33B617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2FFB671D"/>
    <w:multiLevelType w:val="hybridMultilevel"/>
    <w:tmpl w:val="2C38AE5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8">
    <w:nsid w:val="373242B9"/>
    <w:multiLevelType w:val="hybridMultilevel"/>
    <w:tmpl w:val="D18C851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cs="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cs="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cs="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9">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7E611571"/>
    <w:multiLevelType w:val="hybridMultilevel"/>
    <w:tmpl w:val="DDB4C8EA"/>
    <w:lvl w:ilvl="0" w:tplc="65EEEE48">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1"/>
  </w:num>
  <w:num w:numId="17">
    <w:abstractNumId w:val="17"/>
  </w:num>
  <w:num w:numId="18">
    <w:abstractNumId w:val="18"/>
  </w:num>
  <w:num w:numId="19">
    <w:abstractNumId w:val="13"/>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63"/>
    <w:rsid w:val="000258CE"/>
    <w:rsid w:val="000259C1"/>
    <w:rsid w:val="000314E8"/>
    <w:rsid w:val="000426A4"/>
    <w:rsid w:val="000429A4"/>
    <w:rsid w:val="00067DAF"/>
    <w:rsid w:val="00072C2F"/>
    <w:rsid w:val="000A0B5A"/>
    <w:rsid w:val="000A0CA9"/>
    <w:rsid w:val="000A227A"/>
    <w:rsid w:val="000B1542"/>
    <w:rsid w:val="000C6B2F"/>
    <w:rsid w:val="000D4BBD"/>
    <w:rsid w:val="00101D94"/>
    <w:rsid w:val="00101FF2"/>
    <w:rsid w:val="00114650"/>
    <w:rsid w:val="00132FB1"/>
    <w:rsid w:val="00141D6E"/>
    <w:rsid w:val="001457FC"/>
    <w:rsid w:val="001477FE"/>
    <w:rsid w:val="00156471"/>
    <w:rsid w:val="00157016"/>
    <w:rsid w:val="00160533"/>
    <w:rsid w:val="00172FDB"/>
    <w:rsid w:val="00182A5C"/>
    <w:rsid w:val="00182FD6"/>
    <w:rsid w:val="00183DCE"/>
    <w:rsid w:val="00190903"/>
    <w:rsid w:val="0019529A"/>
    <w:rsid w:val="00195DC9"/>
    <w:rsid w:val="0019749B"/>
    <w:rsid w:val="001A246B"/>
    <w:rsid w:val="001C148C"/>
    <w:rsid w:val="001D2C68"/>
    <w:rsid w:val="001E4C5F"/>
    <w:rsid w:val="001F09D2"/>
    <w:rsid w:val="001F6653"/>
    <w:rsid w:val="00204CFD"/>
    <w:rsid w:val="00210AE9"/>
    <w:rsid w:val="002166B6"/>
    <w:rsid w:val="0021703D"/>
    <w:rsid w:val="002217E4"/>
    <w:rsid w:val="00264610"/>
    <w:rsid w:val="002717DA"/>
    <w:rsid w:val="00276356"/>
    <w:rsid w:val="0027719B"/>
    <w:rsid w:val="00296F5A"/>
    <w:rsid w:val="002A492F"/>
    <w:rsid w:val="002A551A"/>
    <w:rsid w:val="002A65FE"/>
    <w:rsid w:val="002A6E5D"/>
    <w:rsid w:val="002B4861"/>
    <w:rsid w:val="002D2281"/>
    <w:rsid w:val="002E2066"/>
    <w:rsid w:val="002F11F9"/>
    <w:rsid w:val="002F36A2"/>
    <w:rsid w:val="002F4D13"/>
    <w:rsid w:val="002F5039"/>
    <w:rsid w:val="00307B51"/>
    <w:rsid w:val="0032445B"/>
    <w:rsid w:val="003274B7"/>
    <w:rsid w:val="00333C07"/>
    <w:rsid w:val="00341896"/>
    <w:rsid w:val="0035496E"/>
    <w:rsid w:val="00355BDF"/>
    <w:rsid w:val="0035637E"/>
    <w:rsid w:val="00356881"/>
    <w:rsid w:val="00357B72"/>
    <w:rsid w:val="00367767"/>
    <w:rsid w:val="003753DA"/>
    <w:rsid w:val="0038654E"/>
    <w:rsid w:val="0039125D"/>
    <w:rsid w:val="00392875"/>
    <w:rsid w:val="00392FBF"/>
    <w:rsid w:val="0039323B"/>
    <w:rsid w:val="00395AF0"/>
    <w:rsid w:val="003B04AA"/>
    <w:rsid w:val="003C6BED"/>
    <w:rsid w:val="003D0294"/>
    <w:rsid w:val="003E1B59"/>
    <w:rsid w:val="003E628A"/>
    <w:rsid w:val="003F1A97"/>
    <w:rsid w:val="003F2209"/>
    <w:rsid w:val="004046AF"/>
    <w:rsid w:val="00407B10"/>
    <w:rsid w:val="00434649"/>
    <w:rsid w:val="00444979"/>
    <w:rsid w:val="00461DA4"/>
    <w:rsid w:val="00481E50"/>
    <w:rsid w:val="004A269A"/>
    <w:rsid w:val="004E6F2F"/>
    <w:rsid w:val="004F69FA"/>
    <w:rsid w:val="005047EE"/>
    <w:rsid w:val="00510B78"/>
    <w:rsid w:val="00512B71"/>
    <w:rsid w:val="00524815"/>
    <w:rsid w:val="005451C4"/>
    <w:rsid w:val="0055005E"/>
    <w:rsid w:val="00551DA9"/>
    <w:rsid w:val="00554955"/>
    <w:rsid w:val="00564077"/>
    <w:rsid w:val="0057042A"/>
    <w:rsid w:val="005844AC"/>
    <w:rsid w:val="0058629B"/>
    <w:rsid w:val="005879A5"/>
    <w:rsid w:val="00590E93"/>
    <w:rsid w:val="005D543A"/>
    <w:rsid w:val="005E0237"/>
    <w:rsid w:val="005F066A"/>
    <w:rsid w:val="005F4E6A"/>
    <w:rsid w:val="00617B2D"/>
    <w:rsid w:val="0062241E"/>
    <w:rsid w:val="006279B2"/>
    <w:rsid w:val="00634C2E"/>
    <w:rsid w:val="00643DA2"/>
    <w:rsid w:val="00644B25"/>
    <w:rsid w:val="0064778C"/>
    <w:rsid w:val="00653192"/>
    <w:rsid w:val="0067243F"/>
    <w:rsid w:val="006769E9"/>
    <w:rsid w:val="006A285B"/>
    <w:rsid w:val="006A4BD0"/>
    <w:rsid w:val="006B08C8"/>
    <w:rsid w:val="006B3C32"/>
    <w:rsid w:val="006B5309"/>
    <w:rsid w:val="006C038D"/>
    <w:rsid w:val="006C5A48"/>
    <w:rsid w:val="006E6BA0"/>
    <w:rsid w:val="006E71B7"/>
    <w:rsid w:val="006F05E7"/>
    <w:rsid w:val="006F4365"/>
    <w:rsid w:val="006F450F"/>
    <w:rsid w:val="006F6B94"/>
    <w:rsid w:val="007049A3"/>
    <w:rsid w:val="00711A16"/>
    <w:rsid w:val="0072268A"/>
    <w:rsid w:val="00724DCF"/>
    <w:rsid w:val="00731DA2"/>
    <w:rsid w:val="0073706E"/>
    <w:rsid w:val="0074082E"/>
    <w:rsid w:val="00751151"/>
    <w:rsid w:val="00752B24"/>
    <w:rsid w:val="0076024A"/>
    <w:rsid w:val="00760D28"/>
    <w:rsid w:val="00762FA7"/>
    <w:rsid w:val="00775282"/>
    <w:rsid w:val="007936D9"/>
    <w:rsid w:val="007A4497"/>
    <w:rsid w:val="007D60EF"/>
    <w:rsid w:val="007F22BB"/>
    <w:rsid w:val="008017B0"/>
    <w:rsid w:val="00801C4B"/>
    <w:rsid w:val="008136C4"/>
    <w:rsid w:val="0082030B"/>
    <w:rsid w:val="0082195C"/>
    <w:rsid w:val="008224A5"/>
    <w:rsid w:val="00824C27"/>
    <w:rsid w:val="00856061"/>
    <w:rsid w:val="008577CD"/>
    <w:rsid w:val="00860375"/>
    <w:rsid w:val="00873A7F"/>
    <w:rsid w:val="00885420"/>
    <w:rsid w:val="00891CE7"/>
    <w:rsid w:val="008965F9"/>
    <w:rsid w:val="008A3CCA"/>
    <w:rsid w:val="008C15B4"/>
    <w:rsid w:val="008C1921"/>
    <w:rsid w:val="008C56FB"/>
    <w:rsid w:val="008D7D13"/>
    <w:rsid w:val="008F14CF"/>
    <w:rsid w:val="008F2A70"/>
    <w:rsid w:val="008F6F80"/>
    <w:rsid w:val="00901ED4"/>
    <w:rsid w:val="009032CD"/>
    <w:rsid w:val="00907F4E"/>
    <w:rsid w:val="00917998"/>
    <w:rsid w:val="00923E7C"/>
    <w:rsid w:val="00927677"/>
    <w:rsid w:val="0093475A"/>
    <w:rsid w:val="00934D1A"/>
    <w:rsid w:val="009366C0"/>
    <w:rsid w:val="00945CC3"/>
    <w:rsid w:val="00946403"/>
    <w:rsid w:val="0094673B"/>
    <w:rsid w:val="0094792E"/>
    <w:rsid w:val="0095118D"/>
    <w:rsid w:val="00970935"/>
    <w:rsid w:val="00971F61"/>
    <w:rsid w:val="00985458"/>
    <w:rsid w:val="0098570A"/>
    <w:rsid w:val="009A258F"/>
    <w:rsid w:val="009A5B4B"/>
    <w:rsid w:val="009A7FFC"/>
    <w:rsid w:val="009D5463"/>
    <w:rsid w:val="009D6A73"/>
    <w:rsid w:val="009D734A"/>
    <w:rsid w:val="009E687A"/>
    <w:rsid w:val="009F25C2"/>
    <w:rsid w:val="009F2D0D"/>
    <w:rsid w:val="009F2F8B"/>
    <w:rsid w:val="00A02C86"/>
    <w:rsid w:val="00A14C8B"/>
    <w:rsid w:val="00A200B5"/>
    <w:rsid w:val="00A2489F"/>
    <w:rsid w:val="00A24F51"/>
    <w:rsid w:val="00A306E3"/>
    <w:rsid w:val="00A362D1"/>
    <w:rsid w:val="00A6020C"/>
    <w:rsid w:val="00A64D60"/>
    <w:rsid w:val="00A72C03"/>
    <w:rsid w:val="00A827FD"/>
    <w:rsid w:val="00A910EA"/>
    <w:rsid w:val="00AD7F34"/>
    <w:rsid w:val="00AE79A1"/>
    <w:rsid w:val="00AF044A"/>
    <w:rsid w:val="00AF2A30"/>
    <w:rsid w:val="00AF3080"/>
    <w:rsid w:val="00B069C1"/>
    <w:rsid w:val="00B10502"/>
    <w:rsid w:val="00B10C25"/>
    <w:rsid w:val="00B14022"/>
    <w:rsid w:val="00B23C23"/>
    <w:rsid w:val="00B24731"/>
    <w:rsid w:val="00B25975"/>
    <w:rsid w:val="00B36286"/>
    <w:rsid w:val="00B36A42"/>
    <w:rsid w:val="00B520ED"/>
    <w:rsid w:val="00B6136F"/>
    <w:rsid w:val="00B6701A"/>
    <w:rsid w:val="00B70CCD"/>
    <w:rsid w:val="00B879F7"/>
    <w:rsid w:val="00BA5C2F"/>
    <w:rsid w:val="00BB0AD6"/>
    <w:rsid w:val="00BB566E"/>
    <w:rsid w:val="00BC2C98"/>
    <w:rsid w:val="00BC4B83"/>
    <w:rsid w:val="00BD2066"/>
    <w:rsid w:val="00BE5DBC"/>
    <w:rsid w:val="00BF4B27"/>
    <w:rsid w:val="00BF4D75"/>
    <w:rsid w:val="00C0752D"/>
    <w:rsid w:val="00C611B4"/>
    <w:rsid w:val="00C66326"/>
    <w:rsid w:val="00C70223"/>
    <w:rsid w:val="00C7371D"/>
    <w:rsid w:val="00C832EB"/>
    <w:rsid w:val="00C8549E"/>
    <w:rsid w:val="00C860AC"/>
    <w:rsid w:val="00C97AD9"/>
    <w:rsid w:val="00CA1DE9"/>
    <w:rsid w:val="00CA77CF"/>
    <w:rsid w:val="00CB17B7"/>
    <w:rsid w:val="00CB4FEA"/>
    <w:rsid w:val="00CB7AB1"/>
    <w:rsid w:val="00CC58A0"/>
    <w:rsid w:val="00CC673A"/>
    <w:rsid w:val="00CC6A8F"/>
    <w:rsid w:val="00CD01FA"/>
    <w:rsid w:val="00CD7372"/>
    <w:rsid w:val="00CF0BA2"/>
    <w:rsid w:val="00CF1D1E"/>
    <w:rsid w:val="00D10647"/>
    <w:rsid w:val="00D26C39"/>
    <w:rsid w:val="00D30FE0"/>
    <w:rsid w:val="00D3248A"/>
    <w:rsid w:val="00D33188"/>
    <w:rsid w:val="00D454E0"/>
    <w:rsid w:val="00D65D31"/>
    <w:rsid w:val="00D65FC7"/>
    <w:rsid w:val="00D7573D"/>
    <w:rsid w:val="00D87C75"/>
    <w:rsid w:val="00D941D1"/>
    <w:rsid w:val="00DB3813"/>
    <w:rsid w:val="00DC0B24"/>
    <w:rsid w:val="00DC0BC4"/>
    <w:rsid w:val="00DF3986"/>
    <w:rsid w:val="00E12F40"/>
    <w:rsid w:val="00E20D99"/>
    <w:rsid w:val="00E2338D"/>
    <w:rsid w:val="00E43946"/>
    <w:rsid w:val="00E43D02"/>
    <w:rsid w:val="00E4785B"/>
    <w:rsid w:val="00E51C84"/>
    <w:rsid w:val="00E60B2B"/>
    <w:rsid w:val="00E73B40"/>
    <w:rsid w:val="00E9676A"/>
    <w:rsid w:val="00EA2F77"/>
    <w:rsid w:val="00EB0AA8"/>
    <w:rsid w:val="00EC4401"/>
    <w:rsid w:val="00EC79B7"/>
    <w:rsid w:val="00ED42EE"/>
    <w:rsid w:val="00ED541E"/>
    <w:rsid w:val="00EF33CC"/>
    <w:rsid w:val="00EF4558"/>
    <w:rsid w:val="00EF611C"/>
    <w:rsid w:val="00EF7FBD"/>
    <w:rsid w:val="00F00585"/>
    <w:rsid w:val="00F00F5D"/>
    <w:rsid w:val="00F03F8F"/>
    <w:rsid w:val="00F274E1"/>
    <w:rsid w:val="00F369E5"/>
    <w:rsid w:val="00F36C6A"/>
    <w:rsid w:val="00F53917"/>
    <w:rsid w:val="00F60883"/>
    <w:rsid w:val="00F859D2"/>
    <w:rsid w:val="00FB35AF"/>
    <w:rsid w:val="00FB7B2B"/>
    <w:rsid w:val="00FD3EC4"/>
    <w:rsid w:val="00FE07FA"/>
    <w:rsid w:val="00FF1F6E"/>
    <w:rsid w:val="00FF49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2F5039"/>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 w:type="paragraph" w:styleId="Listenabsatz">
    <w:name w:val="List Paragraph"/>
    <w:basedOn w:val="Standard"/>
    <w:uiPriority w:val="34"/>
    <w:qFormat/>
    <w:rsid w:val="0021703D"/>
    <w:pPr>
      <w:ind w:left="720"/>
      <w:contextualSpacing/>
    </w:pPr>
  </w:style>
  <w:style w:type="paragraph" w:styleId="Funotentext">
    <w:name w:val="footnote text"/>
    <w:basedOn w:val="Standard"/>
    <w:link w:val="FunotentextZchn"/>
    <w:uiPriority w:val="99"/>
    <w:rsid w:val="00355BDF"/>
    <w:pPr>
      <w:spacing w:line="240" w:lineRule="auto"/>
    </w:pPr>
    <w:rPr>
      <w:sz w:val="20"/>
      <w:szCs w:val="20"/>
    </w:rPr>
  </w:style>
  <w:style w:type="character" w:customStyle="1" w:styleId="FunotentextZchn">
    <w:name w:val="Fußnotentext Zchn"/>
    <w:basedOn w:val="Absatz-Standardschriftart"/>
    <w:link w:val="Funotentext"/>
    <w:uiPriority w:val="99"/>
    <w:rsid w:val="00355BDF"/>
    <w:rPr>
      <w:rFonts w:ascii="Lucida Sans Unicode" w:hAnsi="Lucida Sans Unicode"/>
      <w:position w:val="-2"/>
    </w:rPr>
  </w:style>
  <w:style w:type="character" w:styleId="Funotenzeichen">
    <w:name w:val="footnote reference"/>
    <w:basedOn w:val="Absatz-Standardschriftart"/>
    <w:uiPriority w:val="99"/>
    <w:rsid w:val="00355B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 w:type="paragraph" w:customStyle="1" w:styleId="ErsteZeile">
    <w:name w:val="Erste Zeile"/>
    <w:basedOn w:val="Standard"/>
    <w:next w:val="Standard"/>
    <w:autoRedefine/>
    <w:qFormat/>
    <w:rsid w:val="002F5039"/>
    <w:pPr>
      <w:keepNext/>
      <w:keepLines/>
      <w:spacing w:line="300" w:lineRule="exact"/>
      <w:ind w:left="57"/>
    </w:pPr>
    <w:rPr>
      <w:rFonts w:cs="Lucida Sans Unicode"/>
      <w:bCs/>
      <w:position w:val="0"/>
      <w:sz w:val="20"/>
      <w:szCs w:val="20"/>
      <w:lang w:eastAsia="en-US"/>
    </w:rPr>
  </w:style>
  <w:style w:type="paragraph" w:customStyle="1" w:styleId="EvonikStandard">
    <w:name w:val="Evonik Standard"/>
    <w:basedOn w:val="Standard"/>
    <w:uiPriority w:val="99"/>
    <w:qFormat/>
    <w:rsid w:val="00A02C86"/>
    <w:pPr>
      <w:spacing w:line="300" w:lineRule="atLeast"/>
      <w:ind w:left="0" w:right="0" w:firstLine="567"/>
    </w:pPr>
    <w:rPr>
      <w:rFonts w:eastAsia="Calibri"/>
      <w:position w:val="0"/>
      <w:szCs w:val="20"/>
      <w:lang w:eastAsia="en-US"/>
    </w:rPr>
  </w:style>
  <w:style w:type="paragraph" w:styleId="Listenabsatz">
    <w:name w:val="List Paragraph"/>
    <w:basedOn w:val="Standard"/>
    <w:uiPriority w:val="34"/>
    <w:qFormat/>
    <w:rsid w:val="0021703D"/>
    <w:pPr>
      <w:ind w:left="720"/>
      <w:contextualSpacing/>
    </w:pPr>
  </w:style>
  <w:style w:type="paragraph" w:styleId="Funotentext">
    <w:name w:val="footnote text"/>
    <w:basedOn w:val="Standard"/>
    <w:link w:val="FunotentextZchn"/>
    <w:uiPriority w:val="99"/>
    <w:rsid w:val="00355BDF"/>
    <w:pPr>
      <w:spacing w:line="240" w:lineRule="auto"/>
    </w:pPr>
    <w:rPr>
      <w:sz w:val="20"/>
      <w:szCs w:val="20"/>
    </w:rPr>
  </w:style>
  <w:style w:type="character" w:customStyle="1" w:styleId="FunotentextZchn">
    <w:name w:val="Fußnotentext Zchn"/>
    <w:basedOn w:val="Absatz-Standardschriftart"/>
    <w:link w:val="Funotentext"/>
    <w:uiPriority w:val="99"/>
    <w:rsid w:val="00355BDF"/>
    <w:rPr>
      <w:rFonts w:ascii="Lucida Sans Unicode" w:hAnsi="Lucida Sans Unicode"/>
      <w:position w:val="-2"/>
    </w:rPr>
  </w:style>
  <w:style w:type="character" w:styleId="Funotenzeichen">
    <w:name w:val="footnote reference"/>
    <w:basedOn w:val="Absatz-Standardschriftart"/>
    <w:uiPriority w:val="99"/>
    <w:rsid w:val="00355B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407E2-4894-4C17-BDBB-F0BAD335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1EA8EE3B</Template>
  <TotalTime>0</TotalTime>
  <Pages>1</Pages>
  <Words>391</Words>
  <Characters>2998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Habisch, Anja</dc:creator>
  <cp:lastModifiedBy>Boy, Alexandra</cp:lastModifiedBy>
  <cp:revision>3</cp:revision>
  <cp:lastPrinted>2015-05-13T10:27:00Z</cp:lastPrinted>
  <dcterms:created xsi:type="dcterms:W3CDTF">2015-05-13T10:27:00Z</dcterms:created>
  <dcterms:modified xsi:type="dcterms:W3CDTF">2015-05-13T10:33:00Z</dcterms:modified>
</cp:coreProperties>
</file>