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098" w:rsidRDefault="00DF1098">
      <w:pPr>
        <w:spacing w:line="300" w:lineRule="exact"/>
        <w:ind w:left="0"/>
        <w:rPr>
          <w:sz w:val="24"/>
        </w:rPr>
        <w:sectPr w:rsidR="00DF1098">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420ACE">
            <w:pPr>
              <w:pStyle w:val="E-Datum"/>
              <w:framePr w:wrap="auto" w:vAnchor="margin" w:hAnchor="text" w:xAlign="left" w:yAlign="inline"/>
              <w:suppressOverlap w:val="0"/>
            </w:pPr>
            <w:r>
              <w:t>8</w:t>
            </w:r>
            <w:r w:rsidR="009D2A63">
              <w:t>. Juli 2015</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2F5068" w:rsidRDefault="00B14022" w:rsidP="002F5068">
            <w:pPr>
              <w:pStyle w:val="M7"/>
              <w:framePr w:wrap="auto" w:vAnchor="margin" w:hAnchor="text" w:xAlign="left" w:yAlign="inline"/>
              <w:suppressOverlap w:val="0"/>
            </w:pPr>
            <w:r>
              <w:t>An</w:t>
            </w:r>
            <w:r w:rsidR="000E5C97">
              <w:t>sprechpartner Wirtschaftspresse</w:t>
            </w:r>
            <w:r w:rsidR="000E5C97">
              <w:br/>
            </w:r>
            <w:r w:rsidR="002F5068">
              <w:t>Alexandra Boy</w:t>
            </w:r>
          </w:p>
          <w:p w:rsidR="002F5068" w:rsidRDefault="002F5068" w:rsidP="002F5068">
            <w:pPr>
              <w:pStyle w:val="M8"/>
              <w:framePr w:wrap="auto" w:vAnchor="margin" w:hAnchor="text" w:xAlign="left" w:yAlign="inline"/>
              <w:suppressOverlap w:val="0"/>
            </w:pPr>
            <w:proofErr w:type="spellStart"/>
            <w:r>
              <w:t>Stellvertr</w:t>
            </w:r>
            <w:proofErr w:type="spellEnd"/>
            <w:r>
              <w:t xml:space="preserve">. Leiterin Konzernpresse </w:t>
            </w:r>
          </w:p>
          <w:p w:rsidR="002F5068" w:rsidRDefault="002F5068" w:rsidP="002F5068">
            <w:pPr>
              <w:pStyle w:val="M9"/>
              <w:framePr w:wrap="auto" w:vAnchor="margin" w:hAnchor="text" w:xAlign="left" w:yAlign="inline"/>
              <w:suppressOverlap w:val="0"/>
            </w:pPr>
            <w:r>
              <w:t>Telefon +49</w:t>
            </w:r>
            <w:r>
              <w:tab/>
            </w:r>
            <w:r>
              <w:tab/>
              <w:t>201 177-3167</w:t>
            </w:r>
          </w:p>
          <w:p w:rsidR="002F5068" w:rsidRDefault="002F5068" w:rsidP="002F5068">
            <w:pPr>
              <w:pStyle w:val="M10"/>
              <w:framePr w:wrap="auto" w:vAnchor="margin" w:hAnchor="text" w:xAlign="left" w:yAlign="inline"/>
              <w:suppressOverlap w:val="0"/>
            </w:pPr>
            <w:proofErr w:type="spellStart"/>
            <w:r>
              <w:t>Telefax</w:t>
            </w:r>
            <w:proofErr w:type="spellEnd"/>
            <w:r>
              <w:t xml:space="preserve"> +49</w:t>
            </w:r>
            <w:r>
              <w:tab/>
            </w:r>
            <w:r>
              <w:tab/>
              <w:t>201 177-3030</w:t>
            </w:r>
          </w:p>
          <w:p w:rsidR="002F5068" w:rsidRDefault="002F5068" w:rsidP="002F5068">
            <w:pPr>
              <w:pStyle w:val="M10"/>
              <w:framePr w:wrap="auto" w:vAnchor="margin" w:hAnchor="text" w:xAlign="left" w:yAlign="inline"/>
              <w:suppressOverlap w:val="0"/>
              <w:rPr>
                <w:b/>
                <w:bCs/>
                <w:lang w:val="de-DE"/>
              </w:rPr>
            </w:pPr>
            <w:r>
              <w:t>alexandra.boy@evonik.com</w:t>
            </w:r>
          </w:p>
          <w:p w:rsidR="00DF1098" w:rsidRPr="002F5068" w:rsidRDefault="00DF1098">
            <w:pPr>
              <w:pStyle w:val="M10"/>
              <w:framePr w:wrap="auto" w:vAnchor="margin" w:hAnchor="text" w:xAlign="left" w:yAlign="inline"/>
              <w:suppressOverlap w:val="0"/>
              <w:rPr>
                <w:lang w:val="de-DE"/>
              </w:rPr>
            </w:pPr>
          </w:p>
        </w:tc>
      </w:tr>
      <w:tr w:rsidR="00DF1098" w:rsidRPr="002F506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p w:rsidR="00DF1098" w:rsidRDefault="00B14022">
            <w:pPr>
              <w:pStyle w:val="M1"/>
              <w:framePr w:wrap="auto" w:vAnchor="margin" w:hAnchor="text" w:xAlign="left" w:yAlign="inline"/>
              <w:suppressOverlap w:val="0"/>
            </w:pPr>
            <w:r>
              <w:br/>
            </w:r>
            <w:r>
              <w:br/>
              <w:t>Ansprechpartner Fach</w:t>
            </w:r>
            <w:r w:rsidR="002F5068">
              <w:t>presse</w:t>
            </w:r>
          </w:p>
          <w:p w:rsidR="002F5068" w:rsidRDefault="002F5068" w:rsidP="002F5068">
            <w:pPr>
              <w:pStyle w:val="Marginalie"/>
              <w:framePr w:w="0" w:hSpace="0" w:wrap="auto" w:vAnchor="margin" w:hAnchor="text" w:xAlign="left" w:yAlign="inline"/>
              <w:rPr>
                <w:b/>
                <w:noProof/>
                <w:lang w:val="nb-NO"/>
              </w:rPr>
            </w:pPr>
            <w:r>
              <w:rPr>
                <w:b/>
                <w:noProof/>
                <w:lang w:val="nb-NO"/>
              </w:rPr>
              <w:t>Horst-Oliver Buchholz</w:t>
            </w:r>
          </w:p>
          <w:p w:rsidR="003929D5" w:rsidRDefault="003929D5" w:rsidP="003929D5">
            <w:pPr>
              <w:pStyle w:val="Marginalie"/>
              <w:framePr w:w="0" w:hSpace="0" w:wrap="auto" w:vAnchor="margin" w:hAnchor="text" w:xAlign="left" w:yAlign="inline"/>
              <w:rPr>
                <w:noProof/>
                <w:lang w:val="nb-NO"/>
              </w:rPr>
            </w:pPr>
            <w:r>
              <w:rPr>
                <w:noProof/>
                <w:lang w:val="nb-NO"/>
              </w:rPr>
              <w:t xml:space="preserve">Evonik Performance </w:t>
            </w:r>
          </w:p>
          <w:p w:rsidR="003929D5" w:rsidRDefault="003929D5" w:rsidP="003929D5">
            <w:pPr>
              <w:pStyle w:val="Marginalie"/>
              <w:framePr w:w="0" w:hSpace="0" w:wrap="auto" w:vAnchor="margin" w:hAnchor="text" w:xAlign="left" w:yAlign="inline"/>
              <w:rPr>
                <w:noProof/>
                <w:lang w:val="nb-NO"/>
              </w:rPr>
            </w:pPr>
            <w:r>
              <w:rPr>
                <w:noProof/>
                <w:lang w:val="nb-NO"/>
              </w:rPr>
              <w:t>Materials GmbH</w:t>
            </w:r>
          </w:p>
          <w:p w:rsidR="002F5068" w:rsidRDefault="002F5068" w:rsidP="002F5068">
            <w:pPr>
              <w:pStyle w:val="Marginalie"/>
              <w:framePr w:w="0" w:hSpace="0" w:wrap="auto" w:vAnchor="margin" w:hAnchor="text" w:xAlign="left" w:yAlign="inline"/>
              <w:rPr>
                <w:noProof/>
                <w:lang w:val="nb-NO"/>
              </w:rPr>
            </w:pPr>
            <w:r>
              <w:rPr>
                <w:noProof/>
                <w:lang w:val="nb-NO"/>
              </w:rPr>
              <w:t>Telefon +49 6181 59-13149</w:t>
            </w:r>
          </w:p>
          <w:p w:rsidR="002F5068" w:rsidRDefault="002F5068" w:rsidP="002F5068">
            <w:pPr>
              <w:pStyle w:val="Marginalie"/>
              <w:framePr w:w="0" w:hSpace="0" w:wrap="auto" w:vAnchor="margin" w:hAnchor="text" w:xAlign="left" w:yAlign="inline"/>
              <w:rPr>
                <w:noProof/>
                <w:lang w:val="nb-NO"/>
              </w:rPr>
            </w:pPr>
            <w:r>
              <w:rPr>
                <w:noProof/>
                <w:lang w:val="nb-NO"/>
              </w:rPr>
              <w:t>Telefax +49 6181 59-713149</w:t>
            </w:r>
          </w:p>
          <w:p w:rsidR="00DF1098" w:rsidRPr="002F5068" w:rsidRDefault="002F5068" w:rsidP="002F5068">
            <w:pPr>
              <w:pStyle w:val="M12"/>
              <w:framePr w:wrap="auto" w:vAnchor="margin" w:hAnchor="text" w:xAlign="left" w:yAlign="inline"/>
              <w:suppressOverlap w:val="0"/>
              <w:rPr>
                <w:lang w:val="nb-NO"/>
              </w:rPr>
            </w:pPr>
            <w:r w:rsidRPr="002F5068">
              <w:rPr>
                <w:noProof/>
                <w:lang w:val="nb-NO"/>
              </w:rPr>
              <w:t>horst-oliver.buchholz@evonik.com</w:t>
            </w:r>
            <w:r w:rsidRPr="002F5068">
              <w:rPr>
                <w:lang w:val="nb-NO"/>
              </w:rPr>
              <w:t xml:space="preserve"> </w:t>
            </w:r>
            <w:r w:rsidR="00B14022" w:rsidRPr="002F5068">
              <w:rPr>
                <w:lang w:val="nb-NO"/>
              </w:rPr>
              <w:br/>
            </w:r>
          </w:p>
        </w:tc>
      </w:tr>
      <w:tr w:rsidR="00DF1098" w:rsidTr="00B14022">
        <w:trPr>
          <w:trHeight w:hRule="exact" w:val="7880"/>
        </w:trPr>
        <w:tc>
          <w:tcPr>
            <w:tcW w:w="2271" w:type="dxa"/>
            <w:shd w:val="clear" w:color="auto" w:fill="auto"/>
            <w:vAlign w:val="bottom"/>
          </w:tcPr>
          <w:p w:rsidR="00DF1098" w:rsidRPr="002F5068" w:rsidRDefault="00DF1098">
            <w:pPr>
              <w:pStyle w:val="Marginalie"/>
              <w:framePr w:w="0" w:hSpace="0" w:wrap="auto" w:vAnchor="margin" w:hAnchor="text" w:xAlign="left" w:yAlign="inline"/>
              <w:rPr>
                <w:b/>
                <w:lang w:val="nb-NO"/>
              </w:rPr>
            </w:pPr>
          </w:p>
          <w:p w:rsidR="00B14022" w:rsidRPr="002F5068" w:rsidRDefault="00B14022">
            <w:pPr>
              <w:pStyle w:val="V1"/>
              <w:framePr w:wrap="auto" w:vAnchor="margin" w:hAnchor="text" w:xAlign="left" w:yAlign="inline"/>
              <w:suppressOverlap w:val="0"/>
              <w:rPr>
                <w:lang w:val="nb-NO"/>
              </w:rPr>
            </w:pPr>
          </w:p>
          <w:p w:rsidR="00B14022" w:rsidRPr="002F5068" w:rsidRDefault="00B14022">
            <w:pPr>
              <w:pStyle w:val="V1"/>
              <w:framePr w:wrap="auto" w:vAnchor="margin" w:hAnchor="text" w:xAlign="left" w:yAlign="inline"/>
              <w:suppressOverlap w:val="0"/>
              <w:rPr>
                <w:lang w:val="nb-NO"/>
              </w:rPr>
            </w:pPr>
          </w:p>
          <w:p w:rsidR="00B14022" w:rsidRPr="002F5068" w:rsidRDefault="00B14022">
            <w:pPr>
              <w:pStyle w:val="V1"/>
              <w:framePr w:wrap="auto" w:vAnchor="margin" w:hAnchor="text" w:xAlign="left" w:yAlign="inline"/>
              <w:suppressOverlap w:val="0"/>
              <w:rPr>
                <w:lang w:val="nb-NO"/>
              </w:rPr>
            </w:pPr>
          </w:p>
          <w:p w:rsidR="00B14022" w:rsidRPr="002F5068" w:rsidRDefault="00B14022">
            <w:pPr>
              <w:pStyle w:val="V1"/>
              <w:framePr w:wrap="auto" w:vAnchor="margin" w:hAnchor="text" w:xAlign="left" w:yAlign="inline"/>
              <w:suppressOverlap w:val="0"/>
              <w:rPr>
                <w:lang w:val="nb-NO"/>
              </w:rPr>
            </w:pPr>
          </w:p>
          <w:p w:rsidR="00B14022" w:rsidRPr="002F5068" w:rsidRDefault="00B14022">
            <w:pPr>
              <w:pStyle w:val="V1"/>
              <w:framePr w:wrap="auto" w:vAnchor="margin" w:hAnchor="text" w:xAlign="left" w:yAlign="inline"/>
              <w:suppressOverlap w:val="0"/>
              <w:rPr>
                <w:lang w:val="nb-NO"/>
              </w:rPr>
            </w:pPr>
          </w:p>
          <w:p w:rsidR="00B14022" w:rsidRPr="002F5068" w:rsidRDefault="00B14022">
            <w:pPr>
              <w:pStyle w:val="V1"/>
              <w:framePr w:wrap="auto" w:vAnchor="margin" w:hAnchor="text" w:xAlign="left" w:yAlign="inline"/>
              <w:suppressOverlap w:val="0"/>
              <w:rPr>
                <w:lang w:val="nb-NO"/>
              </w:rPr>
            </w:pPr>
          </w:p>
          <w:p w:rsidR="00B14022" w:rsidRPr="002F5068" w:rsidRDefault="00B14022">
            <w:pPr>
              <w:pStyle w:val="V1"/>
              <w:framePr w:wrap="auto" w:vAnchor="margin" w:hAnchor="text" w:xAlign="left" w:yAlign="inline"/>
              <w:suppressOverlap w:val="0"/>
              <w:rPr>
                <w:lang w:val="nb-NO"/>
              </w:rPr>
            </w:pPr>
          </w:p>
          <w:p w:rsidR="00B14022" w:rsidRPr="002F5068" w:rsidRDefault="00B14022">
            <w:pPr>
              <w:pStyle w:val="V1"/>
              <w:framePr w:wrap="auto" w:vAnchor="margin" w:hAnchor="text" w:xAlign="left" w:yAlign="inline"/>
              <w:suppressOverlap w:val="0"/>
              <w:rPr>
                <w:lang w:val="nb-NO"/>
              </w:rPr>
            </w:pPr>
          </w:p>
          <w:p w:rsidR="00B14022" w:rsidRPr="002F5068" w:rsidRDefault="00B14022">
            <w:pPr>
              <w:pStyle w:val="V1"/>
              <w:framePr w:wrap="auto" w:vAnchor="margin" w:hAnchor="text" w:xAlign="left" w:yAlign="inline"/>
              <w:suppressOverlap w:val="0"/>
              <w:rPr>
                <w:lang w:val="nb-NO"/>
              </w:rPr>
            </w:pPr>
          </w:p>
          <w:p w:rsidR="00B14022" w:rsidRPr="002F5068" w:rsidRDefault="00B14022">
            <w:pPr>
              <w:pStyle w:val="V1"/>
              <w:framePr w:wrap="auto" w:vAnchor="margin" w:hAnchor="text" w:xAlign="left" w:yAlign="inline"/>
              <w:suppressOverlap w:val="0"/>
              <w:rPr>
                <w:lang w:val="nb-NO"/>
              </w:rPr>
            </w:pPr>
          </w:p>
          <w:p w:rsidR="00B14022" w:rsidRPr="002F5068" w:rsidRDefault="00B14022">
            <w:pPr>
              <w:pStyle w:val="V1"/>
              <w:framePr w:wrap="auto" w:vAnchor="margin" w:hAnchor="text" w:xAlign="left" w:yAlign="inline"/>
              <w:suppressOverlap w:val="0"/>
              <w:rPr>
                <w:lang w:val="nb-NO"/>
              </w:rPr>
            </w:pPr>
          </w:p>
          <w:p w:rsidR="00B14022" w:rsidRPr="002F5068" w:rsidRDefault="00B14022">
            <w:pPr>
              <w:pStyle w:val="V1"/>
              <w:framePr w:wrap="auto" w:vAnchor="margin" w:hAnchor="text" w:xAlign="left" w:yAlign="inline"/>
              <w:suppressOverlap w:val="0"/>
              <w:rPr>
                <w:lang w:val="nb-NO"/>
              </w:rPr>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CC0D76">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CC0D76">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CC0D76">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CC0D76">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CC0D76">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CC0D76">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CC0D76">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CC0D76">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CC0D76">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CC0D76">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CC0D76">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CC0D76">
              <w:rPr>
                <w:noProof/>
              </w:rPr>
              <w:t>Vorsitzender</w:t>
            </w:r>
            <w:r>
              <w:fldChar w:fldCharType="end"/>
            </w:r>
          </w:p>
          <w:p w:rsidR="00A15CEB" w:rsidRDefault="00A15CEB">
            <w:pPr>
              <w:pStyle w:val="V10"/>
              <w:framePr w:wrap="auto" w:vAnchor="margin" w:hAnchor="text" w:xAlign="left" w:yAlign="inline"/>
              <w:suppressOverlap w:val="0"/>
            </w:pPr>
            <w:r>
              <w:t>Dr. Ralph Sven Kaufmann</w:t>
            </w:r>
          </w:p>
          <w:p w:rsidR="00DF1098" w:rsidRDefault="008A1557" w:rsidP="008A1557">
            <w:pPr>
              <w:pStyle w:val="V10"/>
              <w:framePr w:wrap="auto" w:vAnchor="margin" w:hAnchor="text" w:xAlign="left" w:yAlign="inline"/>
              <w:suppressOverlap w:val="0"/>
            </w:pPr>
            <w:r>
              <w:t>Christian Kullmann</w:t>
            </w:r>
            <w:r>
              <w:br/>
            </w:r>
            <w:r w:rsidR="00B14022">
              <w:t>Thomas Wessel</w:t>
            </w:r>
            <w:r w:rsidR="000E5C97">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CC0D76">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CC0D76">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CC0D76">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CC0D76">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CC0D76">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CC0D76">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CC0D76">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420ACE" w:rsidRDefault="00420ACE" w:rsidP="009D2A63">
      <w:pPr>
        <w:spacing w:line="300" w:lineRule="exact"/>
        <w:ind w:left="0" w:right="0"/>
        <w:rPr>
          <w:b/>
          <w:noProof/>
          <w:sz w:val="24"/>
        </w:rPr>
      </w:pPr>
      <w:r>
        <w:rPr>
          <w:b/>
          <w:noProof/>
          <w:sz w:val="24"/>
        </w:rPr>
        <w:lastRenderedPageBreak/>
        <w:t>Bayer CropScience plant Produktion von</w:t>
      </w:r>
    </w:p>
    <w:p w:rsidR="00420ACE" w:rsidRDefault="00420ACE" w:rsidP="009D2A63">
      <w:pPr>
        <w:spacing w:line="300" w:lineRule="exact"/>
        <w:ind w:left="0" w:right="0"/>
        <w:rPr>
          <w:b/>
          <w:noProof/>
          <w:sz w:val="24"/>
        </w:rPr>
      </w:pPr>
      <w:r>
        <w:rPr>
          <w:b/>
          <w:noProof/>
          <w:sz w:val="24"/>
        </w:rPr>
        <w:t>Pflanzenschutzmitteln am Standort Mobile, Alabama, USA</w:t>
      </w:r>
    </w:p>
    <w:p w:rsidR="00420ACE" w:rsidRDefault="00420ACE" w:rsidP="00420ACE">
      <w:pPr>
        <w:spacing w:line="300" w:lineRule="atLeast"/>
        <w:ind w:left="0" w:right="0"/>
        <w:rPr>
          <w:rFonts w:cs="Lucida Sans Unicode"/>
          <w:sz w:val="20"/>
          <w:szCs w:val="20"/>
        </w:rPr>
      </w:pPr>
    </w:p>
    <w:p w:rsidR="00420ACE" w:rsidRDefault="00420ACE" w:rsidP="00420ACE">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Produktion unterstützt innovative Technologie für Landwirte im Kampf gegen resistente Unkräuter</w:t>
      </w:r>
    </w:p>
    <w:p w:rsidR="00420ACE" w:rsidRDefault="00420ACE" w:rsidP="00420ACE">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Initiative als Kooperationsprojekt mit Evonik Industries in Mobile County geplant</w:t>
      </w:r>
    </w:p>
    <w:p w:rsidR="005E0E69" w:rsidRDefault="005E0E69">
      <w:pPr>
        <w:spacing w:line="300" w:lineRule="exact"/>
        <w:ind w:left="0"/>
        <w:rPr>
          <w:sz w:val="22"/>
          <w:szCs w:val="22"/>
        </w:rPr>
      </w:pPr>
    </w:p>
    <w:p w:rsidR="00420ACE" w:rsidRPr="00420ACE" w:rsidRDefault="00420ACE" w:rsidP="00420ACE">
      <w:pPr>
        <w:spacing w:line="300" w:lineRule="exact"/>
        <w:ind w:left="0"/>
        <w:rPr>
          <w:rFonts w:cs="Lucida Sans Unicode"/>
          <w:sz w:val="22"/>
          <w:szCs w:val="22"/>
        </w:rPr>
      </w:pPr>
      <w:r w:rsidRPr="00420ACE">
        <w:rPr>
          <w:rFonts w:cs="Lucida Sans Unicode"/>
          <w:b/>
          <w:sz w:val="22"/>
          <w:szCs w:val="22"/>
        </w:rPr>
        <w:t xml:space="preserve">Mobile, Alabama, USA, 8. Juli 2015 -- </w:t>
      </w:r>
      <w:r w:rsidRPr="00420ACE">
        <w:rPr>
          <w:rFonts w:cs="Lucida Sans Unicode"/>
          <w:sz w:val="22"/>
          <w:szCs w:val="22"/>
        </w:rPr>
        <w:t xml:space="preserve">Bayer </w:t>
      </w:r>
      <w:proofErr w:type="spellStart"/>
      <w:r w:rsidRPr="00420ACE">
        <w:rPr>
          <w:rFonts w:cs="Lucida Sans Unicode"/>
          <w:sz w:val="22"/>
          <w:szCs w:val="22"/>
        </w:rPr>
        <w:t>CropScience</w:t>
      </w:r>
      <w:proofErr w:type="spellEnd"/>
      <w:r w:rsidRPr="00420ACE">
        <w:rPr>
          <w:rFonts w:cs="Lucida Sans Unicode"/>
          <w:sz w:val="22"/>
          <w:szCs w:val="22"/>
        </w:rPr>
        <w:t xml:space="preserve"> hat Pläne zum Bau von zwei Produktionsanlagen in Mobile, Alabama angekündigt. In den Anlagen sollen Ausgangsstoffe für die Produktion des Herbizids Liberty</w:t>
      </w:r>
      <w:r w:rsidRPr="00420ACE">
        <w:rPr>
          <w:rFonts w:cs="Lucida Sans Unicode"/>
          <w:sz w:val="22"/>
          <w:szCs w:val="22"/>
          <w:vertAlign w:val="superscript"/>
        </w:rPr>
        <w:t>®</w:t>
      </w:r>
      <w:r w:rsidRPr="00420ACE">
        <w:rPr>
          <w:rFonts w:cs="Lucida Sans Unicode"/>
          <w:sz w:val="22"/>
          <w:szCs w:val="22"/>
        </w:rPr>
        <w:t xml:space="preserve"> hergestellt werden, das eine Schlüsselkomponente der innovativen </w:t>
      </w:r>
      <w:proofErr w:type="spellStart"/>
      <w:r w:rsidRPr="00420ACE">
        <w:rPr>
          <w:rFonts w:cs="Lucida Sans Unicode"/>
          <w:sz w:val="22"/>
          <w:szCs w:val="22"/>
        </w:rPr>
        <w:t>LibertyLink</w:t>
      </w:r>
      <w:proofErr w:type="spellEnd"/>
      <w:r w:rsidRPr="00420ACE">
        <w:rPr>
          <w:rFonts w:cs="Lucida Sans Unicode"/>
          <w:sz w:val="22"/>
          <w:szCs w:val="22"/>
          <w:vertAlign w:val="superscript"/>
        </w:rPr>
        <w:t>®</w:t>
      </w:r>
      <w:r w:rsidRPr="00420ACE">
        <w:rPr>
          <w:rFonts w:cs="Lucida Sans Unicode"/>
          <w:sz w:val="22"/>
          <w:szCs w:val="22"/>
        </w:rPr>
        <w:t>-Technologie für ein effektives Unkrautmanagement darstellt.</w:t>
      </w:r>
    </w:p>
    <w:p w:rsidR="00420ACE" w:rsidRPr="00420ACE" w:rsidRDefault="00420ACE" w:rsidP="00420ACE">
      <w:pPr>
        <w:spacing w:line="300" w:lineRule="exact"/>
        <w:ind w:left="0"/>
        <w:rPr>
          <w:rFonts w:cs="Lucida Sans Unicode"/>
          <w:sz w:val="22"/>
          <w:szCs w:val="22"/>
        </w:rPr>
      </w:pPr>
    </w:p>
    <w:p w:rsidR="00420ACE" w:rsidRPr="00420ACE" w:rsidRDefault="00420ACE" w:rsidP="00420ACE">
      <w:pPr>
        <w:autoSpaceDE w:val="0"/>
        <w:autoSpaceDN w:val="0"/>
        <w:adjustRightInd w:val="0"/>
        <w:spacing w:line="300" w:lineRule="exact"/>
        <w:ind w:left="0"/>
        <w:rPr>
          <w:rFonts w:cs="Lucida Sans Unicode"/>
          <w:sz w:val="22"/>
          <w:szCs w:val="22"/>
        </w:rPr>
      </w:pPr>
      <w:r w:rsidRPr="00420ACE">
        <w:rPr>
          <w:rFonts w:cs="Lucida Sans Unicode"/>
          <w:sz w:val="22"/>
          <w:szCs w:val="22"/>
        </w:rPr>
        <w:t xml:space="preserve">Bei dem Projekt handelt es sich um ein Gemeinschaftsprojekt von Bayer </w:t>
      </w:r>
      <w:proofErr w:type="spellStart"/>
      <w:r w:rsidRPr="00420ACE">
        <w:rPr>
          <w:rFonts w:cs="Lucida Sans Unicode"/>
          <w:sz w:val="22"/>
          <w:szCs w:val="22"/>
        </w:rPr>
        <w:t>CropScience</w:t>
      </w:r>
      <w:proofErr w:type="spellEnd"/>
      <w:r w:rsidRPr="00420ACE">
        <w:rPr>
          <w:rFonts w:cs="Lucida Sans Unicode"/>
          <w:sz w:val="22"/>
          <w:szCs w:val="22"/>
        </w:rPr>
        <w:t xml:space="preserve"> und Evonik Industries. Die Produktionsanlage wird am Evonik-Standort </w:t>
      </w:r>
      <w:proofErr w:type="gramStart"/>
      <w:r w:rsidRPr="00420ACE">
        <w:rPr>
          <w:rFonts w:cs="Lucida Sans Unicode"/>
          <w:sz w:val="22"/>
          <w:szCs w:val="22"/>
        </w:rPr>
        <w:t>im Theodore</w:t>
      </w:r>
      <w:proofErr w:type="gramEnd"/>
      <w:r w:rsidRPr="00420ACE">
        <w:rPr>
          <w:rFonts w:cs="Lucida Sans Unicode"/>
          <w:sz w:val="22"/>
          <w:szCs w:val="22"/>
        </w:rPr>
        <w:t xml:space="preserve"> Industrial Park in Mobile County ansässig sein. Die Zwischenprodukte, die im Zuge der kombinierten Fertigung entstehen, werden für die Produktion von Liberty verwendet. Am Standort wird im Rahmen des Projekts eine Gesamtinvestition von über 200 Mio. USD getätigt.</w:t>
      </w:r>
    </w:p>
    <w:p w:rsidR="00420ACE" w:rsidRPr="00420ACE" w:rsidRDefault="00420ACE" w:rsidP="00420ACE">
      <w:pPr>
        <w:autoSpaceDE w:val="0"/>
        <w:autoSpaceDN w:val="0"/>
        <w:adjustRightInd w:val="0"/>
        <w:spacing w:line="300" w:lineRule="exact"/>
        <w:ind w:left="0"/>
        <w:rPr>
          <w:rFonts w:cs="Lucida Sans Unicode"/>
          <w:sz w:val="22"/>
          <w:szCs w:val="22"/>
        </w:rPr>
      </w:pPr>
    </w:p>
    <w:p w:rsidR="00420ACE" w:rsidRPr="00420ACE" w:rsidRDefault="00420ACE" w:rsidP="00420ACE">
      <w:pPr>
        <w:spacing w:line="300" w:lineRule="exact"/>
        <w:ind w:left="0"/>
        <w:rPr>
          <w:rFonts w:cs="Lucida Sans Unicode"/>
          <w:sz w:val="22"/>
          <w:szCs w:val="22"/>
        </w:rPr>
      </w:pPr>
      <w:r w:rsidRPr="00420ACE">
        <w:rPr>
          <w:rFonts w:cs="Lucida Sans Unicode"/>
          <w:sz w:val="22"/>
          <w:szCs w:val="22"/>
        </w:rPr>
        <w:t xml:space="preserve">„Wir bei Bayer </w:t>
      </w:r>
      <w:proofErr w:type="spellStart"/>
      <w:r w:rsidRPr="00420ACE">
        <w:rPr>
          <w:rFonts w:cs="Lucida Sans Unicode"/>
          <w:sz w:val="22"/>
          <w:szCs w:val="22"/>
        </w:rPr>
        <w:t>CropScience</w:t>
      </w:r>
      <w:proofErr w:type="spellEnd"/>
      <w:r w:rsidRPr="00420ACE">
        <w:rPr>
          <w:rFonts w:cs="Lucida Sans Unicode"/>
          <w:sz w:val="22"/>
          <w:szCs w:val="22"/>
        </w:rPr>
        <w:t xml:space="preserve"> verfolgen das Ziel, die Zukunft der Landwirtschaft zu gestalten, indem wir moderne Agrarinnovationen bieten – ganz im Sinne unserer Bayer-Mission Science </w:t>
      </w:r>
      <w:proofErr w:type="spellStart"/>
      <w:r w:rsidRPr="00420ACE">
        <w:rPr>
          <w:rFonts w:cs="Lucida Sans Unicode"/>
          <w:sz w:val="22"/>
          <w:szCs w:val="22"/>
        </w:rPr>
        <w:t>For</w:t>
      </w:r>
      <w:proofErr w:type="spellEnd"/>
      <w:r w:rsidRPr="00420ACE">
        <w:rPr>
          <w:rFonts w:cs="Lucida Sans Unicode"/>
          <w:sz w:val="22"/>
          <w:szCs w:val="22"/>
        </w:rPr>
        <w:t xml:space="preserve"> A </w:t>
      </w:r>
      <w:proofErr w:type="spellStart"/>
      <w:r w:rsidRPr="00420ACE">
        <w:rPr>
          <w:rFonts w:cs="Lucida Sans Unicode"/>
          <w:sz w:val="22"/>
          <w:szCs w:val="22"/>
        </w:rPr>
        <w:t>Better</w:t>
      </w:r>
      <w:proofErr w:type="spellEnd"/>
      <w:r w:rsidRPr="00420ACE">
        <w:rPr>
          <w:rFonts w:cs="Lucida Sans Unicode"/>
          <w:sz w:val="22"/>
          <w:szCs w:val="22"/>
        </w:rPr>
        <w:t xml:space="preserve"> Life“, so Michael van </w:t>
      </w:r>
      <w:proofErr w:type="spellStart"/>
      <w:r w:rsidRPr="00420ACE">
        <w:rPr>
          <w:rFonts w:cs="Lucida Sans Unicode"/>
          <w:sz w:val="22"/>
          <w:szCs w:val="22"/>
        </w:rPr>
        <w:t>Nooy</w:t>
      </w:r>
      <w:proofErr w:type="spellEnd"/>
      <w:r w:rsidRPr="00420ACE">
        <w:rPr>
          <w:rFonts w:cs="Lucida Sans Unicode"/>
          <w:sz w:val="22"/>
          <w:szCs w:val="22"/>
        </w:rPr>
        <w:t xml:space="preserve">, weltweiter Leiter der Wirkstoffproduktion für Bayer </w:t>
      </w:r>
      <w:proofErr w:type="spellStart"/>
      <w:r w:rsidRPr="00420ACE">
        <w:rPr>
          <w:rFonts w:cs="Lucida Sans Unicode"/>
          <w:sz w:val="22"/>
          <w:szCs w:val="22"/>
        </w:rPr>
        <w:t>CropScience</w:t>
      </w:r>
      <w:proofErr w:type="spellEnd"/>
      <w:r w:rsidRPr="00420ACE">
        <w:rPr>
          <w:rFonts w:cs="Lucida Sans Unicode"/>
          <w:sz w:val="22"/>
          <w:szCs w:val="22"/>
        </w:rPr>
        <w:t>. „Das Projekt, das wir heute ankündigen, zeigt unser Engagement für diese Mission und entspricht unserem weltweiten Engagement für eine nachhaltige Landwirtschaft.“</w:t>
      </w:r>
    </w:p>
    <w:p w:rsidR="00420ACE" w:rsidRPr="00420ACE" w:rsidRDefault="00420ACE" w:rsidP="00420ACE">
      <w:pPr>
        <w:spacing w:line="300" w:lineRule="exact"/>
        <w:ind w:left="0"/>
        <w:rPr>
          <w:rFonts w:cs="Lucida Sans Unicode"/>
          <w:sz w:val="22"/>
          <w:szCs w:val="22"/>
        </w:rPr>
      </w:pPr>
      <w:r w:rsidRPr="00420ACE">
        <w:rPr>
          <w:rFonts w:cs="Lucida Sans Unicode"/>
          <w:sz w:val="22"/>
          <w:szCs w:val="22"/>
        </w:rPr>
        <w:t xml:space="preserve">Van </w:t>
      </w:r>
      <w:proofErr w:type="spellStart"/>
      <w:r w:rsidRPr="00420ACE">
        <w:rPr>
          <w:rFonts w:cs="Lucida Sans Unicode"/>
          <w:sz w:val="22"/>
          <w:szCs w:val="22"/>
        </w:rPr>
        <w:t>Nooy</w:t>
      </w:r>
      <w:proofErr w:type="spellEnd"/>
      <w:r w:rsidRPr="00420ACE">
        <w:rPr>
          <w:rFonts w:cs="Lucida Sans Unicode"/>
          <w:sz w:val="22"/>
          <w:szCs w:val="22"/>
        </w:rPr>
        <w:t xml:space="preserve"> fügte an, dass Bayer sich bereits darauf freue, dieses Projekt in Zusammenarbeit mit Evonik zu verwirklichen. „Indem wir das Know-how, die Ressourcen und die Erfahrung beider Unternehmen bündeln, können wir unser Ziel am schnellsten, effizientesten, wirtschaf</w:t>
      </w:r>
      <w:r w:rsidR="00B422DB">
        <w:rPr>
          <w:rFonts w:cs="Lucida Sans Unicode"/>
          <w:sz w:val="22"/>
          <w:szCs w:val="22"/>
        </w:rPr>
        <w:t>t</w:t>
      </w:r>
      <w:r w:rsidRPr="00420ACE">
        <w:rPr>
          <w:rFonts w:cs="Lucida Sans Unicode"/>
          <w:sz w:val="22"/>
          <w:szCs w:val="22"/>
        </w:rPr>
        <w:t>lichsten und sichersten erreichen.“</w:t>
      </w:r>
    </w:p>
    <w:p w:rsidR="00420ACE" w:rsidRPr="00420ACE" w:rsidRDefault="00420ACE" w:rsidP="00420ACE">
      <w:pPr>
        <w:spacing w:line="300" w:lineRule="exact"/>
        <w:ind w:left="0"/>
        <w:rPr>
          <w:rFonts w:cs="Lucida Sans Unicode"/>
          <w:sz w:val="22"/>
          <w:szCs w:val="22"/>
        </w:rPr>
      </w:pPr>
    </w:p>
    <w:p w:rsidR="00420ACE" w:rsidRPr="00420ACE" w:rsidRDefault="00420ACE" w:rsidP="00420ACE">
      <w:pPr>
        <w:spacing w:line="300" w:lineRule="exact"/>
        <w:ind w:left="0"/>
        <w:rPr>
          <w:rFonts w:cs="Lucida Sans Unicode"/>
          <w:sz w:val="22"/>
          <w:szCs w:val="22"/>
        </w:rPr>
      </w:pPr>
      <w:r w:rsidRPr="00420ACE">
        <w:rPr>
          <w:rFonts w:cs="Lucida Sans Unicode"/>
          <w:sz w:val="22"/>
          <w:szCs w:val="22"/>
        </w:rPr>
        <w:t xml:space="preserve">„Mit Bayer </w:t>
      </w:r>
      <w:proofErr w:type="spellStart"/>
      <w:r w:rsidRPr="00420ACE">
        <w:rPr>
          <w:rFonts w:cs="Lucida Sans Unicode"/>
          <w:sz w:val="22"/>
          <w:szCs w:val="22"/>
        </w:rPr>
        <w:t>CropScience</w:t>
      </w:r>
      <w:proofErr w:type="spellEnd"/>
      <w:r w:rsidRPr="00420ACE">
        <w:rPr>
          <w:rFonts w:cs="Lucida Sans Unicode"/>
          <w:sz w:val="22"/>
          <w:szCs w:val="22"/>
        </w:rPr>
        <w:t xml:space="preserve"> arbeiten wir seit Jahren erfolgreich zusammen. Eine verlässliche Partnerschaft hat sich entwickelt. Dies ist sicherlich auch ein Grund für die Standortentscheidung“, erklärte Caspar </w:t>
      </w:r>
      <w:proofErr w:type="spellStart"/>
      <w:r w:rsidRPr="00420ACE">
        <w:rPr>
          <w:rFonts w:cs="Lucida Sans Unicode"/>
          <w:sz w:val="22"/>
          <w:szCs w:val="22"/>
        </w:rPr>
        <w:t>Gammelin</w:t>
      </w:r>
      <w:proofErr w:type="spellEnd"/>
      <w:r w:rsidRPr="00420ACE">
        <w:rPr>
          <w:rFonts w:cs="Lucida Sans Unicode"/>
          <w:sz w:val="22"/>
          <w:szCs w:val="22"/>
        </w:rPr>
        <w:t xml:space="preserve">, </w:t>
      </w:r>
      <w:r w:rsidR="00B422DB" w:rsidRPr="00B422DB">
        <w:rPr>
          <w:rFonts w:cs="Lucida Sans Unicode"/>
          <w:sz w:val="22"/>
          <w:szCs w:val="22"/>
        </w:rPr>
        <w:t xml:space="preserve">Vorsitzender der Geschäftsführung der </w:t>
      </w:r>
      <w:r w:rsidR="00B422DB" w:rsidRPr="00B422DB">
        <w:rPr>
          <w:rFonts w:cs="Lucida Sans Unicode"/>
          <w:sz w:val="22"/>
          <w:szCs w:val="22"/>
        </w:rPr>
        <w:lastRenderedPageBreak/>
        <w:t>Ev</w:t>
      </w:r>
      <w:r w:rsidR="00B422DB">
        <w:rPr>
          <w:rFonts w:cs="Lucida Sans Unicode"/>
          <w:sz w:val="22"/>
          <w:szCs w:val="22"/>
        </w:rPr>
        <w:t>onik</w:t>
      </w:r>
      <w:bookmarkStart w:id="0" w:name="_GoBack"/>
      <w:bookmarkEnd w:id="0"/>
      <w:r w:rsidR="00B422DB">
        <w:rPr>
          <w:rFonts w:cs="Lucida Sans Unicode"/>
          <w:sz w:val="22"/>
          <w:szCs w:val="22"/>
        </w:rPr>
        <w:t xml:space="preserve"> Performance Materials GmbH, </w:t>
      </w:r>
      <w:r w:rsidRPr="00420ACE">
        <w:rPr>
          <w:rFonts w:cs="Lucida Sans Unicode"/>
          <w:sz w:val="22"/>
          <w:szCs w:val="22"/>
        </w:rPr>
        <w:t xml:space="preserve">und fügte hinzu: „Mit der neuen Investition in Mobile werden wir den Wachstumskurs der vergangenen Jahre mit Bayer </w:t>
      </w:r>
      <w:proofErr w:type="spellStart"/>
      <w:r w:rsidRPr="00420ACE">
        <w:rPr>
          <w:rFonts w:cs="Lucida Sans Unicode"/>
          <w:sz w:val="22"/>
          <w:szCs w:val="22"/>
        </w:rPr>
        <w:t>CropScience</w:t>
      </w:r>
      <w:proofErr w:type="spellEnd"/>
      <w:r w:rsidRPr="00420ACE">
        <w:rPr>
          <w:rFonts w:cs="Lucida Sans Unicode"/>
          <w:sz w:val="22"/>
          <w:szCs w:val="22"/>
        </w:rPr>
        <w:t xml:space="preserve"> weiter unterstützen und begleiten.“ </w:t>
      </w:r>
    </w:p>
    <w:p w:rsidR="00420ACE" w:rsidRPr="00420ACE" w:rsidRDefault="00420ACE" w:rsidP="00420ACE">
      <w:pPr>
        <w:spacing w:line="300" w:lineRule="exact"/>
        <w:ind w:left="0"/>
        <w:rPr>
          <w:rFonts w:cs="Lucida Sans Unicode"/>
          <w:sz w:val="22"/>
          <w:szCs w:val="22"/>
        </w:rPr>
      </w:pPr>
    </w:p>
    <w:p w:rsidR="00420ACE" w:rsidRPr="00420ACE" w:rsidRDefault="00420ACE" w:rsidP="00420ACE">
      <w:pPr>
        <w:autoSpaceDE w:val="0"/>
        <w:autoSpaceDN w:val="0"/>
        <w:adjustRightInd w:val="0"/>
        <w:spacing w:line="300" w:lineRule="exact"/>
        <w:ind w:left="0"/>
        <w:rPr>
          <w:rFonts w:cs="Lucida Sans Unicode"/>
          <w:sz w:val="22"/>
          <w:szCs w:val="22"/>
        </w:rPr>
      </w:pPr>
      <w:r w:rsidRPr="00420ACE">
        <w:rPr>
          <w:rFonts w:cs="Lucida Sans Unicode"/>
          <w:sz w:val="22"/>
          <w:szCs w:val="22"/>
        </w:rPr>
        <w:t>„Indem wir unsere Liberty-Produktion ausbauen, reagieren wir au</w:t>
      </w:r>
      <w:r>
        <w:rPr>
          <w:rFonts w:cs="Lucida Sans Unicode"/>
          <w:sz w:val="22"/>
          <w:szCs w:val="22"/>
        </w:rPr>
        <w:t>f</w:t>
      </w:r>
      <w:r w:rsidRPr="00420ACE">
        <w:rPr>
          <w:rFonts w:cs="Lucida Sans Unicode"/>
          <w:sz w:val="22"/>
          <w:szCs w:val="22"/>
        </w:rPr>
        <w:t xml:space="preserve"> die steigende Nachfrage von Landwirten und Agronomen, die eine alternative Technologie zur Unkrautbekämpfung benötigen, um das zunehmende Problem der Unkrautresistenz in den Griff zu bekommen“, sagte John Smith, Key Account Manager bei Bayer </w:t>
      </w:r>
      <w:proofErr w:type="spellStart"/>
      <w:r w:rsidRPr="00420ACE">
        <w:rPr>
          <w:rFonts w:cs="Lucida Sans Unicode"/>
          <w:sz w:val="22"/>
          <w:szCs w:val="22"/>
        </w:rPr>
        <w:t>CropScience</w:t>
      </w:r>
      <w:proofErr w:type="spellEnd"/>
      <w:r w:rsidRPr="00420ACE">
        <w:rPr>
          <w:rFonts w:cs="Lucida Sans Unicode"/>
          <w:sz w:val="22"/>
          <w:szCs w:val="22"/>
        </w:rPr>
        <w:t>.</w:t>
      </w:r>
      <w:r w:rsidR="00B422DB">
        <w:rPr>
          <w:rFonts w:cs="Lucida Sans Unicode"/>
          <w:sz w:val="22"/>
          <w:szCs w:val="22"/>
        </w:rPr>
        <w:t xml:space="preserve"> </w:t>
      </w:r>
      <w:r w:rsidRPr="00420ACE">
        <w:rPr>
          <w:rFonts w:cs="Lucida Sans Unicode"/>
          <w:sz w:val="22"/>
          <w:szCs w:val="22"/>
        </w:rPr>
        <w:t xml:space="preserve">„Die Nachfrage nach unserem Herbizid Liberty in Kombination mit unserem </w:t>
      </w:r>
      <w:proofErr w:type="spellStart"/>
      <w:r w:rsidRPr="00420ACE">
        <w:rPr>
          <w:rFonts w:cs="Lucida Sans Unicode"/>
          <w:sz w:val="22"/>
          <w:szCs w:val="22"/>
        </w:rPr>
        <w:t>LibertyLink</w:t>
      </w:r>
      <w:proofErr w:type="spellEnd"/>
      <w:r w:rsidRPr="00420ACE">
        <w:rPr>
          <w:rFonts w:cs="Lucida Sans Unicode"/>
          <w:sz w:val="22"/>
          <w:szCs w:val="22"/>
        </w:rPr>
        <w:t>-Saatgut ist weiterhin groß, da Landwirten bewusst geworden ist, welche Leistungsvorteile unsere innovative Technologie für ihre Pflanzen und Ernten hat“, erklärte Smith. Raps, Mais, Baumwolle und Sojabohnen profitieren von dieser Technologie.</w:t>
      </w:r>
    </w:p>
    <w:p w:rsidR="00420ACE" w:rsidRPr="00420ACE" w:rsidRDefault="00420ACE" w:rsidP="00420ACE">
      <w:pPr>
        <w:autoSpaceDE w:val="0"/>
        <w:autoSpaceDN w:val="0"/>
        <w:adjustRightInd w:val="0"/>
        <w:spacing w:line="300" w:lineRule="exact"/>
        <w:ind w:left="0"/>
        <w:rPr>
          <w:rFonts w:cs="Lucida Sans Unicode"/>
          <w:sz w:val="22"/>
          <w:szCs w:val="22"/>
        </w:rPr>
      </w:pPr>
    </w:p>
    <w:p w:rsidR="00420ACE" w:rsidRPr="00420ACE" w:rsidRDefault="00420ACE" w:rsidP="00420ACE">
      <w:pPr>
        <w:spacing w:line="300" w:lineRule="exact"/>
        <w:ind w:left="0"/>
        <w:rPr>
          <w:rFonts w:cs="Lucida Sans Unicode"/>
          <w:sz w:val="22"/>
          <w:szCs w:val="22"/>
        </w:rPr>
      </w:pPr>
      <w:r w:rsidRPr="00420ACE">
        <w:rPr>
          <w:rFonts w:cs="Lucida Sans Unicode"/>
          <w:sz w:val="22"/>
          <w:szCs w:val="22"/>
        </w:rPr>
        <w:t>Der Bau der zwei Produktionsanlagen wird etwa zwei Jahre dauern. Die Produktion soll Mitte 2017 anlaufen.</w:t>
      </w:r>
    </w:p>
    <w:p w:rsidR="00420ACE" w:rsidRPr="00420ACE" w:rsidRDefault="00420ACE" w:rsidP="00420ACE">
      <w:pPr>
        <w:spacing w:line="300" w:lineRule="exact"/>
        <w:ind w:left="0"/>
        <w:rPr>
          <w:rFonts w:cs="Lucida Sans Unicode"/>
          <w:sz w:val="22"/>
          <w:szCs w:val="22"/>
        </w:rPr>
      </w:pPr>
    </w:p>
    <w:p w:rsidR="00420ACE" w:rsidRPr="00420ACE" w:rsidRDefault="00420ACE" w:rsidP="00420ACE">
      <w:pPr>
        <w:autoSpaceDE w:val="0"/>
        <w:autoSpaceDN w:val="0"/>
        <w:adjustRightInd w:val="0"/>
        <w:spacing w:line="300" w:lineRule="exact"/>
        <w:ind w:left="0"/>
        <w:rPr>
          <w:rFonts w:cs="Lucida Sans Unicode"/>
          <w:sz w:val="22"/>
          <w:szCs w:val="22"/>
        </w:rPr>
      </w:pPr>
      <w:r w:rsidRPr="00420ACE">
        <w:rPr>
          <w:rFonts w:cs="Lucida Sans Unicode"/>
          <w:sz w:val="22"/>
          <w:szCs w:val="22"/>
        </w:rPr>
        <w:t xml:space="preserve">„Wir nehmen unsere Verantwortung als Chemiehersteller sehr ernst“, sagte Jim </w:t>
      </w:r>
      <w:proofErr w:type="spellStart"/>
      <w:r w:rsidRPr="00420ACE">
        <w:rPr>
          <w:rFonts w:cs="Lucida Sans Unicode"/>
          <w:sz w:val="22"/>
          <w:szCs w:val="22"/>
        </w:rPr>
        <w:t>Covington</w:t>
      </w:r>
      <w:proofErr w:type="spellEnd"/>
      <w:r w:rsidRPr="00420ACE">
        <w:rPr>
          <w:rFonts w:cs="Lucida Sans Unicode"/>
          <w:sz w:val="22"/>
          <w:szCs w:val="22"/>
        </w:rPr>
        <w:t xml:space="preserve">, Leiter des </w:t>
      </w:r>
      <w:proofErr w:type="gramStart"/>
      <w:r w:rsidRPr="00420ACE">
        <w:rPr>
          <w:rFonts w:cs="Lucida Sans Unicode"/>
          <w:sz w:val="22"/>
          <w:szCs w:val="22"/>
        </w:rPr>
        <w:t>Bayer</w:t>
      </w:r>
      <w:proofErr w:type="gramEnd"/>
      <w:r w:rsidRPr="00420ACE">
        <w:rPr>
          <w:rFonts w:cs="Lucida Sans Unicode"/>
          <w:sz w:val="22"/>
          <w:szCs w:val="22"/>
        </w:rPr>
        <w:t xml:space="preserve"> </w:t>
      </w:r>
      <w:proofErr w:type="spellStart"/>
      <w:r w:rsidRPr="00420ACE">
        <w:rPr>
          <w:rFonts w:cs="Lucida Sans Unicode"/>
          <w:sz w:val="22"/>
          <w:szCs w:val="22"/>
        </w:rPr>
        <w:t>CropScience</w:t>
      </w:r>
      <w:proofErr w:type="spellEnd"/>
      <w:r w:rsidRPr="00420ACE">
        <w:rPr>
          <w:rFonts w:cs="Lucida Sans Unicode"/>
          <w:sz w:val="22"/>
          <w:szCs w:val="22"/>
        </w:rPr>
        <w:t>-Standorts in Mobile. „Die Sicherheit unserer Mitarbeiter und Nachbarn hat stets oberste Priorität – und damit auch der Schutz unserer Umwelt.“</w:t>
      </w:r>
    </w:p>
    <w:p w:rsidR="00420ACE" w:rsidRPr="00420ACE" w:rsidRDefault="00420ACE" w:rsidP="00420ACE">
      <w:pPr>
        <w:autoSpaceDE w:val="0"/>
        <w:autoSpaceDN w:val="0"/>
        <w:adjustRightInd w:val="0"/>
        <w:spacing w:line="300" w:lineRule="exact"/>
        <w:ind w:left="0"/>
        <w:rPr>
          <w:rFonts w:cs="Lucida Sans Unicode"/>
          <w:sz w:val="22"/>
          <w:szCs w:val="22"/>
        </w:rPr>
      </w:pPr>
    </w:p>
    <w:p w:rsidR="00420ACE" w:rsidRPr="00420ACE" w:rsidRDefault="00420ACE" w:rsidP="00420ACE">
      <w:pPr>
        <w:autoSpaceDE w:val="0"/>
        <w:autoSpaceDN w:val="0"/>
        <w:adjustRightInd w:val="0"/>
        <w:spacing w:line="300" w:lineRule="exact"/>
        <w:ind w:left="0"/>
        <w:rPr>
          <w:rFonts w:cs="Lucida Sans Unicode"/>
          <w:sz w:val="22"/>
          <w:szCs w:val="22"/>
        </w:rPr>
      </w:pPr>
      <w:r w:rsidRPr="00420ACE">
        <w:rPr>
          <w:rFonts w:cs="Lucida Sans Unicode"/>
          <w:sz w:val="22"/>
          <w:szCs w:val="22"/>
        </w:rPr>
        <w:t>In den neuen Anlagen werden insgesamt etwa 50 Personen beschäftigt sein.</w:t>
      </w:r>
    </w:p>
    <w:p w:rsidR="00420ACE" w:rsidRPr="00420ACE" w:rsidRDefault="00420ACE" w:rsidP="00420ACE">
      <w:pPr>
        <w:spacing w:line="300" w:lineRule="exact"/>
        <w:ind w:left="0" w:right="-520"/>
        <w:outlineLvl w:val="0"/>
        <w:rPr>
          <w:rFonts w:cs="Lucida Sans Unicode"/>
          <w:bCs/>
          <w:sz w:val="22"/>
          <w:szCs w:val="22"/>
        </w:rPr>
      </w:pPr>
    </w:p>
    <w:p w:rsidR="005E0E69" w:rsidRPr="00CC0D76" w:rsidRDefault="00CC0D76">
      <w:pPr>
        <w:spacing w:line="300" w:lineRule="exact"/>
        <w:ind w:left="0"/>
        <w:rPr>
          <w:rFonts w:cs="Lucida Sans Unicode"/>
          <w:b/>
          <w:szCs w:val="18"/>
        </w:rPr>
      </w:pPr>
      <w:r w:rsidRPr="00CC0D76">
        <w:rPr>
          <w:rFonts w:cs="Lucida Sans Unicode"/>
          <w:b/>
          <w:szCs w:val="18"/>
        </w:rPr>
        <w:t>Über Evonik</w:t>
      </w:r>
    </w:p>
    <w:p w:rsidR="004621E5" w:rsidRPr="009D734A" w:rsidRDefault="004621E5" w:rsidP="004621E5">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4621E5" w:rsidRDefault="004621E5" w:rsidP="004621E5">
      <w:pPr>
        <w:autoSpaceDE w:val="0"/>
        <w:autoSpaceDN w:val="0"/>
        <w:adjustRightInd w:val="0"/>
        <w:spacing w:line="220" w:lineRule="exact"/>
        <w:ind w:left="0" w:right="0"/>
        <w:rPr>
          <w:rFonts w:cs="Lucida Sans Unicode"/>
          <w:position w:val="0"/>
          <w:szCs w:val="18"/>
        </w:rPr>
      </w:pPr>
    </w:p>
    <w:p w:rsidR="004621E5" w:rsidRDefault="004621E5" w:rsidP="004621E5">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0</w:t>
      </w:r>
      <w:r w:rsidRPr="00A8556D">
        <w:rPr>
          <w:rFonts w:cs="Lucida Sans Unicode"/>
          <w:position w:val="0"/>
          <w:szCs w:val="18"/>
        </w:rPr>
        <w:t>00 Mitarbeiter erwirtschafteten im Geschäftsjahr</w:t>
      </w:r>
      <w:r>
        <w:rPr>
          <w:rFonts w:cs="Lucida Sans Unicode"/>
          <w:position w:val="0"/>
          <w:szCs w:val="18"/>
        </w:rPr>
        <w:t xml:space="preserve"> 2014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1,9</w:t>
      </w:r>
      <w:r w:rsidRPr="00A8556D">
        <w:rPr>
          <w:rFonts w:cs="Lucida Sans Unicode"/>
          <w:position w:val="0"/>
          <w:szCs w:val="18"/>
        </w:rPr>
        <w:t xml:space="preserve"> Milliarden €.</w:t>
      </w:r>
    </w:p>
    <w:p w:rsidR="004621E5" w:rsidRDefault="004621E5" w:rsidP="004621E5">
      <w:pPr>
        <w:autoSpaceDE w:val="0"/>
        <w:autoSpaceDN w:val="0"/>
        <w:adjustRightInd w:val="0"/>
        <w:spacing w:line="220" w:lineRule="exact"/>
        <w:ind w:left="0" w:right="0"/>
        <w:rPr>
          <w:rFonts w:cs="Lucida Sans Unicode"/>
          <w:position w:val="0"/>
          <w:szCs w:val="18"/>
        </w:rPr>
      </w:pPr>
    </w:p>
    <w:p w:rsidR="004621E5" w:rsidRPr="009D734A" w:rsidRDefault="004621E5" w:rsidP="004621E5">
      <w:pPr>
        <w:autoSpaceDE w:val="0"/>
        <w:autoSpaceDN w:val="0"/>
        <w:adjustRightInd w:val="0"/>
        <w:spacing w:line="220" w:lineRule="exact"/>
        <w:ind w:left="0" w:right="0"/>
        <w:rPr>
          <w:rFonts w:cs="Lucida Sans Unicode"/>
          <w:position w:val="0"/>
          <w:szCs w:val="18"/>
        </w:rPr>
      </w:pPr>
    </w:p>
    <w:p w:rsidR="004621E5" w:rsidRPr="001B3A8C" w:rsidRDefault="004621E5" w:rsidP="004621E5">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rsidR="004621E5" w:rsidRPr="001B3A8C" w:rsidRDefault="004621E5" w:rsidP="004621E5">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 xml:space="preserve">Soweit wir in dieser Pressemitteilung Prognosen oder Erwartungen äußern oder unsere Aussagen die Zukunft betreffen, können diese Prognosen oder Erwartungen </w:t>
      </w:r>
      <w:r w:rsidRPr="001B3A8C">
        <w:rPr>
          <w:rFonts w:cs="Lucida Sans Unicode"/>
          <w:bCs/>
          <w:position w:val="0"/>
          <w:szCs w:val="18"/>
        </w:rPr>
        <w:lastRenderedPageBreak/>
        <w:t>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1"/>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8DB" w:rsidRDefault="007638DB">
      <w:r>
        <w:separator/>
      </w:r>
    </w:p>
    <w:p w:rsidR="007638DB" w:rsidRDefault="007638DB"/>
  </w:endnote>
  <w:endnote w:type="continuationSeparator" w:id="0">
    <w:p w:rsidR="007638DB" w:rsidRDefault="007638DB">
      <w:r>
        <w:continuationSeparator/>
      </w:r>
    </w:p>
    <w:p w:rsidR="007638DB" w:rsidRDefault="007638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B422DB">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B422DB">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B422DB">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B422DB">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8DB" w:rsidRDefault="007638DB">
      <w:r>
        <w:separator/>
      </w:r>
    </w:p>
    <w:p w:rsidR="007638DB" w:rsidRDefault="007638DB"/>
  </w:footnote>
  <w:footnote w:type="continuationSeparator" w:id="0">
    <w:p w:rsidR="007638DB" w:rsidRDefault="007638DB">
      <w:r>
        <w:continuationSeparator/>
      </w:r>
    </w:p>
    <w:p w:rsidR="007638DB" w:rsidRDefault="007638D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32FFA4C"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6160A3D"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0D53626"/>
    <w:multiLevelType w:val="hybridMultilevel"/>
    <w:tmpl w:val="05A61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8609B3"/>
    <w:multiLevelType w:val="hybridMultilevel"/>
    <w:tmpl w:val="FD78A0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8DB"/>
    <w:rsid w:val="000E5C97"/>
    <w:rsid w:val="001B3A8C"/>
    <w:rsid w:val="002F5068"/>
    <w:rsid w:val="003734E9"/>
    <w:rsid w:val="003929D5"/>
    <w:rsid w:val="00420ACE"/>
    <w:rsid w:val="004621E5"/>
    <w:rsid w:val="004D062B"/>
    <w:rsid w:val="0054455D"/>
    <w:rsid w:val="005576E4"/>
    <w:rsid w:val="005E0E69"/>
    <w:rsid w:val="006A788D"/>
    <w:rsid w:val="007638DB"/>
    <w:rsid w:val="0079342D"/>
    <w:rsid w:val="0080241A"/>
    <w:rsid w:val="00863FCD"/>
    <w:rsid w:val="008A1557"/>
    <w:rsid w:val="008B231F"/>
    <w:rsid w:val="008C682D"/>
    <w:rsid w:val="00924926"/>
    <w:rsid w:val="009D2A63"/>
    <w:rsid w:val="00A15CEB"/>
    <w:rsid w:val="00AA318F"/>
    <w:rsid w:val="00B14022"/>
    <w:rsid w:val="00B422DB"/>
    <w:rsid w:val="00C37314"/>
    <w:rsid w:val="00C618B8"/>
    <w:rsid w:val="00CC0D76"/>
    <w:rsid w:val="00D73841"/>
    <w:rsid w:val="00DF1098"/>
    <w:rsid w:val="00E353C9"/>
    <w:rsid w:val="00EE7BF8"/>
    <w:rsid w:val="00F24BAB"/>
    <w:rsid w:val="00F527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BC1DCE8E-C60B-43FA-82C1-E56C9F1F7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link w:val="TitelZchn"/>
    <w:uiPriority w:val="99"/>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TitelZchn">
    <w:name w:val="Titel Zchn"/>
    <w:basedOn w:val="Absatz-Standardschriftart"/>
    <w:link w:val="Titel"/>
    <w:uiPriority w:val="99"/>
    <w:rsid w:val="009D2A63"/>
    <w:rPr>
      <w:rFonts w:ascii="Lucida Sans Unicode" w:hAnsi="Lucida Sans Unicode" w:cs="Arial"/>
      <w:bCs/>
      <w:sz w:val="32"/>
      <w:szCs w:val="32"/>
    </w:rPr>
  </w:style>
  <w:style w:type="character" w:customStyle="1" w:styleId="FarbigeListe-Akzent1Zchn">
    <w:name w:val="Farbige Liste - Akzent 1 Zchn"/>
    <w:link w:val="FarbigeListe-Akzent1"/>
    <w:uiPriority w:val="34"/>
    <w:locked/>
    <w:rsid w:val="00420ACE"/>
    <w:rPr>
      <w:rFonts w:ascii="Times New Roman" w:hAnsi="Times New Roman"/>
      <w:sz w:val="24"/>
      <w:szCs w:val="24"/>
    </w:rPr>
  </w:style>
  <w:style w:type="table" w:styleId="FarbigeListe-Akzent1">
    <w:name w:val="Colorful List Accent 1"/>
    <w:basedOn w:val="NormaleTabelle"/>
    <w:link w:val="FarbigeListe-Akzent1Zchn"/>
    <w:uiPriority w:val="34"/>
    <w:semiHidden/>
    <w:unhideWhenUsed/>
    <w:rsid w:val="00420ACE"/>
    <w:rPr>
      <w:sz w:val="24"/>
      <w:szCs w:val="24"/>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PI-Text">
    <w:name w:val="PI-Text"/>
    <w:basedOn w:val="Standard"/>
    <w:rsid w:val="00420ACE"/>
    <w:pPr>
      <w:tabs>
        <w:tab w:val="left" w:pos="1418"/>
      </w:tabs>
      <w:spacing w:line="360" w:lineRule="exact"/>
      <w:ind w:left="0" w:right="0"/>
    </w:pPr>
    <w:rPr>
      <w:rFonts w:ascii="Times New Roman" w:hAnsi="Times New Roman"/>
      <w:position w:val="0"/>
      <w:sz w:val="26"/>
      <w:szCs w:val="22"/>
    </w:rPr>
  </w:style>
  <w:style w:type="character" w:styleId="Kommentarzeichen">
    <w:name w:val="annotation reference"/>
    <w:uiPriority w:val="99"/>
    <w:semiHidden/>
    <w:unhideWhenUsed/>
    <w:rsid w:val="004D062B"/>
    <w:rPr>
      <w:sz w:val="16"/>
      <w:szCs w:val="16"/>
    </w:rPr>
  </w:style>
  <w:style w:type="paragraph" w:styleId="Kommentartext">
    <w:name w:val="annotation text"/>
    <w:basedOn w:val="Standard"/>
    <w:link w:val="KommentartextZchn"/>
    <w:uiPriority w:val="99"/>
    <w:semiHidden/>
    <w:unhideWhenUsed/>
    <w:rsid w:val="004D062B"/>
    <w:pPr>
      <w:spacing w:line="300" w:lineRule="exact"/>
      <w:ind w:left="0" w:right="0"/>
    </w:pPr>
    <w:rPr>
      <w:rFonts w:ascii="Arial" w:hAnsi="Arial"/>
      <w:position w:val="0"/>
      <w:sz w:val="20"/>
      <w:szCs w:val="20"/>
    </w:rPr>
  </w:style>
  <w:style w:type="character" w:customStyle="1" w:styleId="KommentartextZchn">
    <w:name w:val="Kommentartext Zchn"/>
    <w:basedOn w:val="Absatz-Standardschriftart"/>
    <w:link w:val="Kommentartext"/>
    <w:uiPriority w:val="99"/>
    <w:semiHidden/>
    <w:rsid w:val="004D062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0EF5E0\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Template>
  <TotalTime>0</TotalTime>
  <Pages>3</Pages>
  <Words>683</Words>
  <Characters>4987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Hoegg, Petra</dc:creator>
  <cp:lastModifiedBy>Boy, Alexandra</cp:lastModifiedBy>
  <cp:revision>2</cp:revision>
  <cp:lastPrinted>2015-07-08T14:26:00Z</cp:lastPrinted>
  <dcterms:created xsi:type="dcterms:W3CDTF">2015-07-08T14:48:00Z</dcterms:created>
  <dcterms:modified xsi:type="dcterms:W3CDTF">2015-07-08T14:48:00Z</dcterms:modified>
</cp:coreProperties>
</file>