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D1794" w:rsidTr="00E05F87">
        <w:trPr>
          <w:trHeight w:hRule="exact" w:val="174"/>
        </w:trPr>
        <w:tc>
          <w:tcPr>
            <w:tcW w:w="2271" w:type="dxa"/>
            <w:shd w:val="clear" w:color="auto" w:fill="auto"/>
          </w:tcPr>
          <w:p w:rsidR="00BD1794" w:rsidRDefault="00DD3810" w:rsidP="00E05F87">
            <w:pPr>
              <w:pStyle w:val="E-Datum"/>
              <w:framePr w:wrap="auto" w:vAnchor="margin" w:hAnchor="text" w:xAlign="left" w:yAlign="inline"/>
              <w:suppressOverlap w:val="0"/>
            </w:pPr>
            <w:r>
              <w:t>30</w:t>
            </w:r>
            <w:r w:rsidR="00BD1794">
              <w:t>. Juli 2015</w:t>
            </w:r>
          </w:p>
        </w:tc>
      </w:tr>
      <w:tr w:rsidR="00BD1794" w:rsidTr="00E05F87">
        <w:trPr>
          <w:trHeight w:hRule="exact" w:val="174"/>
        </w:trPr>
        <w:tc>
          <w:tcPr>
            <w:tcW w:w="2271" w:type="dxa"/>
            <w:shd w:val="clear" w:color="auto" w:fill="auto"/>
          </w:tcPr>
          <w:p w:rsidR="00BD1794" w:rsidRDefault="00BD1794" w:rsidP="00E05F87">
            <w:pPr>
              <w:pStyle w:val="E-Datum"/>
              <w:framePr w:wrap="auto" w:vAnchor="margin" w:hAnchor="text" w:xAlign="left" w:yAlign="inline"/>
              <w:suppressOverlap w:val="0"/>
            </w:pPr>
          </w:p>
        </w:tc>
      </w:tr>
      <w:tr w:rsidR="00BD1794" w:rsidTr="00E05F87">
        <w:trPr>
          <w:trHeight w:hRule="exact" w:val="304"/>
        </w:trPr>
        <w:tc>
          <w:tcPr>
            <w:tcW w:w="2271" w:type="dxa"/>
            <w:shd w:val="clear" w:color="auto" w:fill="auto"/>
          </w:tcPr>
          <w:p w:rsidR="00BD1794" w:rsidRDefault="00BD1794" w:rsidP="00E05F87">
            <w:pPr>
              <w:spacing w:line="180" w:lineRule="exact"/>
              <w:ind w:left="0"/>
            </w:pPr>
          </w:p>
        </w:tc>
      </w:tr>
      <w:tr w:rsidR="00BD1794" w:rsidTr="00E05F87">
        <w:trPr>
          <w:trHeight w:hRule="exact" w:val="1222"/>
        </w:trPr>
        <w:tc>
          <w:tcPr>
            <w:tcW w:w="2271" w:type="dxa"/>
            <w:shd w:val="clear" w:color="auto" w:fill="auto"/>
          </w:tcPr>
          <w:p w:rsidR="00BD1794" w:rsidRDefault="00BD1794" w:rsidP="00E05F87">
            <w:pPr>
              <w:pStyle w:val="M7"/>
              <w:framePr w:wrap="auto" w:vAnchor="margin" w:hAnchor="text" w:xAlign="left" w:yAlign="inline"/>
              <w:suppressOverlap w:val="0"/>
            </w:pPr>
            <w:r>
              <w:t>Ansprechpartner Wirtschaftspresse</w:t>
            </w:r>
            <w:r>
              <w:br/>
              <w:t xml:space="preserve">Silke </w:t>
            </w:r>
            <w:proofErr w:type="spellStart"/>
            <w:r>
              <w:t>Linneweber</w:t>
            </w:r>
            <w:proofErr w:type="spellEnd"/>
          </w:p>
          <w:p w:rsidR="00BD1794" w:rsidRDefault="00BD1794" w:rsidP="00E05F87">
            <w:pPr>
              <w:pStyle w:val="M8"/>
              <w:framePr w:wrap="auto" w:vAnchor="margin" w:hAnchor="text" w:xAlign="left" w:yAlign="inline"/>
              <w:suppressOverlap w:val="0"/>
            </w:pPr>
            <w:r>
              <w:t xml:space="preserve">Konzernpresse </w:t>
            </w:r>
          </w:p>
          <w:p w:rsidR="00BD1794" w:rsidRDefault="00BD1794" w:rsidP="00E05F87">
            <w:pPr>
              <w:pStyle w:val="M9"/>
              <w:framePr w:wrap="auto" w:vAnchor="margin" w:hAnchor="text" w:xAlign="left" w:yAlign="inline"/>
              <w:suppressOverlap w:val="0"/>
            </w:pPr>
            <w:r>
              <w:t>Telefon +49</w:t>
            </w:r>
            <w:r>
              <w:tab/>
              <w:t>201 177-3389</w:t>
            </w:r>
          </w:p>
          <w:p w:rsidR="00BD1794" w:rsidRDefault="00BD1794" w:rsidP="00E05F87">
            <w:pPr>
              <w:pStyle w:val="M10"/>
              <w:framePr w:wrap="auto" w:vAnchor="margin" w:hAnchor="text" w:xAlign="left" w:yAlign="inline"/>
              <w:suppressOverlap w:val="0"/>
            </w:pPr>
            <w:proofErr w:type="spellStart"/>
            <w:r>
              <w:t>Telefax</w:t>
            </w:r>
            <w:proofErr w:type="spellEnd"/>
            <w:r>
              <w:t xml:space="preserve"> +49</w:t>
            </w:r>
            <w:r>
              <w:tab/>
              <w:t>201 177-3030</w:t>
            </w:r>
          </w:p>
          <w:p w:rsidR="00BD1794" w:rsidRDefault="00BD1794" w:rsidP="00E05F87">
            <w:pPr>
              <w:pStyle w:val="M10"/>
              <w:framePr w:wrap="auto" w:vAnchor="margin" w:hAnchor="text" w:xAlign="left" w:yAlign="inline"/>
              <w:suppressOverlap w:val="0"/>
            </w:pPr>
            <w:r>
              <w:t>silke.linneweber@evonik.com</w:t>
            </w:r>
            <w:r>
              <w:rPr>
                <w:lang w:val="sv-SE"/>
              </w:rPr>
              <w:t xml:space="preserve"> </w:t>
            </w:r>
          </w:p>
        </w:tc>
      </w:tr>
      <w:tr w:rsidR="00BD1794" w:rsidTr="00E05F87">
        <w:trPr>
          <w:trHeight w:val="2609"/>
        </w:trPr>
        <w:tc>
          <w:tcPr>
            <w:tcW w:w="2271" w:type="dxa"/>
            <w:shd w:val="clear" w:color="auto" w:fill="auto"/>
          </w:tcPr>
          <w:p w:rsidR="00BD1794" w:rsidRPr="00DD52DE" w:rsidRDefault="00BD1794" w:rsidP="00E05F87">
            <w:pPr>
              <w:pStyle w:val="M12"/>
              <w:framePr w:wrap="auto" w:vAnchor="margin" w:hAnchor="text" w:xAlign="left" w:yAlign="inline"/>
              <w:suppressOverlap w:val="0"/>
            </w:pPr>
          </w:p>
          <w:p w:rsidR="00BD1794" w:rsidRPr="00DD3810" w:rsidRDefault="00BD1794" w:rsidP="00E05F87">
            <w:pPr>
              <w:pStyle w:val="M1"/>
              <w:framePr w:wrap="auto" w:vAnchor="margin" w:hAnchor="text" w:xAlign="left" w:yAlign="inline"/>
              <w:suppressOverlap w:val="0"/>
              <w:rPr>
                <w:lang w:val="en-US"/>
              </w:rPr>
            </w:pPr>
            <w:r w:rsidRPr="00AB5715">
              <w:rPr>
                <w:lang w:val="en-US"/>
              </w:rPr>
              <w:br/>
            </w:r>
            <w:r w:rsidRPr="00AB5715">
              <w:rPr>
                <w:lang w:val="en-US"/>
              </w:rPr>
              <w:br/>
            </w:r>
            <w:proofErr w:type="spellStart"/>
            <w:r w:rsidRPr="00DD3810">
              <w:rPr>
                <w:lang w:val="en-US"/>
              </w:rPr>
              <w:t>Ansprechpartner</w:t>
            </w:r>
            <w:proofErr w:type="spellEnd"/>
            <w:r w:rsidRPr="00DD3810">
              <w:rPr>
                <w:lang w:val="en-US"/>
              </w:rPr>
              <w:t xml:space="preserve"> </w:t>
            </w:r>
            <w:proofErr w:type="spellStart"/>
            <w:r w:rsidRPr="00DD3810">
              <w:rPr>
                <w:lang w:val="en-US"/>
              </w:rPr>
              <w:t>Fachpresse</w:t>
            </w:r>
            <w:proofErr w:type="spellEnd"/>
          </w:p>
          <w:p w:rsidR="00BD1794" w:rsidRPr="00DD3810" w:rsidRDefault="00BD1794" w:rsidP="00E05F87">
            <w:pPr>
              <w:pStyle w:val="M7"/>
              <w:framePr w:wrap="auto" w:vAnchor="margin" w:hAnchor="text" w:xAlign="left" w:yAlign="inline"/>
              <w:suppressOverlap w:val="0"/>
              <w:rPr>
                <w:lang w:val="en-US"/>
              </w:rPr>
            </w:pPr>
            <w:r w:rsidRPr="00DD3810">
              <w:rPr>
                <w:lang w:val="en-US"/>
              </w:rPr>
              <w:t xml:space="preserve">Lisa </w:t>
            </w:r>
            <w:proofErr w:type="spellStart"/>
            <w:r w:rsidRPr="00DD3810">
              <w:rPr>
                <w:lang w:val="en-US"/>
              </w:rPr>
              <w:t>Dierks</w:t>
            </w:r>
            <w:proofErr w:type="spellEnd"/>
          </w:p>
          <w:p w:rsidR="00BD1794" w:rsidRPr="00DD3810" w:rsidRDefault="00EA2685" w:rsidP="00E05F87">
            <w:pPr>
              <w:pStyle w:val="M9"/>
              <w:framePr w:wrap="auto" w:vAnchor="margin" w:hAnchor="text" w:xAlign="left" w:yAlign="inline"/>
              <w:suppressOverlap w:val="0"/>
              <w:rPr>
                <w:lang w:val="en-US"/>
              </w:rPr>
            </w:pPr>
            <w:r w:rsidRPr="00DD3810">
              <w:rPr>
                <w:lang w:val="en-US"/>
              </w:rPr>
              <w:t>Head of Communications / Personal Care</w:t>
            </w:r>
            <w:r w:rsidRPr="00DD3810">
              <w:rPr>
                <w:lang w:val="en-US"/>
              </w:rPr>
              <w:br/>
            </w:r>
            <w:proofErr w:type="spellStart"/>
            <w:r w:rsidR="00BD1794" w:rsidRPr="00DD3810">
              <w:rPr>
                <w:lang w:val="en-US"/>
              </w:rPr>
              <w:t>Telefon</w:t>
            </w:r>
            <w:proofErr w:type="spellEnd"/>
            <w:r w:rsidR="00BD1794" w:rsidRPr="00DD3810">
              <w:rPr>
                <w:lang w:val="en-US"/>
              </w:rPr>
              <w:t xml:space="preserve"> +49 201 173-3170</w:t>
            </w:r>
            <w:r w:rsidR="00BD1794" w:rsidRPr="00DD3810">
              <w:rPr>
                <w:lang w:val="en-US"/>
              </w:rPr>
              <w:tab/>
              <w:t xml:space="preserve"> </w:t>
            </w:r>
          </w:p>
          <w:p w:rsidR="00BD1794" w:rsidRDefault="00BD1794" w:rsidP="00E05F87">
            <w:pPr>
              <w:pStyle w:val="M10"/>
              <w:framePr w:wrap="auto" w:vAnchor="margin" w:hAnchor="text" w:xAlign="left" w:yAlign="inline"/>
              <w:suppressOverlap w:val="0"/>
            </w:pPr>
            <w:proofErr w:type="spellStart"/>
            <w:r>
              <w:t>Telefax</w:t>
            </w:r>
            <w:proofErr w:type="spellEnd"/>
            <w:r>
              <w:t xml:space="preserve"> +49</w:t>
            </w:r>
            <w:r>
              <w:tab/>
              <w:t>201 173-713170</w:t>
            </w:r>
            <w:r>
              <w:tab/>
            </w:r>
          </w:p>
          <w:p w:rsidR="00BD1794" w:rsidRDefault="00BD1794" w:rsidP="00E05F87">
            <w:pPr>
              <w:pStyle w:val="M10"/>
              <w:framePr w:wrap="auto" w:vAnchor="margin" w:hAnchor="text" w:xAlign="left" w:yAlign="inline"/>
              <w:suppressOverlap w:val="0"/>
            </w:pPr>
            <w:r>
              <w:t>lisa.dierks@evonik.com</w:t>
            </w:r>
          </w:p>
          <w:p w:rsidR="00BD1794" w:rsidRDefault="00BD1794" w:rsidP="00E05F87">
            <w:pPr>
              <w:pStyle w:val="M12"/>
              <w:framePr w:wrap="auto" w:vAnchor="margin" w:hAnchor="text" w:xAlign="left" w:yAlign="inline"/>
              <w:suppressOverlap w:val="0"/>
            </w:pP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AD1343">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D1343">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AD1343">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AD1343">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D134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D1343">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AD1343">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D134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D1343">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AD1343">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AD1343">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AD1343">
              <w:rPr>
                <w:noProof/>
              </w:rPr>
              <w:t>Vorsitzender</w:t>
            </w:r>
            <w:r>
              <w:fldChar w:fldCharType="end"/>
            </w:r>
          </w:p>
          <w:p w:rsidR="008D1E0C" w:rsidRDefault="005A45A8">
            <w:pPr>
              <w:pStyle w:val="V10"/>
              <w:framePr w:wrap="auto" w:vAnchor="margin" w:hAnchor="text" w:xAlign="left" w:yAlign="inline"/>
              <w:suppressOverlap w:val="0"/>
            </w:pPr>
            <w:r>
              <w:t>Dr. Ralph Sven Kaufmann</w:t>
            </w:r>
            <w:r>
              <w:br/>
            </w:r>
            <w:r w:rsidR="008D1E0C">
              <w:t>Christian Kullmann</w:t>
            </w:r>
          </w:p>
          <w:p w:rsidR="00DF1098" w:rsidRDefault="00B14022">
            <w:pPr>
              <w:pStyle w:val="V11"/>
              <w:framePr w:wrap="auto" w:vAnchor="margin" w:hAnchor="text" w:xAlign="left" w:yAlign="inline"/>
              <w:suppressOverlap w:val="0"/>
            </w:pPr>
            <w:r>
              <w:t>Thomas Wessel</w:t>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AD1343">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D1343">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AD1343">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AD1343">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D1343">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AD1343">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AD1343">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Default="00BD1794">
      <w:pPr>
        <w:spacing w:line="300" w:lineRule="atLeast"/>
        <w:ind w:left="0" w:right="0"/>
        <w:rPr>
          <w:rFonts w:cs="Lucida Sans Unicode"/>
          <w:sz w:val="20"/>
          <w:szCs w:val="20"/>
        </w:rPr>
      </w:pPr>
      <w:r w:rsidRPr="00BD1794">
        <w:rPr>
          <w:b/>
          <w:bCs/>
          <w:sz w:val="24"/>
        </w:rPr>
        <w:t>Evonik globalisiert Forschung &amp; Entwicklung für die Kosmetikindustrie</w:t>
      </w:r>
      <w:r>
        <w:rPr>
          <w:b/>
          <w:bCs/>
          <w:sz w:val="24"/>
        </w:rPr>
        <w:br/>
      </w:r>
    </w:p>
    <w:p w:rsidR="00BD1794" w:rsidRDefault="00BD1794" w:rsidP="00BD1794">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Innovationszentren in Südafrika und Singapur eröffnet</w:t>
      </w:r>
    </w:p>
    <w:p w:rsidR="00BD1794" w:rsidRDefault="00BD1794" w:rsidP="00BD1794">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Neues Haarlabor in Brasilien </w:t>
      </w:r>
    </w:p>
    <w:p w:rsidR="00BD1794" w:rsidRDefault="00BD1794" w:rsidP="00BD1794">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Forschung &amp; Entwicklung vor Ort stärk</w:t>
      </w:r>
      <w:r w:rsidR="002134C8">
        <w:rPr>
          <w:rFonts w:cs="Lucida Sans Unicode"/>
          <w:position w:val="0"/>
          <w:sz w:val="24"/>
        </w:rPr>
        <w:t>t</w:t>
      </w:r>
      <w:r>
        <w:rPr>
          <w:rFonts w:cs="Lucida Sans Unicode"/>
          <w:position w:val="0"/>
          <w:sz w:val="24"/>
        </w:rPr>
        <w:t xml:space="preserve"> die Position von Evonik in wichtigen Wachstumsmärkten </w:t>
      </w:r>
    </w:p>
    <w:p w:rsidR="00BD1794" w:rsidRPr="00DE2F09" w:rsidRDefault="00BD1794" w:rsidP="00BD1794">
      <w:pPr>
        <w:spacing w:line="300" w:lineRule="atLeast"/>
        <w:ind w:left="0"/>
        <w:rPr>
          <w:rFonts w:ascii="Arial" w:hAnsi="Arial" w:cs="Arial"/>
          <w:sz w:val="22"/>
          <w:szCs w:val="22"/>
        </w:rPr>
      </w:pPr>
    </w:p>
    <w:p w:rsidR="00BD1794" w:rsidRDefault="00BD1794" w:rsidP="00BD1794">
      <w:pPr>
        <w:spacing w:line="300" w:lineRule="exact"/>
        <w:ind w:left="0"/>
        <w:rPr>
          <w:sz w:val="22"/>
          <w:szCs w:val="22"/>
        </w:rPr>
      </w:pPr>
      <w:r w:rsidRPr="00732429">
        <w:rPr>
          <w:sz w:val="22"/>
          <w:szCs w:val="22"/>
        </w:rPr>
        <w:t xml:space="preserve">Essen. </w:t>
      </w:r>
      <w:r>
        <w:rPr>
          <w:sz w:val="22"/>
          <w:szCs w:val="22"/>
        </w:rPr>
        <w:t>Evonik treibt die Internationalisierung seiner Forschung &amp; Entwicklung (F&amp;E) für die Kosmetikbranche voran. „Evonik ist einer der weltweit führenden Hersteller von Inhalts- und Wirkstoffen für die Kosmetikindustrie. Die deutlich erweiterte globale Aufstellung des Innovationsmanagements stärkt unsere Position als strategischer Partner unserer Kunden nahe an ihren lokalen Märkten und unterstützt damit profitables Wachstum“, sagt Hans</w:t>
      </w:r>
      <w:r w:rsidR="00AB5715">
        <w:rPr>
          <w:sz w:val="22"/>
          <w:szCs w:val="22"/>
        </w:rPr>
        <w:t>-</w:t>
      </w:r>
      <w:r>
        <w:rPr>
          <w:sz w:val="22"/>
          <w:szCs w:val="22"/>
        </w:rPr>
        <w:t xml:space="preserve">Josef </w:t>
      </w:r>
      <w:proofErr w:type="spellStart"/>
      <w:r>
        <w:rPr>
          <w:sz w:val="22"/>
          <w:szCs w:val="22"/>
        </w:rPr>
        <w:t>Ritzert</w:t>
      </w:r>
      <w:proofErr w:type="spellEnd"/>
      <w:r>
        <w:rPr>
          <w:sz w:val="22"/>
          <w:szCs w:val="22"/>
        </w:rPr>
        <w:t xml:space="preserve">, Mitglied der </w:t>
      </w:r>
      <w:r w:rsidR="00E05F87">
        <w:rPr>
          <w:sz w:val="22"/>
          <w:szCs w:val="22"/>
        </w:rPr>
        <w:t xml:space="preserve">Geschäftsführung der </w:t>
      </w:r>
      <w:r w:rsidR="002134C8">
        <w:rPr>
          <w:sz w:val="22"/>
          <w:szCs w:val="22"/>
        </w:rPr>
        <w:t>Evonik Nutrition &amp; Care GmbH</w:t>
      </w:r>
      <w:r>
        <w:rPr>
          <w:sz w:val="22"/>
          <w:szCs w:val="22"/>
        </w:rPr>
        <w:t xml:space="preserve">. </w:t>
      </w:r>
    </w:p>
    <w:p w:rsidR="00BD1794" w:rsidRDefault="00BD1794" w:rsidP="00BD1794">
      <w:pPr>
        <w:spacing w:line="300" w:lineRule="exact"/>
        <w:ind w:left="0"/>
        <w:rPr>
          <w:sz w:val="22"/>
          <w:szCs w:val="22"/>
        </w:rPr>
      </w:pPr>
    </w:p>
    <w:p w:rsidR="00BD1794" w:rsidRDefault="00BD1794" w:rsidP="00BD1794">
      <w:pPr>
        <w:spacing w:line="300" w:lineRule="exact"/>
        <w:ind w:left="0"/>
        <w:rPr>
          <w:sz w:val="22"/>
          <w:szCs w:val="22"/>
        </w:rPr>
      </w:pPr>
      <w:r>
        <w:rPr>
          <w:sz w:val="22"/>
          <w:szCs w:val="22"/>
        </w:rPr>
        <w:t xml:space="preserve">So hat das Unternehmen kürzlich in </w:t>
      </w:r>
      <w:proofErr w:type="spellStart"/>
      <w:r>
        <w:rPr>
          <w:sz w:val="22"/>
          <w:szCs w:val="22"/>
        </w:rPr>
        <w:t>Midrand</w:t>
      </w:r>
      <w:proofErr w:type="spellEnd"/>
      <w:r>
        <w:rPr>
          <w:sz w:val="22"/>
          <w:szCs w:val="22"/>
        </w:rPr>
        <w:t xml:space="preserve"> (Südafrika) und Singapur Innovationszentren eröffnet, die Produktlösungen im Bereich Körperpflege für Kunden in der Region Sub-Sahara Afrika bzw. in Südostasien, Australien und Neuseeland entwickeln. Die neuen Einrichtungen ergänzen das weltweite Labornetzwerk des Kosmetikgeschäfts von Evonik, zu dem auch Standorte in Essen, Guarulhos (Brasilien), </w:t>
      </w:r>
      <w:proofErr w:type="spellStart"/>
      <w:r>
        <w:rPr>
          <w:sz w:val="22"/>
          <w:szCs w:val="22"/>
        </w:rPr>
        <w:t>Hopewell</w:t>
      </w:r>
      <w:proofErr w:type="spellEnd"/>
      <w:r>
        <w:rPr>
          <w:sz w:val="22"/>
          <w:szCs w:val="22"/>
        </w:rPr>
        <w:t xml:space="preserve"> </w:t>
      </w:r>
      <w:r w:rsidR="004E1E10">
        <w:rPr>
          <w:sz w:val="22"/>
          <w:szCs w:val="22"/>
        </w:rPr>
        <w:t xml:space="preserve">(USA) </w:t>
      </w:r>
      <w:r>
        <w:rPr>
          <w:sz w:val="22"/>
          <w:szCs w:val="22"/>
        </w:rPr>
        <w:t xml:space="preserve">und Schanghai (China) gehören. Das seit 2012 bestehende anwendungstechnische Labor in </w:t>
      </w:r>
      <w:r w:rsidR="004E1E10">
        <w:rPr>
          <w:sz w:val="22"/>
          <w:szCs w:val="22"/>
        </w:rPr>
        <w:t xml:space="preserve">Guarulhos/Brasilien hat Evonik </w:t>
      </w:r>
      <w:r>
        <w:rPr>
          <w:sz w:val="22"/>
          <w:szCs w:val="22"/>
        </w:rPr>
        <w:t xml:space="preserve">gerade um ein Haarlabor erweitert, um seine Kunden in Mittel- und Südamerika bei der Entwicklung innovativer Haarpflegeprodukte zu unterstützen. In Forschung &amp; Entwicklung für die Kosmetikbranche sind weltweit weit mehr als hundert Mitarbeiter tätig. </w:t>
      </w:r>
      <w:r w:rsidR="002C7CEB">
        <w:rPr>
          <w:sz w:val="22"/>
          <w:szCs w:val="22"/>
        </w:rPr>
        <w:t xml:space="preserve">In den vergangenen Jahren hat das Unternehmen neue Großanlagen zur Produktion von Inhaltsstoffen für die Kosmetikindustrie in China und Brasilien in Betrieb genommen. </w:t>
      </w:r>
      <w:r>
        <w:rPr>
          <w:sz w:val="22"/>
          <w:szCs w:val="22"/>
        </w:rPr>
        <w:t xml:space="preserve"> </w:t>
      </w:r>
    </w:p>
    <w:p w:rsidR="00BD1794" w:rsidRDefault="00BD1794" w:rsidP="00BD1794">
      <w:pPr>
        <w:spacing w:line="300" w:lineRule="exact"/>
        <w:ind w:left="0"/>
        <w:rPr>
          <w:sz w:val="22"/>
          <w:szCs w:val="22"/>
        </w:rPr>
      </w:pPr>
    </w:p>
    <w:p w:rsidR="00BD1794" w:rsidRDefault="00BD1794" w:rsidP="00BD1794">
      <w:pPr>
        <w:spacing w:line="300" w:lineRule="exact"/>
        <w:ind w:left="0"/>
        <w:rPr>
          <w:sz w:val="22"/>
          <w:szCs w:val="22"/>
        </w:rPr>
      </w:pPr>
    </w:p>
    <w:p w:rsidR="00BD1794" w:rsidRPr="00AD77B6" w:rsidRDefault="00BD1794" w:rsidP="00BD1794">
      <w:pPr>
        <w:spacing w:line="300" w:lineRule="exact"/>
        <w:ind w:left="0"/>
        <w:rPr>
          <w:b/>
          <w:sz w:val="24"/>
        </w:rPr>
      </w:pPr>
      <w:r w:rsidRPr="00AD77B6">
        <w:rPr>
          <w:b/>
          <w:sz w:val="24"/>
        </w:rPr>
        <w:t>Maßgeschneiderte innovative Produkte für die Kunden</w:t>
      </w:r>
    </w:p>
    <w:p w:rsidR="00BD1794" w:rsidRDefault="00BD1794" w:rsidP="00BD1794">
      <w:pPr>
        <w:spacing w:line="300" w:lineRule="exact"/>
        <w:ind w:left="0"/>
        <w:rPr>
          <w:sz w:val="22"/>
          <w:szCs w:val="22"/>
        </w:rPr>
      </w:pPr>
    </w:p>
    <w:p w:rsidR="00BD1794" w:rsidRDefault="00BD1794" w:rsidP="00BD1794">
      <w:pPr>
        <w:spacing w:line="300" w:lineRule="exact"/>
        <w:ind w:left="0"/>
        <w:rPr>
          <w:color w:val="4F81BD" w:themeColor="accent1"/>
          <w:sz w:val="22"/>
          <w:szCs w:val="22"/>
        </w:rPr>
      </w:pPr>
      <w:r>
        <w:rPr>
          <w:sz w:val="22"/>
          <w:szCs w:val="22"/>
        </w:rPr>
        <w:t xml:space="preserve">„Bei Körper- und Haarpflege unterscheiden sich die Anforderungen der Konsumenten an Pflegeprodukte weltweit stark voneinander. Darauf reagieren wir mit maßgeschneiderten innovativen Lösungen, die wir </w:t>
      </w:r>
      <w:r w:rsidR="00FF6476">
        <w:rPr>
          <w:sz w:val="22"/>
          <w:szCs w:val="22"/>
        </w:rPr>
        <w:t xml:space="preserve">mit Nachdruck </w:t>
      </w:r>
      <w:r>
        <w:rPr>
          <w:sz w:val="22"/>
          <w:szCs w:val="22"/>
        </w:rPr>
        <w:t xml:space="preserve">und wissenschaftlicher Exzellenz </w:t>
      </w:r>
      <w:r>
        <w:rPr>
          <w:sz w:val="22"/>
          <w:szCs w:val="22"/>
        </w:rPr>
        <w:lastRenderedPageBreak/>
        <w:t xml:space="preserve">direkt vor Ort entwickeln“, sagt </w:t>
      </w:r>
      <w:proofErr w:type="spellStart"/>
      <w:r>
        <w:rPr>
          <w:sz w:val="22"/>
          <w:szCs w:val="22"/>
        </w:rPr>
        <w:t>Tammo</w:t>
      </w:r>
      <w:proofErr w:type="spellEnd"/>
      <w:r>
        <w:rPr>
          <w:sz w:val="22"/>
          <w:szCs w:val="22"/>
        </w:rPr>
        <w:t xml:space="preserve"> </w:t>
      </w:r>
      <w:proofErr w:type="spellStart"/>
      <w:r>
        <w:rPr>
          <w:sz w:val="22"/>
          <w:szCs w:val="22"/>
        </w:rPr>
        <w:t>Boinowitz</w:t>
      </w:r>
      <w:proofErr w:type="spellEnd"/>
      <w:r>
        <w:rPr>
          <w:sz w:val="22"/>
          <w:szCs w:val="22"/>
        </w:rPr>
        <w:t xml:space="preserve">, Leiter des Personal Care-Geschäfts von Evonik. So waschen sich beispielsweise Frauen in Brasilien häufig zweimal am Tag die Haare und benötigen deshalb mehr Pflege. Besonders beliebt sind </w:t>
      </w:r>
      <w:r w:rsidR="002C7CEB">
        <w:rPr>
          <w:sz w:val="22"/>
          <w:szCs w:val="22"/>
        </w:rPr>
        <w:t>regenerierende Pflegespülungen</w:t>
      </w:r>
      <w:r>
        <w:rPr>
          <w:sz w:val="22"/>
          <w:szCs w:val="22"/>
        </w:rPr>
        <w:t>, die nach dem Auftragen nicht ausgewaschen werden. In Europa bevorzugen Verbraucher hingegen Produkte</w:t>
      </w:r>
      <w:r w:rsidR="002C7CEB">
        <w:rPr>
          <w:sz w:val="22"/>
          <w:szCs w:val="22"/>
        </w:rPr>
        <w:t xml:space="preserve"> mit leichter Konsistenz</w:t>
      </w:r>
      <w:r>
        <w:rPr>
          <w:sz w:val="22"/>
          <w:szCs w:val="22"/>
        </w:rPr>
        <w:t xml:space="preserve">, die wieder ausgespült werden. </w:t>
      </w:r>
    </w:p>
    <w:p w:rsidR="00BD1794" w:rsidRDefault="00BD1794" w:rsidP="00BD1794">
      <w:pPr>
        <w:spacing w:line="300" w:lineRule="exact"/>
        <w:ind w:left="0"/>
        <w:rPr>
          <w:sz w:val="22"/>
          <w:szCs w:val="22"/>
        </w:rPr>
      </w:pPr>
    </w:p>
    <w:p w:rsidR="00BD1794" w:rsidRPr="00AD77B6" w:rsidRDefault="00BD1794" w:rsidP="00BD1794">
      <w:pPr>
        <w:spacing w:line="300" w:lineRule="exact"/>
        <w:ind w:left="0"/>
        <w:rPr>
          <w:b/>
          <w:sz w:val="24"/>
        </w:rPr>
      </w:pPr>
      <w:r w:rsidRPr="00AD77B6">
        <w:rPr>
          <w:b/>
          <w:sz w:val="24"/>
        </w:rPr>
        <w:t>Kosmetikprodukte: Attraktiver Wachstumsmarkt</w:t>
      </w:r>
    </w:p>
    <w:p w:rsidR="00BD1794" w:rsidRDefault="00BD1794" w:rsidP="00BD1794">
      <w:pPr>
        <w:spacing w:line="300" w:lineRule="exact"/>
        <w:ind w:left="0"/>
        <w:rPr>
          <w:sz w:val="22"/>
          <w:szCs w:val="22"/>
        </w:rPr>
      </w:pPr>
    </w:p>
    <w:p w:rsidR="00BD1794" w:rsidRDefault="00BD1794" w:rsidP="00BD1794">
      <w:pPr>
        <w:spacing w:line="300" w:lineRule="exact"/>
        <w:ind w:left="0"/>
        <w:rPr>
          <w:sz w:val="22"/>
          <w:szCs w:val="22"/>
        </w:rPr>
      </w:pPr>
      <w:r>
        <w:rPr>
          <w:sz w:val="22"/>
          <w:szCs w:val="22"/>
        </w:rPr>
        <w:t>Der weltweite Markt für Kosmetikprodukte wächst mit etwa fünf Prozent im Jahr stärker als das globale Bruttoinlandsprodukt.  Allein in Brasilien ist die Nachfrage in den vergangenen Jahren stetig um rund 10 Prozent gewachsen. Haupt</w:t>
      </w:r>
      <w:r w:rsidR="00AB5715">
        <w:rPr>
          <w:sz w:val="22"/>
          <w:szCs w:val="22"/>
        </w:rPr>
        <w:t>t</w:t>
      </w:r>
      <w:bookmarkStart w:id="0" w:name="_GoBack"/>
      <w:bookmarkEnd w:id="0"/>
      <w:r>
        <w:rPr>
          <w:sz w:val="22"/>
          <w:szCs w:val="22"/>
        </w:rPr>
        <w:t xml:space="preserve">reiber in den Schwellenländern ist die Zunahme einer kaufkräftigen Mittelschicht. Gleichzeitig greifen Konsumenten weltweit immer öfter nach hochwertigen Produkten, die speziell auf ihre Bedürfnisse zugeschnitten sind. So hat Evonik zum Beispiel für den südamerikanischen Markt eine Formulierung für eine Bodylotion entwickelt, die beim Auftragen Feuchtigkeit freigibt – und so gleichzeitig pflegt und erfrischt.   </w:t>
      </w:r>
    </w:p>
    <w:p w:rsidR="00BD1794" w:rsidRDefault="00BD1794" w:rsidP="00BD1794">
      <w:pPr>
        <w:spacing w:line="300" w:lineRule="exact"/>
        <w:ind w:left="0"/>
        <w:rPr>
          <w:sz w:val="22"/>
          <w:szCs w:val="22"/>
        </w:rPr>
      </w:pPr>
    </w:p>
    <w:p w:rsidR="00BD1794" w:rsidRDefault="00BD1794" w:rsidP="00BD1794">
      <w:pPr>
        <w:spacing w:line="300" w:lineRule="exact"/>
        <w:ind w:left="0"/>
        <w:rPr>
          <w:sz w:val="22"/>
          <w:szCs w:val="22"/>
        </w:rPr>
      </w:pPr>
      <w:r w:rsidRPr="00AB7EC1">
        <w:rPr>
          <w:sz w:val="22"/>
          <w:szCs w:val="22"/>
        </w:rPr>
        <w:t>Evonik ist Spezialist für die Pflege und Reinigung von Haut und Haar.</w:t>
      </w:r>
      <w:r>
        <w:rPr>
          <w:sz w:val="22"/>
          <w:szCs w:val="22"/>
        </w:rPr>
        <w:t xml:space="preserve"> Als Zulieferer hochwertiger Rohstoffe ist das Geschäftsgebiet Personal Care für alle großen Kosmetikkonzerne weltweit tätig. Zu den Produkten gehören unter anderem </w:t>
      </w:r>
      <w:r w:rsidRPr="00AB7EC1">
        <w:rPr>
          <w:sz w:val="22"/>
          <w:szCs w:val="22"/>
        </w:rPr>
        <w:t xml:space="preserve">Emulgatoren, Tenside, Wirkstoffe, </w:t>
      </w:r>
      <w:r>
        <w:rPr>
          <w:sz w:val="22"/>
          <w:szCs w:val="22"/>
        </w:rPr>
        <w:t>K</w:t>
      </w:r>
      <w:r w:rsidRPr="00AB7EC1">
        <w:rPr>
          <w:sz w:val="22"/>
          <w:szCs w:val="22"/>
        </w:rPr>
        <w:t xml:space="preserve">onditioniermittel, </w:t>
      </w:r>
      <w:proofErr w:type="spellStart"/>
      <w:r w:rsidRPr="00AB7EC1">
        <w:rPr>
          <w:sz w:val="22"/>
          <w:szCs w:val="22"/>
        </w:rPr>
        <w:t>Verdicker</w:t>
      </w:r>
      <w:proofErr w:type="spellEnd"/>
      <w:r w:rsidRPr="00AB7EC1">
        <w:rPr>
          <w:sz w:val="22"/>
          <w:szCs w:val="22"/>
        </w:rPr>
        <w:t xml:space="preserve"> </w:t>
      </w:r>
      <w:r>
        <w:rPr>
          <w:sz w:val="22"/>
          <w:szCs w:val="22"/>
        </w:rPr>
        <w:t xml:space="preserve">und </w:t>
      </w:r>
      <w:proofErr w:type="spellStart"/>
      <w:r w:rsidRPr="00AB7EC1">
        <w:rPr>
          <w:sz w:val="22"/>
          <w:szCs w:val="22"/>
        </w:rPr>
        <w:t>Emollients</w:t>
      </w:r>
      <w:proofErr w:type="spellEnd"/>
      <w:r>
        <w:rPr>
          <w:sz w:val="22"/>
          <w:szCs w:val="22"/>
        </w:rPr>
        <w:t xml:space="preserve">. </w:t>
      </w:r>
      <w:r w:rsidRPr="00AB7EC1">
        <w:rPr>
          <w:sz w:val="22"/>
          <w:szCs w:val="22"/>
        </w:rPr>
        <w:t>In</w:t>
      </w:r>
      <w:r>
        <w:rPr>
          <w:sz w:val="22"/>
          <w:szCs w:val="22"/>
        </w:rPr>
        <w:t xml:space="preserve"> den Endprodukten leisten die Rohstoffe von Evonik einen </w:t>
      </w:r>
      <w:r w:rsidRPr="00AB7EC1">
        <w:rPr>
          <w:sz w:val="22"/>
          <w:szCs w:val="22"/>
        </w:rPr>
        <w:t xml:space="preserve"> maßgeblichen </w:t>
      </w:r>
      <w:r>
        <w:rPr>
          <w:sz w:val="22"/>
          <w:szCs w:val="22"/>
        </w:rPr>
        <w:t>B</w:t>
      </w:r>
      <w:r w:rsidRPr="00AB7EC1">
        <w:rPr>
          <w:sz w:val="22"/>
          <w:szCs w:val="22"/>
        </w:rPr>
        <w:t>eitrag zu deren Konsistenz,</w:t>
      </w:r>
      <w:r>
        <w:rPr>
          <w:sz w:val="22"/>
          <w:szCs w:val="22"/>
        </w:rPr>
        <w:t xml:space="preserve"> </w:t>
      </w:r>
      <w:r w:rsidRPr="00AB7EC1">
        <w:rPr>
          <w:sz w:val="22"/>
          <w:szCs w:val="22"/>
        </w:rPr>
        <w:t>Wirkung und Sensorik.</w:t>
      </w:r>
      <w:r>
        <w:rPr>
          <w:sz w:val="22"/>
          <w:szCs w:val="22"/>
        </w:rPr>
        <w:t xml:space="preserve"> </w:t>
      </w:r>
    </w:p>
    <w:p w:rsidR="00DF1098" w:rsidRDefault="00DF1098">
      <w:pPr>
        <w:spacing w:line="300" w:lineRule="exact"/>
        <w:ind w:left="0"/>
        <w:rPr>
          <w:sz w:val="22"/>
          <w:szCs w:val="22"/>
        </w:rPr>
      </w:pPr>
    </w:p>
    <w:p w:rsidR="00A234C0" w:rsidRDefault="00A234C0">
      <w:pPr>
        <w:spacing w:line="300" w:lineRule="exact"/>
        <w:ind w:left="0"/>
        <w:rPr>
          <w:sz w:val="22"/>
          <w:szCs w:val="22"/>
        </w:rPr>
      </w:pPr>
    </w:p>
    <w:p w:rsidR="00A234C0" w:rsidRDefault="00A234C0">
      <w:pPr>
        <w:spacing w:line="300" w:lineRule="exact"/>
        <w:ind w:left="0"/>
        <w:rPr>
          <w:sz w:val="22"/>
          <w:szCs w:val="22"/>
        </w:rPr>
      </w:pPr>
    </w:p>
    <w:p w:rsidR="00A234C0" w:rsidRDefault="00A234C0">
      <w:pPr>
        <w:spacing w:line="300" w:lineRule="exact"/>
        <w:ind w:left="0"/>
        <w:rPr>
          <w:sz w:val="22"/>
          <w:szCs w:val="22"/>
        </w:rPr>
      </w:pPr>
    </w:p>
    <w:p w:rsidR="00A234C0" w:rsidRDefault="00A234C0">
      <w:pPr>
        <w:spacing w:line="300" w:lineRule="exact"/>
        <w:ind w:left="0"/>
        <w:rPr>
          <w:sz w:val="22"/>
          <w:szCs w:val="22"/>
        </w:rPr>
      </w:pPr>
    </w:p>
    <w:p w:rsidR="00A234C0" w:rsidRDefault="00A234C0">
      <w:pPr>
        <w:spacing w:line="300" w:lineRule="exact"/>
        <w:ind w:left="0"/>
        <w:rPr>
          <w:sz w:val="22"/>
          <w:szCs w:val="22"/>
        </w:rPr>
      </w:pPr>
    </w:p>
    <w:p w:rsidR="00A234C0" w:rsidRDefault="00A234C0">
      <w:pPr>
        <w:spacing w:line="300" w:lineRule="exact"/>
        <w:ind w:left="0"/>
        <w:rPr>
          <w:sz w:val="22"/>
          <w:szCs w:val="22"/>
        </w:rPr>
      </w:pPr>
    </w:p>
    <w:p w:rsidR="00A234C0" w:rsidRDefault="00A234C0">
      <w:pPr>
        <w:spacing w:line="300" w:lineRule="exact"/>
        <w:ind w:left="0"/>
        <w:rPr>
          <w:sz w:val="22"/>
          <w:szCs w:val="22"/>
        </w:rPr>
      </w:pPr>
    </w:p>
    <w:p w:rsidR="00A234C0" w:rsidRDefault="00A234C0">
      <w:pPr>
        <w:spacing w:line="300" w:lineRule="exact"/>
        <w:ind w:left="0"/>
        <w:rPr>
          <w:sz w:val="22"/>
          <w:szCs w:val="22"/>
        </w:rPr>
      </w:pPr>
    </w:p>
    <w:p w:rsidR="00A234C0" w:rsidRDefault="00A234C0">
      <w:pPr>
        <w:spacing w:line="300" w:lineRule="exact"/>
        <w:ind w:left="0"/>
        <w:rPr>
          <w:sz w:val="22"/>
          <w:szCs w:val="22"/>
        </w:rPr>
      </w:pPr>
    </w:p>
    <w:p w:rsidR="00A234C0" w:rsidRDefault="00A234C0">
      <w:pPr>
        <w:spacing w:line="300" w:lineRule="exact"/>
        <w:ind w:left="0"/>
        <w:rPr>
          <w:sz w:val="22"/>
          <w:szCs w:val="22"/>
        </w:rPr>
      </w:pPr>
    </w:p>
    <w:p w:rsidR="00A234C0" w:rsidRDefault="00A234C0">
      <w:pPr>
        <w:spacing w:line="300" w:lineRule="exact"/>
        <w:ind w:left="0"/>
        <w:rPr>
          <w:sz w:val="22"/>
          <w:szCs w:val="22"/>
        </w:rPr>
      </w:pPr>
    </w:p>
    <w:p w:rsidR="00A234C0" w:rsidRPr="00A234C0" w:rsidRDefault="00A234C0">
      <w:pPr>
        <w:spacing w:line="300" w:lineRule="exact"/>
        <w:ind w:left="0"/>
        <w:rPr>
          <w:i/>
          <w:sz w:val="22"/>
          <w:szCs w:val="22"/>
        </w:rPr>
      </w:pPr>
      <w:r w:rsidRPr="00A234C0">
        <w:rPr>
          <w:i/>
          <w:sz w:val="22"/>
          <w:szCs w:val="22"/>
        </w:rPr>
        <w:lastRenderedPageBreak/>
        <w:t xml:space="preserve">Bildunterschrift: Evonik treibt die Internationalisierung seiner Forschung &amp; Entwicklung (F&amp;E) für die Kosmetikbranche voran. So hat das Unternehmen kürzlich in </w:t>
      </w:r>
      <w:proofErr w:type="spellStart"/>
      <w:r w:rsidRPr="00A234C0">
        <w:rPr>
          <w:i/>
          <w:sz w:val="22"/>
          <w:szCs w:val="22"/>
        </w:rPr>
        <w:t>Midrand</w:t>
      </w:r>
      <w:proofErr w:type="spellEnd"/>
      <w:r w:rsidRPr="00A234C0">
        <w:rPr>
          <w:i/>
          <w:sz w:val="22"/>
          <w:szCs w:val="22"/>
        </w:rPr>
        <w:t xml:space="preserve"> (Südafrika) und Singapur Innovationszentren eröffnet.</w:t>
      </w:r>
      <w:r w:rsidRPr="00A234C0">
        <w:rPr>
          <w:i/>
          <w:noProof/>
          <w:sz w:val="22"/>
          <w:szCs w:val="22"/>
        </w:rPr>
        <w:drawing>
          <wp:anchor distT="0" distB="0" distL="114300" distR="114300" simplePos="0" relativeHeight="251658240" behindDoc="1" locked="0" layoutInCell="1" allowOverlap="1">
            <wp:simplePos x="0" y="0"/>
            <wp:positionH relativeFrom="column">
              <wp:posOffset>3983</wp:posOffset>
            </wp:positionH>
            <wp:positionV relativeFrom="paragraph">
              <wp:posOffset>-190731</wp:posOffset>
            </wp:positionV>
            <wp:extent cx="4639945" cy="3093085"/>
            <wp:effectExtent l="0" t="0" r="8255" b="0"/>
            <wp:wrapTight wrapText="bothSides">
              <wp:wrapPolygon edited="0">
                <wp:start x="0" y="0"/>
                <wp:lineTo x="0" y="21418"/>
                <wp:lineTo x="21550" y="21418"/>
                <wp:lineTo x="21550"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vonik_Kosmetikforschu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39945" cy="3093085"/>
                    </a:xfrm>
                    <a:prstGeom prst="rect">
                      <a:avLst/>
                    </a:prstGeom>
                  </pic:spPr>
                </pic:pic>
              </a:graphicData>
            </a:graphic>
            <wp14:sizeRelH relativeFrom="page">
              <wp14:pctWidth>0</wp14:pctWidth>
            </wp14:sizeRelH>
            <wp14:sizeRelV relativeFrom="page">
              <wp14:pctHeight>0</wp14:pctHeight>
            </wp14:sizeRelV>
          </wp:anchor>
        </w:drawing>
      </w:r>
    </w:p>
    <w:p w:rsidR="00BD1794" w:rsidRDefault="00BD1794" w:rsidP="00314C3A">
      <w:pPr>
        <w:autoSpaceDE w:val="0"/>
        <w:autoSpaceDN w:val="0"/>
        <w:adjustRightInd w:val="0"/>
        <w:spacing w:line="220" w:lineRule="exact"/>
        <w:ind w:left="0"/>
        <w:rPr>
          <w:rFonts w:cs="Lucida Sans Unicode"/>
          <w:b/>
          <w:bCs/>
          <w:szCs w:val="18"/>
        </w:rPr>
      </w:pPr>
    </w:p>
    <w:p w:rsidR="00BD1794" w:rsidRDefault="00BD1794" w:rsidP="00314C3A">
      <w:pPr>
        <w:autoSpaceDE w:val="0"/>
        <w:autoSpaceDN w:val="0"/>
        <w:adjustRightInd w:val="0"/>
        <w:spacing w:line="220" w:lineRule="exact"/>
        <w:ind w:left="0"/>
        <w:rPr>
          <w:rFonts w:cs="Lucida Sans Unicode"/>
          <w:b/>
          <w:bCs/>
          <w:szCs w:val="18"/>
        </w:rPr>
      </w:pPr>
    </w:p>
    <w:p w:rsidR="00314C3A" w:rsidRDefault="00314C3A" w:rsidP="00314C3A">
      <w:pPr>
        <w:autoSpaceDE w:val="0"/>
        <w:autoSpaceDN w:val="0"/>
        <w:adjustRightInd w:val="0"/>
        <w:spacing w:line="220" w:lineRule="exact"/>
        <w:ind w:left="0"/>
        <w:rPr>
          <w:rFonts w:cs="Lucida Sans Unicode"/>
          <w:b/>
          <w:bCs/>
          <w:szCs w:val="18"/>
        </w:rPr>
      </w:pPr>
    </w:p>
    <w:p w:rsidR="00314C3A" w:rsidRDefault="00314C3A" w:rsidP="00314C3A">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314C3A" w:rsidRPr="009D734A" w:rsidRDefault="00314C3A" w:rsidP="00314C3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14C3A" w:rsidRDefault="00314C3A" w:rsidP="00314C3A">
      <w:pPr>
        <w:autoSpaceDE w:val="0"/>
        <w:autoSpaceDN w:val="0"/>
        <w:adjustRightInd w:val="0"/>
        <w:spacing w:line="220" w:lineRule="exact"/>
        <w:ind w:left="0" w:right="0"/>
        <w:rPr>
          <w:rFonts w:cs="Lucida Sans Unicode"/>
          <w:position w:val="0"/>
          <w:szCs w:val="18"/>
        </w:rPr>
      </w:pPr>
    </w:p>
    <w:p w:rsidR="00314C3A" w:rsidRDefault="00314C3A" w:rsidP="00314C3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rsidR="00DF1098" w:rsidRDefault="00DF1098">
      <w:pPr>
        <w:spacing w:line="300" w:lineRule="exact"/>
        <w:ind w:left="0"/>
        <w:rPr>
          <w:sz w:val="22"/>
          <w:szCs w:val="22"/>
        </w:rPr>
      </w:pPr>
    </w:p>
    <w:p w:rsidR="00DF1098" w:rsidRDefault="00DF1098">
      <w:pPr>
        <w:autoSpaceDE w:val="0"/>
        <w:autoSpaceDN w:val="0"/>
        <w:adjustRightInd w:val="0"/>
        <w:spacing w:line="220" w:lineRule="exact"/>
        <w:ind w:left="0" w:right="0"/>
        <w:rPr>
          <w:rFonts w:cs="Lucida Sans Unicode"/>
          <w:b/>
          <w:position w:val="0"/>
          <w:szCs w:val="18"/>
        </w:rPr>
      </w:pPr>
    </w:p>
    <w:p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default" r:id="rId8"/>
      <w:headerReference w:type="first" r:id="rId9"/>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F87" w:rsidRDefault="00E05F87">
      <w:r>
        <w:separator/>
      </w:r>
    </w:p>
    <w:p w:rsidR="00E05F87" w:rsidRDefault="00E05F87"/>
  </w:endnote>
  <w:endnote w:type="continuationSeparator" w:id="0">
    <w:p w:rsidR="00E05F87" w:rsidRDefault="00E05F87">
      <w:r>
        <w:continuationSeparator/>
      </w:r>
    </w:p>
    <w:p w:rsidR="00E05F87" w:rsidRDefault="00E05F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F87" w:rsidRDefault="00E05F87">
      <w:r>
        <w:separator/>
      </w:r>
    </w:p>
    <w:p w:rsidR="00E05F87" w:rsidRDefault="00E05F87"/>
  </w:footnote>
  <w:footnote w:type="continuationSeparator" w:id="0">
    <w:p w:rsidR="00E05F87" w:rsidRDefault="00E05F87">
      <w:r>
        <w:continuationSeparator/>
      </w:r>
    </w:p>
    <w:p w:rsidR="00E05F87" w:rsidRDefault="00E05F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F87" w:rsidRDefault="00E05F87" w:rsidP="00BD1794">
    <w:pPr>
      <w:pStyle w:val="Kopfzeile"/>
      <w:ind w:left="0"/>
    </w:pPr>
    <w:r>
      <w:rPr>
        <w:noProof/>
      </w:rPr>
      <w:drawing>
        <wp:anchor distT="0" distB="0" distL="114300" distR="114300" simplePos="0" relativeHeight="251663360" behindDoc="0" locked="0" layoutInCell="1" allowOverlap="1" wp14:anchorId="6E824A3A" wp14:editId="17668A95">
          <wp:simplePos x="0" y="0"/>
          <wp:positionH relativeFrom="page">
            <wp:posOffset>864235</wp:posOffset>
          </wp:positionH>
          <wp:positionV relativeFrom="page">
            <wp:posOffset>615950</wp:posOffset>
          </wp:positionV>
          <wp:extent cx="1278890" cy="181610"/>
          <wp:effectExtent l="0" t="0" r="0" b="8890"/>
          <wp:wrapNone/>
          <wp:docPr id="10"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2336" behindDoc="1" locked="0" layoutInCell="1" allowOverlap="1" wp14:anchorId="53DF452D" wp14:editId="376DC164">
              <wp:simplePos x="0" y="0"/>
              <wp:positionH relativeFrom="page">
                <wp:posOffset>5073015</wp:posOffset>
              </wp:positionH>
              <wp:positionV relativeFrom="page">
                <wp:posOffset>489585</wp:posOffset>
              </wp:positionV>
              <wp:extent cx="1923415" cy="492760"/>
              <wp:effectExtent l="5715" t="3810" r="4445" b="0"/>
              <wp:wrapNone/>
              <wp:docPr id="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8"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0E192C0" id="Group 35" o:spid="_x0000_s1026" style="position:absolute;margin-left:399.45pt;margin-top:38.55pt;width:151.45pt;height:38.8pt;z-index:-25165414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C/NPBAAAA2gAAAA8AAABkcnMvZG93bnJldi54bWxET81qwkAQvgt9h2UK3ppNtUiJWUMaWizY&#10;S20fYMyOSTQ7G7NrjG/vHgSPH99/mo2mFQP1rrGs4DWKQRCXVjdcKfj/+3p5B+E8ssbWMim4koNs&#10;9TRJMdH2wr80bH0lQgi7BBXU3neJlK6syaCLbEccuL3tDfoA+0rqHi8h3LRyFscLabDh0FBjR0VN&#10;5XF7Ngryt3Zd7OxpsXFjEX/Of4aP4bBXavo85ksQnkb/EN/d31pB2BquhBsgVz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UC/NPBAAAA2gAAAA8AAAAAAAAAAAAAAAAAnwIA&#10;AGRycy9kb3ducmV2LnhtbFBLBQYAAAAABAAEAPcAAACN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lQsHCAAAA2gAAAA8AAABkcnMvZG93bnJldi54bWxEj9FqwkAURN8L/sNyBd90Y0GN0VVEqPZB&#10;Wqp+wDV7TYLZu2F3jenfu0Khj8PMnGGW687UoiXnK8sKxqMEBHFudcWFgvPpY5iC8AFZY22ZFPyS&#10;h/Wq97bETNsH/1B7DIWIEPYZKihDaDIpfV6SQT+yDXH0rtYZDFG6QmqHjwg3tXxPkqk0WHFcKLGh&#10;bUn57Xg3Cpr9QYd7vks36Zez3YS+r7NLq9Sg320WIAJ14T/81/7UCu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ZULBwgAAANoAAAAPAAAAAAAAAAAAAAAAAJ8C&#10;AABkcnMvZG93bnJldi54bWxQSwUGAAAAAAQABAD3AAAAjgMAAAAA&#10;">
                <v:imagedata r:id="rId5" o:title="Evonik_type"/>
              </v:shape>
              <w10:wrap anchorx="page" anchory="page"/>
            </v:group>
          </w:pict>
        </mc:Fallback>
      </mc:AlternateContent>
    </w:r>
  </w:p>
  <w:p w:rsidR="00E05F87" w:rsidRDefault="00E05F8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F87" w:rsidRDefault="00E05F87" w:rsidP="00BD1794">
    <w:pPr>
      <w:pStyle w:val="Kopfzeile"/>
      <w:ind w:left="0"/>
    </w:pPr>
    <w:r>
      <w:rPr>
        <w:noProof/>
      </w:rPr>
      <w:drawing>
        <wp:anchor distT="0" distB="0" distL="114300" distR="114300" simplePos="0" relativeHeight="251660288" behindDoc="0" locked="0" layoutInCell="1" allowOverlap="1" wp14:anchorId="6E824A3A" wp14:editId="17668A95">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0" layoutInCell="1" allowOverlap="1" wp14:anchorId="53DF452D" wp14:editId="376DC164">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875C860" id="Group 35" o:spid="_x0000_s1026" style="position:absolute;margin-left:399.45pt;margin-top:38.55pt;width:151.45pt;height:38.8pt;z-index:-251657216;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p w:rsidR="00E05F87" w:rsidRDefault="00E05F8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884"/>
    <w:rsid w:val="000E5C97"/>
    <w:rsid w:val="00167FCB"/>
    <w:rsid w:val="001B3A8C"/>
    <w:rsid w:val="002134C8"/>
    <w:rsid w:val="0022675E"/>
    <w:rsid w:val="002C7CEB"/>
    <w:rsid w:val="00314C3A"/>
    <w:rsid w:val="00473E98"/>
    <w:rsid w:val="004E1E10"/>
    <w:rsid w:val="00523884"/>
    <w:rsid w:val="005576E4"/>
    <w:rsid w:val="005A45A8"/>
    <w:rsid w:val="006A788D"/>
    <w:rsid w:val="00863FCD"/>
    <w:rsid w:val="008D1E0C"/>
    <w:rsid w:val="00A234C0"/>
    <w:rsid w:val="00AB5715"/>
    <w:rsid w:val="00AD1343"/>
    <w:rsid w:val="00B14022"/>
    <w:rsid w:val="00BD1794"/>
    <w:rsid w:val="00BF20C1"/>
    <w:rsid w:val="00D73841"/>
    <w:rsid w:val="00DD3810"/>
    <w:rsid w:val="00DF1098"/>
    <w:rsid w:val="00E05F87"/>
    <w:rsid w:val="00E353C9"/>
    <w:rsid w:val="00EA2685"/>
    <w:rsid w:val="00F24BAB"/>
    <w:rsid w:val="00FF64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C178F391-BD26-46B3-93CD-0EDE21B3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21723\AppData\Local\Temp\notes\notes02C975\PM%20d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 dt..dotx</Template>
  <TotalTime>0</TotalTime>
  <Pages>3</Pages>
  <Words>726</Words>
  <Characters>5397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Berger, Janusz</dc:creator>
  <cp:lastModifiedBy>Berger, Janusz</cp:lastModifiedBy>
  <cp:revision>6</cp:revision>
  <cp:lastPrinted>2015-07-30T07:13:00Z</cp:lastPrinted>
  <dcterms:created xsi:type="dcterms:W3CDTF">2015-07-29T13:49:00Z</dcterms:created>
  <dcterms:modified xsi:type="dcterms:W3CDTF">2015-07-30T09:28:00Z</dcterms:modified>
</cp:coreProperties>
</file>