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1098" w:rsidRPr="00BD610C" w:rsidRDefault="00DF1098">
      <w:pPr>
        <w:spacing w:line="300" w:lineRule="exact"/>
        <w:ind w:left="0"/>
        <w:rPr>
          <w:sz w:val="24"/>
        </w:rPr>
        <w:sectPr w:rsidR="00DF1098" w:rsidRPr="00BD610C">
          <w:headerReference w:type="default" r:id="rId7"/>
          <w:footerReference w:type="default" r:id="rId8"/>
          <w:headerReference w:type="first" r:id="rId9"/>
          <w:footerReference w:type="first" r:id="rId10"/>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BD610C" w:rsidRPr="00BD610C" w:rsidTr="00B14022">
        <w:trPr>
          <w:trHeight w:hRule="exact" w:val="174"/>
        </w:trPr>
        <w:tc>
          <w:tcPr>
            <w:tcW w:w="2271" w:type="dxa"/>
            <w:shd w:val="clear" w:color="auto" w:fill="auto"/>
          </w:tcPr>
          <w:p w:rsidR="00DF1098" w:rsidRPr="00BD610C" w:rsidRDefault="00B566BE" w:rsidP="00BC22B4">
            <w:pPr>
              <w:pStyle w:val="E-Datum"/>
              <w:framePr w:wrap="auto" w:vAnchor="margin" w:hAnchor="text" w:xAlign="left" w:yAlign="inline"/>
              <w:suppressOverlap w:val="0"/>
            </w:pPr>
            <w:r>
              <w:t>0</w:t>
            </w:r>
            <w:r w:rsidR="00BC22B4">
              <w:t>2</w:t>
            </w:r>
            <w:r>
              <w:t xml:space="preserve">. </w:t>
            </w:r>
            <w:r w:rsidR="00BC22B4">
              <w:t>November</w:t>
            </w:r>
            <w:r>
              <w:t xml:space="preserve"> 2015</w:t>
            </w:r>
          </w:p>
        </w:tc>
      </w:tr>
      <w:tr w:rsidR="00DF1098" w:rsidTr="00B14022">
        <w:trPr>
          <w:trHeight w:hRule="exact" w:val="304"/>
        </w:trPr>
        <w:tc>
          <w:tcPr>
            <w:tcW w:w="2271" w:type="dxa"/>
            <w:shd w:val="clear" w:color="auto" w:fill="auto"/>
          </w:tcPr>
          <w:p w:rsidR="00DF1098" w:rsidRDefault="00DF1098">
            <w:pPr>
              <w:spacing w:line="180" w:lineRule="exact"/>
              <w:ind w:left="0"/>
            </w:pPr>
          </w:p>
        </w:tc>
      </w:tr>
      <w:tr w:rsidR="00DF1098" w:rsidTr="00B14022">
        <w:trPr>
          <w:trHeight w:hRule="exact" w:val="1222"/>
        </w:trPr>
        <w:tc>
          <w:tcPr>
            <w:tcW w:w="2271" w:type="dxa"/>
            <w:shd w:val="clear" w:color="auto" w:fill="auto"/>
          </w:tcPr>
          <w:p w:rsidR="00AB5EDA" w:rsidRPr="00B566BE" w:rsidRDefault="00AB5EDA" w:rsidP="00AB5EDA">
            <w:pPr>
              <w:pStyle w:val="Marginalie"/>
              <w:framePr w:w="0" w:hSpace="0" w:wrap="auto" w:vAnchor="margin" w:hAnchor="text" w:xAlign="left" w:yAlign="inline"/>
              <w:rPr>
                <w:rFonts w:cs="Lucida Sans Unicode"/>
                <w:b/>
              </w:rPr>
            </w:pPr>
            <w:r w:rsidRPr="00B566BE">
              <w:rPr>
                <w:rFonts w:cs="Lucida Sans Unicode"/>
                <w:b/>
              </w:rPr>
              <w:t>Ansprechpartner Fachpresse</w:t>
            </w:r>
          </w:p>
          <w:p w:rsidR="00AB5EDA" w:rsidRPr="00B566BE" w:rsidRDefault="00B566BE" w:rsidP="00AB5EDA">
            <w:pPr>
              <w:pStyle w:val="Marginalie"/>
              <w:framePr w:w="0" w:hSpace="0" w:wrap="auto" w:vAnchor="margin" w:hAnchor="text" w:xAlign="left" w:yAlign="inline"/>
              <w:rPr>
                <w:rFonts w:cs="Lucida Sans Unicode"/>
                <w:b/>
              </w:rPr>
            </w:pPr>
            <w:r w:rsidRPr="00B566BE">
              <w:rPr>
                <w:rFonts w:cs="Lucida Sans Unicode"/>
                <w:b/>
              </w:rPr>
              <w:t xml:space="preserve">Simone </w:t>
            </w:r>
            <w:proofErr w:type="spellStart"/>
            <w:r w:rsidRPr="00B566BE">
              <w:rPr>
                <w:rFonts w:cs="Lucida Sans Unicode"/>
                <w:b/>
              </w:rPr>
              <w:t>Herrwerth</w:t>
            </w:r>
            <w:proofErr w:type="spellEnd"/>
          </w:p>
          <w:p w:rsidR="00AB5EDA" w:rsidRPr="00B566BE" w:rsidRDefault="00B566BE" w:rsidP="00AB5EDA">
            <w:pPr>
              <w:pStyle w:val="Marginalie"/>
              <w:framePr w:w="0" w:hSpace="0" w:wrap="auto" w:vAnchor="margin" w:hAnchor="text" w:xAlign="left" w:yAlign="inline"/>
              <w:rPr>
                <w:rFonts w:cs="Lucida Sans Unicode"/>
              </w:rPr>
            </w:pPr>
            <w:proofErr w:type="spellStart"/>
            <w:r w:rsidRPr="00B566BE">
              <w:rPr>
                <w:rFonts w:cs="Lucida Sans Unicode"/>
              </w:rPr>
              <w:t>A</w:t>
            </w:r>
            <w:r>
              <w:rPr>
                <w:rFonts w:cs="Lucida Sans Unicode"/>
              </w:rPr>
              <w:t>ctive</w:t>
            </w:r>
            <w:proofErr w:type="spellEnd"/>
            <w:r>
              <w:rPr>
                <w:rFonts w:cs="Lucida Sans Unicode"/>
              </w:rPr>
              <w:t xml:space="preserve"> Oxygens</w:t>
            </w:r>
          </w:p>
          <w:p w:rsidR="00AB5EDA" w:rsidRDefault="00AB5EDA" w:rsidP="00AB5EDA">
            <w:pPr>
              <w:pStyle w:val="Marginalie"/>
              <w:framePr w:w="0" w:hSpace="0" w:wrap="auto" w:vAnchor="margin" w:hAnchor="text" w:xAlign="left" w:yAlign="inline"/>
              <w:rPr>
                <w:rFonts w:cs="Lucida Sans Unicode"/>
              </w:rPr>
            </w:pPr>
            <w:r w:rsidRPr="00B566BE">
              <w:rPr>
                <w:rFonts w:cs="Lucida Sans Unicode"/>
              </w:rPr>
              <w:t xml:space="preserve">Telefon +49 </w:t>
            </w:r>
            <w:r w:rsidR="00B566BE">
              <w:rPr>
                <w:rFonts w:cs="Lucida Sans Unicode"/>
              </w:rPr>
              <w:t>6181 59-13622</w:t>
            </w:r>
          </w:p>
          <w:p w:rsidR="00B566BE" w:rsidRPr="00B566BE" w:rsidRDefault="00B566BE" w:rsidP="00AB5EDA">
            <w:pPr>
              <w:pStyle w:val="Marginalie"/>
              <w:framePr w:w="0" w:hSpace="0" w:wrap="auto" w:vAnchor="margin" w:hAnchor="text" w:xAlign="left" w:yAlign="inline"/>
              <w:rPr>
                <w:rFonts w:cs="Lucida Sans Unicode"/>
              </w:rPr>
            </w:pPr>
            <w:r>
              <w:rPr>
                <w:rFonts w:cs="Lucida Sans Unicode"/>
              </w:rPr>
              <w:t>Fax +49 6181 59-713622</w:t>
            </w:r>
          </w:p>
          <w:p w:rsidR="00AB5EDA" w:rsidRPr="00B566BE" w:rsidRDefault="00A53F01" w:rsidP="00AB5EDA">
            <w:pPr>
              <w:pStyle w:val="Marginalie"/>
              <w:framePr w:w="0" w:hSpace="0" w:wrap="auto" w:vAnchor="margin" w:hAnchor="text" w:xAlign="left" w:yAlign="inline"/>
              <w:rPr>
                <w:rFonts w:cs="Lucida Sans Unicode"/>
              </w:rPr>
            </w:pPr>
            <w:hyperlink r:id="rId11" w:history="1">
              <w:r w:rsidR="00B566BE" w:rsidRPr="004A55AD">
                <w:rPr>
                  <w:rStyle w:val="Hyperlink"/>
                  <w:rFonts w:cs="Lucida Sans Unicode"/>
                </w:rPr>
                <w:t>simone.herrwerth@evonik.com</w:t>
              </w:r>
            </w:hyperlink>
          </w:p>
          <w:p w:rsidR="00DF1098" w:rsidRDefault="00DF1098" w:rsidP="006E3147">
            <w:pPr>
              <w:pStyle w:val="M10"/>
              <w:framePr w:wrap="auto" w:vAnchor="margin" w:hAnchor="text" w:xAlign="left" w:yAlign="inline"/>
              <w:suppressOverlap w:val="0"/>
            </w:pPr>
          </w:p>
        </w:tc>
      </w:tr>
      <w:tr w:rsidR="00DF1098" w:rsidTr="00B14022">
        <w:trPr>
          <w:trHeight w:val="2609"/>
        </w:trPr>
        <w:tc>
          <w:tcPr>
            <w:tcW w:w="2271" w:type="dxa"/>
            <w:shd w:val="clear" w:color="auto" w:fill="auto"/>
          </w:tcPr>
          <w:p w:rsidR="00DF1098" w:rsidRDefault="00DF1098">
            <w:pPr>
              <w:pStyle w:val="M12"/>
              <w:framePr w:wrap="auto" w:vAnchor="margin" w:hAnchor="text" w:xAlign="left" w:yAlign="inline"/>
              <w:suppressOverlap w:val="0"/>
            </w:pPr>
          </w:p>
        </w:tc>
      </w:tr>
      <w:tr w:rsidR="00DF1098" w:rsidTr="00B14022">
        <w:trPr>
          <w:trHeight w:hRule="exact" w:val="7880"/>
        </w:trPr>
        <w:tc>
          <w:tcPr>
            <w:tcW w:w="2271" w:type="dxa"/>
            <w:shd w:val="clear" w:color="auto" w:fill="auto"/>
            <w:vAlign w:val="bottom"/>
          </w:tcPr>
          <w:p w:rsidR="00DF1098" w:rsidRPr="00EA1B1E" w:rsidRDefault="00DF1098">
            <w:pPr>
              <w:pStyle w:val="Marginalie"/>
              <w:framePr w:w="0" w:hSpace="0" w:wrap="auto" w:vAnchor="margin" w:hAnchor="text" w:xAlign="left" w:yAlign="inline"/>
              <w:rPr>
                <w:b/>
                <w:lang w:val="en-US"/>
              </w:rPr>
            </w:pPr>
          </w:p>
          <w:p w:rsidR="00B14022" w:rsidRPr="00EA1B1E" w:rsidRDefault="00B14022">
            <w:pPr>
              <w:pStyle w:val="V1"/>
              <w:framePr w:wrap="auto" w:vAnchor="margin" w:hAnchor="text" w:xAlign="left" w:yAlign="inline"/>
              <w:suppressOverlap w:val="0"/>
              <w:rPr>
                <w:lang w:val="en-US"/>
              </w:rPr>
            </w:pPr>
          </w:p>
          <w:p w:rsidR="00B14022" w:rsidRPr="00EA1B1E" w:rsidRDefault="00B14022">
            <w:pPr>
              <w:pStyle w:val="V1"/>
              <w:framePr w:wrap="auto" w:vAnchor="margin" w:hAnchor="text" w:xAlign="left" w:yAlign="inline"/>
              <w:suppressOverlap w:val="0"/>
              <w:rPr>
                <w:lang w:val="en-US"/>
              </w:rPr>
            </w:pPr>
          </w:p>
          <w:p w:rsidR="00B14022" w:rsidRPr="00EA1B1E" w:rsidRDefault="00B14022">
            <w:pPr>
              <w:pStyle w:val="V1"/>
              <w:framePr w:wrap="auto" w:vAnchor="margin" w:hAnchor="text" w:xAlign="left" w:yAlign="inline"/>
              <w:suppressOverlap w:val="0"/>
              <w:rPr>
                <w:lang w:val="en-US"/>
              </w:rPr>
            </w:pPr>
          </w:p>
          <w:p w:rsidR="00B14022" w:rsidRPr="00EA1B1E" w:rsidRDefault="00B14022">
            <w:pPr>
              <w:pStyle w:val="V1"/>
              <w:framePr w:wrap="auto" w:vAnchor="margin" w:hAnchor="text" w:xAlign="left" w:yAlign="inline"/>
              <w:suppressOverlap w:val="0"/>
              <w:rPr>
                <w:lang w:val="en-US"/>
              </w:rPr>
            </w:pPr>
          </w:p>
          <w:p w:rsidR="00C1088D" w:rsidRPr="00280E6D" w:rsidRDefault="00C1088D" w:rsidP="00C1088D">
            <w:pPr>
              <w:tabs>
                <w:tab w:val="left" w:pos="518"/>
              </w:tabs>
              <w:spacing w:line="180" w:lineRule="exact"/>
              <w:ind w:left="0" w:right="0"/>
              <w:rPr>
                <w:noProof/>
                <w:position w:val="0"/>
                <w:sz w:val="13"/>
                <w:lang w:val="en-US"/>
              </w:rPr>
            </w:pPr>
            <w:r w:rsidRPr="00280E6D">
              <w:rPr>
                <w:b/>
                <w:noProof/>
                <w:position w:val="0"/>
                <w:sz w:val="13"/>
                <w:lang w:val="en-US"/>
              </w:rPr>
              <w:t xml:space="preserve">Evonik </w:t>
            </w:r>
            <w:r w:rsidR="00772F6E" w:rsidRPr="00280E6D">
              <w:rPr>
                <w:b/>
                <w:noProof/>
                <w:position w:val="0"/>
                <w:sz w:val="13"/>
                <w:lang w:val="en-US"/>
              </w:rPr>
              <w:t>Resource Efficiency GmbH</w:t>
            </w:r>
          </w:p>
          <w:p w:rsidR="00C1088D" w:rsidRPr="00280E6D" w:rsidRDefault="00C1088D" w:rsidP="00C1088D">
            <w:pPr>
              <w:tabs>
                <w:tab w:val="left" w:pos="518"/>
              </w:tabs>
              <w:spacing w:line="180" w:lineRule="exact"/>
              <w:ind w:left="0" w:right="0"/>
              <w:rPr>
                <w:noProof/>
                <w:position w:val="0"/>
                <w:sz w:val="13"/>
                <w:lang w:val="en-US"/>
              </w:rPr>
            </w:pPr>
            <w:r w:rsidRPr="00280E6D">
              <w:rPr>
                <w:noProof/>
                <w:position w:val="0"/>
                <w:sz w:val="13"/>
                <w:lang w:val="en-US"/>
              </w:rPr>
              <w:t>Rellinghauser Straße 1-11</w:t>
            </w:r>
          </w:p>
          <w:p w:rsidR="00C1088D" w:rsidRPr="00C1088D" w:rsidRDefault="00C1088D" w:rsidP="00C1088D">
            <w:pPr>
              <w:tabs>
                <w:tab w:val="left" w:pos="518"/>
              </w:tabs>
              <w:spacing w:line="180" w:lineRule="exact"/>
              <w:ind w:left="0" w:right="0"/>
              <w:rPr>
                <w:noProof/>
                <w:position w:val="0"/>
                <w:sz w:val="13"/>
              </w:rPr>
            </w:pPr>
            <w:r w:rsidRPr="00C1088D">
              <w:rPr>
                <w:noProof/>
                <w:position w:val="0"/>
                <w:sz w:val="13"/>
              </w:rPr>
              <w:t>45128 Essen</w:t>
            </w:r>
          </w:p>
          <w:p w:rsidR="00C1088D" w:rsidRPr="00C1088D" w:rsidRDefault="00C1088D" w:rsidP="00C1088D">
            <w:pPr>
              <w:tabs>
                <w:tab w:val="left" w:pos="518"/>
              </w:tabs>
              <w:spacing w:line="180" w:lineRule="exact"/>
              <w:ind w:left="0" w:right="0"/>
              <w:rPr>
                <w:noProof/>
                <w:position w:val="0"/>
                <w:sz w:val="13"/>
              </w:rPr>
            </w:pPr>
            <w:r w:rsidRPr="00C1088D">
              <w:rPr>
                <w:noProof/>
                <w:position w:val="0"/>
                <w:sz w:val="13"/>
              </w:rPr>
              <w:t>Telefon +49 201 177-01</w:t>
            </w:r>
          </w:p>
          <w:p w:rsidR="00C1088D" w:rsidRPr="00C1088D" w:rsidRDefault="00C1088D" w:rsidP="00C1088D">
            <w:pPr>
              <w:tabs>
                <w:tab w:val="left" w:pos="518"/>
              </w:tabs>
              <w:spacing w:line="180" w:lineRule="exact"/>
              <w:ind w:left="0" w:right="0"/>
              <w:rPr>
                <w:noProof/>
                <w:position w:val="0"/>
                <w:sz w:val="13"/>
              </w:rPr>
            </w:pPr>
            <w:r w:rsidRPr="00C1088D">
              <w:rPr>
                <w:noProof/>
                <w:position w:val="0"/>
                <w:sz w:val="13"/>
              </w:rPr>
              <w:t>Telefax +49 201 177-3475</w:t>
            </w:r>
          </w:p>
          <w:p w:rsidR="00C1088D" w:rsidRDefault="00A53F01" w:rsidP="00C1088D">
            <w:pPr>
              <w:tabs>
                <w:tab w:val="left" w:pos="518"/>
              </w:tabs>
              <w:spacing w:line="180" w:lineRule="exact"/>
              <w:ind w:left="0" w:right="0"/>
              <w:rPr>
                <w:noProof/>
                <w:position w:val="0"/>
                <w:sz w:val="13"/>
              </w:rPr>
            </w:pPr>
            <w:hyperlink r:id="rId12" w:history="1">
              <w:r w:rsidR="00F03EF3" w:rsidRPr="00924B31">
                <w:rPr>
                  <w:rStyle w:val="Hyperlink"/>
                  <w:noProof/>
                  <w:position w:val="0"/>
                  <w:sz w:val="13"/>
                </w:rPr>
                <w:t>www.evonik.de</w:t>
              </w:r>
            </w:hyperlink>
          </w:p>
          <w:p w:rsidR="00C1088D" w:rsidRDefault="00C1088D" w:rsidP="00C1088D">
            <w:pPr>
              <w:tabs>
                <w:tab w:val="left" w:pos="518"/>
              </w:tabs>
              <w:spacing w:line="180" w:lineRule="exact"/>
              <w:ind w:left="0" w:right="0"/>
              <w:rPr>
                <w:noProof/>
                <w:position w:val="0"/>
                <w:sz w:val="13"/>
              </w:rPr>
            </w:pPr>
          </w:p>
          <w:p w:rsidR="00280E6D" w:rsidRDefault="00280E6D" w:rsidP="00C1088D">
            <w:pPr>
              <w:tabs>
                <w:tab w:val="left" w:pos="518"/>
              </w:tabs>
              <w:spacing w:line="180" w:lineRule="exact"/>
              <w:ind w:left="0" w:right="0"/>
              <w:rPr>
                <w:noProof/>
                <w:position w:val="0"/>
                <w:sz w:val="13"/>
              </w:rPr>
            </w:pPr>
          </w:p>
          <w:p w:rsidR="00280E6D" w:rsidRDefault="00280E6D" w:rsidP="00C1088D">
            <w:pPr>
              <w:tabs>
                <w:tab w:val="left" w:pos="518"/>
              </w:tabs>
              <w:spacing w:line="180" w:lineRule="exact"/>
              <w:ind w:left="0" w:right="0"/>
              <w:rPr>
                <w:noProof/>
                <w:position w:val="0"/>
                <w:sz w:val="13"/>
              </w:rPr>
            </w:pPr>
          </w:p>
          <w:p w:rsidR="00280E6D" w:rsidRDefault="00280E6D" w:rsidP="00280E6D">
            <w:pPr>
              <w:pStyle w:val="Marginalie"/>
              <w:framePr w:w="0" w:hSpace="0" w:wrap="auto" w:vAnchor="margin" w:hAnchor="text" w:xAlign="left" w:yAlign="inline"/>
              <w:rPr>
                <w:b/>
                <w:bCs/>
              </w:rPr>
            </w:pPr>
            <w:r>
              <w:rPr>
                <w:b/>
                <w:bCs/>
              </w:rPr>
              <w:t>Aufsichtsrat</w:t>
            </w:r>
          </w:p>
          <w:p w:rsidR="00280E6D" w:rsidRDefault="00280E6D" w:rsidP="00280E6D">
            <w:pPr>
              <w:pStyle w:val="Marginalie"/>
              <w:framePr w:w="0" w:hSpace="0" w:wrap="auto" w:vAnchor="margin" w:hAnchor="text" w:xAlign="left" w:yAlign="inline"/>
            </w:pPr>
            <w:r>
              <w:t>Dr. Ralph Sven Kaufmann, Vorsitzender</w:t>
            </w:r>
          </w:p>
          <w:p w:rsidR="00280E6D" w:rsidRDefault="00280E6D" w:rsidP="00C1088D">
            <w:pPr>
              <w:tabs>
                <w:tab w:val="left" w:pos="518"/>
              </w:tabs>
              <w:spacing w:line="180" w:lineRule="exact"/>
              <w:ind w:left="0" w:right="0"/>
              <w:rPr>
                <w:noProof/>
                <w:position w:val="0"/>
                <w:sz w:val="13"/>
              </w:rPr>
            </w:pPr>
          </w:p>
          <w:p w:rsidR="00C1088D" w:rsidRPr="00C1088D" w:rsidRDefault="00C1088D" w:rsidP="00C1088D">
            <w:pPr>
              <w:tabs>
                <w:tab w:val="left" w:pos="518"/>
              </w:tabs>
              <w:spacing w:line="180" w:lineRule="exact"/>
              <w:ind w:left="0" w:right="0"/>
              <w:rPr>
                <w:noProof/>
                <w:position w:val="0"/>
                <w:sz w:val="13"/>
              </w:rPr>
            </w:pPr>
            <w:r w:rsidRPr="00C1088D">
              <w:rPr>
                <w:b/>
                <w:noProof/>
                <w:position w:val="0"/>
                <w:sz w:val="13"/>
              </w:rPr>
              <w:t>Geschäftsführung</w:t>
            </w:r>
          </w:p>
          <w:p w:rsidR="00C1088D" w:rsidRDefault="00772F6E" w:rsidP="00C1088D">
            <w:pPr>
              <w:tabs>
                <w:tab w:val="left" w:pos="518"/>
              </w:tabs>
              <w:spacing w:line="180" w:lineRule="exact"/>
              <w:ind w:left="0" w:right="0"/>
              <w:rPr>
                <w:noProof/>
                <w:position w:val="0"/>
                <w:sz w:val="13"/>
              </w:rPr>
            </w:pPr>
            <w:r>
              <w:rPr>
                <w:noProof/>
                <w:position w:val="0"/>
                <w:sz w:val="13"/>
              </w:rPr>
              <w:t>Dr. Claus Rettig, Vorsitzender</w:t>
            </w:r>
          </w:p>
          <w:p w:rsidR="003566A1" w:rsidRDefault="00772F6E" w:rsidP="00C1088D">
            <w:pPr>
              <w:tabs>
                <w:tab w:val="left" w:pos="518"/>
              </w:tabs>
              <w:spacing w:line="180" w:lineRule="exact"/>
              <w:ind w:left="0" w:right="0"/>
              <w:rPr>
                <w:noProof/>
                <w:position w:val="0"/>
                <w:sz w:val="13"/>
              </w:rPr>
            </w:pPr>
            <w:r>
              <w:rPr>
                <w:noProof/>
                <w:position w:val="0"/>
                <w:sz w:val="13"/>
              </w:rPr>
              <w:t xml:space="preserve">Dr. Johannes Ohmer, </w:t>
            </w:r>
          </w:p>
          <w:p w:rsidR="003566A1" w:rsidRDefault="00772F6E" w:rsidP="00C1088D">
            <w:pPr>
              <w:tabs>
                <w:tab w:val="left" w:pos="518"/>
              </w:tabs>
              <w:spacing w:line="180" w:lineRule="exact"/>
              <w:ind w:left="0" w:right="0"/>
              <w:rPr>
                <w:noProof/>
                <w:position w:val="0"/>
                <w:sz w:val="13"/>
              </w:rPr>
            </w:pPr>
            <w:r>
              <w:rPr>
                <w:noProof/>
                <w:position w:val="0"/>
                <w:sz w:val="13"/>
              </w:rPr>
              <w:t>Simone</w:t>
            </w:r>
            <w:r w:rsidR="003566A1">
              <w:rPr>
                <w:noProof/>
                <w:position w:val="0"/>
                <w:sz w:val="13"/>
              </w:rPr>
              <w:t xml:space="preserve"> </w:t>
            </w:r>
            <w:r>
              <w:rPr>
                <w:noProof/>
                <w:position w:val="0"/>
                <w:sz w:val="13"/>
              </w:rPr>
              <w:t xml:space="preserve">Hildmann, </w:t>
            </w:r>
          </w:p>
          <w:p w:rsidR="00772F6E" w:rsidRPr="00C1088D" w:rsidRDefault="00772F6E" w:rsidP="00C1088D">
            <w:pPr>
              <w:tabs>
                <w:tab w:val="left" w:pos="518"/>
              </w:tabs>
              <w:spacing w:line="180" w:lineRule="exact"/>
              <w:ind w:left="0" w:right="0"/>
              <w:rPr>
                <w:noProof/>
                <w:position w:val="0"/>
                <w:sz w:val="13"/>
              </w:rPr>
            </w:pPr>
            <w:r>
              <w:rPr>
                <w:noProof/>
                <w:position w:val="0"/>
                <w:sz w:val="13"/>
              </w:rPr>
              <w:t>Alexandra Schwarz</w:t>
            </w:r>
          </w:p>
          <w:p w:rsidR="00C1088D" w:rsidRPr="00C1088D" w:rsidRDefault="00C1088D" w:rsidP="00C1088D">
            <w:pPr>
              <w:tabs>
                <w:tab w:val="left" w:pos="518"/>
              </w:tabs>
              <w:spacing w:line="180" w:lineRule="exact"/>
              <w:ind w:left="0" w:right="0"/>
              <w:rPr>
                <w:noProof/>
                <w:position w:val="0"/>
                <w:sz w:val="13"/>
              </w:rPr>
            </w:pPr>
          </w:p>
          <w:p w:rsidR="00C1088D" w:rsidRPr="00C1088D" w:rsidRDefault="00C1088D" w:rsidP="00C1088D">
            <w:pPr>
              <w:tabs>
                <w:tab w:val="left" w:pos="518"/>
              </w:tabs>
              <w:spacing w:line="180" w:lineRule="exact"/>
              <w:ind w:left="0" w:right="0"/>
              <w:rPr>
                <w:noProof/>
                <w:position w:val="0"/>
                <w:sz w:val="13"/>
              </w:rPr>
            </w:pPr>
            <w:r w:rsidRPr="00C1088D">
              <w:rPr>
                <w:noProof/>
                <w:position w:val="0"/>
                <w:sz w:val="13"/>
              </w:rPr>
              <w:t>Sitz der Gesellschaft ist Essen</w:t>
            </w:r>
          </w:p>
          <w:p w:rsidR="00C1088D" w:rsidRPr="00C1088D" w:rsidRDefault="00C1088D" w:rsidP="00C1088D">
            <w:pPr>
              <w:tabs>
                <w:tab w:val="left" w:pos="518"/>
              </w:tabs>
              <w:spacing w:line="180" w:lineRule="exact"/>
              <w:ind w:left="0" w:right="0"/>
              <w:rPr>
                <w:noProof/>
                <w:position w:val="0"/>
                <w:sz w:val="13"/>
              </w:rPr>
            </w:pPr>
            <w:r w:rsidRPr="00C1088D">
              <w:rPr>
                <w:noProof/>
                <w:position w:val="0"/>
                <w:sz w:val="13"/>
              </w:rPr>
              <w:t>Registergericht</w:t>
            </w:r>
          </w:p>
          <w:p w:rsidR="00C1088D" w:rsidRPr="00C1088D" w:rsidRDefault="00C1088D" w:rsidP="00C1088D">
            <w:pPr>
              <w:tabs>
                <w:tab w:val="left" w:pos="518"/>
              </w:tabs>
              <w:spacing w:line="180" w:lineRule="exact"/>
              <w:ind w:left="0" w:right="0"/>
              <w:rPr>
                <w:noProof/>
                <w:position w:val="0"/>
                <w:sz w:val="13"/>
              </w:rPr>
            </w:pPr>
            <w:r w:rsidRPr="00C1088D">
              <w:rPr>
                <w:noProof/>
                <w:position w:val="0"/>
                <w:sz w:val="13"/>
              </w:rPr>
              <w:t>Amtsgericht Essen</w:t>
            </w:r>
          </w:p>
          <w:p w:rsidR="00C1088D" w:rsidRDefault="00C1088D" w:rsidP="00C1088D">
            <w:pPr>
              <w:tabs>
                <w:tab w:val="left" w:pos="518"/>
              </w:tabs>
              <w:spacing w:line="180" w:lineRule="exact"/>
              <w:ind w:left="0" w:right="0"/>
              <w:rPr>
                <w:noProof/>
                <w:position w:val="0"/>
                <w:sz w:val="13"/>
              </w:rPr>
            </w:pPr>
            <w:r w:rsidRPr="00C1088D">
              <w:rPr>
                <w:noProof/>
                <w:position w:val="0"/>
                <w:sz w:val="13"/>
              </w:rPr>
              <w:t xml:space="preserve">Handelsregister B </w:t>
            </w:r>
            <w:r w:rsidR="00772F6E">
              <w:rPr>
                <w:noProof/>
                <w:position w:val="0"/>
                <w:sz w:val="13"/>
              </w:rPr>
              <w:t>25783</w:t>
            </w:r>
          </w:p>
          <w:p w:rsidR="00F03EF3" w:rsidRDefault="00F03EF3" w:rsidP="00C1088D">
            <w:pPr>
              <w:tabs>
                <w:tab w:val="left" w:pos="518"/>
              </w:tabs>
              <w:spacing w:line="180" w:lineRule="exact"/>
              <w:ind w:left="0" w:right="0"/>
              <w:rPr>
                <w:noProof/>
                <w:position w:val="0"/>
                <w:sz w:val="13"/>
              </w:rPr>
            </w:pPr>
            <w:r>
              <w:rPr>
                <w:noProof/>
                <w:position w:val="0"/>
                <w:sz w:val="13"/>
              </w:rPr>
              <w:t>USt-IdNr. DE 815528487</w:t>
            </w:r>
          </w:p>
          <w:p w:rsidR="00772F6E" w:rsidRPr="00C1088D" w:rsidRDefault="00772F6E" w:rsidP="00C1088D">
            <w:pPr>
              <w:tabs>
                <w:tab w:val="left" w:pos="518"/>
              </w:tabs>
              <w:spacing w:line="180" w:lineRule="exact"/>
              <w:ind w:left="0" w:right="0"/>
              <w:rPr>
                <w:noProof/>
                <w:position w:val="0"/>
                <w:sz w:val="13"/>
              </w:rPr>
            </w:pPr>
          </w:p>
          <w:p w:rsidR="00DF1098" w:rsidRDefault="00DF1098">
            <w:pPr>
              <w:pStyle w:val="V18"/>
              <w:framePr w:wrap="auto" w:vAnchor="margin" w:hAnchor="text" w:xAlign="left" w:yAlign="inline"/>
              <w:suppressOverlap w:val="0"/>
            </w:pPr>
          </w:p>
        </w:tc>
      </w:tr>
    </w:tbl>
    <w:p w:rsidR="00BC22B4" w:rsidRDefault="00BC22B4" w:rsidP="00BC22B4">
      <w:pPr>
        <w:spacing w:line="300" w:lineRule="exact"/>
        <w:ind w:left="0"/>
        <w:rPr>
          <w:b/>
          <w:bCs/>
          <w:sz w:val="24"/>
        </w:rPr>
      </w:pPr>
      <w:r>
        <w:rPr>
          <w:b/>
          <w:bCs/>
          <w:sz w:val="24"/>
        </w:rPr>
        <w:lastRenderedPageBreak/>
        <w:t>Evonik schließt Übernahme von niederländischem Wasserstoffperoxid-Produzenten ab</w:t>
      </w:r>
    </w:p>
    <w:p w:rsidR="00BC22B4" w:rsidRDefault="00BC22B4" w:rsidP="00BC22B4">
      <w:pPr>
        <w:spacing w:line="300" w:lineRule="exact"/>
        <w:ind w:left="0"/>
        <w:rPr>
          <w:rFonts w:cs="Lucida Sans Unicode"/>
          <w:position w:val="0"/>
          <w:sz w:val="24"/>
        </w:rPr>
      </w:pPr>
    </w:p>
    <w:p w:rsidR="00BC22B4" w:rsidRDefault="00BC22B4" w:rsidP="00BC22B4">
      <w:pPr>
        <w:numPr>
          <w:ilvl w:val="0"/>
          <w:numId w:val="16"/>
        </w:numPr>
        <w:tabs>
          <w:tab w:val="num" w:pos="340"/>
        </w:tabs>
        <w:spacing w:line="300" w:lineRule="exact"/>
        <w:ind w:left="340" w:hanging="340"/>
        <w:rPr>
          <w:rFonts w:cs="Lucida Sans Unicode"/>
          <w:position w:val="0"/>
          <w:sz w:val="24"/>
        </w:rPr>
      </w:pPr>
      <w:r>
        <w:rPr>
          <w:rFonts w:cs="Lucida Sans Unicode"/>
          <w:position w:val="0"/>
          <w:sz w:val="24"/>
        </w:rPr>
        <w:t>Kapazitätssteigerung im europäischen Markt</w:t>
      </w:r>
    </w:p>
    <w:p w:rsidR="00BC22B4" w:rsidRDefault="00BC22B4" w:rsidP="00BC22B4">
      <w:pPr>
        <w:numPr>
          <w:ilvl w:val="0"/>
          <w:numId w:val="16"/>
        </w:numPr>
        <w:tabs>
          <w:tab w:val="num" w:pos="340"/>
        </w:tabs>
        <w:spacing w:line="300" w:lineRule="exact"/>
        <w:ind w:left="340" w:hanging="340"/>
        <w:rPr>
          <w:rFonts w:cs="Lucida Sans Unicode"/>
          <w:position w:val="0"/>
          <w:sz w:val="24"/>
        </w:rPr>
      </w:pPr>
      <w:r>
        <w:rPr>
          <w:rFonts w:cs="Lucida Sans Unicode"/>
          <w:position w:val="0"/>
          <w:sz w:val="24"/>
        </w:rPr>
        <w:t>Breite Anwendungspalette des umweltfreundlichen Produkts</w:t>
      </w:r>
    </w:p>
    <w:p w:rsidR="00BC22B4" w:rsidRDefault="00BC22B4" w:rsidP="00BC22B4">
      <w:pPr>
        <w:numPr>
          <w:ilvl w:val="0"/>
          <w:numId w:val="16"/>
        </w:numPr>
        <w:tabs>
          <w:tab w:val="num" w:pos="340"/>
        </w:tabs>
        <w:spacing w:line="300" w:lineRule="exact"/>
        <w:ind w:left="340" w:hanging="340"/>
        <w:rPr>
          <w:rFonts w:cs="Lucida Sans Unicode"/>
          <w:position w:val="0"/>
          <w:sz w:val="24"/>
        </w:rPr>
      </w:pPr>
      <w:r>
        <w:rPr>
          <w:rFonts w:cs="Lucida Sans Unicode"/>
          <w:position w:val="0"/>
          <w:sz w:val="24"/>
        </w:rPr>
        <w:t>Gezieltes Wachstum in einem Kerngeschäft</w:t>
      </w:r>
    </w:p>
    <w:p w:rsidR="00BC22B4" w:rsidRPr="00A8502A" w:rsidRDefault="00BC22B4" w:rsidP="00BC22B4">
      <w:pPr>
        <w:ind w:left="0"/>
        <w:rPr>
          <w:sz w:val="24"/>
        </w:rPr>
      </w:pPr>
    </w:p>
    <w:p w:rsidR="00BC22B4" w:rsidRDefault="00BC22B4" w:rsidP="00BC22B4">
      <w:pPr>
        <w:spacing w:line="300" w:lineRule="exact"/>
        <w:ind w:left="0"/>
        <w:rPr>
          <w:sz w:val="24"/>
        </w:rPr>
      </w:pPr>
      <w:r>
        <w:rPr>
          <w:sz w:val="24"/>
        </w:rPr>
        <w:t xml:space="preserve">Evonik hat </w:t>
      </w:r>
      <w:r w:rsidR="007C0804">
        <w:rPr>
          <w:sz w:val="24"/>
        </w:rPr>
        <w:t xml:space="preserve">die </w:t>
      </w:r>
      <w:r w:rsidR="007C0804" w:rsidRPr="00A8502A">
        <w:rPr>
          <w:sz w:val="24"/>
        </w:rPr>
        <w:t xml:space="preserve">Akquisition der </w:t>
      </w:r>
      <w:proofErr w:type="spellStart"/>
      <w:r w:rsidR="007C0804" w:rsidRPr="00A8502A">
        <w:rPr>
          <w:sz w:val="24"/>
        </w:rPr>
        <w:t>PeroxyChem</w:t>
      </w:r>
      <w:proofErr w:type="spellEnd"/>
      <w:r w:rsidR="007C0804" w:rsidRPr="00A8502A">
        <w:rPr>
          <w:sz w:val="24"/>
        </w:rPr>
        <w:t xml:space="preserve"> </w:t>
      </w:r>
      <w:proofErr w:type="spellStart"/>
      <w:r w:rsidR="007C0804" w:rsidRPr="00A8502A">
        <w:rPr>
          <w:sz w:val="24"/>
        </w:rPr>
        <w:t>Netherlands</w:t>
      </w:r>
      <w:proofErr w:type="spellEnd"/>
      <w:r w:rsidR="007C0804" w:rsidRPr="00A8502A">
        <w:rPr>
          <w:sz w:val="24"/>
        </w:rPr>
        <w:t xml:space="preserve"> B.V., </w:t>
      </w:r>
      <w:proofErr w:type="spellStart"/>
      <w:r w:rsidR="007C0804" w:rsidRPr="00A8502A">
        <w:rPr>
          <w:sz w:val="24"/>
        </w:rPr>
        <w:t>Delfzijl</w:t>
      </w:r>
      <w:proofErr w:type="spellEnd"/>
      <w:r w:rsidR="007C0804" w:rsidRPr="00A8502A">
        <w:rPr>
          <w:sz w:val="24"/>
        </w:rPr>
        <w:t xml:space="preserve">, </w:t>
      </w:r>
      <w:bookmarkStart w:id="0" w:name="_GoBack"/>
      <w:bookmarkEnd w:id="0"/>
      <w:r w:rsidR="007C0804" w:rsidRPr="00A8502A">
        <w:rPr>
          <w:sz w:val="24"/>
        </w:rPr>
        <w:t xml:space="preserve">zum </w:t>
      </w:r>
      <w:proofErr w:type="spellStart"/>
      <w:r w:rsidR="007C0804" w:rsidRPr="00A8502A">
        <w:rPr>
          <w:sz w:val="24"/>
        </w:rPr>
        <w:t>Abschluß</w:t>
      </w:r>
      <w:proofErr w:type="spellEnd"/>
      <w:r w:rsidR="007C0804" w:rsidRPr="00A8502A">
        <w:rPr>
          <w:sz w:val="24"/>
        </w:rPr>
        <w:t xml:space="preserve"> gebracht. </w:t>
      </w:r>
      <w:r>
        <w:rPr>
          <w:sz w:val="24"/>
        </w:rPr>
        <w:t xml:space="preserve">Mit dem Abschluss der Transaktion am 30. Oktober 2015 geht </w:t>
      </w:r>
      <w:proofErr w:type="spellStart"/>
      <w:r>
        <w:rPr>
          <w:sz w:val="24"/>
        </w:rPr>
        <w:t>PeroxyChem</w:t>
      </w:r>
      <w:proofErr w:type="spellEnd"/>
      <w:r>
        <w:rPr>
          <w:sz w:val="24"/>
        </w:rPr>
        <w:t xml:space="preserve"> </w:t>
      </w:r>
      <w:proofErr w:type="spellStart"/>
      <w:r>
        <w:rPr>
          <w:sz w:val="24"/>
        </w:rPr>
        <w:t>Netherlands</w:t>
      </w:r>
      <w:proofErr w:type="spellEnd"/>
      <w:r>
        <w:rPr>
          <w:sz w:val="24"/>
        </w:rPr>
        <w:t xml:space="preserve"> B.V. auf Evonik über. Der Transfer beinhaltet den Standort in den Niederlanden (Produktion und Mitarbeiter) sowie das dazugehörige H</w:t>
      </w:r>
      <w:r>
        <w:rPr>
          <w:sz w:val="24"/>
          <w:vertAlign w:val="subscript"/>
        </w:rPr>
        <w:t>2</w:t>
      </w:r>
      <w:r>
        <w:rPr>
          <w:sz w:val="24"/>
        </w:rPr>
        <w:t>O</w:t>
      </w:r>
      <w:r>
        <w:rPr>
          <w:sz w:val="24"/>
          <w:vertAlign w:val="subscript"/>
        </w:rPr>
        <w:t>2</w:t>
      </w:r>
      <w:r>
        <w:rPr>
          <w:sz w:val="24"/>
        </w:rPr>
        <w:t xml:space="preserve">-Geschäft. Die Firma wird umbenannt in Evonik Peroxide </w:t>
      </w:r>
      <w:proofErr w:type="spellStart"/>
      <w:r>
        <w:rPr>
          <w:sz w:val="24"/>
        </w:rPr>
        <w:t>Netherlands</w:t>
      </w:r>
      <w:proofErr w:type="spellEnd"/>
      <w:r>
        <w:rPr>
          <w:sz w:val="24"/>
        </w:rPr>
        <w:t xml:space="preserve"> B.V.</w:t>
      </w:r>
    </w:p>
    <w:p w:rsidR="00BC22B4" w:rsidRDefault="00BC22B4" w:rsidP="00BC22B4">
      <w:pPr>
        <w:spacing w:line="300" w:lineRule="exact"/>
        <w:ind w:left="0"/>
        <w:rPr>
          <w:sz w:val="24"/>
        </w:rPr>
      </w:pPr>
    </w:p>
    <w:p w:rsidR="00BC22B4" w:rsidRDefault="00BC22B4" w:rsidP="00BC22B4">
      <w:pPr>
        <w:spacing w:line="300" w:lineRule="exact"/>
        <w:ind w:left="0"/>
        <w:rPr>
          <w:sz w:val="24"/>
        </w:rPr>
      </w:pPr>
      <w:r>
        <w:rPr>
          <w:sz w:val="24"/>
        </w:rPr>
        <w:t xml:space="preserve">Der Zukauf </w:t>
      </w:r>
      <w:r w:rsidR="00096BEB">
        <w:rPr>
          <w:sz w:val="24"/>
        </w:rPr>
        <w:t xml:space="preserve">des </w:t>
      </w:r>
      <w:proofErr w:type="spellStart"/>
      <w:r>
        <w:rPr>
          <w:sz w:val="24"/>
        </w:rPr>
        <w:t>Delfzijl</w:t>
      </w:r>
      <w:proofErr w:type="spellEnd"/>
      <w:r>
        <w:rPr>
          <w:sz w:val="24"/>
        </w:rPr>
        <w:t xml:space="preserve"> </w:t>
      </w:r>
      <w:r w:rsidR="00096BEB">
        <w:rPr>
          <w:sz w:val="24"/>
        </w:rPr>
        <w:t xml:space="preserve">Standorts </w:t>
      </w:r>
      <w:r>
        <w:rPr>
          <w:sz w:val="24"/>
        </w:rPr>
        <w:t xml:space="preserve">stärkt </w:t>
      </w:r>
      <w:proofErr w:type="spellStart"/>
      <w:r>
        <w:rPr>
          <w:sz w:val="24"/>
        </w:rPr>
        <w:t>Evonik’s</w:t>
      </w:r>
      <w:proofErr w:type="spellEnd"/>
      <w:r>
        <w:rPr>
          <w:sz w:val="24"/>
        </w:rPr>
        <w:t xml:space="preserve"> Wasserstoffperoxid-Geschäft und versetzt den Spezialchemie-Konzern in die Lage, die Nachfrage in der Region </w:t>
      </w:r>
      <w:r w:rsidR="00096BEB">
        <w:rPr>
          <w:sz w:val="24"/>
        </w:rPr>
        <w:t xml:space="preserve">noch besser </w:t>
      </w:r>
      <w:r>
        <w:rPr>
          <w:sz w:val="24"/>
        </w:rPr>
        <w:t xml:space="preserve">bedienen zu können und gleichzeitig den Kundenservice </w:t>
      </w:r>
      <w:r w:rsidR="00096BEB">
        <w:rPr>
          <w:sz w:val="24"/>
        </w:rPr>
        <w:t xml:space="preserve">weiter </w:t>
      </w:r>
      <w:r>
        <w:rPr>
          <w:sz w:val="24"/>
        </w:rPr>
        <w:t xml:space="preserve">zu </w:t>
      </w:r>
      <w:r w:rsidR="00096BEB">
        <w:rPr>
          <w:sz w:val="24"/>
        </w:rPr>
        <w:t xml:space="preserve"> optimieren</w:t>
      </w:r>
      <w:r>
        <w:rPr>
          <w:sz w:val="24"/>
        </w:rPr>
        <w:t xml:space="preserve">. Mit der Geschäftsübernahme wird Evonik seine Wasserstoffperoxid Kapazität in Europa </w:t>
      </w:r>
      <w:r w:rsidR="00096BEB">
        <w:rPr>
          <w:sz w:val="24"/>
        </w:rPr>
        <w:t xml:space="preserve"> auf </w:t>
      </w:r>
      <w:r>
        <w:rPr>
          <w:sz w:val="24"/>
        </w:rPr>
        <w:t xml:space="preserve">mehr als 250.000 </w:t>
      </w:r>
      <w:r w:rsidR="00096BEB">
        <w:rPr>
          <w:sz w:val="24"/>
        </w:rPr>
        <w:t xml:space="preserve">tausend Tonnen </w:t>
      </w:r>
      <w:r>
        <w:rPr>
          <w:sz w:val="24"/>
        </w:rPr>
        <w:t>pro Jahr erhöhen</w:t>
      </w:r>
      <w:r w:rsidR="00096BEB">
        <w:rPr>
          <w:sz w:val="24"/>
        </w:rPr>
        <w:t>.</w:t>
      </w:r>
    </w:p>
    <w:p w:rsidR="00BC22B4" w:rsidRDefault="00BC22B4" w:rsidP="00BC22B4">
      <w:pPr>
        <w:spacing w:line="300" w:lineRule="exact"/>
        <w:ind w:left="0"/>
        <w:rPr>
          <w:sz w:val="24"/>
        </w:rPr>
      </w:pPr>
    </w:p>
    <w:p w:rsidR="00BC22B4" w:rsidRDefault="00096BEB" w:rsidP="00BC22B4">
      <w:pPr>
        <w:spacing w:line="300" w:lineRule="exact"/>
        <w:ind w:left="0"/>
        <w:rPr>
          <w:sz w:val="24"/>
        </w:rPr>
      </w:pPr>
      <w:r>
        <w:rPr>
          <w:sz w:val="24"/>
        </w:rPr>
        <w:t xml:space="preserve">In Europa </w:t>
      </w:r>
      <w:r w:rsidR="00BC22B4">
        <w:rPr>
          <w:sz w:val="24"/>
        </w:rPr>
        <w:t xml:space="preserve">produziert </w:t>
      </w:r>
      <w:r>
        <w:rPr>
          <w:sz w:val="24"/>
        </w:rPr>
        <w:t xml:space="preserve">Evonik </w:t>
      </w:r>
      <w:r w:rsidR="00BC22B4">
        <w:rPr>
          <w:sz w:val="24"/>
        </w:rPr>
        <w:t>H</w:t>
      </w:r>
      <w:r w:rsidR="00BC22B4">
        <w:rPr>
          <w:sz w:val="24"/>
          <w:vertAlign w:val="subscript"/>
        </w:rPr>
        <w:t>2</w:t>
      </w:r>
      <w:r w:rsidR="00BC22B4">
        <w:rPr>
          <w:sz w:val="24"/>
        </w:rPr>
        <w:t>O</w:t>
      </w:r>
      <w:r w:rsidR="00BC22B4">
        <w:rPr>
          <w:sz w:val="24"/>
          <w:vertAlign w:val="subscript"/>
        </w:rPr>
        <w:t>2</w:t>
      </w:r>
      <w:r w:rsidR="00BC22B4">
        <w:rPr>
          <w:sz w:val="24"/>
        </w:rPr>
        <w:t xml:space="preserve"> bisher an den Standorten in Rheinfelden, Deutschland, Antwerpen, </w:t>
      </w:r>
      <w:r>
        <w:rPr>
          <w:sz w:val="24"/>
        </w:rPr>
        <w:t xml:space="preserve">Belgien </w:t>
      </w:r>
      <w:r w:rsidR="00BC22B4">
        <w:rPr>
          <w:sz w:val="24"/>
        </w:rPr>
        <w:t>und Weißenstein, Österreich.</w:t>
      </w:r>
    </w:p>
    <w:p w:rsidR="00296A34" w:rsidRDefault="00296A34">
      <w:pPr>
        <w:spacing w:line="240" w:lineRule="auto"/>
        <w:ind w:left="0" w:right="0"/>
        <w:rPr>
          <w:sz w:val="22"/>
          <w:szCs w:val="22"/>
        </w:rPr>
      </w:pPr>
    </w:p>
    <w:p w:rsidR="00FE56A5" w:rsidRPr="00B566BE" w:rsidRDefault="00FE56A5">
      <w:pPr>
        <w:spacing w:line="300" w:lineRule="exact"/>
        <w:ind w:left="0"/>
        <w:rPr>
          <w:sz w:val="22"/>
          <w:szCs w:val="22"/>
        </w:rPr>
      </w:pPr>
    </w:p>
    <w:p w:rsidR="00AB5EDA" w:rsidRPr="00B566BE" w:rsidRDefault="00AB5EDA" w:rsidP="00AB5EDA">
      <w:pPr>
        <w:autoSpaceDE w:val="0"/>
        <w:autoSpaceDN w:val="0"/>
        <w:adjustRightInd w:val="0"/>
        <w:spacing w:line="220" w:lineRule="exact"/>
        <w:ind w:left="0"/>
        <w:rPr>
          <w:rFonts w:cs="Lucida Sans Unicode"/>
          <w:b/>
          <w:bCs/>
          <w:color w:val="000000"/>
          <w:szCs w:val="18"/>
        </w:rPr>
      </w:pPr>
      <w:r w:rsidRPr="00B566BE">
        <w:rPr>
          <w:rFonts w:cs="Lucida Sans Unicode"/>
          <w:b/>
          <w:bCs/>
          <w:color w:val="000000"/>
          <w:szCs w:val="18"/>
        </w:rPr>
        <w:t xml:space="preserve">Über </w:t>
      </w:r>
      <w:proofErr w:type="spellStart"/>
      <w:r w:rsidRPr="00B566BE">
        <w:rPr>
          <w:rFonts w:cs="Lucida Sans Unicode"/>
          <w:b/>
          <w:bCs/>
          <w:color w:val="000000"/>
          <w:szCs w:val="18"/>
        </w:rPr>
        <w:t>Resource</w:t>
      </w:r>
      <w:proofErr w:type="spellEnd"/>
      <w:r w:rsidRPr="00B566BE">
        <w:rPr>
          <w:rFonts w:cs="Lucida Sans Unicode"/>
          <w:b/>
          <w:bCs/>
          <w:color w:val="000000"/>
          <w:szCs w:val="18"/>
        </w:rPr>
        <w:t xml:space="preserve"> Efficiency</w:t>
      </w:r>
    </w:p>
    <w:p w:rsidR="00AB5EDA" w:rsidRDefault="00AB5EDA" w:rsidP="00AB5EDA">
      <w:pPr>
        <w:autoSpaceDE w:val="0"/>
        <w:autoSpaceDN w:val="0"/>
        <w:adjustRightInd w:val="0"/>
        <w:spacing w:line="220" w:lineRule="exact"/>
        <w:ind w:left="0"/>
        <w:rPr>
          <w:rFonts w:cs="Lucida Sans Unicode"/>
          <w:bCs/>
          <w:color w:val="000000"/>
          <w:szCs w:val="18"/>
        </w:rPr>
      </w:pPr>
      <w:r w:rsidRPr="00AB5EDA">
        <w:rPr>
          <w:rFonts w:cs="Lucida Sans Unicode"/>
          <w:bCs/>
          <w:color w:val="000000"/>
          <w:szCs w:val="18"/>
        </w:rPr>
        <w:t xml:space="preserve">Das Segment </w:t>
      </w:r>
      <w:proofErr w:type="spellStart"/>
      <w:r w:rsidRPr="00AB5EDA">
        <w:rPr>
          <w:rFonts w:cs="Lucida Sans Unicode"/>
          <w:bCs/>
          <w:color w:val="000000"/>
          <w:szCs w:val="18"/>
        </w:rPr>
        <w:t>Resource</w:t>
      </w:r>
      <w:proofErr w:type="spellEnd"/>
      <w:r w:rsidRPr="00AB5EDA">
        <w:rPr>
          <w:rFonts w:cs="Lucida Sans Unicode"/>
          <w:bCs/>
          <w:color w:val="000000"/>
          <w:szCs w:val="18"/>
        </w:rPr>
        <w:t xml:space="preserve"> Efficiency wird von der Evonik </w:t>
      </w:r>
      <w:proofErr w:type="spellStart"/>
      <w:r w:rsidRPr="00AB5EDA">
        <w:rPr>
          <w:rFonts w:cs="Lucida Sans Unicode"/>
          <w:bCs/>
          <w:color w:val="000000"/>
          <w:szCs w:val="18"/>
        </w:rPr>
        <w:t>Resource</w:t>
      </w:r>
      <w:proofErr w:type="spellEnd"/>
      <w:r w:rsidRPr="00AB5EDA">
        <w:rPr>
          <w:rFonts w:cs="Lucida Sans Unicode"/>
          <w:bCs/>
          <w:color w:val="000000"/>
          <w:szCs w:val="18"/>
        </w:rPr>
        <w:t xml:space="preserve"> Efficiency GmbH geführt und bündelt die Spezialchemieaktivitäten von Evonik für industrielle Anwendungen. Es bietet Hochleistungsmaterialien für umweltfreundliche und energieeffiziente Systemlösungen für den Automobilsektor, die Farben-, Lack-, Klebstoff- und Bauindustrie und viele weitere Branchen an. Das Segment erwirtschaftete im Geschäftsjahr 2014 mit rund 7.800 Mitarbeitern einen Umsatz von ca. 4 Milliarden €. </w:t>
      </w:r>
    </w:p>
    <w:p w:rsidR="00296A34" w:rsidRDefault="00296A34" w:rsidP="00AB5EDA">
      <w:pPr>
        <w:autoSpaceDE w:val="0"/>
        <w:autoSpaceDN w:val="0"/>
        <w:adjustRightInd w:val="0"/>
        <w:spacing w:line="220" w:lineRule="exact"/>
        <w:ind w:left="0"/>
        <w:rPr>
          <w:rFonts w:cs="Lucida Sans Unicode"/>
          <w:bCs/>
          <w:color w:val="000000"/>
          <w:szCs w:val="18"/>
        </w:rPr>
      </w:pPr>
    </w:p>
    <w:p w:rsidR="00296A34" w:rsidRPr="00AB5EDA" w:rsidRDefault="00296A34" w:rsidP="00AB5EDA">
      <w:pPr>
        <w:autoSpaceDE w:val="0"/>
        <w:autoSpaceDN w:val="0"/>
        <w:adjustRightInd w:val="0"/>
        <w:spacing w:line="220" w:lineRule="exact"/>
        <w:ind w:left="0"/>
        <w:rPr>
          <w:rFonts w:cs="Lucida Sans Unicode"/>
          <w:bCs/>
          <w:color w:val="000000"/>
          <w:szCs w:val="18"/>
        </w:rPr>
      </w:pPr>
    </w:p>
    <w:p w:rsidR="00C1088D" w:rsidRPr="00C1088D" w:rsidRDefault="00C1088D" w:rsidP="00C1088D">
      <w:pPr>
        <w:autoSpaceDE w:val="0"/>
        <w:autoSpaceDN w:val="0"/>
        <w:adjustRightInd w:val="0"/>
        <w:spacing w:line="220" w:lineRule="exact"/>
        <w:ind w:left="0" w:right="0"/>
        <w:rPr>
          <w:rFonts w:eastAsiaTheme="minorHAnsi" w:cs="Lucida Sans Unicode"/>
          <w:b/>
          <w:color w:val="000000"/>
          <w:position w:val="0"/>
          <w:szCs w:val="22"/>
          <w:lang w:eastAsia="en-US"/>
        </w:rPr>
      </w:pPr>
      <w:r w:rsidRPr="00C1088D">
        <w:rPr>
          <w:rFonts w:eastAsiaTheme="minorHAnsi" w:cs="Lucida Sans Unicode"/>
          <w:b/>
          <w:color w:val="000000"/>
          <w:position w:val="0"/>
          <w:szCs w:val="22"/>
          <w:lang w:eastAsia="en-US"/>
        </w:rPr>
        <w:t>Über Evonik</w:t>
      </w:r>
    </w:p>
    <w:p w:rsidR="00C1088D" w:rsidRPr="00C1088D" w:rsidRDefault="00C1088D" w:rsidP="00AB5EDA">
      <w:pPr>
        <w:autoSpaceDE w:val="0"/>
        <w:autoSpaceDN w:val="0"/>
        <w:adjustRightInd w:val="0"/>
        <w:spacing w:line="220" w:lineRule="exact"/>
        <w:ind w:left="0" w:right="0"/>
        <w:rPr>
          <w:rFonts w:eastAsiaTheme="minorHAnsi" w:cs="Trebuchet MS"/>
          <w:b/>
          <w:bCs/>
          <w:color w:val="000000"/>
          <w:position w:val="0"/>
          <w:szCs w:val="22"/>
          <w:lang w:eastAsia="en-US"/>
        </w:rPr>
      </w:pPr>
      <w:r w:rsidRPr="00C1088D">
        <w:rPr>
          <w:rFonts w:eastAsiaTheme="minorHAnsi" w:cs="Lucida Sans Unicode"/>
          <w:color w:val="000000"/>
          <w:position w:val="0"/>
          <w:szCs w:val="22"/>
          <w:lang w:eastAsia="en-US"/>
        </w:rPr>
        <w:t xml:space="preserve">Evonik, der kreative Industriekonzern aus Deutschland, ist eines der weltweit führenden Unternehmen der Spezialchemie und in den Segmenten Nutrition &amp; Care, </w:t>
      </w:r>
      <w:proofErr w:type="spellStart"/>
      <w:r w:rsidRPr="00C1088D">
        <w:rPr>
          <w:rFonts w:eastAsiaTheme="minorHAnsi" w:cs="Lucida Sans Unicode"/>
          <w:color w:val="000000"/>
          <w:position w:val="0"/>
          <w:szCs w:val="22"/>
          <w:lang w:eastAsia="en-US"/>
        </w:rPr>
        <w:t>Resource</w:t>
      </w:r>
      <w:proofErr w:type="spellEnd"/>
      <w:r w:rsidRPr="00C1088D">
        <w:rPr>
          <w:rFonts w:eastAsiaTheme="minorHAnsi" w:cs="Lucida Sans Unicode"/>
          <w:color w:val="000000"/>
          <w:position w:val="0"/>
          <w:szCs w:val="22"/>
          <w:lang w:eastAsia="en-US"/>
        </w:rPr>
        <w:t xml:space="preserve"> Efficiency und Performance Materials tätig. Dabei profitiert Evonik besonders von seiner Innovationskraft und seinen integrierten </w:t>
      </w:r>
      <w:r w:rsidRPr="00C1088D">
        <w:rPr>
          <w:rFonts w:eastAsiaTheme="minorHAnsi" w:cs="Lucida Sans Unicode"/>
          <w:color w:val="000000"/>
          <w:position w:val="0"/>
          <w:szCs w:val="22"/>
          <w:lang w:eastAsia="en-US"/>
        </w:rPr>
        <w:lastRenderedPageBreak/>
        <w:t>Technologieplattformen. Mehr als 33.000 Mitarbeiter erwirtschafteten im Geschäftsjahr 2014 einen Umsatz von rund 12,9 Milliarden € und ein operatives Ergebnis (bereinigtes EBITDA) von rund 1,9 Milliarden €.</w:t>
      </w:r>
    </w:p>
    <w:p w:rsidR="0054455D" w:rsidRDefault="0054455D" w:rsidP="0054455D">
      <w:pPr>
        <w:autoSpaceDE w:val="0"/>
        <w:autoSpaceDN w:val="0"/>
        <w:adjustRightInd w:val="0"/>
        <w:spacing w:line="220" w:lineRule="exact"/>
        <w:ind w:left="0" w:right="0"/>
        <w:rPr>
          <w:rFonts w:cs="Lucida Sans Unicode"/>
          <w:position w:val="0"/>
          <w:szCs w:val="18"/>
        </w:rPr>
      </w:pPr>
    </w:p>
    <w:p w:rsidR="00296A34" w:rsidRPr="009D734A" w:rsidRDefault="00296A34" w:rsidP="0054455D">
      <w:pPr>
        <w:autoSpaceDE w:val="0"/>
        <w:autoSpaceDN w:val="0"/>
        <w:adjustRightInd w:val="0"/>
        <w:spacing w:line="220" w:lineRule="exact"/>
        <w:ind w:left="0" w:right="0"/>
        <w:rPr>
          <w:rFonts w:cs="Lucida Sans Unicode"/>
          <w:position w:val="0"/>
          <w:szCs w:val="18"/>
        </w:rPr>
      </w:pPr>
    </w:p>
    <w:p w:rsidR="0054455D" w:rsidRPr="001B3A8C" w:rsidRDefault="0054455D" w:rsidP="0054455D">
      <w:pPr>
        <w:autoSpaceDE w:val="0"/>
        <w:autoSpaceDN w:val="0"/>
        <w:adjustRightInd w:val="0"/>
        <w:spacing w:line="220" w:lineRule="exact"/>
        <w:ind w:left="0" w:right="0"/>
        <w:rPr>
          <w:rFonts w:cs="Lucida Sans Unicode"/>
          <w:b/>
          <w:bCs/>
          <w:position w:val="0"/>
          <w:szCs w:val="18"/>
        </w:rPr>
      </w:pPr>
      <w:r w:rsidRPr="001B3A8C">
        <w:rPr>
          <w:rFonts w:cs="Lucida Sans Unicode"/>
          <w:b/>
          <w:bCs/>
          <w:position w:val="0"/>
          <w:szCs w:val="18"/>
        </w:rPr>
        <w:t>Rechtlicher Hinweis</w:t>
      </w:r>
    </w:p>
    <w:p w:rsidR="0054455D" w:rsidRPr="001B3A8C" w:rsidRDefault="0054455D" w:rsidP="0054455D">
      <w:pPr>
        <w:autoSpaceDE w:val="0"/>
        <w:autoSpaceDN w:val="0"/>
        <w:adjustRightInd w:val="0"/>
        <w:spacing w:line="220" w:lineRule="exact"/>
        <w:ind w:left="0" w:right="0"/>
        <w:rPr>
          <w:rFonts w:cs="Lucida Sans Unicode"/>
          <w:bCs/>
          <w:position w:val="0"/>
          <w:szCs w:val="18"/>
        </w:rPr>
      </w:pPr>
      <w:r w:rsidRPr="001B3A8C">
        <w:rPr>
          <w:rFonts w:cs="Lucida Sans Unicode"/>
          <w:bCs/>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54455D" w:rsidRDefault="0054455D" w:rsidP="0054455D"/>
    <w:p w:rsidR="00DF1098" w:rsidRDefault="00DF1098">
      <w:pPr>
        <w:autoSpaceDE w:val="0"/>
        <w:autoSpaceDN w:val="0"/>
        <w:adjustRightInd w:val="0"/>
        <w:spacing w:line="220" w:lineRule="exact"/>
        <w:ind w:left="0" w:right="0"/>
        <w:rPr>
          <w:rFonts w:cs="Lucida Sans Unicode"/>
          <w:position w:val="0"/>
          <w:szCs w:val="18"/>
        </w:rPr>
      </w:pPr>
    </w:p>
    <w:sectPr w:rsidR="00DF1098">
      <w:headerReference w:type="even" r:id="rId13"/>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12C4" w:rsidRDefault="005412C4">
      <w:r>
        <w:separator/>
      </w:r>
    </w:p>
    <w:p w:rsidR="005412C4" w:rsidRDefault="005412C4"/>
  </w:endnote>
  <w:endnote w:type="continuationSeparator" w:id="0">
    <w:p w:rsidR="005412C4" w:rsidRDefault="005412C4">
      <w:r>
        <w:continuationSeparator/>
      </w:r>
    </w:p>
    <w:p w:rsidR="005412C4" w:rsidRDefault="005412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altName w:val="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DF1098">
      <w:trPr>
        <w:trHeight w:val="5348"/>
      </w:trPr>
      <w:tc>
        <w:tcPr>
          <w:tcW w:w="2562" w:type="dxa"/>
          <w:tcBorders>
            <w:top w:val="nil"/>
          </w:tcBorders>
          <w:vAlign w:val="bottom"/>
        </w:tcPr>
        <w:p w:rsidR="00DF1098" w:rsidRDefault="00DF1098">
          <w:pPr>
            <w:pStyle w:val="Fuzeile"/>
            <w:spacing w:line="180" w:lineRule="exact"/>
            <w:ind w:left="0" w:right="0"/>
            <w:rPr>
              <w:sz w:val="13"/>
              <w:szCs w:val="13"/>
            </w:rPr>
          </w:pPr>
        </w:p>
      </w:tc>
    </w:tr>
  </w:tbl>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A53F01">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A53F01">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A53F01">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A53F01">
      <w:rPr>
        <w:rStyle w:val="Seitenzahl"/>
        <w:noProof/>
      </w:rPr>
      <w:t>2</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12C4" w:rsidRDefault="005412C4">
      <w:r>
        <w:separator/>
      </w:r>
    </w:p>
    <w:p w:rsidR="005412C4" w:rsidRDefault="005412C4"/>
  </w:footnote>
  <w:footnote w:type="continuationSeparator" w:id="0">
    <w:p w:rsidR="005412C4" w:rsidRDefault="005412C4">
      <w:r>
        <w:continuationSeparator/>
      </w:r>
    </w:p>
    <w:p w:rsidR="005412C4" w:rsidRDefault="005412C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DF1098">
      <w:trPr>
        <w:trHeight w:hRule="exact" w:val="227"/>
      </w:trPr>
      <w:tc>
        <w:tcPr>
          <w:tcW w:w="2552" w:type="dxa"/>
          <w:shd w:val="clear" w:color="auto" w:fill="auto"/>
        </w:tcPr>
        <w:p w:rsidR="00DF1098" w:rsidRDefault="00DF1098">
          <w:pPr>
            <w:pStyle w:val="E-Datum"/>
            <w:framePr w:wrap="auto" w:vAnchor="margin" w:hAnchor="text" w:xAlign="left" w:yAlign="inline"/>
            <w:suppressOverlap w:val="0"/>
          </w:pPr>
        </w:p>
      </w:tc>
    </w:tr>
    <w:tr w:rsidR="00DF1098">
      <w:trPr>
        <w:trHeight w:hRule="exact" w:val="397"/>
      </w:trPr>
      <w:tc>
        <w:tcPr>
          <w:tcW w:w="2552" w:type="dxa"/>
          <w:shd w:val="clear" w:color="auto" w:fill="auto"/>
        </w:tcPr>
        <w:p w:rsidR="00DF1098" w:rsidRDefault="00DF1098">
          <w:pPr>
            <w:spacing w:line="180" w:lineRule="exact"/>
            <w:ind w:left="0"/>
            <w:rPr>
              <w:sz w:val="13"/>
              <w:szCs w:val="13"/>
            </w:rPr>
          </w:pPr>
        </w:p>
      </w:tc>
    </w:tr>
    <w:tr w:rsidR="00DF1098">
      <w:trPr>
        <w:trHeight w:hRule="exact" w:val="1304"/>
      </w:trPr>
      <w:tc>
        <w:tcPr>
          <w:tcW w:w="2552" w:type="dxa"/>
          <w:shd w:val="clear" w:color="auto" w:fill="auto"/>
        </w:tcPr>
        <w:p w:rsidR="00DF1098" w:rsidRDefault="00DF1098">
          <w:pPr>
            <w:spacing w:line="180" w:lineRule="exact"/>
            <w:ind w:left="0"/>
            <w:rPr>
              <w:sz w:val="13"/>
              <w:szCs w:val="13"/>
            </w:rPr>
          </w:pPr>
        </w:p>
      </w:tc>
    </w:tr>
    <w:tr w:rsidR="00DF1098">
      <w:trPr>
        <w:trHeight w:val="1374"/>
      </w:trPr>
      <w:tc>
        <w:tcPr>
          <w:tcW w:w="2552" w:type="dxa"/>
          <w:shd w:val="clear" w:color="auto" w:fill="auto"/>
        </w:tcPr>
        <w:p w:rsidR="00DF1098" w:rsidRDefault="00DF1098">
          <w:pPr>
            <w:spacing w:line="180" w:lineRule="exact"/>
            <w:ind w:left="0"/>
            <w:rPr>
              <w:sz w:val="13"/>
              <w:szCs w:val="13"/>
            </w:rPr>
          </w:pPr>
        </w:p>
      </w:tc>
    </w:tr>
  </w:tbl>
  <w:p w:rsidR="00DF1098" w:rsidRDefault="00B14022">
    <w:pPr>
      <w:pStyle w:val="Kopfzeile"/>
      <w:ind w:left="0"/>
    </w:pPr>
    <w:r>
      <w:rPr>
        <w:noProof/>
      </w:rPr>
      <w:drawing>
        <wp:anchor distT="0" distB="0" distL="114300" distR="114300" simplePos="0" relativeHeight="251659264"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94EFE79"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098" w:rsidRDefault="00B14022">
    <w:pPr>
      <w:pStyle w:val="Kopfzeile"/>
      <w:ind w:left="0"/>
    </w:pPr>
    <w:r>
      <w:rPr>
        <w:noProof/>
      </w:rPr>
      <w:drawing>
        <wp:anchor distT="0" distB="0" distL="114300" distR="114300" simplePos="0" relativeHeight="251658240"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F77BE0D"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098" w:rsidRDefault="00DF10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nb-NO" w:vendorID="64" w:dllVersion="131078" w:nlCheck="1" w:checkStyle="0"/>
  <w:activeWritingStyle w:appName="MSWord" w:lang="en-US" w:vendorID="64" w:dllVersion="131078" w:nlCheck="1" w:checkStyle="1"/>
  <w:activeWritingStyle w:appName="MSWord" w:lang="de-DE" w:vendorID="64" w:dllVersion="131078"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8DB"/>
    <w:rsid w:val="00096BEB"/>
    <w:rsid w:val="000E5C97"/>
    <w:rsid w:val="00181AB6"/>
    <w:rsid w:val="00182E3D"/>
    <w:rsid w:val="001B3A8C"/>
    <w:rsid w:val="002369CE"/>
    <w:rsid w:val="00280E6D"/>
    <w:rsid w:val="00296A34"/>
    <w:rsid w:val="003566A1"/>
    <w:rsid w:val="00456CCD"/>
    <w:rsid w:val="004F5555"/>
    <w:rsid w:val="005412C4"/>
    <w:rsid w:val="0054455D"/>
    <w:rsid w:val="005576E4"/>
    <w:rsid w:val="006A788D"/>
    <w:rsid w:val="006E3147"/>
    <w:rsid w:val="007638DB"/>
    <w:rsid w:val="00772F6E"/>
    <w:rsid w:val="007C0804"/>
    <w:rsid w:val="00833454"/>
    <w:rsid w:val="00863FCD"/>
    <w:rsid w:val="008A1557"/>
    <w:rsid w:val="009E7AD5"/>
    <w:rsid w:val="00A53F01"/>
    <w:rsid w:val="00A8502A"/>
    <w:rsid w:val="00AA318F"/>
    <w:rsid w:val="00AB5EDA"/>
    <w:rsid w:val="00B13049"/>
    <w:rsid w:val="00B14022"/>
    <w:rsid w:val="00B566BE"/>
    <w:rsid w:val="00BC22B4"/>
    <w:rsid w:val="00BD1489"/>
    <w:rsid w:val="00BD610C"/>
    <w:rsid w:val="00C1088D"/>
    <w:rsid w:val="00C37314"/>
    <w:rsid w:val="00C618B8"/>
    <w:rsid w:val="00CE11BD"/>
    <w:rsid w:val="00D73841"/>
    <w:rsid w:val="00DF1098"/>
    <w:rsid w:val="00E353C9"/>
    <w:rsid w:val="00E9331A"/>
    <w:rsid w:val="00EA1B1E"/>
    <w:rsid w:val="00F03EF3"/>
    <w:rsid w:val="00F24BAB"/>
    <w:rsid w:val="00FE56A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F92DA0C8-2577-4841-9130-4E9632F35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232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evonik.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imone.herrwerth@evonik.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0337\AppData\Local\Temp\notes0EF5E0\Pressemitteilung%20dt.%20(ab%2001.01.2014).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Pressemitteilung dt. (ab 01.01.2014).dotx</Template>
  <TotalTime>0</TotalTime>
  <Pages>2</Pages>
  <Words>405</Words>
  <Characters>2967</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3366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Hoegg, Petra</dc:creator>
  <cp:lastModifiedBy>Cwiklak, Daniela</cp:lastModifiedBy>
  <cp:revision>7</cp:revision>
  <cp:lastPrinted>2015-10-30T12:50:00Z</cp:lastPrinted>
  <dcterms:created xsi:type="dcterms:W3CDTF">2015-10-30T12:21:00Z</dcterms:created>
  <dcterms:modified xsi:type="dcterms:W3CDTF">2015-10-30T12:50:00Z</dcterms:modified>
</cp:coreProperties>
</file>