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E74AA3">
        <w:trPr>
          <w:trHeight w:hRule="exact" w:val="227"/>
        </w:trPr>
        <w:tc>
          <w:tcPr>
            <w:tcW w:w="2271" w:type="dxa"/>
            <w:shd w:val="clear" w:color="auto" w:fill="auto"/>
          </w:tcPr>
          <w:p w:rsidR="00DF1098" w:rsidRDefault="003C317E">
            <w:pPr>
              <w:pStyle w:val="E-Datum"/>
              <w:framePr w:wrap="auto" w:vAnchor="margin" w:hAnchor="text" w:xAlign="left" w:yAlign="inline"/>
              <w:suppressOverlap w:val="0"/>
            </w:pPr>
            <w:r>
              <w:t>22. März 2016</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RPr="003C317E" w:rsidTr="00B14022">
        <w:trPr>
          <w:trHeight w:hRule="exact" w:val="1222"/>
        </w:trPr>
        <w:tc>
          <w:tcPr>
            <w:tcW w:w="2271" w:type="dxa"/>
            <w:shd w:val="clear" w:color="auto" w:fill="auto"/>
          </w:tcPr>
          <w:p w:rsidR="003C317E" w:rsidRDefault="003C317E" w:rsidP="003C317E">
            <w:pPr>
              <w:pStyle w:val="M7"/>
              <w:framePr w:wrap="auto" w:vAnchor="margin" w:hAnchor="text" w:xAlign="left" w:yAlign="inline"/>
              <w:suppressOverlap w:val="0"/>
            </w:pPr>
            <w:r>
              <w:t>Ansprechpartner Wirtschaftspresse</w:t>
            </w:r>
          </w:p>
          <w:p w:rsidR="003C317E" w:rsidRPr="006F61C0" w:rsidRDefault="003C317E" w:rsidP="003C317E">
            <w:pPr>
              <w:pStyle w:val="M7"/>
              <w:framePr w:wrap="auto" w:vAnchor="margin" w:hAnchor="text" w:xAlign="left" w:yAlign="inline"/>
              <w:suppressOverlap w:val="0"/>
            </w:pPr>
            <w:r w:rsidRPr="006F61C0">
              <w:t>Alexandra Boy</w:t>
            </w:r>
          </w:p>
          <w:p w:rsidR="003C317E" w:rsidRPr="00A523BE" w:rsidRDefault="003C317E" w:rsidP="003C317E">
            <w:pPr>
              <w:pStyle w:val="M7"/>
              <w:framePr w:wrap="auto" w:vAnchor="margin" w:hAnchor="text" w:xAlign="left" w:yAlign="inline"/>
              <w:suppressOverlap w:val="0"/>
              <w:rPr>
                <w:b w:val="0"/>
              </w:rPr>
            </w:pPr>
            <w:proofErr w:type="spellStart"/>
            <w:r w:rsidRPr="006F61C0">
              <w:rPr>
                <w:b w:val="0"/>
              </w:rPr>
              <w:t>Stellvertr</w:t>
            </w:r>
            <w:proofErr w:type="spellEnd"/>
            <w:r w:rsidRPr="006F61C0">
              <w:rPr>
                <w:b w:val="0"/>
              </w:rPr>
              <w:t xml:space="preserve">. </w:t>
            </w:r>
            <w:r w:rsidRPr="00A523BE">
              <w:rPr>
                <w:b w:val="0"/>
              </w:rPr>
              <w:t xml:space="preserve">Leiterin Konzernpresse </w:t>
            </w:r>
          </w:p>
          <w:p w:rsidR="003C317E" w:rsidRPr="00A523BE" w:rsidRDefault="003C317E" w:rsidP="003C317E">
            <w:pPr>
              <w:pStyle w:val="M7"/>
              <w:framePr w:wrap="auto" w:vAnchor="margin" w:hAnchor="text" w:xAlign="left" w:yAlign="inline"/>
              <w:suppressOverlap w:val="0"/>
              <w:rPr>
                <w:b w:val="0"/>
              </w:rPr>
            </w:pPr>
            <w:r w:rsidRPr="00A523BE">
              <w:rPr>
                <w:b w:val="0"/>
              </w:rPr>
              <w:t>Telefon +49</w:t>
            </w:r>
            <w:r w:rsidRPr="00A523BE">
              <w:rPr>
                <w:b w:val="0"/>
              </w:rPr>
              <w:tab/>
              <w:t>201 177-3167</w:t>
            </w:r>
          </w:p>
          <w:p w:rsidR="003C317E" w:rsidRPr="00A523BE" w:rsidRDefault="003C317E" w:rsidP="003C317E">
            <w:pPr>
              <w:pStyle w:val="M7"/>
              <w:framePr w:wrap="auto" w:vAnchor="margin" w:hAnchor="text" w:xAlign="left" w:yAlign="inline"/>
              <w:suppressOverlap w:val="0"/>
              <w:rPr>
                <w:b w:val="0"/>
                <w:lang w:val="nb-NO"/>
              </w:rPr>
            </w:pPr>
            <w:proofErr w:type="spellStart"/>
            <w:r w:rsidRPr="00A523BE">
              <w:rPr>
                <w:b w:val="0"/>
                <w:lang w:val="nb-NO"/>
              </w:rPr>
              <w:t>Telefax</w:t>
            </w:r>
            <w:proofErr w:type="spellEnd"/>
            <w:r w:rsidRPr="00A523BE">
              <w:rPr>
                <w:b w:val="0"/>
                <w:lang w:val="nb-NO"/>
              </w:rPr>
              <w:t xml:space="preserve"> +49</w:t>
            </w:r>
            <w:r w:rsidRPr="00A523BE">
              <w:rPr>
                <w:b w:val="0"/>
                <w:lang w:val="nb-NO"/>
              </w:rPr>
              <w:tab/>
              <w:t>201 177-3030</w:t>
            </w:r>
          </w:p>
          <w:p w:rsidR="001F2C0A" w:rsidRDefault="003C317E" w:rsidP="003C317E">
            <w:pPr>
              <w:pStyle w:val="M10"/>
              <w:framePr w:wrap="auto" w:vAnchor="margin" w:hAnchor="text" w:xAlign="left" w:yAlign="inline"/>
              <w:suppressOverlap w:val="0"/>
            </w:pPr>
            <w:r w:rsidRPr="00A523BE">
              <w:t>alexandra.boy@evonik.com</w:t>
            </w:r>
            <w:r w:rsidRPr="00A523BE">
              <w:rPr>
                <w:lang w:val="sv-SE"/>
              </w:rPr>
              <w:t xml:space="preserve"> </w:t>
            </w:r>
            <w:r>
              <w:rPr>
                <w:lang w:val="sv-SE"/>
              </w:rPr>
              <w:t xml:space="preserve"> </w:t>
            </w:r>
          </w:p>
          <w:p w:rsidR="00DF1098" w:rsidRDefault="00DF1098">
            <w:pPr>
              <w:pStyle w:val="M10"/>
              <w:framePr w:wrap="auto" w:vAnchor="margin" w:hAnchor="text" w:xAlign="left" w:yAlign="inline"/>
              <w:suppressOverlap w:val="0"/>
            </w:pPr>
          </w:p>
        </w:tc>
      </w:tr>
      <w:tr w:rsidR="00DF1098" w:rsidTr="00B14022">
        <w:trPr>
          <w:trHeight w:val="2609"/>
        </w:trPr>
        <w:tc>
          <w:tcPr>
            <w:tcW w:w="2271" w:type="dxa"/>
            <w:shd w:val="clear" w:color="auto" w:fill="auto"/>
          </w:tcPr>
          <w:p w:rsidR="003C317E" w:rsidRPr="001F4AD2" w:rsidRDefault="00B14022" w:rsidP="003C317E">
            <w:pPr>
              <w:pStyle w:val="M1"/>
              <w:framePr w:wrap="auto" w:vAnchor="margin" w:hAnchor="text" w:xAlign="left" w:yAlign="inline"/>
              <w:suppressOverlap w:val="0"/>
              <w:rPr>
                <w:b w:val="0"/>
              </w:rPr>
            </w:pPr>
            <w:r w:rsidRPr="003C317E">
              <w:rPr>
                <w:lang w:val="nb-NO"/>
              </w:rPr>
              <w:br/>
            </w:r>
            <w:r w:rsidR="003C317E" w:rsidRPr="001F4AD2">
              <w:t>Ansprechpartner Fachpresse</w:t>
            </w:r>
          </w:p>
          <w:p w:rsidR="003C317E" w:rsidRPr="00A523BE" w:rsidRDefault="003C317E" w:rsidP="003C317E">
            <w:pPr>
              <w:pStyle w:val="Marginalie"/>
              <w:framePr w:w="0" w:hSpace="0" w:wrap="auto" w:vAnchor="margin" w:hAnchor="text" w:xAlign="left" w:yAlign="inline"/>
              <w:rPr>
                <w:b/>
              </w:rPr>
            </w:pPr>
            <w:r w:rsidRPr="00A523BE">
              <w:rPr>
                <w:b/>
              </w:rPr>
              <w:t>Dr. Jürgen Krauter</w:t>
            </w:r>
          </w:p>
          <w:p w:rsidR="003C317E" w:rsidRDefault="003C317E" w:rsidP="003C317E">
            <w:pPr>
              <w:pStyle w:val="Marginalie"/>
              <w:framePr w:w="0" w:hSpace="0" w:wrap="auto" w:vAnchor="margin" w:hAnchor="text" w:xAlign="left" w:yAlign="inline"/>
            </w:pPr>
            <w:r>
              <w:t>Leiter Kommunikation</w:t>
            </w:r>
          </w:p>
          <w:p w:rsidR="003C317E" w:rsidRDefault="003C317E" w:rsidP="003C317E">
            <w:pPr>
              <w:pStyle w:val="Marginalie"/>
              <w:framePr w:w="0" w:hSpace="0" w:wrap="auto" w:vAnchor="margin" w:hAnchor="text" w:xAlign="left" w:yAlign="inline"/>
            </w:pPr>
            <w:r>
              <w:t>Nutrition &amp; Care</w:t>
            </w:r>
          </w:p>
          <w:p w:rsidR="003C317E" w:rsidRDefault="003C317E" w:rsidP="003C317E">
            <w:pPr>
              <w:pStyle w:val="Marginalie"/>
              <w:framePr w:w="0" w:hSpace="0" w:wrap="auto" w:vAnchor="margin" w:hAnchor="text" w:xAlign="left" w:yAlign="inline"/>
            </w:pPr>
            <w:r>
              <w:t>Telefon +49 6181 59-6847</w:t>
            </w:r>
          </w:p>
          <w:p w:rsidR="003C317E" w:rsidRPr="00A052B6" w:rsidRDefault="003C317E" w:rsidP="003C317E">
            <w:pPr>
              <w:pStyle w:val="Marginalie"/>
              <w:framePr w:w="0" w:hSpace="0" w:wrap="auto" w:vAnchor="margin" w:hAnchor="text" w:xAlign="left" w:yAlign="inline"/>
              <w:rPr>
                <w:lang w:val="nb-NO"/>
              </w:rPr>
            </w:pPr>
            <w:proofErr w:type="spellStart"/>
            <w:r w:rsidRPr="00A052B6">
              <w:rPr>
                <w:lang w:val="nb-NO"/>
              </w:rPr>
              <w:t>Telefax</w:t>
            </w:r>
            <w:proofErr w:type="spellEnd"/>
            <w:r w:rsidRPr="00A052B6">
              <w:rPr>
                <w:lang w:val="nb-NO"/>
              </w:rPr>
              <w:t xml:space="preserve"> +49</w:t>
            </w:r>
            <w:r w:rsidRPr="00A052B6">
              <w:rPr>
                <w:lang w:val="nb-NO"/>
              </w:rPr>
              <w:tab/>
              <w:t>6181 59-76847</w:t>
            </w:r>
            <w:r w:rsidRPr="00A052B6">
              <w:rPr>
                <w:lang w:val="nb-NO"/>
              </w:rPr>
              <w:tab/>
            </w:r>
          </w:p>
          <w:p w:rsidR="00DF1098" w:rsidRDefault="003C317E" w:rsidP="003C317E">
            <w:pPr>
              <w:pStyle w:val="M12"/>
              <w:framePr w:wrap="auto" w:vAnchor="margin" w:hAnchor="text" w:xAlign="left" w:yAlign="inline"/>
              <w:suppressOverlap w:val="0"/>
            </w:pPr>
            <w:r w:rsidRPr="001F4AD2">
              <w:t>juergen.krauter@evonik.com</w:t>
            </w:r>
            <w:r>
              <w:t xml:space="preserve"> </w:t>
            </w:r>
            <w:r w:rsidR="00B14022">
              <w:br/>
            </w:r>
            <w:bookmarkStart w:id="0" w:name="_GoBack"/>
            <w:bookmarkEnd w:id="0"/>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3C317E">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3C317E">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3C317E">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3C317E">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3C317E">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3C317E">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3C317E">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3C317E">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3C317E">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3C317E">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3C317E">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3C317E">
              <w:rPr>
                <w:noProof/>
              </w:rPr>
              <w:t>Vorsitzender</w:t>
            </w:r>
            <w:r>
              <w:fldChar w:fldCharType="end"/>
            </w:r>
          </w:p>
          <w:p w:rsidR="00C1291F" w:rsidRDefault="00DD6C29">
            <w:pPr>
              <w:pStyle w:val="V10"/>
              <w:framePr w:wrap="auto" w:vAnchor="margin" w:hAnchor="text" w:xAlign="left" w:yAlign="inline"/>
              <w:suppressOverlap w:val="0"/>
            </w:pPr>
            <w:r>
              <w:t>Dr. Ralph Sven Kaufmann</w:t>
            </w:r>
            <w:r>
              <w:br/>
            </w:r>
            <w:r w:rsidR="00C1291F">
              <w:t>Christian Kullmann</w:t>
            </w:r>
          </w:p>
          <w:p w:rsidR="00DF1098" w:rsidRDefault="00B14022">
            <w:pPr>
              <w:pStyle w:val="V11"/>
              <w:framePr w:wrap="auto" w:vAnchor="margin" w:hAnchor="text" w:xAlign="left" w:yAlign="inline"/>
              <w:suppressOverlap w:val="0"/>
            </w:pPr>
            <w:r>
              <w:t>Thomas Wessel</w:t>
            </w:r>
            <w:r w:rsidR="00D46B7E">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3C317E">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3C317E">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3C317E">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3C317E">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3C317E">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3C317E">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3C317E">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3C317E" w:rsidRPr="00E7611E" w:rsidRDefault="003C317E" w:rsidP="003C317E">
      <w:pPr>
        <w:spacing w:line="300" w:lineRule="exact"/>
        <w:ind w:left="0"/>
        <w:rPr>
          <w:b/>
          <w:bCs/>
          <w:sz w:val="24"/>
        </w:rPr>
      </w:pPr>
      <w:r>
        <w:rPr>
          <w:b/>
          <w:bCs/>
          <w:sz w:val="24"/>
        </w:rPr>
        <w:t xml:space="preserve">Baubeginn für </w:t>
      </w:r>
      <w:proofErr w:type="spellStart"/>
      <w:r>
        <w:rPr>
          <w:b/>
          <w:bCs/>
          <w:sz w:val="24"/>
        </w:rPr>
        <w:t>Spezialsilikoneproduktion</w:t>
      </w:r>
      <w:proofErr w:type="spellEnd"/>
      <w:r>
        <w:rPr>
          <w:b/>
          <w:bCs/>
          <w:sz w:val="24"/>
        </w:rPr>
        <w:t xml:space="preserve"> in China</w:t>
      </w:r>
    </w:p>
    <w:p w:rsidR="003C317E" w:rsidRDefault="003C317E" w:rsidP="003C317E">
      <w:pPr>
        <w:spacing w:line="300" w:lineRule="atLeast"/>
        <w:ind w:left="0" w:right="0"/>
        <w:rPr>
          <w:rFonts w:cs="Lucida Sans Unicode"/>
          <w:sz w:val="20"/>
          <w:szCs w:val="20"/>
        </w:rPr>
      </w:pPr>
    </w:p>
    <w:p w:rsidR="003C317E" w:rsidRPr="003C317E" w:rsidRDefault="003C317E" w:rsidP="003C317E">
      <w:pPr>
        <w:numPr>
          <w:ilvl w:val="0"/>
          <w:numId w:val="14"/>
        </w:numPr>
        <w:tabs>
          <w:tab w:val="clear" w:pos="1425"/>
          <w:tab w:val="num" w:pos="340"/>
        </w:tabs>
        <w:spacing w:line="300" w:lineRule="exact"/>
        <w:ind w:left="340" w:hanging="340"/>
        <w:rPr>
          <w:rFonts w:cs="Lucida Sans Unicode"/>
          <w:position w:val="0"/>
          <w:sz w:val="24"/>
        </w:rPr>
      </w:pPr>
      <w:r w:rsidRPr="003C317E">
        <w:rPr>
          <w:rFonts w:cs="Lucida Sans Unicode"/>
          <w:position w:val="0"/>
          <w:sz w:val="24"/>
        </w:rPr>
        <w:t>Spatenstich für neue Produktionsanlage für Spezialsilikone in Schanghai (China) erfolgt</w:t>
      </w:r>
    </w:p>
    <w:p w:rsidR="003C317E" w:rsidRPr="003C317E" w:rsidRDefault="003C317E" w:rsidP="003C317E">
      <w:pPr>
        <w:numPr>
          <w:ilvl w:val="0"/>
          <w:numId w:val="14"/>
        </w:numPr>
        <w:tabs>
          <w:tab w:val="clear" w:pos="1425"/>
          <w:tab w:val="num" w:pos="340"/>
        </w:tabs>
        <w:spacing w:line="300" w:lineRule="exact"/>
        <w:ind w:left="340" w:hanging="340"/>
        <w:rPr>
          <w:rFonts w:cs="Lucida Sans Unicode"/>
          <w:position w:val="0"/>
          <w:sz w:val="24"/>
        </w:rPr>
      </w:pPr>
      <w:r w:rsidRPr="003C317E">
        <w:rPr>
          <w:rFonts w:cs="Lucida Sans Unicode"/>
          <w:position w:val="0"/>
          <w:sz w:val="24"/>
        </w:rPr>
        <w:t>Evonik investiert hohen zweistelligen Millionen-Euro-Betrag</w:t>
      </w:r>
    </w:p>
    <w:p w:rsidR="003C317E" w:rsidRPr="003C317E" w:rsidRDefault="003C317E" w:rsidP="003C317E">
      <w:pPr>
        <w:numPr>
          <w:ilvl w:val="0"/>
          <w:numId w:val="14"/>
        </w:numPr>
        <w:tabs>
          <w:tab w:val="clear" w:pos="1425"/>
          <w:tab w:val="num" w:pos="340"/>
        </w:tabs>
        <w:spacing w:line="300" w:lineRule="exact"/>
        <w:ind w:left="340" w:hanging="340"/>
        <w:rPr>
          <w:rFonts w:cs="Lucida Sans Unicode"/>
          <w:position w:val="0"/>
          <w:sz w:val="24"/>
        </w:rPr>
      </w:pPr>
      <w:r w:rsidRPr="003C317E">
        <w:rPr>
          <w:rFonts w:cs="Lucida Sans Unicode"/>
          <w:position w:val="0"/>
          <w:sz w:val="24"/>
        </w:rPr>
        <w:t>Fertigstellung der Anlage für Mitte 2017 geplant</w:t>
      </w:r>
    </w:p>
    <w:p w:rsidR="003C317E" w:rsidRDefault="003C317E" w:rsidP="003C317E">
      <w:pPr>
        <w:spacing w:line="300" w:lineRule="exact"/>
        <w:ind w:left="0"/>
        <w:rPr>
          <w:sz w:val="22"/>
          <w:szCs w:val="22"/>
        </w:rPr>
      </w:pPr>
    </w:p>
    <w:p w:rsidR="003C317E" w:rsidRDefault="003C317E" w:rsidP="003C317E">
      <w:pPr>
        <w:spacing w:line="300" w:lineRule="exact"/>
        <w:ind w:left="0"/>
        <w:rPr>
          <w:sz w:val="22"/>
          <w:szCs w:val="22"/>
        </w:rPr>
      </w:pPr>
      <w:r w:rsidRPr="00E7611E">
        <w:rPr>
          <w:sz w:val="22"/>
          <w:szCs w:val="22"/>
        </w:rPr>
        <w:t xml:space="preserve">Evonik </w:t>
      </w:r>
      <w:r>
        <w:rPr>
          <w:sz w:val="22"/>
          <w:szCs w:val="22"/>
        </w:rPr>
        <w:t xml:space="preserve">hat </w:t>
      </w:r>
      <w:r w:rsidRPr="00E7611E">
        <w:rPr>
          <w:sz w:val="22"/>
          <w:szCs w:val="22"/>
        </w:rPr>
        <w:t xml:space="preserve">in Schanghai </w:t>
      </w:r>
      <w:r>
        <w:rPr>
          <w:sz w:val="22"/>
          <w:szCs w:val="22"/>
        </w:rPr>
        <w:t>(</w:t>
      </w:r>
      <w:r w:rsidRPr="00E7611E">
        <w:rPr>
          <w:sz w:val="22"/>
          <w:szCs w:val="22"/>
        </w:rPr>
        <w:t>China</w:t>
      </w:r>
      <w:r>
        <w:rPr>
          <w:sz w:val="22"/>
          <w:szCs w:val="22"/>
        </w:rPr>
        <w:t>) mit dem</w:t>
      </w:r>
      <w:r w:rsidRPr="00E7611E">
        <w:rPr>
          <w:sz w:val="22"/>
          <w:szCs w:val="22"/>
        </w:rPr>
        <w:t xml:space="preserve"> Bau</w:t>
      </w:r>
      <w:r>
        <w:rPr>
          <w:sz w:val="22"/>
          <w:szCs w:val="22"/>
        </w:rPr>
        <w:t xml:space="preserve"> </w:t>
      </w:r>
      <w:r w:rsidRPr="00E7611E">
        <w:rPr>
          <w:sz w:val="22"/>
          <w:szCs w:val="22"/>
        </w:rPr>
        <w:t xml:space="preserve">einer </w:t>
      </w:r>
      <w:r>
        <w:rPr>
          <w:sz w:val="22"/>
          <w:szCs w:val="22"/>
        </w:rPr>
        <w:t>A</w:t>
      </w:r>
      <w:r w:rsidRPr="00E7611E">
        <w:rPr>
          <w:sz w:val="22"/>
          <w:szCs w:val="22"/>
        </w:rPr>
        <w:t>nlage zur Herstellung von organ</w:t>
      </w:r>
      <w:r>
        <w:rPr>
          <w:sz w:val="22"/>
          <w:szCs w:val="22"/>
        </w:rPr>
        <w:t xml:space="preserve">isch </w:t>
      </w:r>
      <w:r w:rsidRPr="00E7611E">
        <w:rPr>
          <w:sz w:val="22"/>
          <w:szCs w:val="22"/>
        </w:rPr>
        <w:t xml:space="preserve">modifizierten Spezialsilikonen </w:t>
      </w:r>
      <w:r>
        <w:rPr>
          <w:sz w:val="22"/>
          <w:szCs w:val="22"/>
        </w:rPr>
        <w:t>begonnen</w:t>
      </w:r>
      <w:r w:rsidRPr="00E7611E">
        <w:rPr>
          <w:sz w:val="22"/>
          <w:szCs w:val="22"/>
        </w:rPr>
        <w:t xml:space="preserve">. </w:t>
      </w:r>
      <w:r w:rsidRPr="00A523BE">
        <w:rPr>
          <w:sz w:val="22"/>
          <w:szCs w:val="22"/>
        </w:rPr>
        <w:t xml:space="preserve">Das Projekt ist Teil einer globalen Investitionsinitiative. Eine erste Produktionserweiterung wurde </w:t>
      </w:r>
      <w:r>
        <w:rPr>
          <w:sz w:val="22"/>
          <w:szCs w:val="22"/>
        </w:rPr>
        <w:t>Ende 2014</w:t>
      </w:r>
      <w:r w:rsidRPr="00A523BE">
        <w:rPr>
          <w:sz w:val="22"/>
          <w:szCs w:val="22"/>
        </w:rPr>
        <w:t xml:space="preserve"> in Essen in Betrieb genommen.</w:t>
      </w:r>
      <w:r>
        <w:rPr>
          <w:sz w:val="22"/>
          <w:szCs w:val="22"/>
        </w:rPr>
        <w:t xml:space="preserve"> Die neue Anlage entsteht </w:t>
      </w:r>
      <w:r w:rsidRPr="00E7611E">
        <w:rPr>
          <w:sz w:val="22"/>
          <w:szCs w:val="22"/>
        </w:rPr>
        <w:t>am Multi-User-Standort (MUSC)</w:t>
      </w:r>
      <w:r>
        <w:rPr>
          <w:sz w:val="22"/>
          <w:szCs w:val="22"/>
        </w:rPr>
        <w:t xml:space="preserve"> im</w:t>
      </w:r>
      <w:r w:rsidRPr="00E7611E">
        <w:rPr>
          <w:sz w:val="22"/>
          <w:szCs w:val="22"/>
        </w:rPr>
        <w:t xml:space="preserve"> </w:t>
      </w:r>
      <w:r>
        <w:rPr>
          <w:sz w:val="22"/>
          <w:szCs w:val="22"/>
        </w:rPr>
        <w:t xml:space="preserve">Shanghai Chemical </w:t>
      </w:r>
      <w:proofErr w:type="spellStart"/>
      <w:r>
        <w:rPr>
          <w:sz w:val="22"/>
          <w:szCs w:val="22"/>
        </w:rPr>
        <w:t>Industry</w:t>
      </w:r>
      <w:proofErr w:type="spellEnd"/>
      <w:r>
        <w:rPr>
          <w:sz w:val="22"/>
          <w:szCs w:val="22"/>
        </w:rPr>
        <w:t xml:space="preserve"> Park und soll Mitte </w:t>
      </w:r>
      <w:r w:rsidRPr="00E7611E">
        <w:rPr>
          <w:sz w:val="22"/>
          <w:szCs w:val="22"/>
        </w:rPr>
        <w:t xml:space="preserve">2017 </w:t>
      </w:r>
      <w:r>
        <w:rPr>
          <w:sz w:val="22"/>
          <w:szCs w:val="22"/>
        </w:rPr>
        <w:t xml:space="preserve">fertiggestellt sein. Die Investition liegt im </w:t>
      </w:r>
      <w:r w:rsidRPr="00E7611E">
        <w:rPr>
          <w:sz w:val="22"/>
          <w:szCs w:val="22"/>
        </w:rPr>
        <w:t>hohen zweistelligen Millionen</w:t>
      </w:r>
      <w:r>
        <w:rPr>
          <w:sz w:val="22"/>
          <w:szCs w:val="22"/>
        </w:rPr>
        <w:t>-Euro-</w:t>
      </w:r>
      <w:r w:rsidRPr="00E7611E">
        <w:rPr>
          <w:sz w:val="22"/>
          <w:szCs w:val="22"/>
        </w:rPr>
        <w:t>Be</w:t>
      </w:r>
      <w:r>
        <w:rPr>
          <w:sz w:val="22"/>
          <w:szCs w:val="22"/>
        </w:rPr>
        <w:t xml:space="preserve">reich. </w:t>
      </w:r>
    </w:p>
    <w:p w:rsidR="003C317E" w:rsidRDefault="003C317E" w:rsidP="003C317E">
      <w:pPr>
        <w:spacing w:line="300" w:lineRule="exact"/>
        <w:ind w:left="0"/>
        <w:rPr>
          <w:sz w:val="22"/>
          <w:szCs w:val="22"/>
        </w:rPr>
      </w:pPr>
    </w:p>
    <w:p w:rsidR="003C317E" w:rsidRDefault="003C317E" w:rsidP="003C317E">
      <w:pPr>
        <w:spacing w:line="300" w:lineRule="exact"/>
        <w:ind w:left="0"/>
        <w:rPr>
          <w:sz w:val="22"/>
          <w:szCs w:val="22"/>
        </w:rPr>
      </w:pPr>
      <w:r>
        <w:rPr>
          <w:sz w:val="22"/>
          <w:szCs w:val="22"/>
        </w:rPr>
        <w:t>„Mit dieser Investition stärken wir unsere Position als Markt- und Technologieführer“, sagte Evonik-Vorstandsvorsitzender Klaus Engel beim ersten Spatenstich in Schanghai. „Wir wollen die hohe Nachfrage in Asien zukünftig in noch stärkerem Maße aus lokaler Produktion bedienen. Deshalb bauen wir auch in dieser Region unsere Produktionskapazitäten aus“.</w:t>
      </w:r>
    </w:p>
    <w:p w:rsidR="003C317E" w:rsidRDefault="003C317E" w:rsidP="003C317E">
      <w:pPr>
        <w:spacing w:line="300" w:lineRule="exact"/>
        <w:ind w:left="0"/>
        <w:rPr>
          <w:sz w:val="22"/>
          <w:szCs w:val="22"/>
        </w:rPr>
      </w:pPr>
    </w:p>
    <w:p w:rsidR="003C317E" w:rsidRPr="00732429" w:rsidRDefault="003C317E" w:rsidP="003C317E">
      <w:pPr>
        <w:spacing w:line="300" w:lineRule="exact"/>
        <w:ind w:left="0"/>
        <w:rPr>
          <w:sz w:val="22"/>
          <w:szCs w:val="22"/>
        </w:rPr>
      </w:pPr>
      <w:r w:rsidRPr="00732429">
        <w:rPr>
          <w:sz w:val="22"/>
          <w:szCs w:val="22"/>
        </w:rPr>
        <w:t>Spezialsilikone biete</w:t>
      </w:r>
      <w:r>
        <w:rPr>
          <w:sz w:val="22"/>
          <w:szCs w:val="22"/>
        </w:rPr>
        <w:t>n</w:t>
      </w:r>
      <w:r w:rsidRPr="00732429">
        <w:rPr>
          <w:sz w:val="22"/>
          <w:szCs w:val="22"/>
        </w:rPr>
        <w:t xml:space="preserve"> ein breites Spektrum an Anwendungs</w:t>
      </w:r>
      <w:r>
        <w:rPr>
          <w:sz w:val="22"/>
          <w:szCs w:val="22"/>
        </w:rPr>
        <w:t>-</w:t>
      </w:r>
      <w:r w:rsidRPr="00732429">
        <w:rPr>
          <w:sz w:val="22"/>
          <w:szCs w:val="22"/>
        </w:rPr>
        <w:t xml:space="preserve">möglichkeiten für zahlreiche Industrien. Als Additive für </w:t>
      </w:r>
      <w:r>
        <w:rPr>
          <w:sz w:val="22"/>
          <w:szCs w:val="22"/>
        </w:rPr>
        <w:t>Kunst-stoffe</w:t>
      </w:r>
      <w:r w:rsidRPr="00732429">
        <w:rPr>
          <w:sz w:val="22"/>
          <w:szCs w:val="22"/>
        </w:rPr>
        <w:t xml:space="preserve"> </w:t>
      </w:r>
      <w:r>
        <w:rPr>
          <w:sz w:val="22"/>
          <w:szCs w:val="22"/>
        </w:rPr>
        <w:t>sorgen sie</w:t>
      </w:r>
      <w:r w:rsidRPr="00732429">
        <w:rPr>
          <w:sz w:val="22"/>
          <w:szCs w:val="22"/>
        </w:rPr>
        <w:t xml:space="preserve"> beispielsweise</w:t>
      </w:r>
      <w:r>
        <w:rPr>
          <w:sz w:val="22"/>
          <w:szCs w:val="22"/>
        </w:rPr>
        <w:t xml:space="preserve"> für bequeme Polstermöbel, Autositze sowie ergonomische Matratzen.</w:t>
      </w:r>
      <w:r w:rsidRPr="00732429">
        <w:rPr>
          <w:sz w:val="22"/>
          <w:szCs w:val="22"/>
        </w:rPr>
        <w:t xml:space="preserve"> </w:t>
      </w:r>
      <w:r>
        <w:rPr>
          <w:sz w:val="22"/>
          <w:szCs w:val="22"/>
        </w:rPr>
        <w:t xml:space="preserve">Sie spielen außerdem eine wichtige Rolle in der Formulierung von </w:t>
      </w:r>
      <w:r w:rsidRPr="00732429">
        <w:rPr>
          <w:sz w:val="22"/>
          <w:szCs w:val="22"/>
        </w:rPr>
        <w:t xml:space="preserve">Isolationsmaterial zur Gebäudedämmung und </w:t>
      </w:r>
      <w:r>
        <w:rPr>
          <w:sz w:val="22"/>
          <w:szCs w:val="22"/>
        </w:rPr>
        <w:t xml:space="preserve">sind </w:t>
      </w:r>
      <w:r w:rsidRPr="00732429">
        <w:rPr>
          <w:sz w:val="22"/>
          <w:szCs w:val="22"/>
        </w:rPr>
        <w:t xml:space="preserve">Garant für Energieeffizienz von Kühlgeräten. Ein weiteres Anwendungsgebiet sind </w:t>
      </w:r>
      <w:proofErr w:type="spellStart"/>
      <w:r w:rsidRPr="00732429">
        <w:rPr>
          <w:sz w:val="22"/>
          <w:szCs w:val="22"/>
        </w:rPr>
        <w:t>Entschäumer</w:t>
      </w:r>
      <w:proofErr w:type="spellEnd"/>
      <w:r w:rsidRPr="00732429">
        <w:rPr>
          <w:sz w:val="22"/>
          <w:szCs w:val="22"/>
        </w:rPr>
        <w:t xml:space="preserve">, die in der Bau-, Textil- oder Kunststoffindustrie verwendet werden. Außerdem kommen Spezialsilikone bei Farben und Lacken </w:t>
      </w:r>
      <w:r w:rsidRPr="00732429">
        <w:rPr>
          <w:sz w:val="22"/>
          <w:szCs w:val="22"/>
        </w:rPr>
        <w:lastRenderedPageBreak/>
        <w:t>zum Einsatz.</w:t>
      </w:r>
      <w:r w:rsidRPr="00732429" w:rsidDel="00B10279">
        <w:rPr>
          <w:sz w:val="22"/>
          <w:szCs w:val="22"/>
        </w:rPr>
        <w:t xml:space="preserve"> </w:t>
      </w:r>
      <w:r>
        <w:rPr>
          <w:sz w:val="22"/>
          <w:szCs w:val="22"/>
        </w:rPr>
        <w:t>Die Märkte für Spezialsilikone sind in den vergangenen Jahren stark gewachsen.</w:t>
      </w:r>
    </w:p>
    <w:p w:rsidR="003C317E" w:rsidRDefault="003C317E" w:rsidP="003C317E">
      <w:pPr>
        <w:spacing w:line="300" w:lineRule="exact"/>
        <w:ind w:left="0"/>
        <w:rPr>
          <w:sz w:val="22"/>
          <w:szCs w:val="22"/>
        </w:rPr>
      </w:pPr>
    </w:p>
    <w:p w:rsidR="003C317E" w:rsidRPr="00860A77" w:rsidRDefault="003C317E" w:rsidP="003C317E">
      <w:pPr>
        <w:spacing w:line="300" w:lineRule="exact"/>
        <w:ind w:left="0"/>
        <w:rPr>
          <w:sz w:val="22"/>
          <w:szCs w:val="22"/>
        </w:rPr>
      </w:pPr>
      <w:r w:rsidRPr="00860A77">
        <w:rPr>
          <w:sz w:val="22"/>
          <w:szCs w:val="22"/>
        </w:rPr>
        <w:t>„</w:t>
      </w:r>
      <w:r>
        <w:rPr>
          <w:sz w:val="22"/>
          <w:szCs w:val="22"/>
        </w:rPr>
        <w:t>Wir sind seit mehr als 15 Jahren erfolgreich in Schanghai tätig und wollen m</w:t>
      </w:r>
      <w:r w:rsidRPr="00860A77">
        <w:rPr>
          <w:sz w:val="22"/>
          <w:szCs w:val="22"/>
        </w:rPr>
        <w:t xml:space="preserve">it diesem Schritt den Erfolg und das Wachstum unserer Kunden in Asien und darüber hinaus </w:t>
      </w:r>
      <w:r>
        <w:rPr>
          <w:sz w:val="22"/>
          <w:szCs w:val="22"/>
        </w:rPr>
        <w:t>auch weiterhin</w:t>
      </w:r>
      <w:r w:rsidRPr="00860A77">
        <w:rPr>
          <w:sz w:val="22"/>
          <w:szCs w:val="22"/>
        </w:rPr>
        <w:t xml:space="preserve"> </w:t>
      </w:r>
      <w:r>
        <w:rPr>
          <w:sz w:val="22"/>
          <w:szCs w:val="22"/>
        </w:rPr>
        <w:t xml:space="preserve">als verlässlicher Partner </w:t>
      </w:r>
      <w:r w:rsidRPr="00860A77">
        <w:rPr>
          <w:sz w:val="22"/>
          <w:szCs w:val="22"/>
        </w:rPr>
        <w:t>begleiten“, sagt</w:t>
      </w:r>
      <w:r>
        <w:rPr>
          <w:sz w:val="22"/>
          <w:szCs w:val="22"/>
        </w:rPr>
        <w:t>e</w:t>
      </w:r>
      <w:r w:rsidRPr="00860A77">
        <w:rPr>
          <w:sz w:val="22"/>
          <w:szCs w:val="22"/>
        </w:rPr>
        <w:t xml:space="preserve"> Dr. Hans-Josef </w:t>
      </w:r>
      <w:proofErr w:type="spellStart"/>
      <w:r w:rsidRPr="00860A77">
        <w:rPr>
          <w:sz w:val="22"/>
          <w:szCs w:val="22"/>
        </w:rPr>
        <w:t>Ritzert</w:t>
      </w:r>
      <w:proofErr w:type="spellEnd"/>
      <w:r w:rsidRPr="00860A77">
        <w:rPr>
          <w:sz w:val="22"/>
          <w:szCs w:val="22"/>
        </w:rPr>
        <w:t>, Mitglied der Geschäftsführung der Evonik Nutrition &amp; Care GmbH.</w:t>
      </w:r>
    </w:p>
    <w:p w:rsidR="003C317E" w:rsidRDefault="003C317E" w:rsidP="003C317E">
      <w:pPr>
        <w:spacing w:line="300" w:lineRule="exact"/>
        <w:ind w:left="0"/>
        <w:rPr>
          <w:sz w:val="22"/>
          <w:szCs w:val="22"/>
        </w:rPr>
      </w:pPr>
      <w:r w:rsidRPr="00E7611E">
        <w:rPr>
          <w:sz w:val="22"/>
          <w:szCs w:val="22"/>
        </w:rPr>
        <w:t xml:space="preserve">Evonik </w:t>
      </w:r>
      <w:r>
        <w:rPr>
          <w:sz w:val="22"/>
          <w:szCs w:val="22"/>
        </w:rPr>
        <w:t xml:space="preserve">ist weltweit </w:t>
      </w:r>
      <w:r w:rsidRPr="00E7611E">
        <w:rPr>
          <w:sz w:val="22"/>
          <w:szCs w:val="22"/>
        </w:rPr>
        <w:t xml:space="preserve">führend </w:t>
      </w:r>
      <w:r>
        <w:rPr>
          <w:sz w:val="22"/>
          <w:szCs w:val="22"/>
        </w:rPr>
        <w:t xml:space="preserve">als Lösungsanbieter </w:t>
      </w:r>
      <w:r w:rsidRPr="00E7611E">
        <w:rPr>
          <w:sz w:val="22"/>
          <w:szCs w:val="22"/>
        </w:rPr>
        <w:t>auf dem Gebiet der organ</w:t>
      </w:r>
      <w:r>
        <w:rPr>
          <w:sz w:val="22"/>
          <w:szCs w:val="22"/>
        </w:rPr>
        <w:t xml:space="preserve">isch </w:t>
      </w:r>
      <w:r w:rsidRPr="00E7611E">
        <w:rPr>
          <w:sz w:val="22"/>
          <w:szCs w:val="22"/>
        </w:rPr>
        <w:t xml:space="preserve">modifizierten Spezialsilikone. Mit seinen weltweiten Produktionsanlagen, Forschungs- und Entwicklungszentren sowie lokalen anwendungstechnischen Laboren </w:t>
      </w:r>
      <w:r>
        <w:rPr>
          <w:sz w:val="22"/>
          <w:szCs w:val="22"/>
        </w:rPr>
        <w:t>biete</w:t>
      </w:r>
      <w:r w:rsidRPr="00E7611E">
        <w:rPr>
          <w:sz w:val="22"/>
          <w:szCs w:val="22"/>
        </w:rPr>
        <w:t>t der Konzern seinen Kunden fachliche Beratung, maßgeschneiderte</w:t>
      </w:r>
      <w:r>
        <w:rPr>
          <w:sz w:val="22"/>
          <w:szCs w:val="22"/>
        </w:rPr>
        <w:t xml:space="preserve"> Produkte sowie lokalen </w:t>
      </w:r>
      <w:r w:rsidRPr="00E7611E">
        <w:rPr>
          <w:sz w:val="22"/>
          <w:szCs w:val="22"/>
        </w:rPr>
        <w:t>Service.</w:t>
      </w:r>
    </w:p>
    <w:p w:rsidR="003C317E" w:rsidRDefault="003C317E" w:rsidP="003C317E">
      <w:pPr>
        <w:spacing w:line="300" w:lineRule="exact"/>
        <w:ind w:left="0"/>
        <w:rPr>
          <w:sz w:val="22"/>
          <w:szCs w:val="22"/>
        </w:rPr>
      </w:pPr>
    </w:p>
    <w:p w:rsidR="003C317E" w:rsidRPr="009D6419" w:rsidRDefault="003C317E" w:rsidP="003C317E">
      <w:pPr>
        <w:autoSpaceDE w:val="0"/>
        <w:autoSpaceDN w:val="0"/>
        <w:adjustRightInd w:val="0"/>
        <w:spacing w:line="220" w:lineRule="exact"/>
        <w:ind w:left="0"/>
        <w:rPr>
          <w:rFonts w:cs="Lucida Sans Unicode"/>
          <w:b/>
          <w:bCs/>
          <w:szCs w:val="18"/>
        </w:rPr>
      </w:pP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B71B45" w:rsidRDefault="00B71B45" w:rsidP="00B71B45">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rsidR="00B71B45" w:rsidRPr="009D734A" w:rsidRDefault="00B71B45" w:rsidP="00B71B45">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B71B45" w:rsidRDefault="00B71B45" w:rsidP="00B71B45">
      <w:pPr>
        <w:autoSpaceDE w:val="0"/>
        <w:autoSpaceDN w:val="0"/>
        <w:adjustRightInd w:val="0"/>
        <w:spacing w:line="220" w:lineRule="exact"/>
        <w:ind w:left="0" w:right="0"/>
        <w:rPr>
          <w:rFonts w:cs="Lucida Sans Unicode"/>
          <w:position w:val="0"/>
          <w:szCs w:val="18"/>
        </w:rPr>
      </w:pPr>
    </w:p>
    <w:p w:rsidR="00B71B45" w:rsidRDefault="00B71B45" w:rsidP="00B71B45">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sidR="0069714D">
        <w:rPr>
          <w:rFonts w:cs="Lucida Sans Unicode"/>
          <w:position w:val="0"/>
          <w:szCs w:val="18"/>
        </w:rPr>
        <w:t>5</w:t>
      </w:r>
      <w:r w:rsidRPr="00A8556D">
        <w:rPr>
          <w:rFonts w:cs="Lucida Sans Unicode"/>
          <w:position w:val="0"/>
          <w:szCs w:val="18"/>
        </w:rPr>
        <w:t>00 Mitarbeiter erwirtschafteten im Geschäftsjahr</w:t>
      </w:r>
      <w:r w:rsidR="0069714D">
        <w:rPr>
          <w:rFonts w:cs="Lucida Sans Unicode"/>
          <w:position w:val="0"/>
          <w:szCs w:val="18"/>
        </w:rPr>
        <w:t xml:space="preserve"> 2015 einen Umsatz von rund 13,5</w:t>
      </w:r>
      <w:r w:rsidRPr="00A8556D">
        <w:rPr>
          <w:rFonts w:cs="Lucida Sans Unicode"/>
          <w:position w:val="0"/>
          <w:szCs w:val="18"/>
        </w:rPr>
        <w:t xml:space="preserve"> Milliarden € und ein operatives Ergebnis (</w:t>
      </w:r>
      <w:r w:rsidR="0069714D">
        <w:rPr>
          <w:rFonts w:cs="Lucida Sans Unicode"/>
          <w:position w:val="0"/>
          <w:szCs w:val="18"/>
        </w:rPr>
        <w:t>bereinigtes EBITDA) von rund 2,47</w:t>
      </w:r>
      <w:r w:rsidRPr="00A8556D">
        <w:rPr>
          <w:rFonts w:cs="Lucida Sans Unicode"/>
          <w:position w:val="0"/>
          <w:szCs w:val="18"/>
        </w:rPr>
        <w:t xml:space="preserve"> Milliarden €.</w:t>
      </w:r>
    </w:p>
    <w:p w:rsidR="00DF1098" w:rsidRDefault="00DF1098"/>
    <w:p w:rsidR="00DF1098" w:rsidRDefault="00DF1098">
      <w:pPr>
        <w:autoSpaceDE w:val="0"/>
        <w:autoSpaceDN w:val="0"/>
        <w:adjustRightInd w:val="0"/>
        <w:spacing w:line="220" w:lineRule="exact"/>
        <w:ind w:left="0" w:right="0"/>
        <w:rPr>
          <w:rFonts w:cs="Lucida Sans Unicode"/>
          <w:b/>
          <w:position w:val="0"/>
          <w:szCs w:val="18"/>
        </w:rPr>
      </w:pPr>
    </w:p>
    <w:p w:rsidR="00DF1098" w:rsidRPr="001B3A8C" w:rsidRDefault="00B14022">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DF1098" w:rsidRPr="001B3A8C" w:rsidRDefault="00B14022">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17E" w:rsidRDefault="003C317E">
      <w:r>
        <w:separator/>
      </w:r>
    </w:p>
    <w:p w:rsidR="003C317E" w:rsidRDefault="003C317E"/>
  </w:endnote>
  <w:endnote w:type="continuationSeparator" w:id="0">
    <w:p w:rsidR="003C317E" w:rsidRDefault="003C317E">
      <w:r>
        <w:continuationSeparator/>
      </w:r>
    </w:p>
    <w:p w:rsidR="003C317E" w:rsidRDefault="003C3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3C317E">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C317E">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3C317E">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C317E">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17E" w:rsidRDefault="003C317E">
      <w:r>
        <w:separator/>
      </w:r>
    </w:p>
    <w:p w:rsidR="003C317E" w:rsidRDefault="003C317E"/>
  </w:footnote>
  <w:footnote w:type="continuationSeparator" w:id="0">
    <w:p w:rsidR="003C317E" w:rsidRDefault="003C317E">
      <w:r>
        <w:continuationSeparator/>
      </w:r>
    </w:p>
    <w:p w:rsidR="003C317E" w:rsidRDefault="003C31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400856F"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06CC9F1"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17E"/>
    <w:rsid w:val="001B3A8C"/>
    <w:rsid w:val="001F2C0A"/>
    <w:rsid w:val="00232850"/>
    <w:rsid w:val="003C317E"/>
    <w:rsid w:val="005576E4"/>
    <w:rsid w:val="005D3263"/>
    <w:rsid w:val="0069714D"/>
    <w:rsid w:val="006A788D"/>
    <w:rsid w:val="00863FCD"/>
    <w:rsid w:val="00B14022"/>
    <w:rsid w:val="00B71B45"/>
    <w:rsid w:val="00C1291F"/>
    <w:rsid w:val="00D46B7E"/>
    <w:rsid w:val="00D73841"/>
    <w:rsid w:val="00DD6C29"/>
    <w:rsid w:val="00DF1098"/>
    <w:rsid w:val="00E353C9"/>
    <w:rsid w:val="00E74AA3"/>
    <w:rsid w:val="00F24BAB"/>
    <w:rsid w:val="00F308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1D85D39-DE10-4313-A49A-2F453345C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15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templates_personal\office\personal%20templates\Pressemitteilung%20Evonik%20(d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Evonik (dt.)</Template>
  <TotalTime>0</TotalTime>
  <Pages>2</Pages>
  <Words>541</Words>
  <Characters>4145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1</cp:revision>
  <cp:lastPrinted>2016-03-21T09:43:00Z</cp:lastPrinted>
  <dcterms:created xsi:type="dcterms:W3CDTF">2016-03-21T09:39:00Z</dcterms:created>
  <dcterms:modified xsi:type="dcterms:W3CDTF">2016-03-21T09:44:00Z</dcterms:modified>
</cp:coreProperties>
</file>