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5B3BD7" w:rsidRPr="00344D49" w14:paraId="71FA3949" w14:textId="77777777" w:rsidTr="002159BA">
        <w:trPr>
          <w:trHeight w:val="851"/>
        </w:trPr>
        <w:tc>
          <w:tcPr>
            <w:tcW w:w="2552" w:type="dxa"/>
            <w:shd w:val="clear" w:color="auto" w:fill="auto"/>
          </w:tcPr>
          <w:p w14:paraId="3492A0AE" w14:textId="06A4B521" w:rsidR="005B3BD7" w:rsidRPr="00344D49" w:rsidRDefault="00F225BF" w:rsidP="002159BA">
            <w:pPr>
              <w:spacing w:line="220" w:lineRule="exact"/>
              <w:rPr>
                <w:noProof/>
                <w:sz w:val="18"/>
                <w:szCs w:val="13"/>
              </w:rPr>
            </w:pPr>
            <w:bookmarkStart w:id="0" w:name="_GoBack"/>
            <w:bookmarkEnd w:id="0"/>
            <w:r>
              <w:rPr>
                <w:noProof/>
                <w:sz w:val="18"/>
                <w:szCs w:val="13"/>
              </w:rPr>
              <w:t>01</w:t>
            </w:r>
            <w:r w:rsidR="00B07A7A">
              <w:rPr>
                <w:noProof/>
                <w:sz w:val="18"/>
                <w:szCs w:val="13"/>
              </w:rPr>
              <w:t>. März 2017</w:t>
            </w:r>
          </w:p>
          <w:p w14:paraId="782B0A33" w14:textId="77777777" w:rsidR="005B3BD7" w:rsidRPr="00344D49" w:rsidRDefault="005B3BD7" w:rsidP="002159BA">
            <w:pPr>
              <w:spacing w:line="180" w:lineRule="exact"/>
              <w:rPr>
                <w:noProof/>
                <w:sz w:val="13"/>
                <w:szCs w:val="13"/>
              </w:rPr>
            </w:pPr>
          </w:p>
          <w:p w14:paraId="26334250" w14:textId="77777777" w:rsidR="005B3BD7" w:rsidRDefault="005B3BD7" w:rsidP="002159BA">
            <w:pPr>
              <w:spacing w:line="180" w:lineRule="exact"/>
              <w:rPr>
                <w:noProof/>
                <w:sz w:val="13"/>
                <w:szCs w:val="13"/>
              </w:rPr>
            </w:pPr>
          </w:p>
          <w:p w14:paraId="1783AD3D" w14:textId="77777777" w:rsidR="008B4D0E" w:rsidRPr="008F3FEA" w:rsidRDefault="008B4D0E" w:rsidP="008B4D0E">
            <w:pPr>
              <w:pStyle w:val="M8"/>
              <w:framePr w:wrap="auto" w:vAnchor="margin" w:hAnchor="text" w:xAlign="left" w:yAlign="inline"/>
              <w:suppressOverlap w:val="0"/>
            </w:pPr>
            <w:r w:rsidRPr="008F3FEA">
              <w:rPr>
                <w:b/>
                <w:bCs/>
              </w:rPr>
              <w:t>Matthias Ruch</w:t>
            </w:r>
            <w:r w:rsidRPr="008F3FEA">
              <w:br/>
              <w:t>Leiter Externe Kommunikation</w:t>
            </w:r>
            <w:r w:rsidRPr="008F3FEA">
              <w:br/>
              <w:t>Telefon +49 201 177-3348</w:t>
            </w:r>
            <w:r w:rsidRPr="008F3FEA">
              <w:br/>
              <w:t>Mobil +49 174 325 9942</w:t>
            </w:r>
            <w:r w:rsidRPr="008F3FEA">
              <w:br/>
            </w:r>
            <w:hyperlink r:id="rId7" w:history="1">
              <w:r w:rsidRPr="008F3FEA">
                <w:rPr>
                  <w:rStyle w:val="Hyperlink"/>
                </w:rPr>
                <w:t>matthias.ruch@evonik.com</w:t>
              </w:r>
            </w:hyperlink>
          </w:p>
          <w:p w14:paraId="3199BD26" w14:textId="77777777" w:rsidR="005B3BD7" w:rsidRPr="00FF3C44" w:rsidRDefault="005B3BD7" w:rsidP="00176FF9">
            <w:pPr>
              <w:pStyle w:val="M1"/>
              <w:framePr w:wrap="auto" w:vAnchor="margin" w:hAnchor="text" w:xAlign="left" w:yAlign="inline"/>
              <w:ind w:right="0"/>
              <w:suppressOverlap w:val="0"/>
              <w:rPr>
                <w:b w:val="0"/>
                <w:noProof/>
                <w:szCs w:val="13"/>
              </w:rPr>
            </w:pPr>
          </w:p>
        </w:tc>
      </w:tr>
    </w:tbl>
    <w:p w14:paraId="2774A799" w14:textId="77777777" w:rsidR="00FF3C44" w:rsidRDefault="00FF3C44" w:rsidP="00F708E8">
      <w:pPr>
        <w:framePr w:w="2659" w:wrap="around" w:hAnchor="page" w:x="8971" w:yAlign="bottom" w:anchorLock="1"/>
        <w:spacing w:line="180" w:lineRule="exact"/>
        <w:rPr>
          <w:noProof/>
          <w:sz w:val="13"/>
          <w:szCs w:val="13"/>
        </w:rPr>
      </w:pPr>
      <w:r>
        <w:rPr>
          <w:b/>
          <w:noProof/>
          <w:sz w:val="13"/>
          <w:szCs w:val="13"/>
        </w:rPr>
        <w:t>Evonik Industries AG</w:t>
      </w:r>
    </w:p>
    <w:p w14:paraId="414E58A5" w14:textId="77777777" w:rsidR="00FF3C44" w:rsidRDefault="00FF3C44" w:rsidP="00F708E8">
      <w:pPr>
        <w:framePr w:w="2659" w:wrap="around" w:hAnchor="page" w:x="8971" w:yAlign="bottom" w:anchorLock="1"/>
        <w:spacing w:line="180" w:lineRule="exact"/>
        <w:rPr>
          <w:noProof/>
          <w:sz w:val="13"/>
          <w:szCs w:val="13"/>
        </w:rPr>
      </w:pPr>
      <w:r>
        <w:rPr>
          <w:noProof/>
          <w:sz w:val="13"/>
          <w:szCs w:val="13"/>
        </w:rPr>
        <w:t>Rellinghauser Straße 1-11</w:t>
      </w:r>
    </w:p>
    <w:p w14:paraId="75AB9764" w14:textId="77777777" w:rsidR="00FF3C44" w:rsidRDefault="00FF3C44" w:rsidP="00F708E8">
      <w:pPr>
        <w:framePr w:w="2659" w:wrap="around" w:hAnchor="page" w:x="8971" w:yAlign="bottom" w:anchorLock="1"/>
        <w:spacing w:line="180" w:lineRule="exact"/>
        <w:rPr>
          <w:noProof/>
          <w:sz w:val="13"/>
          <w:szCs w:val="13"/>
        </w:rPr>
      </w:pPr>
      <w:r>
        <w:rPr>
          <w:noProof/>
          <w:sz w:val="13"/>
          <w:szCs w:val="13"/>
        </w:rPr>
        <w:t>45128 Essen</w:t>
      </w:r>
    </w:p>
    <w:p w14:paraId="52DBD548" w14:textId="77777777" w:rsidR="00FF3C44" w:rsidRDefault="00FF3C44" w:rsidP="00F708E8">
      <w:pPr>
        <w:framePr w:w="2659" w:wrap="around" w:hAnchor="page" w:x="8971" w:yAlign="bottom" w:anchorLock="1"/>
        <w:spacing w:line="180" w:lineRule="exact"/>
        <w:rPr>
          <w:noProof/>
          <w:sz w:val="13"/>
          <w:szCs w:val="13"/>
        </w:rPr>
      </w:pPr>
      <w:r>
        <w:rPr>
          <w:noProof/>
          <w:sz w:val="13"/>
          <w:szCs w:val="13"/>
        </w:rPr>
        <w:t>Telefon +49 201 177-01</w:t>
      </w:r>
    </w:p>
    <w:p w14:paraId="56921208" w14:textId="77777777" w:rsidR="00FF3C44" w:rsidRDefault="00FF3C44" w:rsidP="00F708E8">
      <w:pPr>
        <w:framePr w:w="2659" w:wrap="around" w:hAnchor="page" w:x="8971" w:yAlign="bottom" w:anchorLock="1"/>
        <w:spacing w:line="180" w:lineRule="exact"/>
        <w:rPr>
          <w:noProof/>
          <w:sz w:val="13"/>
          <w:szCs w:val="13"/>
        </w:rPr>
      </w:pPr>
      <w:r>
        <w:rPr>
          <w:noProof/>
          <w:sz w:val="13"/>
          <w:szCs w:val="13"/>
        </w:rPr>
        <w:t>Telefax +49 201 177-3475</w:t>
      </w:r>
    </w:p>
    <w:p w14:paraId="3CCAA5CE" w14:textId="77777777" w:rsidR="00FF3C44" w:rsidRDefault="00FF3C44" w:rsidP="00F708E8">
      <w:pPr>
        <w:framePr w:w="2659" w:wrap="around" w:hAnchor="page" w:x="8971" w:yAlign="bottom" w:anchorLock="1"/>
        <w:spacing w:line="180" w:lineRule="exact"/>
        <w:rPr>
          <w:noProof/>
          <w:sz w:val="13"/>
          <w:szCs w:val="13"/>
        </w:rPr>
      </w:pPr>
      <w:r>
        <w:rPr>
          <w:noProof/>
          <w:sz w:val="13"/>
          <w:szCs w:val="13"/>
        </w:rPr>
        <w:t>www.evonik.de</w:t>
      </w:r>
    </w:p>
    <w:p w14:paraId="4547B510" w14:textId="77777777" w:rsidR="00FF3C44" w:rsidRDefault="00FF3C44" w:rsidP="00F708E8">
      <w:pPr>
        <w:framePr w:w="2659" w:wrap="around" w:hAnchor="page" w:x="8971" w:yAlign="bottom" w:anchorLock="1"/>
        <w:spacing w:line="180" w:lineRule="exact"/>
        <w:rPr>
          <w:noProof/>
          <w:sz w:val="13"/>
          <w:szCs w:val="13"/>
        </w:rPr>
      </w:pPr>
    </w:p>
    <w:p w14:paraId="6AFA0FDC" w14:textId="77777777" w:rsidR="00FF3C44" w:rsidRDefault="00FF3C44" w:rsidP="00F708E8">
      <w:pPr>
        <w:framePr w:w="2659" w:wrap="around" w:hAnchor="page" w:x="8971" w:yAlign="bottom" w:anchorLock="1"/>
        <w:spacing w:line="180" w:lineRule="exact"/>
        <w:rPr>
          <w:noProof/>
          <w:sz w:val="13"/>
          <w:szCs w:val="13"/>
        </w:rPr>
      </w:pPr>
      <w:r>
        <w:rPr>
          <w:b/>
          <w:noProof/>
          <w:sz w:val="13"/>
          <w:szCs w:val="13"/>
        </w:rPr>
        <w:t>Aufsichtsrat</w:t>
      </w:r>
    </w:p>
    <w:p w14:paraId="163F5E17" w14:textId="77777777" w:rsidR="00FF3C44" w:rsidRDefault="00FF3C44" w:rsidP="00F708E8">
      <w:pPr>
        <w:framePr w:w="2659" w:wrap="around" w:hAnchor="page" w:x="8971" w:yAlign="bottom" w:anchorLock="1"/>
        <w:spacing w:line="180" w:lineRule="exact"/>
        <w:rPr>
          <w:noProof/>
          <w:sz w:val="13"/>
          <w:szCs w:val="13"/>
        </w:rPr>
      </w:pPr>
      <w:r>
        <w:rPr>
          <w:noProof/>
          <w:sz w:val="13"/>
          <w:szCs w:val="13"/>
        </w:rPr>
        <w:t>Dr. Werner Müller, Vorsitzender</w:t>
      </w:r>
    </w:p>
    <w:p w14:paraId="180952E1" w14:textId="77777777" w:rsidR="00FF3C44" w:rsidRDefault="00FF3C44" w:rsidP="00F708E8">
      <w:pPr>
        <w:framePr w:w="2659" w:wrap="around" w:hAnchor="page" w:x="8971" w:yAlign="bottom" w:anchorLock="1"/>
        <w:spacing w:line="180" w:lineRule="exact"/>
        <w:rPr>
          <w:noProof/>
          <w:sz w:val="13"/>
          <w:szCs w:val="13"/>
        </w:rPr>
      </w:pPr>
      <w:r>
        <w:rPr>
          <w:b/>
          <w:noProof/>
          <w:sz w:val="13"/>
          <w:szCs w:val="13"/>
        </w:rPr>
        <w:t>Vorstand</w:t>
      </w:r>
    </w:p>
    <w:p w14:paraId="38BD2FE5" w14:textId="77777777" w:rsidR="00FF3C44" w:rsidRDefault="00FF3C44" w:rsidP="00F708E8">
      <w:pPr>
        <w:framePr w:w="2659" w:wrap="around" w:hAnchor="page" w:x="8971" w:yAlign="bottom" w:anchorLock="1"/>
        <w:spacing w:line="180" w:lineRule="exact"/>
        <w:rPr>
          <w:noProof/>
          <w:sz w:val="13"/>
          <w:szCs w:val="13"/>
        </w:rPr>
      </w:pPr>
      <w:r>
        <w:rPr>
          <w:noProof/>
          <w:sz w:val="13"/>
          <w:szCs w:val="13"/>
        </w:rPr>
        <w:t>Dr. Klaus Engel, Vorsitzender</w:t>
      </w:r>
    </w:p>
    <w:p w14:paraId="4CE339D5" w14:textId="77777777" w:rsidR="00FF3C44" w:rsidRDefault="00FF3C44" w:rsidP="00F708E8">
      <w:pPr>
        <w:framePr w:w="2659" w:wrap="around" w:hAnchor="page" w:x="8971" w:yAlign="bottom" w:anchorLock="1"/>
        <w:spacing w:line="180" w:lineRule="exact"/>
        <w:rPr>
          <w:noProof/>
          <w:sz w:val="13"/>
          <w:szCs w:val="13"/>
        </w:rPr>
      </w:pPr>
      <w:r>
        <w:rPr>
          <w:noProof/>
          <w:sz w:val="13"/>
          <w:szCs w:val="13"/>
        </w:rPr>
        <w:t>Christian Kullmann, Stellv. Vorsitzender</w:t>
      </w:r>
    </w:p>
    <w:p w14:paraId="442E91D2" w14:textId="77777777" w:rsidR="00FF3C44" w:rsidRDefault="00FF3C44" w:rsidP="00F708E8">
      <w:pPr>
        <w:framePr w:w="2659" w:wrap="around" w:hAnchor="page" w:x="8971" w:yAlign="bottom" w:anchorLock="1"/>
        <w:spacing w:line="180" w:lineRule="exact"/>
        <w:rPr>
          <w:noProof/>
          <w:sz w:val="13"/>
          <w:szCs w:val="13"/>
        </w:rPr>
      </w:pPr>
      <w:r>
        <w:rPr>
          <w:noProof/>
          <w:sz w:val="13"/>
          <w:szCs w:val="13"/>
        </w:rPr>
        <w:t>Dr. Ralph Sven Kaufmann</w:t>
      </w:r>
    </w:p>
    <w:p w14:paraId="499CFF47" w14:textId="77777777" w:rsidR="00FF3C44" w:rsidRDefault="00FF3C44" w:rsidP="00F708E8">
      <w:pPr>
        <w:framePr w:w="2659" w:wrap="around" w:hAnchor="page" w:x="8971" w:yAlign="bottom" w:anchorLock="1"/>
        <w:spacing w:line="180" w:lineRule="exact"/>
        <w:rPr>
          <w:noProof/>
          <w:sz w:val="13"/>
          <w:szCs w:val="13"/>
        </w:rPr>
      </w:pPr>
      <w:r>
        <w:rPr>
          <w:noProof/>
          <w:sz w:val="13"/>
          <w:szCs w:val="13"/>
        </w:rPr>
        <w:t>Thomas Wessel</w:t>
      </w:r>
    </w:p>
    <w:p w14:paraId="26FA2667" w14:textId="77777777" w:rsidR="00FF3C44" w:rsidRDefault="00FF3C44" w:rsidP="00F708E8">
      <w:pPr>
        <w:framePr w:w="2659" w:wrap="around" w:hAnchor="page" w:x="8971" w:yAlign="bottom" w:anchorLock="1"/>
        <w:spacing w:line="180" w:lineRule="exact"/>
        <w:rPr>
          <w:noProof/>
          <w:sz w:val="13"/>
          <w:szCs w:val="13"/>
        </w:rPr>
      </w:pPr>
      <w:r>
        <w:rPr>
          <w:noProof/>
          <w:sz w:val="13"/>
          <w:szCs w:val="13"/>
        </w:rPr>
        <w:t>Ute Wolf</w:t>
      </w:r>
    </w:p>
    <w:p w14:paraId="65A00E90" w14:textId="77777777" w:rsidR="00FF3C44" w:rsidRDefault="00FF3C44" w:rsidP="00F708E8">
      <w:pPr>
        <w:framePr w:w="2659" w:wrap="around" w:hAnchor="page" w:x="8971" w:yAlign="bottom" w:anchorLock="1"/>
        <w:spacing w:line="180" w:lineRule="exact"/>
        <w:rPr>
          <w:noProof/>
          <w:sz w:val="13"/>
          <w:szCs w:val="13"/>
        </w:rPr>
      </w:pPr>
    </w:p>
    <w:p w14:paraId="485B9FA6" w14:textId="77777777" w:rsidR="00FF3C44" w:rsidRDefault="00FF3C44" w:rsidP="00F708E8">
      <w:pPr>
        <w:framePr w:w="2659" w:wrap="around" w:hAnchor="page" w:x="8971" w:yAlign="bottom" w:anchorLock="1"/>
        <w:spacing w:line="180" w:lineRule="exact"/>
        <w:rPr>
          <w:noProof/>
          <w:sz w:val="13"/>
          <w:szCs w:val="13"/>
        </w:rPr>
      </w:pPr>
      <w:r>
        <w:rPr>
          <w:noProof/>
          <w:sz w:val="13"/>
          <w:szCs w:val="13"/>
        </w:rPr>
        <w:t>Sitz der Gesellschaft ist Essen</w:t>
      </w:r>
    </w:p>
    <w:p w14:paraId="7E088E60" w14:textId="77777777" w:rsidR="00FF3C44" w:rsidRDefault="00FF3C44" w:rsidP="00F708E8">
      <w:pPr>
        <w:framePr w:w="2659" w:wrap="around" w:hAnchor="page" w:x="8971" w:yAlign="bottom" w:anchorLock="1"/>
        <w:spacing w:line="180" w:lineRule="exact"/>
        <w:rPr>
          <w:noProof/>
          <w:sz w:val="13"/>
          <w:szCs w:val="13"/>
        </w:rPr>
      </w:pPr>
      <w:r>
        <w:rPr>
          <w:noProof/>
          <w:sz w:val="13"/>
          <w:szCs w:val="13"/>
        </w:rPr>
        <w:t>Registergericht Amtsgericht Essen</w:t>
      </w:r>
    </w:p>
    <w:p w14:paraId="294AE85F" w14:textId="77777777" w:rsidR="009A2F60" w:rsidRPr="00FF3C44" w:rsidRDefault="00FF3C44" w:rsidP="00F708E8">
      <w:pPr>
        <w:framePr w:w="2659" w:wrap="around" w:hAnchor="page" w:x="8971" w:yAlign="bottom" w:anchorLock="1"/>
        <w:spacing w:line="180" w:lineRule="exact"/>
        <w:rPr>
          <w:noProof/>
          <w:sz w:val="13"/>
          <w:szCs w:val="13"/>
        </w:rPr>
      </w:pPr>
      <w:r>
        <w:rPr>
          <w:noProof/>
          <w:sz w:val="13"/>
          <w:szCs w:val="13"/>
        </w:rPr>
        <w:t>Handelsregister B 19474</w:t>
      </w:r>
    </w:p>
    <w:p w14:paraId="384E445A" w14:textId="77777777" w:rsidR="00BE17F7" w:rsidRPr="00407B10" w:rsidRDefault="00BE17F7" w:rsidP="00BE17F7">
      <w:pPr>
        <w:rPr>
          <w:szCs w:val="18"/>
          <w:u w:val="single"/>
        </w:rPr>
      </w:pPr>
    </w:p>
    <w:p w14:paraId="09A7C24B" w14:textId="77777777" w:rsidR="00BE17F7" w:rsidRDefault="00BE17F7" w:rsidP="008B4D0E">
      <w:pPr>
        <w:rPr>
          <w:b/>
          <w:bCs/>
          <w:sz w:val="24"/>
        </w:rPr>
      </w:pPr>
    </w:p>
    <w:p w14:paraId="462BA3F6" w14:textId="5313E44A" w:rsidR="008B4D0E" w:rsidRPr="00256620" w:rsidRDefault="00C570FB" w:rsidP="008B4D0E">
      <w:pPr>
        <w:rPr>
          <w:b/>
          <w:bCs/>
          <w:sz w:val="24"/>
        </w:rPr>
      </w:pPr>
      <w:r w:rsidRPr="00256620">
        <w:rPr>
          <w:b/>
          <w:bCs/>
          <w:sz w:val="24"/>
        </w:rPr>
        <w:t>Wechsel im Vorstand</w:t>
      </w:r>
    </w:p>
    <w:p w14:paraId="133DDBC7" w14:textId="77777777" w:rsidR="008B4D0E" w:rsidRPr="004B0552" w:rsidRDefault="008B4D0E" w:rsidP="008B4D0E">
      <w:pPr>
        <w:rPr>
          <w:b/>
          <w:bCs/>
          <w:sz w:val="24"/>
        </w:rPr>
      </w:pPr>
    </w:p>
    <w:p w14:paraId="472518BD" w14:textId="5AC84F32" w:rsidR="008B4D0E" w:rsidRPr="00256620" w:rsidRDefault="002D3BA9" w:rsidP="00AB0E5B">
      <w:pPr>
        <w:pStyle w:val="berschrift1"/>
        <w:rPr>
          <w:rFonts w:ascii="Lucida Sans" w:hAnsi="Lucida Sans"/>
          <w:sz w:val="22"/>
          <w:szCs w:val="22"/>
        </w:rPr>
      </w:pPr>
      <w:r w:rsidRPr="00256620">
        <w:rPr>
          <w:rFonts w:ascii="Lucida Sans" w:hAnsi="Lucida Sans"/>
          <w:sz w:val="22"/>
          <w:szCs w:val="22"/>
        </w:rPr>
        <w:t xml:space="preserve">Christian Kullmann </w:t>
      </w:r>
      <w:r>
        <w:rPr>
          <w:rFonts w:ascii="Lucida Sans" w:hAnsi="Lucida Sans"/>
          <w:sz w:val="22"/>
          <w:szCs w:val="22"/>
        </w:rPr>
        <w:t xml:space="preserve">folgt im Mai auf </w:t>
      </w:r>
      <w:r w:rsidR="00C570FB" w:rsidRPr="00256620">
        <w:rPr>
          <w:rFonts w:ascii="Lucida Sans" w:hAnsi="Lucida Sans"/>
          <w:sz w:val="22"/>
          <w:szCs w:val="22"/>
        </w:rPr>
        <w:t xml:space="preserve">Klaus Engel </w:t>
      </w:r>
    </w:p>
    <w:p w14:paraId="717024E6" w14:textId="77777777" w:rsidR="002D3BA9" w:rsidRDefault="00C570FB" w:rsidP="002D3BA9">
      <w:pPr>
        <w:pStyle w:val="berschrift1"/>
        <w:rPr>
          <w:rFonts w:ascii="Lucida Sans" w:hAnsi="Lucida Sans"/>
          <w:sz w:val="22"/>
          <w:szCs w:val="22"/>
        </w:rPr>
      </w:pPr>
      <w:r w:rsidRPr="00256620">
        <w:rPr>
          <w:rFonts w:ascii="Lucida Sans" w:hAnsi="Lucida Sans"/>
          <w:sz w:val="22"/>
          <w:szCs w:val="22"/>
        </w:rPr>
        <w:t>Harald Schwager wird stellvertretender Vorstandsvorsitzender</w:t>
      </w:r>
    </w:p>
    <w:p w14:paraId="7367DCD3" w14:textId="76449139" w:rsidR="00282910" w:rsidRDefault="002D3BA9" w:rsidP="002D3BA9">
      <w:pPr>
        <w:pStyle w:val="berschrift1"/>
        <w:rPr>
          <w:rFonts w:ascii="Lucida Sans" w:hAnsi="Lucida Sans"/>
          <w:sz w:val="22"/>
          <w:szCs w:val="22"/>
        </w:rPr>
      </w:pPr>
      <w:r w:rsidRPr="002D3BA9">
        <w:rPr>
          <w:rFonts w:ascii="Lucida Sans" w:hAnsi="Lucida Sans"/>
          <w:sz w:val="22"/>
          <w:szCs w:val="22"/>
        </w:rPr>
        <w:t xml:space="preserve">Funktion des COO entfällt </w:t>
      </w:r>
    </w:p>
    <w:p w14:paraId="3F8439B5" w14:textId="77777777" w:rsidR="002D3BA9" w:rsidRPr="002D3BA9" w:rsidRDefault="002D3BA9" w:rsidP="002D3BA9">
      <w:pPr>
        <w:pStyle w:val="berschrift1"/>
        <w:numPr>
          <w:ilvl w:val="0"/>
          <w:numId w:val="0"/>
        </w:numPr>
        <w:rPr>
          <w:rFonts w:ascii="Lucida Sans" w:hAnsi="Lucida Sans"/>
          <w:sz w:val="22"/>
          <w:szCs w:val="22"/>
        </w:rPr>
      </w:pPr>
    </w:p>
    <w:p w14:paraId="5EFC5F85" w14:textId="77777777" w:rsidR="00C570FB" w:rsidRDefault="008B4D0E" w:rsidP="00F225BF">
      <w:pPr>
        <w:rPr>
          <w:bCs/>
        </w:rPr>
      </w:pPr>
      <w:r w:rsidRPr="00F225BF">
        <w:rPr>
          <w:b/>
          <w:bCs/>
        </w:rPr>
        <w:t>Essen.</w:t>
      </w:r>
      <w:r w:rsidRPr="00F225BF">
        <w:rPr>
          <w:bCs/>
        </w:rPr>
        <w:t xml:space="preserve"> </w:t>
      </w:r>
      <w:r w:rsidR="00F225BF" w:rsidRPr="00F225BF">
        <w:rPr>
          <w:bCs/>
        </w:rPr>
        <w:t xml:space="preserve"> Klaus Engel (60), Vorsitzender des Vorstands von Evonik, übergibt sein Amt an seinen designierten Nachfolger Christian Kullmann (47). Engel wird das Unternehmen zum Ablauf der Hauptversamm</w:t>
      </w:r>
      <w:r w:rsidR="00C570FB">
        <w:rPr>
          <w:bCs/>
        </w:rPr>
        <w:t>lung am 23. Mai 2017 verlassen.</w:t>
      </w:r>
    </w:p>
    <w:p w14:paraId="1C6D9E44" w14:textId="77777777" w:rsidR="00C570FB" w:rsidRDefault="00F225BF" w:rsidP="00F225BF">
      <w:pPr>
        <w:rPr>
          <w:bCs/>
        </w:rPr>
      </w:pPr>
      <w:r w:rsidRPr="00F225BF">
        <w:rPr>
          <w:bCs/>
        </w:rPr>
        <w:t>Danach wird Herrn Kullmann die Konzernführung übertragen. Entsprechende Beschlüsse teilte der Aufsichtsrat nach seiner heutigen Sitzung mit.</w:t>
      </w:r>
    </w:p>
    <w:p w14:paraId="1B213C26" w14:textId="32AACBE1" w:rsidR="00F225BF" w:rsidRDefault="00F225BF" w:rsidP="00F225BF">
      <w:pPr>
        <w:rPr>
          <w:bCs/>
        </w:rPr>
      </w:pPr>
      <w:r w:rsidRPr="00F225BF">
        <w:rPr>
          <w:bCs/>
        </w:rPr>
        <w:t>„Wir danken Herrn Engel für seine Verdienste um das Unternehmen und würdigen seine herausragende Leistung“, sagte der Vorsitzende des Aufsichtsrats, Werner Müller. „Herr Engel hat den ursprünglichen Mischkonzern Evonik auf die Chemie konzentriert, erfolgreich an die Börse gebracht und zu einem führenden Unternehmen der Spezialchemie mit hervorrag</w:t>
      </w:r>
      <w:r w:rsidR="00C570FB">
        <w:rPr>
          <w:bCs/>
        </w:rPr>
        <w:t xml:space="preserve">enden Perspektiven entwickelt.“ </w:t>
      </w:r>
      <w:r w:rsidRPr="00F225BF">
        <w:rPr>
          <w:bCs/>
        </w:rPr>
        <w:t>Ausdrücklich erwähnte Müller die Übernahme des Spezialaddi</w:t>
      </w:r>
      <w:r>
        <w:rPr>
          <w:bCs/>
        </w:rPr>
        <w:t>tiv-Geschäfts von Air Products,</w:t>
      </w:r>
    </w:p>
    <w:p w14:paraId="6761F1E9" w14:textId="650D4B5B" w:rsidR="00F225BF" w:rsidRPr="00F225BF" w:rsidRDefault="00F225BF" w:rsidP="00F225BF">
      <w:pPr>
        <w:rPr>
          <w:bCs/>
        </w:rPr>
      </w:pPr>
      <w:r w:rsidRPr="00F225BF">
        <w:rPr>
          <w:bCs/>
        </w:rPr>
        <w:t>die Engel im Mai 2016 gelungen war.</w:t>
      </w:r>
    </w:p>
    <w:p w14:paraId="7F02585A" w14:textId="77777777" w:rsidR="00F225BF" w:rsidRDefault="00F225BF" w:rsidP="00F225BF">
      <w:pPr>
        <w:rPr>
          <w:bCs/>
        </w:rPr>
      </w:pPr>
      <w:r w:rsidRPr="00F225BF">
        <w:rPr>
          <w:bCs/>
        </w:rPr>
        <w:t>Engel war 2007 zur Führung der damaligen Degussa in den Evonik-Vorstand berufen wor</w:t>
      </w:r>
      <w:r>
        <w:rPr>
          <w:bCs/>
        </w:rPr>
        <w:t>den und führt diesen seit 2009.</w:t>
      </w:r>
    </w:p>
    <w:p w14:paraId="1D871F78" w14:textId="77777777" w:rsidR="004668FA" w:rsidRDefault="00F225BF" w:rsidP="00F225BF">
      <w:pPr>
        <w:rPr>
          <w:bCs/>
        </w:rPr>
      </w:pPr>
      <w:r w:rsidRPr="00F225BF">
        <w:rPr>
          <w:bCs/>
        </w:rPr>
        <w:t xml:space="preserve">Mit Christian Kullmann verbindet ihn durch langjährige Zusammenarbeit ein enges kollegiales Verhältnis. „Nach mehr als drei Jahrzehnten in spannenden Führungsaufgaben in der chemischen Industrie ist für mich jetzt zum zehnten Geburtstag von Evonik ein guter und geeigneter Zeitpunkt gekommen, einen reibungslosen Übergang zu schaffen und ein gut bestelltes Feld an meinen Nachfolger zu übergeben“, sagte Engel. „Das Ziel, Evonik zu einem börsennotierten, weltweit führenden Spezialchemiekonzern zu entwickeln, ist erreicht. </w:t>
      </w:r>
    </w:p>
    <w:p w14:paraId="338A7141" w14:textId="63CF08C5" w:rsidR="00F225BF" w:rsidRDefault="00F225BF" w:rsidP="00F225BF">
      <w:pPr>
        <w:rPr>
          <w:bCs/>
        </w:rPr>
      </w:pPr>
      <w:r w:rsidRPr="00F225BF">
        <w:rPr>
          <w:bCs/>
        </w:rPr>
        <w:t>Ich bin dankbar, dass ich die Entwicklung dieses Unternehmens über zehn Jahre maßgeblich mit gestalten konnte.“</w:t>
      </w:r>
    </w:p>
    <w:p w14:paraId="5D5C3228" w14:textId="77777777" w:rsidR="00C570FB" w:rsidRPr="00F225BF" w:rsidRDefault="00C570FB" w:rsidP="00F225BF">
      <w:pPr>
        <w:rPr>
          <w:bCs/>
        </w:rPr>
      </w:pPr>
    </w:p>
    <w:p w14:paraId="61279CE2" w14:textId="77777777" w:rsidR="00F225BF" w:rsidRDefault="00F225BF" w:rsidP="00F225BF">
      <w:pPr>
        <w:rPr>
          <w:bCs/>
        </w:rPr>
      </w:pPr>
      <w:r w:rsidRPr="00F225BF">
        <w:rPr>
          <w:bCs/>
        </w:rPr>
        <w:t>Christian Kullmann gehört dem Unternehmen seit 14 Jahren an und war im Mai 2016 zum stellvertretenden Vorsitzenden des Vorstands berufen worden. Er ist unter anderem zuständig für Strategie, M&amp;A, Recht, Kommunikation und Investor Relations. „Ich danke Herrn Engel sehr für unsere vertrauensvolle Zusammenarbeit“, sagte Kullmann. „Ich freue mich darauf, das neue Amt zu übernehmen und danke dem Aufsichtsrat für sein Vertrauen.“</w:t>
      </w:r>
    </w:p>
    <w:p w14:paraId="7E9246E3" w14:textId="77777777" w:rsidR="00F225BF" w:rsidRPr="00F225BF" w:rsidRDefault="00F225BF" w:rsidP="00F225BF">
      <w:pPr>
        <w:rPr>
          <w:bCs/>
        </w:rPr>
      </w:pPr>
    </w:p>
    <w:p w14:paraId="47BA74E0" w14:textId="77777777" w:rsidR="00F225BF" w:rsidRDefault="00F225BF" w:rsidP="00F225BF">
      <w:pPr>
        <w:rPr>
          <w:bCs/>
        </w:rPr>
      </w:pPr>
      <w:r w:rsidRPr="00F225BF">
        <w:rPr>
          <w:bCs/>
        </w:rPr>
        <w:t>Als neuer stellvertretender Vorstandsvorsitzender mit der Zuständigkeit für Chemie und Innovation wird zum 1. September Harald Schwager (56) zu Evonik wechseln. Schwager ist Chemiker und gehört dem Vorstand der BASF an, aus dem er im Mai ausscheiden wird. „Herr Schwager und ich teilen die gleiche Vorstellung davon, wie ein internationaler Spezialchemie-Konzern geführt und weiterentwickelt werden muss“, sagte Kullmann. „Meine Vorstandskollegen und ich freuen uns auf die Zusammenarbeit.“</w:t>
      </w:r>
    </w:p>
    <w:p w14:paraId="4CB6681A" w14:textId="77777777" w:rsidR="00F225BF" w:rsidRPr="00F225BF" w:rsidRDefault="00F225BF" w:rsidP="00F225BF">
      <w:pPr>
        <w:rPr>
          <w:bCs/>
        </w:rPr>
      </w:pPr>
    </w:p>
    <w:p w14:paraId="572288FE" w14:textId="77777777" w:rsidR="00F225BF" w:rsidRPr="00F225BF" w:rsidRDefault="00F225BF" w:rsidP="00F225BF">
      <w:pPr>
        <w:rPr>
          <w:bCs/>
        </w:rPr>
      </w:pPr>
      <w:r w:rsidRPr="00F225BF">
        <w:rPr>
          <w:bCs/>
        </w:rPr>
        <w:t>Ralph Sven Kaufmann (51), als Chief Operating Officer verantwortlich für das operative Geschäft, wird Evonik zum 30. Juni 2017 vorzeitig im besten gegenseitigen Einvernehmen verlassen. „Herr Kaufmann hat die neu gegründeten Segmente von Evonik erfolgreich auf deren Weg in die unternehmerische Eigenständigkeit begleitet“, sagte Werner Müller. „Zudem hat er maßgeblich zur Restrukturierung des Segments Performance Materials und zur Integration der neuen Geschäfte von Air Products beigetragen. Wir danken ihm für seine erfolgreiche Arbeit.“ Die Position des Chief Operating Officers wird im Vorstand nicht neu besetzt.</w:t>
      </w:r>
    </w:p>
    <w:p w14:paraId="1940B565" w14:textId="77777777" w:rsidR="0023497D" w:rsidRPr="00F225BF" w:rsidRDefault="0023497D" w:rsidP="00F225BF">
      <w:pPr>
        <w:rPr>
          <w:bCs/>
        </w:rPr>
      </w:pPr>
    </w:p>
    <w:p w14:paraId="627B900C" w14:textId="77777777" w:rsidR="0023497D" w:rsidRPr="00F225BF" w:rsidRDefault="0023497D" w:rsidP="00F225BF">
      <w:pPr>
        <w:rPr>
          <w:bCs/>
        </w:rPr>
      </w:pPr>
    </w:p>
    <w:p w14:paraId="39520A94" w14:textId="77777777" w:rsidR="00DA5C12" w:rsidRDefault="00DA5C12" w:rsidP="00584651">
      <w:pPr>
        <w:autoSpaceDE w:val="0"/>
        <w:autoSpaceDN w:val="0"/>
        <w:adjustRightInd w:val="0"/>
        <w:spacing w:line="220" w:lineRule="exact"/>
        <w:rPr>
          <w:rFonts w:cs="Lucida Sans Unicode"/>
          <w:b/>
          <w:bCs/>
          <w:sz w:val="18"/>
          <w:szCs w:val="18"/>
        </w:rPr>
      </w:pPr>
    </w:p>
    <w:p w14:paraId="1B6CB106" w14:textId="77777777" w:rsidR="00DA5C12" w:rsidRDefault="00DA5C12" w:rsidP="00584651">
      <w:pPr>
        <w:autoSpaceDE w:val="0"/>
        <w:autoSpaceDN w:val="0"/>
        <w:adjustRightInd w:val="0"/>
        <w:spacing w:line="220" w:lineRule="exact"/>
        <w:rPr>
          <w:rFonts w:cs="Lucida Sans Unicode"/>
          <w:b/>
          <w:bCs/>
          <w:sz w:val="18"/>
          <w:szCs w:val="18"/>
        </w:rPr>
      </w:pPr>
    </w:p>
    <w:p w14:paraId="33D0042E" w14:textId="77777777" w:rsidR="00DA5C12" w:rsidRDefault="00DA5C12" w:rsidP="00584651">
      <w:pPr>
        <w:autoSpaceDE w:val="0"/>
        <w:autoSpaceDN w:val="0"/>
        <w:adjustRightInd w:val="0"/>
        <w:spacing w:line="220" w:lineRule="exact"/>
        <w:rPr>
          <w:rFonts w:cs="Lucida Sans Unicode"/>
          <w:b/>
          <w:bCs/>
          <w:sz w:val="18"/>
          <w:szCs w:val="18"/>
        </w:rPr>
      </w:pPr>
    </w:p>
    <w:p w14:paraId="4E3D19C0" w14:textId="77777777" w:rsidR="00DA5C12" w:rsidRDefault="00DA5C12" w:rsidP="00584651">
      <w:pPr>
        <w:autoSpaceDE w:val="0"/>
        <w:autoSpaceDN w:val="0"/>
        <w:adjustRightInd w:val="0"/>
        <w:spacing w:line="220" w:lineRule="exact"/>
        <w:rPr>
          <w:rFonts w:cs="Lucida Sans Unicode"/>
          <w:b/>
          <w:bCs/>
          <w:sz w:val="18"/>
          <w:szCs w:val="18"/>
        </w:rPr>
      </w:pPr>
    </w:p>
    <w:p w14:paraId="1911A7B4" w14:textId="77777777" w:rsidR="00DA5C12" w:rsidRDefault="00DA5C12" w:rsidP="00584651">
      <w:pPr>
        <w:autoSpaceDE w:val="0"/>
        <w:autoSpaceDN w:val="0"/>
        <w:adjustRightInd w:val="0"/>
        <w:spacing w:line="220" w:lineRule="exact"/>
        <w:rPr>
          <w:rFonts w:cs="Lucida Sans Unicode"/>
          <w:b/>
          <w:bCs/>
          <w:sz w:val="18"/>
          <w:szCs w:val="18"/>
        </w:rPr>
      </w:pPr>
    </w:p>
    <w:p w14:paraId="555B6CC5" w14:textId="77777777" w:rsidR="00DA5C12" w:rsidRDefault="00DA5C12" w:rsidP="00584651">
      <w:pPr>
        <w:autoSpaceDE w:val="0"/>
        <w:autoSpaceDN w:val="0"/>
        <w:adjustRightInd w:val="0"/>
        <w:spacing w:line="220" w:lineRule="exact"/>
        <w:rPr>
          <w:rFonts w:cs="Lucida Sans Unicode"/>
          <w:b/>
          <w:bCs/>
          <w:sz w:val="18"/>
          <w:szCs w:val="18"/>
        </w:rPr>
      </w:pPr>
    </w:p>
    <w:p w14:paraId="2F68AD3D" w14:textId="77777777" w:rsidR="00DA5C12" w:rsidRDefault="00DA5C12" w:rsidP="00584651">
      <w:pPr>
        <w:autoSpaceDE w:val="0"/>
        <w:autoSpaceDN w:val="0"/>
        <w:adjustRightInd w:val="0"/>
        <w:spacing w:line="220" w:lineRule="exact"/>
        <w:rPr>
          <w:rFonts w:cs="Lucida Sans Unicode"/>
          <w:b/>
          <w:bCs/>
          <w:sz w:val="18"/>
          <w:szCs w:val="18"/>
        </w:rPr>
      </w:pPr>
    </w:p>
    <w:p w14:paraId="5DCAD7AC" w14:textId="77777777" w:rsidR="00DA5C12" w:rsidRDefault="00DA5C12" w:rsidP="00584651">
      <w:pPr>
        <w:autoSpaceDE w:val="0"/>
        <w:autoSpaceDN w:val="0"/>
        <w:adjustRightInd w:val="0"/>
        <w:spacing w:line="220" w:lineRule="exact"/>
        <w:rPr>
          <w:rFonts w:cs="Lucida Sans Unicode"/>
          <w:b/>
          <w:bCs/>
          <w:sz w:val="18"/>
          <w:szCs w:val="18"/>
        </w:rPr>
      </w:pPr>
    </w:p>
    <w:p w14:paraId="49C0CB82" w14:textId="77777777" w:rsidR="00DA5C12" w:rsidRDefault="00DA5C12" w:rsidP="00584651">
      <w:pPr>
        <w:autoSpaceDE w:val="0"/>
        <w:autoSpaceDN w:val="0"/>
        <w:adjustRightInd w:val="0"/>
        <w:spacing w:line="220" w:lineRule="exact"/>
        <w:rPr>
          <w:rFonts w:cs="Lucida Sans Unicode"/>
          <w:b/>
          <w:bCs/>
          <w:sz w:val="18"/>
          <w:szCs w:val="18"/>
        </w:rPr>
      </w:pPr>
    </w:p>
    <w:p w14:paraId="044C14E5" w14:textId="77777777" w:rsidR="00DA5C12" w:rsidRDefault="00DA5C12" w:rsidP="00584651">
      <w:pPr>
        <w:autoSpaceDE w:val="0"/>
        <w:autoSpaceDN w:val="0"/>
        <w:adjustRightInd w:val="0"/>
        <w:spacing w:line="220" w:lineRule="exact"/>
        <w:rPr>
          <w:rFonts w:cs="Lucida Sans Unicode"/>
          <w:b/>
          <w:bCs/>
          <w:sz w:val="18"/>
          <w:szCs w:val="18"/>
        </w:rPr>
      </w:pPr>
    </w:p>
    <w:p w14:paraId="75CA406C" w14:textId="77777777" w:rsidR="00DA5C12" w:rsidRDefault="00DA5C12" w:rsidP="00584651">
      <w:pPr>
        <w:autoSpaceDE w:val="0"/>
        <w:autoSpaceDN w:val="0"/>
        <w:adjustRightInd w:val="0"/>
        <w:spacing w:line="220" w:lineRule="exact"/>
        <w:rPr>
          <w:rFonts w:cs="Lucida Sans Unicode"/>
          <w:b/>
          <w:bCs/>
          <w:sz w:val="18"/>
          <w:szCs w:val="18"/>
        </w:rPr>
      </w:pPr>
    </w:p>
    <w:p w14:paraId="6B166804" w14:textId="77777777" w:rsidR="00DA5C12" w:rsidRDefault="00DA5C12" w:rsidP="00584651">
      <w:pPr>
        <w:autoSpaceDE w:val="0"/>
        <w:autoSpaceDN w:val="0"/>
        <w:adjustRightInd w:val="0"/>
        <w:spacing w:line="220" w:lineRule="exact"/>
        <w:rPr>
          <w:rFonts w:cs="Lucida Sans Unicode"/>
          <w:b/>
          <w:bCs/>
          <w:sz w:val="18"/>
          <w:szCs w:val="18"/>
        </w:rPr>
      </w:pPr>
    </w:p>
    <w:p w14:paraId="55A15A29" w14:textId="77777777" w:rsidR="00DA5C12" w:rsidRDefault="00DA5C12" w:rsidP="00584651">
      <w:pPr>
        <w:autoSpaceDE w:val="0"/>
        <w:autoSpaceDN w:val="0"/>
        <w:adjustRightInd w:val="0"/>
        <w:spacing w:line="220" w:lineRule="exact"/>
        <w:rPr>
          <w:rFonts w:cs="Lucida Sans Unicode"/>
          <w:b/>
          <w:bCs/>
          <w:sz w:val="18"/>
          <w:szCs w:val="18"/>
        </w:rPr>
      </w:pPr>
    </w:p>
    <w:p w14:paraId="2A0CC8B6" w14:textId="77777777" w:rsidR="00584651" w:rsidRDefault="00584651" w:rsidP="00584651">
      <w:pPr>
        <w:autoSpaceDE w:val="0"/>
        <w:autoSpaceDN w:val="0"/>
        <w:adjustRightInd w:val="0"/>
        <w:spacing w:line="220" w:lineRule="exact"/>
        <w:rPr>
          <w:rFonts w:cs="Lucida Sans Unicode"/>
          <w:b/>
          <w:bCs/>
          <w:sz w:val="18"/>
          <w:szCs w:val="18"/>
        </w:rPr>
      </w:pPr>
      <w:r>
        <w:rPr>
          <w:rFonts w:cs="Lucida Sans Unicode"/>
          <w:b/>
          <w:bCs/>
          <w:sz w:val="18"/>
          <w:szCs w:val="18"/>
        </w:rPr>
        <w:t xml:space="preserve">Informationen zum Konzern </w:t>
      </w:r>
    </w:p>
    <w:p w14:paraId="477CC496" w14:textId="51A2815A" w:rsidR="00584651" w:rsidRDefault="00584651" w:rsidP="0023497D">
      <w:pPr>
        <w:autoSpaceDE w:val="0"/>
        <w:autoSpaceDN w:val="0"/>
        <w:adjustRightInd w:val="0"/>
        <w:spacing w:line="220" w:lineRule="exact"/>
        <w:rPr>
          <w:sz w:val="18"/>
          <w:szCs w:val="18"/>
        </w:rPr>
      </w:pPr>
      <w:r>
        <w:rPr>
          <w:rFonts w:cs="Lucida Sans Unicode"/>
          <w:sz w:val="18"/>
          <w:szCs w:val="18"/>
        </w:rPr>
        <w:t>Evonik, der kreative Industriekonzern aus Deutschland, ist eines der weltweit führenden Unternehmen der Spezialchemie. Profitables Wachstum und eine nachhaltige Steigerung des Unternehmenswertes stehen im Mittelpunkt der Unternehmensstrategie. Evonik ist m</w:t>
      </w:r>
      <w:r w:rsidR="00E50A08">
        <w:rPr>
          <w:rFonts w:cs="Lucida Sans Unicode"/>
          <w:sz w:val="18"/>
          <w:szCs w:val="18"/>
        </w:rPr>
        <w:t>it rund 35</w:t>
      </w:r>
      <w:r>
        <w:rPr>
          <w:rFonts w:cs="Lucida Sans Unicode"/>
          <w:sz w:val="18"/>
          <w:szCs w:val="18"/>
        </w:rPr>
        <w:t xml:space="preserve">.000 Mitarbeitern in mehr als 100 Ländern der Welt aktiv und profitiert besonders von seiner Innovationskraft und seinen integrierten Technologieplattformen. </w:t>
      </w:r>
    </w:p>
    <w:p w14:paraId="188E7980" w14:textId="77777777" w:rsidR="00584651" w:rsidRDefault="00584651" w:rsidP="00584651">
      <w:pPr>
        <w:autoSpaceDE w:val="0"/>
        <w:autoSpaceDN w:val="0"/>
        <w:adjustRightInd w:val="0"/>
        <w:spacing w:line="220" w:lineRule="exact"/>
        <w:rPr>
          <w:rFonts w:cs="Lucida Sans Unicode"/>
          <w:sz w:val="18"/>
          <w:szCs w:val="18"/>
        </w:rPr>
      </w:pPr>
    </w:p>
    <w:p w14:paraId="2CD7D029" w14:textId="77777777" w:rsidR="00584651" w:rsidRDefault="00584651" w:rsidP="00584651">
      <w:pPr>
        <w:autoSpaceDE w:val="0"/>
        <w:autoSpaceDN w:val="0"/>
        <w:adjustRightInd w:val="0"/>
        <w:spacing w:line="220" w:lineRule="exact"/>
        <w:rPr>
          <w:rFonts w:cs="Lucida Sans Unicode"/>
          <w:b/>
          <w:bCs/>
          <w:sz w:val="18"/>
          <w:szCs w:val="18"/>
        </w:rPr>
      </w:pPr>
      <w:r>
        <w:rPr>
          <w:rFonts w:cs="Lucida Sans Unicode"/>
          <w:b/>
          <w:bCs/>
          <w:sz w:val="18"/>
          <w:szCs w:val="18"/>
        </w:rPr>
        <w:t>Rechtlicher Hinweis</w:t>
      </w:r>
    </w:p>
    <w:p w14:paraId="6E597242" w14:textId="77777777" w:rsidR="00584651" w:rsidRDefault="00584651" w:rsidP="0023497D">
      <w:pPr>
        <w:autoSpaceDE w:val="0"/>
        <w:autoSpaceDN w:val="0"/>
        <w:adjustRightInd w:val="0"/>
        <w:spacing w:line="220" w:lineRule="exact"/>
      </w:pPr>
      <w:r>
        <w:rPr>
          <w:rFonts w:cs="Lucida Sans Unicode"/>
          <w:bCs/>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14:paraId="7881451C" w14:textId="77777777" w:rsidR="00584651" w:rsidRDefault="00584651">
      <w:pPr>
        <w:spacing w:line="240" w:lineRule="auto"/>
        <w:rPr>
          <w:rFonts w:cs="Lucida Sans Unicode"/>
          <w:b/>
          <w:bCs/>
          <w:sz w:val="18"/>
          <w:szCs w:val="18"/>
        </w:rPr>
      </w:pPr>
    </w:p>
    <w:sectPr w:rsidR="00584651" w:rsidSect="00282910">
      <w:headerReference w:type="default" r:id="rId8"/>
      <w:footerReference w:type="default" r:id="rId9"/>
      <w:headerReference w:type="first" r:id="rId10"/>
      <w:footerReference w:type="first" r:id="rId11"/>
      <w:type w:val="continuous"/>
      <w:pgSz w:w="11906" w:h="16838" w:code="9"/>
      <w:pgMar w:top="2836" w:right="3402" w:bottom="737" w:left="1361" w:header="737"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5ECCD9" w14:textId="77777777" w:rsidR="00171DE0" w:rsidRDefault="00171DE0" w:rsidP="00FD1184">
      <w:r>
        <w:separator/>
      </w:r>
    </w:p>
  </w:endnote>
  <w:endnote w:type="continuationSeparator" w:id="0">
    <w:p w14:paraId="4CF1C29D" w14:textId="77777777" w:rsidR="00171DE0" w:rsidRDefault="00171DE0"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w:panose1 w:val="020B0602040502020204"/>
    <w:charset w:val="00"/>
    <w:family w:val="swiss"/>
    <w:pitch w:val="variable"/>
    <w:sig w:usb0="8100AAF7" w:usb1="0000807B" w:usb2="00000008" w:usb3="00000000" w:csb0="000100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92123D" w14:textId="77777777" w:rsidR="00C144BC" w:rsidRDefault="00C144BC">
    <w:pPr>
      <w:pStyle w:val="Fuzeile"/>
    </w:pPr>
  </w:p>
  <w:p w14:paraId="43D2598B" w14:textId="77777777" w:rsidR="00C144BC" w:rsidRDefault="00C144BC">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8A0D6A">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8A0D6A">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669DCB" w14:textId="77777777" w:rsidR="00C144BC" w:rsidRDefault="00C144BC" w:rsidP="00316EC0">
    <w:pPr>
      <w:pStyle w:val="Fuzeile"/>
    </w:pPr>
  </w:p>
  <w:p w14:paraId="49C03CE7" w14:textId="77777777" w:rsidR="00C144BC" w:rsidRPr="005225EC" w:rsidRDefault="00C144BC"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8A0D6A">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8A0D6A">
      <w:rPr>
        <w:rStyle w:val="Seitenzahl"/>
        <w:noProof/>
        <w:szCs w:val="18"/>
      </w:rPr>
      <w:t>1</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7DE22E" w14:textId="77777777" w:rsidR="00171DE0" w:rsidRDefault="00171DE0" w:rsidP="00FD1184">
      <w:r>
        <w:separator/>
      </w:r>
    </w:p>
  </w:footnote>
  <w:footnote w:type="continuationSeparator" w:id="0">
    <w:p w14:paraId="69E4775D" w14:textId="77777777" w:rsidR="00171DE0" w:rsidRDefault="00171DE0"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CB645" w14:textId="77777777" w:rsidR="00C144BC" w:rsidRDefault="00250D4B" w:rsidP="00574213">
    <w:pPr>
      <w:pStyle w:val="Kopfzeile"/>
      <w:tabs>
        <w:tab w:val="clear" w:pos="4536"/>
        <w:tab w:val="clear" w:pos="9072"/>
        <w:tab w:val="left" w:pos="900"/>
      </w:tabs>
      <w:spacing w:after="1880"/>
    </w:pPr>
    <w:r>
      <w:rPr>
        <w:noProof/>
      </w:rPr>
      <w:drawing>
        <wp:anchor distT="0" distB="0" distL="114300" distR="114300" simplePos="0" relativeHeight="251664384" behindDoc="0" locked="0" layoutInCell="1" allowOverlap="1" wp14:anchorId="479C04C0" wp14:editId="476F25F2">
          <wp:simplePos x="0" y="0"/>
          <wp:positionH relativeFrom="column">
            <wp:posOffset>0</wp:posOffset>
          </wp:positionH>
          <wp:positionV relativeFrom="paragraph">
            <wp:posOffset>-17780</wp:posOffset>
          </wp:positionV>
          <wp:extent cx="1296000" cy="187200"/>
          <wp:effectExtent l="0" t="0" r="0" b="3810"/>
          <wp:wrapNone/>
          <wp:docPr id="65"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18765B">
      <w:rPr>
        <w:noProof/>
      </w:rPr>
      <w:drawing>
        <wp:anchor distT="0" distB="0" distL="114300" distR="114300" simplePos="0" relativeHeight="251660288" behindDoc="1" locked="0" layoutInCell="1" allowOverlap="1" wp14:anchorId="0E0F99D9" wp14:editId="078DC0A6">
          <wp:simplePos x="0" y="0"/>
          <wp:positionH relativeFrom="column">
            <wp:posOffset>4266565</wp:posOffset>
          </wp:positionH>
          <wp:positionV relativeFrom="paragraph">
            <wp:posOffset>-144145</wp:posOffset>
          </wp:positionV>
          <wp:extent cx="1872000" cy="500400"/>
          <wp:effectExtent l="0" t="0" r="0" b="0"/>
          <wp:wrapNone/>
          <wp:docPr id="66" name="Grafik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r w:rsidR="00574213">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00E0A9" w14:textId="77777777" w:rsidR="00C144BC" w:rsidRPr="00B128FD" w:rsidRDefault="00250D4B">
    <w:pPr>
      <w:pStyle w:val="Kopfzeile"/>
      <w:rPr>
        <w:b/>
        <w:sz w:val="26"/>
        <w:szCs w:val="26"/>
      </w:rPr>
    </w:pPr>
    <w:r>
      <w:rPr>
        <w:noProof/>
      </w:rPr>
      <w:drawing>
        <wp:anchor distT="0" distB="0" distL="114300" distR="114300" simplePos="0" relativeHeight="251662336" behindDoc="0" locked="0" layoutInCell="1" allowOverlap="1" wp14:anchorId="6424573A" wp14:editId="61332B61">
          <wp:simplePos x="0" y="0"/>
          <wp:positionH relativeFrom="column">
            <wp:posOffset>0</wp:posOffset>
          </wp:positionH>
          <wp:positionV relativeFrom="paragraph">
            <wp:posOffset>-17780</wp:posOffset>
          </wp:positionV>
          <wp:extent cx="1296000" cy="187200"/>
          <wp:effectExtent l="0" t="0" r="0" b="3810"/>
          <wp:wrapNone/>
          <wp:docPr id="67"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18765B">
      <w:rPr>
        <w:b/>
        <w:noProof/>
        <w:sz w:val="26"/>
        <w:szCs w:val="26"/>
      </w:rPr>
      <w:drawing>
        <wp:anchor distT="0" distB="0" distL="114300" distR="114300" simplePos="0" relativeHeight="251659264" behindDoc="1" locked="0" layoutInCell="1" allowOverlap="1" wp14:anchorId="031403E1" wp14:editId="31E587D6">
          <wp:simplePos x="0" y="0"/>
          <wp:positionH relativeFrom="column">
            <wp:posOffset>4266565</wp:posOffset>
          </wp:positionH>
          <wp:positionV relativeFrom="paragraph">
            <wp:posOffset>-144145</wp:posOffset>
          </wp:positionV>
          <wp:extent cx="1872000" cy="500400"/>
          <wp:effectExtent l="0" t="0" r="0" b="0"/>
          <wp:wrapNone/>
          <wp:docPr id="68" name="Grafik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revisionView w:inkAnnotations="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507"/>
    <w:rsid w:val="00007459"/>
    <w:rsid w:val="00035360"/>
    <w:rsid w:val="00044EB8"/>
    <w:rsid w:val="00047E57"/>
    <w:rsid w:val="0006177F"/>
    <w:rsid w:val="00070A11"/>
    <w:rsid w:val="00084555"/>
    <w:rsid w:val="000846DA"/>
    <w:rsid w:val="00086556"/>
    <w:rsid w:val="000902FA"/>
    <w:rsid w:val="00092F83"/>
    <w:rsid w:val="000A0DDB"/>
    <w:rsid w:val="000B4D73"/>
    <w:rsid w:val="000D1DD8"/>
    <w:rsid w:val="000E06AB"/>
    <w:rsid w:val="000F5E2E"/>
    <w:rsid w:val="000F70A3"/>
    <w:rsid w:val="001175D3"/>
    <w:rsid w:val="00124443"/>
    <w:rsid w:val="00130512"/>
    <w:rsid w:val="00135D0D"/>
    <w:rsid w:val="00153DD3"/>
    <w:rsid w:val="001625AF"/>
    <w:rsid w:val="001631E8"/>
    <w:rsid w:val="00165932"/>
    <w:rsid w:val="001673D6"/>
    <w:rsid w:val="00171DE0"/>
    <w:rsid w:val="0017414F"/>
    <w:rsid w:val="00176FF9"/>
    <w:rsid w:val="0018765B"/>
    <w:rsid w:val="00196518"/>
    <w:rsid w:val="001B206A"/>
    <w:rsid w:val="001D5C8F"/>
    <w:rsid w:val="001F00B7"/>
    <w:rsid w:val="001F7C26"/>
    <w:rsid w:val="002125B8"/>
    <w:rsid w:val="002159BA"/>
    <w:rsid w:val="00221C32"/>
    <w:rsid w:val="0022399B"/>
    <w:rsid w:val="0023466C"/>
    <w:rsid w:val="0023497D"/>
    <w:rsid w:val="0024351A"/>
    <w:rsid w:val="0024351E"/>
    <w:rsid w:val="002465EB"/>
    <w:rsid w:val="00247D5A"/>
    <w:rsid w:val="00250D4B"/>
    <w:rsid w:val="00256620"/>
    <w:rsid w:val="00261A37"/>
    <w:rsid w:val="00266B39"/>
    <w:rsid w:val="00267D91"/>
    <w:rsid w:val="002771D9"/>
    <w:rsid w:val="00282910"/>
    <w:rsid w:val="00287090"/>
    <w:rsid w:val="00290F07"/>
    <w:rsid w:val="002922C1"/>
    <w:rsid w:val="002B6293"/>
    <w:rsid w:val="002B645E"/>
    <w:rsid w:val="002B6B13"/>
    <w:rsid w:val="002C10C6"/>
    <w:rsid w:val="002C12A0"/>
    <w:rsid w:val="002D206A"/>
    <w:rsid w:val="002D2996"/>
    <w:rsid w:val="002D3BA9"/>
    <w:rsid w:val="00300F48"/>
    <w:rsid w:val="00301998"/>
    <w:rsid w:val="003067D4"/>
    <w:rsid w:val="00316EC0"/>
    <w:rsid w:val="0032020A"/>
    <w:rsid w:val="003374E5"/>
    <w:rsid w:val="003402B9"/>
    <w:rsid w:val="003449DC"/>
    <w:rsid w:val="00344E3B"/>
    <w:rsid w:val="003451D5"/>
    <w:rsid w:val="003508E4"/>
    <w:rsid w:val="00367974"/>
    <w:rsid w:val="00380845"/>
    <w:rsid w:val="00384C52"/>
    <w:rsid w:val="003A023D"/>
    <w:rsid w:val="003C0198"/>
    <w:rsid w:val="003D3C20"/>
    <w:rsid w:val="003D6E84"/>
    <w:rsid w:val="003E4161"/>
    <w:rsid w:val="003F01FD"/>
    <w:rsid w:val="004016F5"/>
    <w:rsid w:val="004035FC"/>
    <w:rsid w:val="004055B5"/>
    <w:rsid w:val="004146D3"/>
    <w:rsid w:val="00422338"/>
    <w:rsid w:val="00425650"/>
    <w:rsid w:val="00430B91"/>
    <w:rsid w:val="00432732"/>
    <w:rsid w:val="004668FA"/>
    <w:rsid w:val="00476F6F"/>
    <w:rsid w:val="0048125C"/>
    <w:rsid w:val="004815AA"/>
    <w:rsid w:val="004820F9"/>
    <w:rsid w:val="00491C7E"/>
    <w:rsid w:val="0049367A"/>
    <w:rsid w:val="004A5E45"/>
    <w:rsid w:val="004C4DB6"/>
    <w:rsid w:val="004C520C"/>
    <w:rsid w:val="004C5E53"/>
    <w:rsid w:val="004E04B2"/>
    <w:rsid w:val="004E1DCE"/>
    <w:rsid w:val="004E27F6"/>
    <w:rsid w:val="004E3505"/>
    <w:rsid w:val="004F0B24"/>
    <w:rsid w:val="004F1444"/>
    <w:rsid w:val="005020EF"/>
    <w:rsid w:val="005154A4"/>
    <w:rsid w:val="005225EC"/>
    <w:rsid w:val="005337DD"/>
    <w:rsid w:val="00541F97"/>
    <w:rsid w:val="00552ADA"/>
    <w:rsid w:val="00554C5A"/>
    <w:rsid w:val="00574213"/>
    <w:rsid w:val="0057548A"/>
    <w:rsid w:val="0057579A"/>
    <w:rsid w:val="00582643"/>
    <w:rsid w:val="00582C0E"/>
    <w:rsid w:val="00584651"/>
    <w:rsid w:val="00587C52"/>
    <w:rsid w:val="005A119C"/>
    <w:rsid w:val="005A73EC"/>
    <w:rsid w:val="005B3BD7"/>
    <w:rsid w:val="005B6507"/>
    <w:rsid w:val="005E0397"/>
    <w:rsid w:val="005E799F"/>
    <w:rsid w:val="005F234C"/>
    <w:rsid w:val="005F50D9"/>
    <w:rsid w:val="00605C02"/>
    <w:rsid w:val="00606A38"/>
    <w:rsid w:val="00623460"/>
    <w:rsid w:val="00636C35"/>
    <w:rsid w:val="00645F2F"/>
    <w:rsid w:val="00652A75"/>
    <w:rsid w:val="006651E2"/>
    <w:rsid w:val="006729D2"/>
    <w:rsid w:val="00696BAB"/>
    <w:rsid w:val="0069747B"/>
    <w:rsid w:val="006A06CA"/>
    <w:rsid w:val="006A3822"/>
    <w:rsid w:val="006A581A"/>
    <w:rsid w:val="006C295E"/>
    <w:rsid w:val="006C388A"/>
    <w:rsid w:val="006D18BB"/>
    <w:rsid w:val="006D601A"/>
    <w:rsid w:val="006E2F15"/>
    <w:rsid w:val="006F3AB9"/>
    <w:rsid w:val="00714DDE"/>
    <w:rsid w:val="00717EDA"/>
    <w:rsid w:val="00720B79"/>
    <w:rsid w:val="0072366D"/>
    <w:rsid w:val="00723FD1"/>
    <w:rsid w:val="00727192"/>
    <w:rsid w:val="00731495"/>
    <w:rsid w:val="00744FA6"/>
    <w:rsid w:val="00763004"/>
    <w:rsid w:val="00770879"/>
    <w:rsid w:val="00775D2E"/>
    <w:rsid w:val="0077792D"/>
    <w:rsid w:val="00784360"/>
    <w:rsid w:val="00793129"/>
    <w:rsid w:val="007A2C47"/>
    <w:rsid w:val="007C42FA"/>
    <w:rsid w:val="007D4D72"/>
    <w:rsid w:val="007E025C"/>
    <w:rsid w:val="007E5A2B"/>
    <w:rsid w:val="007E7C76"/>
    <w:rsid w:val="007F1506"/>
    <w:rsid w:val="007F200A"/>
    <w:rsid w:val="00800AA9"/>
    <w:rsid w:val="0081000E"/>
    <w:rsid w:val="00826AB1"/>
    <w:rsid w:val="00834E44"/>
    <w:rsid w:val="00836B9A"/>
    <w:rsid w:val="0084389E"/>
    <w:rsid w:val="00860A6B"/>
    <w:rsid w:val="00861AF6"/>
    <w:rsid w:val="00874EC1"/>
    <w:rsid w:val="00885442"/>
    <w:rsid w:val="00894378"/>
    <w:rsid w:val="008A0D35"/>
    <w:rsid w:val="008A0D6A"/>
    <w:rsid w:val="008A1840"/>
    <w:rsid w:val="008B03E0"/>
    <w:rsid w:val="008B4D0E"/>
    <w:rsid w:val="008B7AFE"/>
    <w:rsid w:val="008C00D3"/>
    <w:rsid w:val="008C06FF"/>
    <w:rsid w:val="008C2187"/>
    <w:rsid w:val="008D1F4C"/>
    <w:rsid w:val="008D5A15"/>
    <w:rsid w:val="008E1FD0"/>
    <w:rsid w:val="008E7921"/>
    <w:rsid w:val="008F49C5"/>
    <w:rsid w:val="009031FF"/>
    <w:rsid w:val="0090621C"/>
    <w:rsid w:val="00915840"/>
    <w:rsid w:val="00915982"/>
    <w:rsid w:val="00921EF8"/>
    <w:rsid w:val="00922A0A"/>
    <w:rsid w:val="0092775B"/>
    <w:rsid w:val="00934DE5"/>
    <w:rsid w:val="00935881"/>
    <w:rsid w:val="00954509"/>
    <w:rsid w:val="009560C1"/>
    <w:rsid w:val="00966112"/>
    <w:rsid w:val="00971345"/>
    <w:rsid w:val="009752DC"/>
    <w:rsid w:val="0097547F"/>
    <w:rsid w:val="00977987"/>
    <w:rsid w:val="00992553"/>
    <w:rsid w:val="009A2F60"/>
    <w:rsid w:val="009A7CDC"/>
    <w:rsid w:val="009B1AD8"/>
    <w:rsid w:val="009C4061"/>
    <w:rsid w:val="009C40DA"/>
    <w:rsid w:val="009C5F4B"/>
    <w:rsid w:val="009E3A1C"/>
    <w:rsid w:val="009F05F2"/>
    <w:rsid w:val="009F07B1"/>
    <w:rsid w:val="009F6DFC"/>
    <w:rsid w:val="00A05C34"/>
    <w:rsid w:val="00A1593C"/>
    <w:rsid w:val="00A16154"/>
    <w:rsid w:val="00A30BD0"/>
    <w:rsid w:val="00A333FB"/>
    <w:rsid w:val="00A3644E"/>
    <w:rsid w:val="00A41C88"/>
    <w:rsid w:val="00A54F49"/>
    <w:rsid w:val="00A60CE5"/>
    <w:rsid w:val="00A70C5E"/>
    <w:rsid w:val="00A712B8"/>
    <w:rsid w:val="00A777B7"/>
    <w:rsid w:val="00A81F2D"/>
    <w:rsid w:val="00AB0E5B"/>
    <w:rsid w:val="00AB2F6E"/>
    <w:rsid w:val="00AE3848"/>
    <w:rsid w:val="00AF0606"/>
    <w:rsid w:val="00B07A7A"/>
    <w:rsid w:val="00B128FD"/>
    <w:rsid w:val="00B2025B"/>
    <w:rsid w:val="00B2500C"/>
    <w:rsid w:val="00B300C4"/>
    <w:rsid w:val="00B31D5A"/>
    <w:rsid w:val="00B35464"/>
    <w:rsid w:val="00B36F41"/>
    <w:rsid w:val="00B46BD0"/>
    <w:rsid w:val="00B50494"/>
    <w:rsid w:val="00B811DE"/>
    <w:rsid w:val="00B84029"/>
    <w:rsid w:val="00BA41A7"/>
    <w:rsid w:val="00BA4EB5"/>
    <w:rsid w:val="00BA584D"/>
    <w:rsid w:val="00BA6649"/>
    <w:rsid w:val="00BC1D7E"/>
    <w:rsid w:val="00BD10E1"/>
    <w:rsid w:val="00BD3D99"/>
    <w:rsid w:val="00BE1628"/>
    <w:rsid w:val="00BE17F7"/>
    <w:rsid w:val="00BE72A5"/>
    <w:rsid w:val="00BF0F5C"/>
    <w:rsid w:val="00BF2CEC"/>
    <w:rsid w:val="00BF30BC"/>
    <w:rsid w:val="00BF70B0"/>
    <w:rsid w:val="00BF7733"/>
    <w:rsid w:val="00C144BC"/>
    <w:rsid w:val="00C21FFE"/>
    <w:rsid w:val="00C2259A"/>
    <w:rsid w:val="00C242F2"/>
    <w:rsid w:val="00C251AD"/>
    <w:rsid w:val="00C310A2"/>
    <w:rsid w:val="00C33407"/>
    <w:rsid w:val="00C40E5D"/>
    <w:rsid w:val="00C4228E"/>
    <w:rsid w:val="00C4300F"/>
    <w:rsid w:val="00C46C6A"/>
    <w:rsid w:val="00C570FB"/>
    <w:rsid w:val="00C60F15"/>
    <w:rsid w:val="00C62002"/>
    <w:rsid w:val="00C718AE"/>
    <w:rsid w:val="00C77441"/>
    <w:rsid w:val="00C930F0"/>
    <w:rsid w:val="00CB3A53"/>
    <w:rsid w:val="00CC69A5"/>
    <w:rsid w:val="00CD18DB"/>
    <w:rsid w:val="00CE2A79"/>
    <w:rsid w:val="00CE2E92"/>
    <w:rsid w:val="00CF2E07"/>
    <w:rsid w:val="00CF3942"/>
    <w:rsid w:val="00D35567"/>
    <w:rsid w:val="00D418FB"/>
    <w:rsid w:val="00D46695"/>
    <w:rsid w:val="00D46DAB"/>
    <w:rsid w:val="00D50B3E"/>
    <w:rsid w:val="00D55961"/>
    <w:rsid w:val="00D60C11"/>
    <w:rsid w:val="00D60EE3"/>
    <w:rsid w:val="00D67640"/>
    <w:rsid w:val="00D72A07"/>
    <w:rsid w:val="00D84239"/>
    <w:rsid w:val="00D90774"/>
    <w:rsid w:val="00D95388"/>
    <w:rsid w:val="00D96E15"/>
    <w:rsid w:val="00DA5C12"/>
    <w:rsid w:val="00DA639C"/>
    <w:rsid w:val="00DB3E3C"/>
    <w:rsid w:val="00DD310A"/>
    <w:rsid w:val="00DD3173"/>
    <w:rsid w:val="00DD3AFB"/>
    <w:rsid w:val="00DE534A"/>
    <w:rsid w:val="00DE7850"/>
    <w:rsid w:val="00DE79ED"/>
    <w:rsid w:val="00E05BB2"/>
    <w:rsid w:val="00E107C8"/>
    <w:rsid w:val="00E120CF"/>
    <w:rsid w:val="00E13506"/>
    <w:rsid w:val="00E16BA4"/>
    <w:rsid w:val="00E172A1"/>
    <w:rsid w:val="00E363F0"/>
    <w:rsid w:val="00E430EA"/>
    <w:rsid w:val="00E44B62"/>
    <w:rsid w:val="00E50A08"/>
    <w:rsid w:val="00E52CBE"/>
    <w:rsid w:val="00E67709"/>
    <w:rsid w:val="00E8576B"/>
    <w:rsid w:val="00E97290"/>
    <w:rsid w:val="00EB0C3E"/>
    <w:rsid w:val="00EB0D7A"/>
    <w:rsid w:val="00EC012C"/>
    <w:rsid w:val="00EC2C4D"/>
    <w:rsid w:val="00EE2732"/>
    <w:rsid w:val="00EF353E"/>
    <w:rsid w:val="00EF6FE8"/>
    <w:rsid w:val="00EF7EB3"/>
    <w:rsid w:val="00F02BAF"/>
    <w:rsid w:val="00F07F0E"/>
    <w:rsid w:val="00F13E2A"/>
    <w:rsid w:val="00F225BF"/>
    <w:rsid w:val="00F24D2F"/>
    <w:rsid w:val="00F3696F"/>
    <w:rsid w:val="00F36A1E"/>
    <w:rsid w:val="00F47702"/>
    <w:rsid w:val="00F5602B"/>
    <w:rsid w:val="00F5608E"/>
    <w:rsid w:val="00F60844"/>
    <w:rsid w:val="00F66FEE"/>
    <w:rsid w:val="00F708E8"/>
    <w:rsid w:val="00F77541"/>
    <w:rsid w:val="00F87DB6"/>
    <w:rsid w:val="00F94E80"/>
    <w:rsid w:val="00FA151A"/>
    <w:rsid w:val="00FA30D7"/>
    <w:rsid w:val="00FA5164"/>
    <w:rsid w:val="00FA5F5C"/>
    <w:rsid w:val="00FA6612"/>
    <w:rsid w:val="00FD0461"/>
    <w:rsid w:val="00FD1184"/>
    <w:rsid w:val="00FD6A90"/>
    <w:rsid w:val="00FE2C33"/>
    <w:rsid w:val="00FE676A"/>
    <w:rsid w:val="00FF3C44"/>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F86B62D"/>
  <w15:docId w15:val="{5AFFF832-58CD-4BC5-86CD-0DA7F7FA8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styleId="Listenabsatz">
    <w:name w:val="List Paragraph"/>
    <w:basedOn w:val="Standard"/>
    <w:uiPriority w:val="34"/>
    <w:qFormat/>
    <w:rsid w:val="008B4D0E"/>
    <w:pPr>
      <w:spacing w:line="240" w:lineRule="exact"/>
      <w:ind w:left="720" w:right="85"/>
      <w:contextualSpacing/>
    </w:pPr>
    <w:rPr>
      <w:position w:val="-2"/>
      <w:sz w:val="18"/>
    </w:rPr>
  </w:style>
  <w:style w:type="paragraph" w:customStyle="1" w:styleId="M8">
    <w:name w:val="M8"/>
    <w:basedOn w:val="Standard"/>
    <w:rsid w:val="008B4D0E"/>
    <w:pPr>
      <w:framePr w:wrap="around" w:vAnchor="page" w:hAnchor="page" w:x="8971" w:y="3222"/>
      <w:tabs>
        <w:tab w:val="left" w:pos="518"/>
      </w:tabs>
      <w:spacing w:line="180" w:lineRule="exact"/>
      <w:suppressOverlap/>
    </w:pPr>
    <w:rPr>
      <w:sz w:val="13"/>
    </w:rPr>
  </w:style>
  <w:style w:type="paragraph" w:styleId="berarbeitung">
    <w:name w:val="Revision"/>
    <w:hidden/>
    <w:uiPriority w:val="99"/>
    <w:semiHidden/>
    <w:rsid w:val="00696BAB"/>
    <w:rPr>
      <w:rFonts w:ascii="Lucida Sans Unicode" w:hAnsi="Lucida Sans Unicode"/>
      <w:sz w:val="22"/>
      <w:szCs w:val="24"/>
    </w:rPr>
  </w:style>
  <w:style w:type="character" w:styleId="Kommentarzeichen">
    <w:name w:val="annotation reference"/>
    <w:basedOn w:val="Absatz-Standardschriftart"/>
    <w:semiHidden/>
    <w:unhideWhenUsed/>
    <w:rsid w:val="00696BAB"/>
    <w:rPr>
      <w:sz w:val="16"/>
      <w:szCs w:val="16"/>
    </w:rPr>
  </w:style>
  <w:style w:type="paragraph" w:styleId="Kommentartext">
    <w:name w:val="annotation text"/>
    <w:basedOn w:val="Standard"/>
    <w:link w:val="KommentartextZchn"/>
    <w:semiHidden/>
    <w:unhideWhenUsed/>
    <w:rsid w:val="00696BAB"/>
    <w:pPr>
      <w:spacing w:line="240" w:lineRule="auto"/>
    </w:pPr>
    <w:rPr>
      <w:sz w:val="20"/>
      <w:szCs w:val="20"/>
    </w:rPr>
  </w:style>
  <w:style w:type="character" w:customStyle="1" w:styleId="KommentartextZchn">
    <w:name w:val="Kommentartext Zchn"/>
    <w:basedOn w:val="Absatz-Standardschriftart"/>
    <w:link w:val="Kommentartext"/>
    <w:semiHidden/>
    <w:rsid w:val="00696BAB"/>
    <w:rPr>
      <w:rFonts w:ascii="Lucida Sans Unicode" w:hAnsi="Lucida Sans Unicode"/>
    </w:rPr>
  </w:style>
  <w:style w:type="paragraph" w:styleId="Kommentarthema">
    <w:name w:val="annotation subject"/>
    <w:basedOn w:val="Kommentartext"/>
    <w:next w:val="Kommentartext"/>
    <w:link w:val="KommentarthemaZchn"/>
    <w:semiHidden/>
    <w:unhideWhenUsed/>
    <w:rsid w:val="00696BAB"/>
    <w:rPr>
      <w:b/>
      <w:bCs/>
    </w:rPr>
  </w:style>
  <w:style w:type="character" w:customStyle="1" w:styleId="KommentarthemaZchn">
    <w:name w:val="Kommentarthema Zchn"/>
    <w:basedOn w:val="KommentartextZchn"/>
    <w:link w:val="Kommentarthema"/>
    <w:semiHidden/>
    <w:rsid w:val="00696BAB"/>
    <w:rPr>
      <w:rFonts w:ascii="Lucida Sans Unicode" w:hAnsi="Lucida Sans Unicode"/>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35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tthias.ruch@evonik.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3387\AppData\Local\Temp\notesC3B990\mit_WBM_Pressemitteilung_d.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mit_WBM_Pressemitteilung_d.dotx</Template>
  <TotalTime>0</TotalTime>
  <Pages>2</Pages>
  <Words>640</Words>
  <Characters>4276</Characters>
  <Application>Microsoft Office Word</Application>
  <DocSecurity>4</DocSecurity>
  <Lines>35</Lines>
  <Paragraphs>9</Paragraphs>
  <ScaleCrop>false</ScaleCrop>
  <HeadingPairs>
    <vt:vector size="2" baseType="variant">
      <vt:variant>
        <vt:lpstr>Titel</vt:lpstr>
      </vt:variant>
      <vt:variant>
        <vt:i4>1</vt:i4>
      </vt:variant>
    </vt:vector>
  </HeadingPairs>
  <TitlesOfParts>
    <vt:vector size="1" baseType="lpstr">
      <vt:lpstr>Pressemitteilung Evonik, deutsch, Stand: 14.07.2016</vt:lpstr>
    </vt:vector>
  </TitlesOfParts>
  <Company/>
  <LinksUpToDate>false</LinksUpToDate>
  <CharactersWithSpaces>4907</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14.07.2016</dc:title>
  <dc:creator>Holtkamp, Verena</dc:creator>
  <dc:description>Im Auftrag von Konzernmarketing und PR_x000d_
Bearbeitung durch Dr. H. Neubauer, PC-Verkauf, Beratung und Schulung (E-Mail hendrikn@t-online.de)</dc:description>
  <cp:lastModifiedBy>Cwiklak, Daniela</cp:lastModifiedBy>
  <cp:revision>2</cp:revision>
  <cp:lastPrinted>2017-02-28T15:32:00Z</cp:lastPrinted>
  <dcterms:created xsi:type="dcterms:W3CDTF">2017-03-01T12:13:00Z</dcterms:created>
  <dcterms:modified xsi:type="dcterms:W3CDTF">2017-03-01T12:13:00Z</dcterms:modified>
</cp:coreProperties>
</file>